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9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8"/>
        <w:rPr>
          <w:rFonts w:ascii="Times New Roman"/>
          <w:b w:val="0"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01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CloudWatch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logs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generated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various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services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such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Lambda,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VPC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flow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logs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115273</wp:posOffset>
            </wp:positionV>
            <wp:extent cx="6017603" cy="147675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603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800100</wp:posOffset>
            </wp:positionH>
            <wp:positionV relativeFrom="paragraph">
              <wp:posOffset>146214</wp:posOffset>
            </wp:positionV>
            <wp:extent cx="5900521" cy="158734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21" cy="1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CloudWatch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Metrics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defined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by AWS</w:t>
      </w:r>
      <w:r>
        <w:rPr>
          <w:b/>
          <w:color w:val="1154CC"/>
          <w:spacing w:val="1"/>
          <w:sz w:val="22"/>
        </w:rPr>
        <w:t> </w:t>
      </w:r>
      <w:hyperlink r:id="rId9">
        <w:r>
          <w:rPr>
            <w:b/>
            <w:color w:val="1154CC"/>
            <w:sz w:val="22"/>
            <w:u w:val="single" w:color="1154CC"/>
          </w:rPr>
          <w:t>Link</w:t>
        </w:r>
        <w:r>
          <w:rPr>
            <w:b/>
            <w:color w:val="1154CC"/>
            <w:spacing w:val="-1"/>
            <w:sz w:val="22"/>
            <w:u w:val="single" w:color="1154CC"/>
          </w:rPr>
          <w:t> </w:t>
        </w:r>
        <w:r>
          <w:rPr>
            <w:b/>
            <w:color w:val="1154CC"/>
            <w:sz w:val="22"/>
            <w:u w:val="single" w:color="1154CC"/>
          </w:rPr>
          <w:t>to</w:t>
        </w:r>
        <w:r>
          <w:rPr>
            <w:b/>
            <w:color w:val="1154CC"/>
            <w:spacing w:val="-3"/>
            <w:sz w:val="22"/>
            <w:u w:val="single" w:color="1154CC"/>
          </w:rPr>
          <w:t> </w:t>
        </w:r>
        <w:r>
          <w:rPr>
            <w:b/>
            <w:color w:val="1154CC"/>
            <w:sz w:val="22"/>
            <w:u w:val="single" w:color="1154CC"/>
          </w:rPr>
          <w:t>AWS</w:t>
        </w:r>
      </w:hyperlink>
    </w:p>
    <w:p>
      <w:pPr>
        <w:spacing w:line="240" w:lineRule="auto" w:before="1"/>
        <w:ind w:left="1720" w:right="797" w:firstLine="0"/>
        <w:jc w:val="both"/>
        <w:rPr>
          <w:b/>
          <w:sz w:val="24"/>
        </w:rPr>
      </w:pPr>
      <w:r>
        <w:rPr>
          <w:b/>
          <w:color w:val="16181F"/>
          <w:sz w:val="24"/>
        </w:rPr>
        <w:t>“Metrics are data about the performance of your systems. By default, many services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provide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free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metrics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for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resources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(such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as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Amazon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EC2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instances,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Amazon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EBS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volumes, and Amazon RDS DB instances). You can also enable detailed monitoring for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some resources, such as your Amazon EC2 instances, or publish your own application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metrics. Amazon CloudWatch can load all the metrics in your account (both AWS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resource metrics and application metrics that you provide) for search, graphing, and</w:t>
      </w:r>
      <w:r>
        <w:rPr>
          <w:b/>
          <w:color w:val="16181F"/>
          <w:spacing w:val="1"/>
          <w:sz w:val="24"/>
        </w:rPr>
        <w:t> </w:t>
      </w:r>
      <w:r>
        <w:rPr>
          <w:b/>
          <w:color w:val="16181F"/>
          <w:sz w:val="24"/>
        </w:rPr>
        <w:t>alarms.”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5"/>
          <w:headerReference w:type="even" r:id="rId6"/>
          <w:type w:val="continuous"/>
          <w:pgSz w:w="12240" w:h="15840"/>
          <w:pgMar w:header="776" w:top="1560" w:bottom="280" w:left="440" w:right="6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01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color w:val="16181F"/>
          <w:sz w:val="24"/>
        </w:rPr>
        <w:t>These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metrics</w:t>
      </w:r>
      <w:r>
        <w:rPr>
          <w:b/>
          <w:color w:val="16181F"/>
          <w:spacing w:val="-4"/>
          <w:sz w:val="24"/>
        </w:rPr>
        <w:t> </w:t>
      </w:r>
      <w:r>
        <w:rPr>
          <w:b/>
          <w:color w:val="16181F"/>
          <w:sz w:val="24"/>
        </w:rPr>
        <w:t>are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available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for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the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North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Virginia</w:t>
      </w:r>
      <w:r>
        <w:rPr>
          <w:b/>
          <w:color w:val="16181F"/>
          <w:spacing w:val="-3"/>
          <w:sz w:val="24"/>
        </w:rPr>
        <w:t> </w:t>
      </w:r>
      <w:r>
        <w:rPr>
          <w:b/>
          <w:color w:val="16181F"/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625475</wp:posOffset>
            </wp:positionH>
            <wp:positionV relativeFrom="paragraph">
              <wp:posOffset>137164</wp:posOffset>
            </wp:positionV>
            <wp:extent cx="5876384" cy="152019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384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641350</wp:posOffset>
            </wp:positionH>
            <wp:positionV relativeFrom="paragraph">
              <wp:posOffset>1915799</wp:posOffset>
            </wp:positionV>
            <wp:extent cx="5892229" cy="218503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29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These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metrics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Ohio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region.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342900</wp:posOffset>
            </wp:positionH>
            <wp:positionV relativeFrom="paragraph">
              <wp:posOffset>241457</wp:posOffset>
            </wp:positionV>
            <wp:extent cx="6005180" cy="106298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80" cy="106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94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869570" cy="199463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70" cy="19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711200</wp:posOffset>
            </wp:positionH>
            <wp:positionV relativeFrom="page">
              <wp:posOffset>6960234</wp:posOffset>
            </wp:positionV>
            <wp:extent cx="3956050" cy="3098162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0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01" w:after="0"/>
        <w:ind w:left="172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Previous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alarms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created.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153067</wp:posOffset>
            </wp:positionV>
            <wp:extent cx="5895055" cy="18044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5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237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alarm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 our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EC2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instance</w:t>
      </w: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58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Select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CPU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utilization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metric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exceeds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95%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629919</wp:posOffset>
            </wp:positionH>
            <wp:positionV relativeFrom="paragraph">
              <wp:posOffset>115606</wp:posOffset>
            </wp:positionV>
            <wp:extent cx="5916875" cy="210883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7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76" w:footer="0" w:top="1560" w:bottom="0" w:left="440" w:right="64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93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414618" cy="303037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618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1055369</wp:posOffset>
            </wp:positionH>
            <wp:positionV relativeFrom="paragraph">
              <wp:posOffset>109765</wp:posOffset>
            </wp:positionV>
            <wp:extent cx="3677425" cy="2632329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425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76" w:footer="0" w:top="1560" w:bottom="280" w:left="440" w:right="64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0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677970" cy="271919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970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767080</wp:posOffset>
            </wp:positionH>
            <wp:positionV relativeFrom="paragraph">
              <wp:posOffset>168426</wp:posOffset>
            </wp:positionV>
            <wp:extent cx="4021968" cy="276053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968" cy="276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00" w:after="0"/>
        <w:ind w:left="1720" w:right="845" w:hanging="360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We will use the command set-alarm-state to trigger the alarm instead of waiting until the CPU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reaches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95%.</w:t>
      </w: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3" w:after="0"/>
        <w:ind w:left="17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Forcefully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triggered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command: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headerReference w:type="default" r:id="rId19"/>
          <w:headerReference w:type="even" r:id="rId20"/>
          <w:footerReference w:type="default" r:id="rId21"/>
          <w:pgSz w:w="12240" w:h="15840"/>
          <w:pgMar w:header="776" w:footer="2653" w:top="1560" w:bottom="2840" w:left="440" w:right="6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64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7511" cy="132511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11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76" w:lineRule="auto" w:before="101" w:after="0"/>
        <w:ind w:left="1720" w:right="1030" w:hanging="360"/>
        <w:jc w:val="left"/>
        <w:rPr>
          <w:rFonts w:ascii="Symbol" w:hAnsi="Symbol"/>
          <w:b/>
          <w:sz w:val="22"/>
        </w:rPr>
      </w:pPr>
      <w:r>
        <w:rPr>
          <w:b/>
          <w:spacing w:val="-1"/>
          <w:sz w:val="22"/>
        </w:rPr>
        <w:t>aws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cloudwatch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set-alarm-state</w:t>
      </w:r>
      <w:r>
        <w:rPr>
          <w:b/>
          <w:spacing w:val="-8"/>
          <w:sz w:val="22"/>
        </w:rPr>
        <w:t> </w:t>
      </w:r>
      <w:r>
        <w:rPr>
          <w:b/>
          <w:spacing w:val="-1"/>
          <w:sz w:val="22"/>
        </w:rPr>
        <w:t>--alarm-name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emine-terminateEC2-onHighCPU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--state-value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ALARM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--state-reason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"Testing."</w:t>
      </w: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Instance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terminated</w:t>
      </w:r>
      <w:r>
        <w:rPr>
          <w:b/>
          <w:color w:val="FF0000"/>
          <w:sz w:val="22"/>
        </w:rPr>
        <w:t>.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771747</wp:posOffset>
            </wp:positionH>
            <wp:positionV relativeFrom="paragraph">
              <wp:posOffset>223316</wp:posOffset>
            </wp:positionV>
            <wp:extent cx="5977559" cy="618743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59" cy="61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pt;margin-top:82.971344pt;width:468pt;height:228.1pt;mso-position-horizontal-relative:page;mso-position-vertical-relative:paragraph;z-index:-15723008;mso-wrap-distance-left:0;mso-wrap-distance-right:0" coordorigin="1240,1659" coordsize="9360,4562">
            <v:shape style="position:absolute;left:1262;top:1732;width:9304;height:4489" type="#_x0000_t75" stroked="false">
              <v:imagedata r:id="rId27" o:title=""/>
            </v:shape>
            <v:shape style="position:absolute;left:1240;top:1659;width:9360;height:1451" type="#_x0000_t75" stroked="false">
              <v:imagedata r:id="rId28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footerReference w:type="even" r:id="rId24"/>
          <w:pgSz w:w="12240" w:h="15840"/>
          <w:pgMar w:footer="0" w:header="776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720" w:val="left" w:leader="none"/>
          <w:tab w:pos="1721" w:val="left" w:leader="none"/>
        </w:tabs>
        <w:spacing w:line="240" w:lineRule="auto" w:before="101" w:after="0"/>
        <w:ind w:left="172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Bus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717550</wp:posOffset>
            </wp:positionH>
            <wp:positionV relativeFrom="paragraph">
              <wp:posOffset>152205</wp:posOffset>
            </wp:positionV>
            <wp:extent cx="5885566" cy="2237898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566" cy="223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781050</wp:posOffset>
            </wp:positionH>
            <wp:positionV relativeFrom="paragraph">
              <wp:posOffset>113327</wp:posOffset>
            </wp:positionV>
            <wp:extent cx="5882015" cy="2607945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1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1360" w:val="left" w:leader="none"/>
          <w:tab w:pos="1361" w:val="left" w:leader="none"/>
        </w:tabs>
        <w:spacing w:line="240" w:lineRule="auto" w:before="183" w:after="0"/>
        <w:ind w:left="1360" w:right="0" w:hanging="361"/>
        <w:jc w:val="left"/>
        <w:rPr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Bus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719455</wp:posOffset>
            </wp:positionH>
            <wp:positionV relativeFrom="paragraph">
              <wp:posOffset>175856</wp:posOffset>
            </wp:positionV>
            <wp:extent cx="6570853" cy="597407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853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29"/>
          <w:headerReference w:type="even" r:id="rId30"/>
          <w:footerReference w:type="default" r:id="rId31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360" w:val="left" w:leader="none"/>
          <w:tab w:pos="1361" w:val="left" w:leader="none"/>
        </w:tabs>
        <w:spacing w:line="240" w:lineRule="auto" w:before="101" w:after="0"/>
        <w:ind w:left="1360" w:right="0" w:hanging="361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2590800</wp:posOffset>
            </wp:positionH>
            <wp:positionV relativeFrom="paragraph">
              <wp:posOffset>-323480</wp:posOffset>
            </wp:positionV>
            <wp:extent cx="2565400" cy="1696084"/>
            <wp:effectExtent l="0" t="0" r="0" b="0"/>
            <wp:wrapNone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9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rule.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393700</wp:posOffset>
            </wp:positionH>
            <wp:positionV relativeFrom="paragraph">
              <wp:posOffset>115206</wp:posOffset>
            </wp:positionV>
            <wp:extent cx="3496706" cy="2672715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706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4279900</wp:posOffset>
            </wp:positionH>
            <wp:positionV relativeFrom="paragraph">
              <wp:posOffset>381906</wp:posOffset>
            </wp:positionV>
            <wp:extent cx="2450047" cy="2401443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047" cy="240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584200</wp:posOffset>
            </wp:positionH>
            <wp:positionV relativeFrom="paragraph">
              <wp:posOffset>134555</wp:posOffset>
            </wp:positionV>
            <wp:extent cx="3252011" cy="2660332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011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4424045</wp:posOffset>
            </wp:positionH>
            <wp:positionV relativeFrom="paragraph">
              <wp:posOffset>520635</wp:posOffset>
            </wp:positionV>
            <wp:extent cx="2762917" cy="234696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even" r:id="rId35"/>
          <w:headerReference w:type="default" r:id="rId36"/>
          <w:footerReference w:type="even" r:id="rId37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5173" w:val="left" w:leader="none"/>
        </w:tabs>
        <w:spacing w:line="240" w:lineRule="auto" w:before="101" w:after="0"/>
        <w:ind w:left="4452" w:right="795" w:firstLine="360"/>
        <w:jc w:val="both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509269</wp:posOffset>
            </wp:positionH>
            <wp:positionV relativeFrom="paragraph">
              <wp:posOffset>-847795</wp:posOffset>
            </wp:positionV>
            <wp:extent cx="2481580" cy="2999740"/>
            <wp:effectExtent l="0" t="0" r="0" b="0"/>
            <wp:wrapNone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Sending the notification of an event (For example, EC2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instance is stopped or terminated) to an SNS topic, which will be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subscribed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using email.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374650</wp:posOffset>
            </wp:positionH>
            <wp:positionV relativeFrom="paragraph">
              <wp:posOffset>226769</wp:posOffset>
            </wp:positionV>
            <wp:extent cx="5846938" cy="2734818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938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43"/>
          <w:headerReference w:type="even" r:id="rId44"/>
          <w:footerReference w:type="default" r:id="rId45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 w:after="1"/>
        <w:rPr>
          <w:sz w:val="19"/>
        </w:rPr>
      </w:pPr>
    </w:p>
    <w:p>
      <w:pPr>
        <w:pStyle w:val="BodyText"/>
        <w:ind w:left="186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006767" cy="3703320"/>
            <wp:effectExtent l="0" t="0" r="0" b="0"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76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436880</wp:posOffset>
            </wp:positionH>
            <wp:positionV relativeFrom="paragraph">
              <wp:posOffset>179615</wp:posOffset>
            </wp:positionV>
            <wp:extent cx="3143246" cy="4337970"/>
            <wp:effectExtent l="0" t="0" r="0" b="0"/>
            <wp:wrapTopAndBottom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6" cy="43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even" r:id="rId48"/>
          <w:headerReference w:type="default" r:id="rId49"/>
          <w:footerReference w:type="even" r:id="rId50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2440" w:val="left" w:leader="none"/>
          <w:tab w:pos="2441" w:val="left" w:leader="none"/>
        </w:tabs>
        <w:spacing w:line="240" w:lineRule="auto" w:before="101" w:after="0"/>
        <w:ind w:left="244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Event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bridge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created.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421640</wp:posOffset>
            </wp:positionH>
            <wp:positionV relativeFrom="paragraph">
              <wp:posOffset>121194</wp:posOffset>
            </wp:positionV>
            <wp:extent cx="5914136" cy="1255490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136" cy="125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358140</wp:posOffset>
            </wp:positionH>
            <wp:positionV relativeFrom="paragraph">
              <wp:posOffset>128541</wp:posOffset>
            </wp:positionV>
            <wp:extent cx="5861538" cy="2773584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38" cy="277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53"/>
          <w:headerReference w:type="even" r:id="rId54"/>
          <w:footerReference w:type="default" r:id="rId55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440" w:val="left" w:leader="none"/>
          <w:tab w:pos="2441" w:val="left" w:leader="none"/>
        </w:tabs>
        <w:spacing w:line="240" w:lineRule="auto" w:before="100" w:after="0"/>
        <w:ind w:left="2440" w:right="1149" w:hanging="360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A schema was created by AWS, which can used by other application developers for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reference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code.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165209</wp:posOffset>
            </wp:positionV>
            <wp:extent cx="5746028" cy="3185160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02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440" w:val="left" w:leader="none"/>
          <w:tab w:pos="2441" w:val="left" w:leader="none"/>
        </w:tabs>
        <w:spacing w:line="240" w:lineRule="auto" w:before="196" w:after="0"/>
        <w:ind w:left="244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Notification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received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email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EC2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instance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was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stopped.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109246</wp:posOffset>
            </wp:positionV>
            <wp:extent cx="3767893" cy="3298316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893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even" r:id="rId58"/>
          <w:headerReference w:type="default" r:id="rId59"/>
          <w:footerReference w:type="even" r:id="rId60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2440" w:val="left" w:leader="none"/>
          <w:tab w:pos="2441" w:val="left" w:leader="none"/>
        </w:tabs>
        <w:spacing w:line="240" w:lineRule="auto" w:before="101" w:after="0"/>
        <w:ind w:left="244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CloudTrail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keeps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history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activity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within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AWS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account.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946150</wp:posOffset>
            </wp:positionH>
            <wp:positionV relativeFrom="paragraph">
              <wp:posOffset>127697</wp:posOffset>
            </wp:positionV>
            <wp:extent cx="5880035" cy="2950464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35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2440" w:val="left" w:leader="none"/>
          <w:tab w:pos="2441" w:val="left" w:leader="none"/>
        </w:tabs>
        <w:spacing w:line="240" w:lineRule="auto" w:before="0" w:after="0"/>
        <w:ind w:left="244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When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EC2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instance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stopped,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similar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activity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recorded.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811530</wp:posOffset>
            </wp:positionH>
            <wp:positionV relativeFrom="paragraph">
              <wp:posOffset>162594</wp:posOffset>
            </wp:positionV>
            <wp:extent cx="5832015" cy="1793843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015" cy="179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63"/>
          <w:headerReference w:type="even" r:id="rId64"/>
          <w:footerReference w:type="default" r:id="rId65"/>
          <w:pgSz w:w="12240" w:h="15840"/>
          <w:pgMar w:header="776" w:footer="0" w:top="1560" w:bottom="280" w:left="4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60490" cy="3204400"/>
            <wp:effectExtent l="0" t="0" r="0" b="0"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90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2183764</wp:posOffset>
            </wp:positionH>
            <wp:positionV relativeFrom="paragraph">
              <wp:posOffset>176351</wp:posOffset>
            </wp:positionV>
            <wp:extent cx="2590460" cy="3944492"/>
            <wp:effectExtent l="0" t="0" r="0" b="0"/>
            <wp:wrapTopAndBottom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460" cy="394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68"/>
      <w:footerReference w:type="even" r:id="rId69"/>
      <w:pgSz w:w="12240" w:h="15840"/>
      <w:pgMar w:header="776" w:footer="0" w:top="1560" w:bottom="280" w:left="4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7362560">
          <wp:simplePos x="0" y="0"/>
          <wp:positionH relativeFrom="page">
            <wp:posOffset>504825</wp:posOffset>
          </wp:positionH>
          <wp:positionV relativeFrom="page">
            <wp:posOffset>8246744</wp:posOffset>
          </wp:positionV>
          <wp:extent cx="5943600" cy="1215390"/>
          <wp:effectExtent l="0" t="0" r="0" b="0"/>
          <wp:wrapNone/>
          <wp:docPr id="23" name="image1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1215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2.179993pt;margin-top:37.790001pt;width:327.75pt;height:33.1pt;mso-position-horizontal-relative:page;mso-position-vertical-relative:page;z-index:-1595596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084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033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982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931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880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828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777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726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675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4624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545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494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443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3408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2896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2384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1872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142.179993pt;margin-top:37.790001pt;width:327.75pt;height:33.1pt;mso-position-horizontal-relative:page;mso-position-vertical-relative:page;z-index:-15951360" type="#_x0000_t202" filled="false" stroked="false">
          <v:textbox inset="0,0,0,0">
            <w:txbxContent>
              <w:p>
                <w:pPr>
                  <w:pStyle w:val="BodyText"/>
                  <w:spacing w:line="305" w:lineRule="exact"/>
                  <w:ind w:left="9" w:right="8"/>
                  <w:jc w:val="center"/>
                </w:pPr>
                <w:r>
                  <w:rPr/>
                  <w:t>CHAPTER</w:t>
                </w:r>
                <w:r>
                  <w:rPr>
                    <w:spacing w:val="-2"/>
                  </w:rPr>
                  <w:t> </w:t>
                </w:r>
                <w:r>
                  <w:rPr/>
                  <w:t>8</w:t>
                </w:r>
              </w:p>
              <w:p>
                <w:pPr>
                  <w:pStyle w:val="BodyText"/>
                  <w:spacing w:line="341" w:lineRule="exact"/>
                  <w:ind w:left="9" w:right="9"/>
                  <w:jc w:val="center"/>
                </w:pPr>
                <w:r>
                  <w:rPr/>
                  <w:t>Demonstrate</w:t>
                </w:r>
                <w:r>
                  <w:rPr>
                    <w:spacing w:val="-7"/>
                  </w:rPr>
                  <w:t> </w:t>
                </w:r>
                <w:r>
                  <w:rPr/>
                  <w:t>the</w:t>
                </w:r>
                <w:r>
                  <w:rPr>
                    <w:spacing w:val="-6"/>
                  </w:rPr>
                  <w:t> </w:t>
                </w:r>
                <w:r>
                  <w:rPr/>
                  <w:t>use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AWS</w:t>
                </w:r>
                <w:r>
                  <w:rPr>
                    <w:spacing w:val="-8"/>
                  </w:rPr>
                  <w:t> </w:t>
                </w:r>
                <w:r>
                  <w:rPr/>
                  <w:t>Cloud</w:t>
                </w:r>
                <w:r>
                  <w:rPr>
                    <w:spacing w:val="-5"/>
                  </w:rPr>
                  <w:t> </w:t>
                </w:r>
                <w:r>
                  <w:rPr/>
                  <w:t>Monitoring</w:t>
                </w:r>
                <w:r>
                  <w:rPr>
                    <w:spacing w:val="-3"/>
                  </w:rPr>
                  <w:t> </w:t>
                </w:r>
                <w:r>
                  <w:rPr/>
                  <w:t>services.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244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3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45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7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17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yperlink" Target="https://docs.aws.amazon.com/AmazonCloudWatch/latest/monitoring/working_with_metrics.html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footer" Target="footer1.xml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footer" Target="footer2.xml"/><Relationship Id="rId25" Type="http://schemas.openxmlformats.org/officeDocument/2006/relationships/image" Target="media/image15.jpeg"/><Relationship Id="rId26" Type="http://schemas.openxmlformats.org/officeDocument/2006/relationships/image" Target="media/image16.pn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header" Target="header5.xml"/><Relationship Id="rId30" Type="http://schemas.openxmlformats.org/officeDocument/2006/relationships/header" Target="header6.xml"/><Relationship Id="rId31" Type="http://schemas.openxmlformats.org/officeDocument/2006/relationships/footer" Target="footer3.xml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header" Target="header7.xml"/><Relationship Id="rId36" Type="http://schemas.openxmlformats.org/officeDocument/2006/relationships/header" Target="header8.xml"/><Relationship Id="rId37" Type="http://schemas.openxmlformats.org/officeDocument/2006/relationships/footer" Target="footer4.xml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image" Target="media/image26.jpeg"/><Relationship Id="rId43" Type="http://schemas.openxmlformats.org/officeDocument/2006/relationships/header" Target="header9.xml"/><Relationship Id="rId44" Type="http://schemas.openxmlformats.org/officeDocument/2006/relationships/header" Target="header10.xml"/><Relationship Id="rId45" Type="http://schemas.openxmlformats.org/officeDocument/2006/relationships/footer" Target="footer5.xml"/><Relationship Id="rId46" Type="http://schemas.openxmlformats.org/officeDocument/2006/relationships/image" Target="media/image27.jpeg"/><Relationship Id="rId47" Type="http://schemas.openxmlformats.org/officeDocument/2006/relationships/image" Target="media/image28.jpeg"/><Relationship Id="rId48" Type="http://schemas.openxmlformats.org/officeDocument/2006/relationships/header" Target="header11.xml"/><Relationship Id="rId49" Type="http://schemas.openxmlformats.org/officeDocument/2006/relationships/header" Target="header12.xml"/><Relationship Id="rId50" Type="http://schemas.openxmlformats.org/officeDocument/2006/relationships/footer" Target="footer6.xml"/><Relationship Id="rId51" Type="http://schemas.openxmlformats.org/officeDocument/2006/relationships/image" Target="media/image29.jpeg"/><Relationship Id="rId52" Type="http://schemas.openxmlformats.org/officeDocument/2006/relationships/image" Target="media/image30.png"/><Relationship Id="rId53" Type="http://schemas.openxmlformats.org/officeDocument/2006/relationships/header" Target="header13.xml"/><Relationship Id="rId54" Type="http://schemas.openxmlformats.org/officeDocument/2006/relationships/header" Target="header14.xml"/><Relationship Id="rId55" Type="http://schemas.openxmlformats.org/officeDocument/2006/relationships/footer" Target="footer7.xml"/><Relationship Id="rId56" Type="http://schemas.openxmlformats.org/officeDocument/2006/relationships/image" Target="media/image31.jpeg"/><Relationship Id="rId57" Type="http://schemas.openxmlformats.org/officeDocument/2006/relationships/image" Target="media/image32.jpeg"/><Relationship Id="rId58" Type="http://schemas.openxmlformats.org/officeDocument/2006/relationships/header" Target="header15.xml"/><Relationship Id="rId59" Type="http://schemas.openxmlformats.org/officeDocument/2006/relationships/header" Target="header16.xml"/><Relationship Id="rId60" Type="http://schemas.openxmlformats.org/officeDocument/2006/relationships/footer" Target="footer8.xml"/><Relationship Id="rId61" Type="http://schemas.openxmlformats.org/officeDocument/2006/relationships/image" Target="media/image33.jpeg"/><Relationship Id="rId62" Type="http://schemas.openxmlformats.org/officeDocument/2006/relationships/image" Target="media/image34.jpeg"/><Relationship Id="rId63" Type="http://schemas.openxmlformats.org/officeDocument/2006/relationships/header" Target="header17.xml"/><Relationship Id="rId64" Type="http://schemas.openxmlformats.org/officeDocument/2006/relationships/header" Target="header18.xml"/><Relationship Id="rId65" Type="http://schemas.openxmlformats.org/officeDocument/2006/relationships/footer" Target="footer9.xml"/><Relationship Id="rId66" Type="http://schemas.openxmlformats.org/officeDocument/2006/relationships/image" Target="media/image35.png"/><Relationship Id="rId67" Type="http://schemas.openxmlformats.org/officeDocument/2006/relationships/image" Target="media/image36.jpeg"/><Relationship Id="rId68" Type="http://schemas.openxmlformats.org/officeDocument/2006/relationships/header" Target="header19.xml"/><Relationship Id="rId69" Type="http://schemas.openxmlformats.org/officeDocument/2006/relationships/footer" Target="footer10.xml"/><Relationship Id="rId70" Type="http://schemas.openxmlformats.org/officeDocument/2006/relationships/image" Target="media/image37.jpeg"/><Relationship Id="rId71" Type="http://schemas.openxmlformats.org/officeDocument/2006/relationships/image" Target="media/image38.png"/><Relationship Id="rId72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2024-04-30T21:23:11Z</dcterms:created>
  <dcterms:modified xsi:type="dcterms:W3CDTF">2024-04-30T21:23:11Z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</Properties>
</file>