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74A" w:rsidRPr="00D516CA" w:rsidRDefault="005C662C" w:rsidP="005C662C">
      <w:pPr>
        <w:pStyle w:val="Sansinterligne"/>
        <w:jc w:val="center"/>
        <w:rPr>
          <w:b/>
          <w:lang w:val="en-US"/>
        </w:rPr>
      </w:pPr>
      <w:r w:rsidRPr="00D516CA">
        <w:rPr>
          <w:b/>
          <w:lang w:val="en-US"/>
        </w:rPr>
        <w:t>WORKSHOP ABAROMA</w:t>
      </w:r>
      <w:r w:rsidR="0038374A" w:rsidRPr="00D516CA">
        <w:rPr>
          <w:b/>
          <w:lang w:val="en-US"/>
        </w:rPr>
        <w:t xml:space="preserve"> </w:t>
      </w:r>
    </w:p>
    <w:p w:rsidR="005F4850" w:rsidRPr="00D516CA" w:rsidRDefault="0038374A" w:rsidP="005C662C">
      <w:pPr>
        <w:pStyle w:val="Sansinterligne"/>
        <w:jc w:val="center"/>
        <w:rPr>
          <w:b/>
          <w:lang w:val="en-US"/>
        </w:rPr>
      </w:pPr>
      <w:r w:rsidRPr="00D516CA">
        <w:rPr>
          <w:b/>
          <w:lang w:val="en-US"/>
        </w:rPr>
        <w:t>19-20-21 march 2025</w:t>
      </w:r>
    </w:p>
    <w:p w:rsidR="0038374A" w:rsidRDefault="0038374A" w:rsidP="005C662C">
      <w:pPr>
        <w:pStyle w:val="Sansinterligne"/>
        <w:jc w:val="center"/>
        <w:rPr>
          <w:b/>
          <w:lang w:val="en-US"/>
        </w:rPr>
      </w:pPr>
      <w:r w:rsidRPr="00D516CA">
        <w:rPr>
          <w:b/>
          <w:lang w:val="en-US"/>
        </w:rPr>
        <w:t xml:space="preserve">INITIATION </w:t>
      </w:r>
      <w:r w:rsidR="00C3136E">
        <w:rPr>
          <w:b/>
          <w:lang w:val="en-US"/>
        </w:rPr>
        <w:t>TO</w:t>
      </w:r>
      <w:r w:rsidRPr="00D516CA">
        <w:rPr>
          <w:b/>
          <w:lang w:val="en-US"/>
        </w:rPr>
        <w:t xml:space="preserve"> BLENDER ANIMATION AND </w:t>
      </w:r>
      <w:r w:rsidR="001A0762">
        <w:rPr>
          <w:b/>
          <w:lang w:val="en-US"/>
        </w:rPr>
        <w:t xml:space="preserve">SCENOGRAPHY IN </w:t>
      </w:r>
      <w:r w:rsidRPr="00D516CA">
        <w:rPr>
          <w:b/>
          <w:lang w:val="en-US"/>
        </w:rPr>
        <w:t>WEB VR/AR</w:t>
      </w:r>
    </w:p>
    <w:p w:rsidR="005C662C" w:rsidRDefault="005C662C" w:rsidP="005C662C">
      <w:pPr>
        <w:pStyle w:val="Sansinterligne"/>
        <w:rPr>
          <w:lang w:val="en-US"/>
        </w:rPr>
      </w:pPr>
    </w:p>
    <w:p w:rsidR="001A0762" w:rsidRPr="001A0762" w:rsidRDefault="00B50088" w:rsidP="005C662C">
      <w:pPr>
        <w:pStyle w:val="Sansinterligne"/>
        <w:rPr>
          <w:b/>
          <w:lang w:val="en-US"/>
        </w:rPr>
      </w:pPr>
      <w:r>
        <w:rPr>
          <w:b/>
          <w:lang w:val="en-US"/>
        </w:rPr>
        <w:t xml:space="preserve">0_ </w:t>
      </w:r>
      <w:r w:rsidR="001A0762" w:rsidRPr="001A0762">
        <w:rPr>
          <w:b/>
          <w:lang w:val="en-US"/>
        </w:rPr>
        <w:t>WORKSHOP OBJECTIVE</w:t>
      </w:r>
    </w:p>
    <w:p w:rsidR="001A0762" w:rsidRDefault="001A0762" w:rsidP="001A0762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O</w:t>
      </w:r>
      <w:r w:rsidRPr="00E30109">
        <w:rPr>
          <w:lang w:val="en-US"/>
        </w:rPr>
        <w:t>bjective of the workshop</w:t>
      </w:r>
      <w:r>
        <w:rPr>
          <w:lang w:val="en-US"/>
        </w:rPr>
        <w:t xml:space="preserve"> : basics of 3D animation (blender) and web VR (</w:t>
      </w:r>
      <w:proofErr w:type="spellStart"/>
      <w:r>
        <w:rPr>
          <w:lang w:val="en-US"/>
        </w:rPr>
        <w:t>aframe</w:t>
      </w:r>
      <w:proofErr w:type="spellEnd"/>
      <w:r>
        <w:rPr>
          <w:lang w:val="en-US"/>
        </w:rPr>
        <w:t>)</w:t>
      </w:r>
    </w:p>
    <w:p w:rsidR="001A0762" w:rsidRDefault="001A0762" w:rsidP="001A0762">
      <w:pPr>
        <w:pStyle w:val="Sansinterligne"/>
        <w:numPr>
          <w:ilvl w:val="0"/>
          <w:numId w:val="3"/>
        </w:numPr>
        <w:rPr>
          <w:b/>
          <w:lang w:val="en-US"/>
        </w:rPr>
      </w:pPr>
      <w:r w:rsidRPr="00916E28">
        <w:rPr>
          <w:b/>
          <w:lang w:val="en-US"/>
        </w:rPr>
        <w:t xml:space="preserve">a VR round of </w:t>
      </w:r>
      <w:r>
        <w:rPr>
          <w:b/>
          <w:lang w:val="en-US"/>
        </w:rPr>
        <w:t>“</w:t>
      </w:r>
      <w:r w:rsidRPr="00916E28">
        <w:rPr>
          <w:b/>
          <w:lang w:val="en-US"/>
        </w:rPr>
        <w:t>dancers</w:t>
      </w:r>
      <w:r>
        <w:rPr>
          <w:b/>
          <w:lang w:val="en-US"/>
        </w:rPr>
        <w:t>”</w:t>
      </w:r>
    </w:p>
    <w:p w:rsidR="001A0762" w:rsidRDefault="001A0762" w:rsidP="001A0762">
      <w:pPr>
        <w:pStyle w:val="Sansinterligne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3D animation from 3D models rigged</w:t>
      </w:r>
    </w:p>
    <w:p w:rsidR="001A0762" w:rsidRDefault="001A0762" w:rsidP="001A0762">
      <w:pPr>
        <w:pStyle w:val="Sansinterligne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Web VR interface coding</w:t>
      </w:r>
    </w:p>
    <w:p w:rsidR="001A0762" w:rsidRPr="00916E28" w:rsidRDefault="001A0762" w:rsidP="001A0762">
      <w:pPr>
        <w:pStyle w:val="Sansinterligne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Scenography</w:t>
      </w:r>
      <w:proofErr w:type="spellEnd"/>
      <w:r>
        <w:rPr>
          <w:b/>
          <w:lang w:val="en-US"/>
        </w:rPr>
        <w:t xml:space="preserve"> of 3D animations integration in VR space</w:t>
      </w:r>
    </w:p>
    <w:p w:rsidR="00EB4CCE" w:rsidRDefault="00EB4CCE" w:rsidP="00EB4CCE">
      <w:pPr>
        <w:pStyle w:val="Sansinterligne"/>
        <w:rPr>
          <w:lang w:val="en-US"/>
        </w:rPr>
      </w:pPr>
    </w:p>
    <w:p w:rsidR="00EB4CCE" w:rsidRDefault="00EB4CCE" w:rsidP="00EB4CCE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 project VR / AR: </w:t>
      </w:r>
    </w:p>
    <w:p w:rsidR="001A0762" w:rsidRPr="00EB4CCE" w:rsidRDefault="00EB4CCE" w:rsidP="00EB4CCE">
      <w:pPr>
        <w:pStyle w:val="Sansinterligne"/>
        <w:numPr>
          <w:ilvl w:val="0"/>
          <w:numId w:val="3"/>
        </w:numPr>
        <w:rPr>
          <w:b/>
          <w:lang w:val="en-US"/>
        </w:rPr>
      </w:pPr>
      <w:r w:rsidRPr="00EB4CCE">
        <w:rPr>
          <w:b/>
          <w:lang w:val="en-US"/>
        </w:rPr>
        <w:t xml:space="preserve">“Teach me to </w:t>
      </w:r>
      <w:proofErr w:type="gramStart"/>
      <w:r w:rsidRPr="00EB4CCE">
        <w:rPr>
          <w:b/>
          <w:lang w:val="en-US"/>
        </w:rPr>
        <w:t>dance !</w:t>
      </w:r>
      <w:r>
        <w:rPr>
          <w:b/>
          <w:lang w:val="en-US"/>
        </w:rPr>
        <w:t>”</w:t>
      </w:r>
      <w:proofErr w:type="gramEnd"/>
    </w:p>
    <w:p w:rsidR="00EB4CCE" w:rsidRPr="00D516CA" w:rsidRDefault="00EB4CCE" w:rsidP="005C662C">
      <w:pPr>
        <w:pStyle w:val="Sansinterligne"/>
        <w:rPr>
          <w:lang w:val="en-US"/>
        </w:rPr>
      </w:pPr>
    </w:p>
    <w:p w:rsidR="0038374A" w:rsidRPr="00185294" w:rsidRDefault="00B50088" w:rsidP="005C662C">
      <w:pPr>
        <w:pStyle w:val="Sansinterligne"/>
        <w:rPr>
          <w:b/>
        </w:rPr>
      </w:pPr>
      <w:r>
        <w:rPr>
          <w:b/>
        </w:rPr>
        <w:t xml:space="preserve">1_ </w:t>
      </w:r>
      <w:r w:rsidR="00470068" w:rsidRPr="00185294">
        <w:rPr>
          <w:b/>
        </w:rPr>
        <w:t>ORGANI</w:t>
      </w:r>
      <w:r w:rsidR="00C3136E">
        <w:rPr>
          <w:b/>
        </w:rPr>
        <w:t>Z</w:t>
      </w:r>
      <w:r>
        <w:rPr>
          <w:b/>
        </w:rPr>
        <w:t>ATION</w:t>
      </w:r>
    </w:p>
    <w:p w:rsidR="0038374A" w:rsidRDefault="0038374A" w:rsidP="0038374A">
      <w:pPr>
        <w:pStyle w:val="Sansinterligne"/>
        <w:numPr>
          <w:ilvl w:val="0"/>
          <w:numId w:val="1"/>
        </w:numPr>
      </w:pPr>
      <w:r>
        <w:t xml:space="preserve">2 </w:t>
      </w:r>
      <w:proofErr w:type="spellStart"/>
      <w:r>
        <w:t>teachers</w:t>
      </w:r>
      <w:proofErr w:type="spellEnd"/>
      <w:r>
        <w:t xml:space="preserve"> / 2 groups of 15 </w:t>
      </w:r>
      <w:proofErr w:type="spellStart"/>
      <w:r>
        <w:t>students</w:t>
      </w:r>
      <w:proofErr w:type="spellEnd"/>
    </w:p>
    <w:p w:rsidR="00185294" w:rsidRDefault="0038374A" w:rsidP="00185294">
      <w:pPr>
        <w:pStyle w:val="Sansinterligne"/>
        <w:numPr>
          <w:ilvl w:val="0"/>
          <w:numId w:val="1"/>
        </w:numPr>
      </w:pPr>
      <w:r>
        <w:t xml:space="preserve">Schedule : 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1466"/>
        <w:gridCol w:w="1467"/>
        <w:gridCol w:w="1467"/>
        <w:gridCol w:w="1467"/>
        <w:gridCol w:w="1467"/>
        <w:gridCol w:w="1467"/>
        <w:gridCol w:w="1467"/>
      </w:tblGrid>
      <w:tr w:rsidR="00F50F98" w:rsidTr="00F50F98">
        <w:tc>
          <w:tcPr>
            <w:tcW w:w="1466" w:type="dxa"/>
            <w:vAlign w:val="center"/>
          </w:tcPr>
          <w:p w:rsidR="00F50F98" w:rsidRDefault="00F50F98" w:rsidP="00F50F98">
            <w:pPr>
              <w:pStyle w:val="Sansinterligne"/>
              <w:jc w:val="center"/>
            </w:pPr>
          </w:p>
        </w:tc>
        <w:tc>
          <w:tcPr>
            <w:tcW w:w="2934" w:type="dxa"/>
            <w:gridSpan w:val="2"/>
            <w:vAlign w:val="center"/>
          </w:tcPr>
          <w:p w:rsidR="00F50F98" w:rsidRPr="00F50F98" w:rsidRDefault="00F50F98" w:rsidP="00F50F98">
            <w:pPr>
              <w:pStyle w:val="Sansinterligne"/>
              <w:jc w:val="center"/>
              <w:rPr>
                <w:b/>
              </w:rPr>
            </w:pPr>
            <w:r w:rsidRPr="00F50F98">
              <w:rPr>
                <w:b/>
              </w:rPr>
              <w:t>19/03</w:t>
            </w:r>
          </w:p>
        </w:tc>
        <w:tc>
          <w:tcPr>
            <w:tcW w:w="2934" w:type="dxa"/>
            <w:gridSpan w:val="2"/>
            <w:vAlign w:val="center"/>
          </w:tcPr>
          <w:p w:rsidR="00F50F98" w:rsidRPr="00F50F98" w:rsidRDefault="00F50F98" w:rsidP="00F50F98">
            <w:pPr>
              <w:pStyle w:val="Sansinterligne"/>
              <w:jc w:val="center"/>
              <w:rPr>
                <w:b/>
              </w:rPr>
            </w:pPr>
            <w:r w:rsidRPr="00F50F98">
              <w:rPr>
                <w:b/>
              </w:rPr>
              <w:t>20/03</w:t>
            </w:r>
          </w:p>
        </w:tc>
        <w:tc>
          <w:tcPr>
            <w:tcW w:w="2934" w:type="dxa"/>
            <w:gridSpan w:val="2"/>
            <w:vAlign w:val="center"/>
          </w:tcPr>
          <w:p w:rsidR="00F50F98" w:rsidRPr="00F50F98" w:rsidRDefault="00F50F98" w:rsidP="00F50F98">
            <w:pPr>
              <w:pStyle w:val="Sansinterligne"/>
              <w:jc w:val="center"/>
              <w:rPr>
                <w:b/>
              </w:rPr>
            </w:pPr>
            <w:r w:rsidRPr="00F50F98">
              <w:rPr>
                <w:b/>
              </w:rPr>
              <w:t>21/03</w:t>
            </w:r>
          </w:p>
        </w:tc>
      </w:tr>
      <w:tr w:rsidR="00A2634F" w:rsidTr="00A2634F">
        <w:trPr>
          <w:trHeight w:val="399"/>
        </w:trPr>
        <w:tc>
          <w:tcPr>
            <w:tcW w:w="1466" w:type="dxa"/>
            <w:vMerge w:val="restart"/>
            <w:vAlign w:val="center"/>
          </w:tcPr>
          <w:p w:rsidR="00A2634F" w:rsidRDefault="00A2634F" w:rsidP="00F50F98">
            <w:pPr>
              <w:pStyle w:val="Sansinterligne"/>
              <w:jc w:val="center"/>
            </w:pPr>
          </w:p>
          <w:p w:rsidR="00A2634F" w:rsidRDefault="00A2634F" w:rsidP="00F50F98">
            <w:pPr>
              <w:pStyle w:val="Sansinterligne"/>
              <w:jc w:val="center"/>
            </w:pPr>
            <w:r>
              <w:t>9h-12h</w:t>
            </w:r>
          </w:p>
          <w:p w:rsidR="00A2634F" w:rsidRDefault="00A2634F" w:rsidP="00F50F98">
            <w:pPr>
              <w:pStyle w:val="Sansinterligne"/>
              <w:jc w:val="center"/>
            </w:pPr>
          </w:p>
        </w:tc>
        <w:tc>
          <w:tcPr>
            <w:tcW w:w="1467" w:type="dxa"/>
            <w:vMerge w:val="restart"/>
            <w:shd w:val="clear" w:color="auto" w:fill="FABF8F" w:themeFill="accent6" w:themeFillTint="99"/>
            <w:vAlign w:val="center"/>
          </w:tcPr>
          <w:p w:rsidR="00A2634F" w:rsidRDefault="00A2634F" w:rsidP="00DF05ED">
            <w:pPr>
              <w:pStyle w:val="Sansinterligne"/>
              <w:jc w:val="center"/>
            </w:pPr>
            <w:r>
              <w:t>Group1</w:t>
            </w:r>
            <w:r>
              <w:br/>
            </w:r>
            <w:r>
              <w:rPr>
                <w:b/>
              </w:rPr>
              <w:t xml:space="preserve">3D </w:t>
            </w:r>
            <w:proofErr w:type="spellStart"/>
            <w:r w:rsidRPr="00DF05ED">
              <w:rPr>
                <w:b/>
              </w:rPr>
              <w:t>Anim</w:t>
            </w:r>
            <w:proofErr w:type="spellEnd"/>
          </w:p>
        </w:tc>
        <w:tc>
          <w:tcPr>
            <w:tcW w:w="1467" w:type="dxa"/>
            <w:vMerge w:val="restart"/>
            <w:shd w:val="clear" w:color="auto" w:fill="92CDDC" w:themeFill="accent5" w:themeFillTint="99"/>
            <w:vAlign w:val="center"/>
          </w:tcPr>
          <w:p w:rsidR="00A2634F" w:rsidRDefault="00A2634F" w:rsidP="00D313C3">
            <w:pPr>
              <w:pStyle w:val="Sansinterligne"/>
              <w:jc w:val="center"/>
            </w:pPr>
            <w:r>
              <w:t>Group2</w:t>
            </w:r>
            <w:r>
              <w:br/>
            </w:r>
            <w:r w:rsidRPr="00DF05ED">
              <w:rPr>
                <w:b/>
              </w:rPr>
              <w:t>web VR</w:t>
            </w:r>
          </w:p>
        </w:tc>
        <w:tc>
          <w:tcPr>
            <w:tcW w:w="1467" w:type="dxa"/>
            <w:vMerge w:val="restart"/>
            <w:shd w:val="clear" w:color="auto" w:fill="92CDDC" w:themeFill="accent5" w:themeFillTint="99"/>
            <w:vAlign w:val="center"/>
          </w:tcPr>
          <w:p w:rsidR="00A2634F" w:rsidRDefault="00A2634F" w:rsidP="0046129D">
            <w:pPr>
              <w:pStyle w:val="Sansinterligne"/>
              <w:jc w:val="center"/>
            </w:pPr>
            <w:r>
              <w:t>Group2</w:t>
            </w:r>
            <w:r>
              <w:br/>
            </w:r>
            <w:r>
              <w:rPr>
                <w:b/>
              </w:rPr>
              <w:t xml:space="preserve">3D </w:t>
            </w:r>
            <w:proofErr w:type="spellStart"/>
            <w:r w:rsidRPr="00DF05ED">
              <w:rPr>
                <w:b/>
              </w:rPr>
              <w:t>Anim</w:t>
            </w:r>
            <w:proofErr w:type="spellEnd"/>
          </w:p>
        </w:tc>
        <w:tc>
          <w:tcPr>
            <w:tcW w:w="1467" w:type="dxa"/>
            <w:vMerge w:val="restart"/>
            <w:shd w:val="clear" w:color="auto" w:fill="FABF8F" w:themeFill="accent6" w:themeFillTint="99"/>
            <w:vAlign w:val="center"/>
          </w:tcPr>
          <w:p w:rsidR="00A2634F" w:rsidRDefault="00A2634F" w:rsidP="0046129D">
            <w:pPr>
              <w:pStyle w:val="Sansinterligne"/>
              <w:jc w:val="center"/>
            </w:pPr>
            <w:r>
              <w:t>Group1</w:t>
            </w:r>
            <w:r>
              <w:br/>
            </w:r>
            <w:r w:rsidRPr="00DF05ED">
              <w:rPr>
                <w:b/>
              </w:rPr>
              <w:t>web VR</w:t>
            </w:r>
          </w:p>
        </w:tc>
        <w:tc>
          <w:tcPr>
            <w:tcW w:w="1467" w:type="dxa"/>
            <w:shd w:val="clear" w:color="auto" w:fill="FABF8F" w:themeFill="accent6" w:themeFillTint="99"/>
            <w:vAlign w:val="center"/>
          </w:tcPr>
          <w:p w:rsidR="00A2634F" w:rsidRPr="00A2634F" w:rsidRDefault="00A2634F" w:rsidP="00D313C3">
            <w:pPr>
              <w:pStyle w:val="Sansinterligne"/>
              <w:jc w:val="center"/>
              <w:rPr>
                <w:b/>
              </w:rPr>
            </w:pPr>
            <w:r w:rsidRPr="00A2634F">
              <w:rPr>
                <w:b/>
              </w:rPr>
              <w:t>Animation</w:t>
            </w:r>
          </w:p>
        </w:tc>
        <w:tc>
          <w:tcPr>
            <w:tcW w:w="1467" w:type="dxa"/>
            <w:shd w:val="clear" w:color="auto" w:fill="92CDDC" w:themeFill="accent5" w:themeFillTint="99"/>
            <w:vAlign w:val="center"/>
          </w:tcPr>
          <w:p w:rsidR="00A2634F" w:rsidRPr="00A2634F" w:rsidRDefault="00A2634F" w:rsidP="00D313C3">
            <w:pPr>
              <w:pStyle w:val="Sansinterligne"/>
              <w:jc w:val="center"/>
              <w:rPr>
                <w:b/>
              </w:rPr>
            </w:pPr>
            <w:proofErr w:type="spellStart"/>
            <w:r w:rsidRPr="00A2634F">
              <w:rPr>
                <w:b/>
              </w:rPr>
              <w:t>Scenography</w:t>
            </w:r>
            <w:proofErr w:type="spellEnd"/>
          </w:p>
        </w:tc>
      </w:tr>
      <w:tr w:rsidR="00A2634F" w:rsidTr="00A2634F">
        <w:trPr>
          <w:trHeight w:val="338"/>
        </w:trPr>
        <w:tc>
          <w:tcPr>
            <w:tcW w:w="1466" w:type="dxa"/>
            <w:vMerge/>
            <w:vAlign w:val="center"/>
          </w:tcPr>
          <w:p w:rsidR="00A2634F" w:rsidRDefault="00A2634F" w:rsidP="00F50F98">
            <w:pPr>
              <w:pStyle w:val="Sansinterligne"/>
              <w:jc w:val="center"/>
            </w:pPr>
          </w:p>
        </w:tc>
        <w:tc>
          <w:tcPr>
            <w:tcW w:w="1467" w:type="dxa"/>
            <w:vMerge/>
            <w:shd w:val="clear" w:color="auto" w:fill="FABF8F" w:themeFill="accent6" w:themeFillTint="99"/>
            <w:vAlign w:val="center"/>
          </w:tcPr>
          <w:p w:rsidR="00A2634F" w:rsidRDefault="00A2634F" w:rsidP="00DF05ED">
            <w:pPr>
              <w:pStyle w:val="Sansinterligne"/>
              <w:jc w:val="center"/>
            </w:pPr>
          </w:p>
        </w:tc>
        <w:tc>
          <w:tcPr>
            <w:tcW w:w="1467" w:type="dxa"/>
            <w:vMerge/>
            <w:shd w:val="clear" w:color="auto" w:fill="92CDDC" w:themeFill="accent5" w:themeFillTint="99"/>
            <w:vAlign w:val="center"/>
          </w:tcPr>
          <w:p w:rsidR="00A2634F" w:rsidRDefault="00A2634F" w:rsidP="00D313C3">
            <w:pPr>
              <w:pStyle w:val="Sansinterligne"/>
              <w:jc w:val="center"/>
            </w:pPr>
          </w:p>
        </w:tc>
        <w:tc>
          <w:tcPr>
            <w:tcW w:w="1467" w:type="dxa"/>
            <w:vMerge/>
            <w:shd w:val="clear" w:color="auto" w:fill="92CDDC" w:themeFill="accent5" w:themeFillTint="99"/>
            <w:vAlign w:val="center"/>
          </w:tcPr>
          <w:p w:rsidR="00A2634F" w:rsidRDefault="00A2634F" w:rsidP="0046129D">
            <w:pPr>
              <w:pStyle w:val="Sansinterligne"/>
              <w:jc w:val="center"/>
            </w:pPr>
          </w:p>
        </w:tc>
        <w:tc>
          <w:tcPr>
            <w:tcW w:w="1467" w:type="dxa"/>
            <w:vMerge/>
            <w:shd w:val="clear" w:color="auto" w:fill="FABF8F" w:themeFill="accent6" w:themeFillTint="99"/>
            <w:vAlign w:val="center"/>
          </w:tcPr>
          <w:p w:rsidR="00A2634F" w:rsidRDefault="00A2634F" w:rsidP="0046129D">
            <w:pPr>
              <w:pStyle w:val="Sansinterligne"/>
              <w:jc w:val="center"/>
            </w:pPr>
          </w:p>
        </w:tc>
        <w:tc>
          <w:tcPr>
            <w:tcW w:w="1467" w:type="dxa"/>
            <w:shd w:val="clear" w:color="auto" w:fill="FABF8F" w:themeFill="accent6" w:themeFillTint="99"/>
            <w:vAlign w:val="center"/>
          </w:tcPr>
          <w:p w:rsidR="00A2634F" w:rsidRPr="00A2634F" w:rsidRDefault="00A2634F" w:rsidP="00D313C3">
            <w:pPr>
              <w:pStyle w:val="Sansinterligne"/>
              <w:jc w:val="center"/>
              <w:rPr>
                <w:b/>
              </w:rPr>
            </w:pPr>
            <w:proofErr w:type="spellStart"/>
            <w:r w:rsidRPr="00A2634F">
              <w:rPr>
                <w:b/>
              </w:rPr>
              <w:t>Scenography</w:t>
            </w:r>
            <w:proofErr w:type="spellEnd"/>
          </w:p>
        </w:tc>
        <w:tc>
          <w:tcPr>
            <w:tcW w:w="1467" w:type="dxa"/>
            <w:shd w:val="clear" w:color="auto" w:fill="92CDDC" w:themeFill="accent5" w:themeFillTint="99"/>
            <w:vAlign w:val="center"/>
          </w:tcPr>
          <w:p w:rsidR="00A2634F" w:rsidRPr="00A2634F" w:rsidRDefault="00A2634F" w:rsidP="00D313C3">
            <w:pPr>
              <w:pStyle w:val="Sansinterligne"/>
              <w:jc w:val="center"/>
              <w:rPr>
                <w:b/>
              </w:rPr>
            </w:pPr>
            <w:r w:rsidRPr="00A2634F">
              <w:rPr>
                <w:b/>
              </w:rPr>
              <w:t>Animation</w:t>
            </w:r>
          </w:p>
        </w:tc>
      </w:tr>
      <w:tr w:rsidR="0046129D" w:rsidTr="0046129D">
        <w:tc>
          <w:tcPr>
            <w:tcW w:w="1466" w:type="dxa"/>
            <w:vAlign w:val="center"/>
          </w:tcPr>
          <w:p w:rsidR="0046129D" w:rsidRDefault="0046129D" w:rsidP="00F50F98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46129D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46129D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D313C3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D313C3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46129D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46129D">
            <w:pPr>
              <w:pStyle w:val="Sansinterligne"/>
              <w:jc w:val="center"/>
            </w:pPr>
          </w:p>
        </w:tc>
      </w:tr>
      <w:tr w:rsidR="00A470F1" w:rsidTr="00A2634F">
        <w:tc>
          <w:tcPr>
            <w:tcW w:w="1466" w:type="dxa"/>
            <w:vAlign w:val="center"/>
          </w:tcPr>
          <w:p w:rsidR="00A470F1" w:rsidRDefault="00A470F1" w:rsidP="00F50F98">
            <w:pPr>
              <w:pStyle w:val="Sansinterligne"/>
              <w:jc w:val="center"/>
            </w:pPr>
          </w:p>
          <w:p w:rsidR="00A470F1" w:rsidRDefault="00A470F1" w:rsidP="00F50F98">
            <w:pPr>
              <w:pStyle w:val="Sansinterligne"/>
              <w:jc w:val="center"/>
            </w:pPr>
            <w:r>
              <w:t>13h-16h</w:t>
            </w:r>
          </w:p>
          <w:p w:rsidR="00A470F1" w:rsidRDefault="00A470F1" w:rsidP="00F50F98">
            <w:pPr>
              <w:pStyle w:val="Sansinterligne"/>
              <w:jc w:val="center"/>
            </w:pPr>
          </w:p>
        </w:tc>
        <w:tc>
          <w:tcPr>
            <w:tcW w:w="1467" w:type="dxa"/>
            <w:shd w:val="clear" w:color="auto" w:fill="FABF8F" w:themeFill="accent6" w:themeFillTint="99"/>
            <w:vAlign w:val="center"/>
          </w:tcPr>
          <w:p w:rsidR="00A470F1" w:rsidRDefault="00A470F1" w:rsidP="0046129D">
            <w:pPr>
              <w:pStyle w:val="Sansinterligne"/>
              <w:jc w:val="center"/>
            </w:pPr>
            <w:r>
              <w:t>Group1</w:t>
            </w:r>
          </w:p>
          <w:p w:rsidR="00A470F1" w:rsidRDefault="00A470F1" w:rsidP="0046129D">
            <w:pPr>
              <w:pStyle w:val="Sansinterligne"/>
              <w:jc w:val="center"/>
            </w:pPr>
            <w:r>
              <w:rPr>
                <w:b/>
              </w:rPr>
              <w:t xml:space="preserve">3D </w:t>
            </w:r>
            <w:proofErr w:type="spellStart"/>
            <w:r w:rsidRPr="00DF05ED">
              <w:rPr>
                <w:b/>
              </w:rPr>
              <w:t>Anim</w:t>
            </w:r>
            <w:proofErr w:type="spellEnd"/>
          </w:p>
        </w:tc>
        <w:tc>
          <w:tcPr>
            <w:tcW w:w="1467" w:type="dxa"/>
            <w:shd w:val="clear" w:color="auto" w:fill="92CDDC" w:themeFill="accent5" w:themeFillTint="99"/>
            <w:vAlign w:val="center"/>
          </w:tcPr>
          <w:p w:rsidR="00A470F1" w:rsidRDefault="00A470F1" w:rsidP="0046129D">
            <w:pPr>
              <w:pStyle w:val="Sansinterligne"/>
              <w:jc w:val="center"/>
            </w:pPr>
            <w:r>
              <w:t>Group2</w:t>
            </w:r>
          </w:p>
          <w:p w:rsidR="00A470F1" w:rsidRPr="00DF05ED" w:rsidRDefault="00A470F1" w:rsidP="0046129D">
            <w:pPr>
              <w:pStyle w:val="Sansinterligne"/>
              <w:jc w:val="center"/>
              <w:rPr>
                <w:b/>
              </w:rPr>
            </w:pPr>
            <w:r w:rsidRPr="00DF05ED">
              <w:rPr>
                <w:b/>
              </w:rPr>
              <w:t>web VR</w:t>
            </w:r>
          </w:p>
        </w:tc>
        <w:tc>
          <w:tcPr>
            <w:tcW w:w="1467" w:type="dxa"/>
            <w:shd w:val="clear" w:color="auto" w:fill="92CDDC" w:themeFill="accent5" w:themeFillTint="99"/>
            <w:vAlign w:val="center"/>
          </w:tcPr>
          <w:p w:rsidR="00A470F1" w:rsidRDefault="00A470F1" w:rsidP="00D313C3">
            <w:pPr>
              <w:pStyle w:val="Sansinterligne"/>
              <w:jc w:val="center"/>
            </w:pPr>
            <w:r>
              <w:t>Group2</w:t>
            </w:r>
          </w:p>
          <w:p w:rsidR="00A470F1" w:rsidRDefault="00A470F1" w:rsidP="00D313C3">
            <w:pPr>
              <w:pStyle w:val="Sansinterligne"/>
              <w:jc w:val="center"/>
            </w:pPr>
            <w:r>
              <w:rPr>
                <w:b/>
              </w:rPr>
              <w:t xml:space="preserve">3D </w:t>
            </w:r>
            <w:proofErr w:type="spellStart"/>
            <w:r w:rsidRPr="00DF05ED">
              <w:rPr>
                <w:b/>
              </w:rPr>
              <w:t>Anim</w:t>
            </w:r>
            <w:proofErr w:type="spellEnd"/>
          </w:p>
        </w:tc>
        <w:tc>
          <w:tcPr>
            <w:tcW w:w="1467" w:type="dxa"/>
            <w:shd w:val="clear" w:color="auto" w:fill="FABF8F" w:themeFill="accent6" w:themeFillTint="99"/>
            <w:vAlign w:val="center"/>
          </w:tcPr>
          <w:p w:rsidR="00A470F1" w:rsidRDefault="00A470F1" w:rsidP="00D313C3">
            <w:pPr>
              <w:pStyle w:val="Sansinterligne"/>
              <w:jc w:val="center"/>
            </w:pPr>
            <w:r>
              <w:t>Group1</w:t>
            </w:r>
          </w:p>
          <w:p w:rsidR="00A470F1" w:rsidRDefault="00A470F1" w:rsidP="00D313C3">
            <w:pPr>
              <w:pStyle w:val="Sansinterligne"/>
              <w:jc w:val="center"/>
            </w:pPr>
            <w:r w:rsidRPr="00DF05ED">
              <w:rPr>
                <w:b/>
              </w:rPr>
              <w:t>web VR</w:t>
            </w:r>
          </w:p>
        </w:tc>
        <w:tc>
          <w:tcPr>
            <w:tcW w:w="2934" w:type="dxa"/>
            <w:gridSpan w:val="2"/>
            <w:shd w:val="clear" w:color="auto" w:fill="D6E3BC" w:themeFill="accent3" w:themeFillTint="66"/>
            <w:vAlign w:val="center"/>
          </w:tcPr>
          <w:p w:rsidR="00A470F1" w:rsidRDefault="00A470F1" w:rsidP="00A470F1">
            <w:pPr>
              <w:pStyle w:val="Sansinterligne"/>
              <w:jc w:val="center"/>
              <w:rPr>
                <w:b/>
              </w:rPr>
            </w:pPr>
            <w:proofErr w:type="spellStart"/>
            <w:r w:rsidRPr="00A470F1">
              <w:rPr>
                <w:b/>
              </w:rPr>
              <w:t>Scenography</w:t>
            </w:r>
            <w:proofErr w:type="spellEnd"/>
            <w:r w:rsidRPr="00A470F1">
              <w:rPr>
                <w:b/>
              </w:rPr>
              <w:t>+Animation</w:t>
            </w:r>
          </w:p>
          <w:p w:rsidR="00A740BF" w:rsidRPr="00D7327D" w:rsidRDefault="00A740BF" w:rsidP="00A740BF">
            <w:pPr>
              <w:pStyle w:val="Sansinterligne"/>
              <w:jc w:val="center"/>
              <w:rPr>
                <w:i/>
              </w:rPr>
            </w:pPr>
            <w:r w:rsidRPr="00D7327D">
              <w:rPr>
                <w:i/>
              </w:rPr>
              <w:t xml:space="preserve">«The </w:t>
            </w:r>
            <w:proofErr w:type="spellStart"/>
            <w:r w:rsidRPr="00D7327D">
              <w:rPr>
                <w:i/>
              </w:rPr>
              <w:t>Shadow</w:t>
            </w:r>
            <w:proofErr w:type="spellEnd"/>
            <w:r w:rsidRPr="00D7327D">
              <w:rPr>
                <w:i/>
              </w:rPr>
              <w:t xml:space="preserve"> Move </w:t>
            </w:r>
            <w:proofErr w:type="spellStart"/>
            <w:r w:rsidRPr="00D7327D">
              <w:rPr>
                <w:i/>
              </w:rPr>
              <w:t>Contest</w:t>
            </w:r>
            <w:proofErr w:type="spellEnd"/>
            <w:r w:rsidRPr="00D7327D">
              <w:rPr>
                <w:i/>
              </w:rPr>
              <w:t>»</w:t>
            </w:r>
          </w:p>
        </w:tc>
      </w:tr>
    </w:tbl>
    <w:p w:rsidR="0038374A" w:rsidRDefault="0038374A" w:rsidP="005C662C">
      <w:pPr>
        <w:pStyle w:val="Sansinterligne"/>
      </w:pPr>
    </w:p>
    <w:p w:rsidR="005C662C" w:rsidRDefault="005C662C" w:rsidP="00185294">
      <w:pPr>
        <w:pStyle w:val="Sansinterligne"/>
        <w:numPr>
          <w:ilvl w:val="0"/>
          <w:numId w:val="1"/>
        </w:numPr>
      </w:pPr>
      <w:proofErr w:type="spellStart"/>
      <w:r>
        <w:t>Prequis</w:t>
      </w:r>
      <w:r w:rsidR="00185294">
        <w:t>ites</w:t>
      </w:r>
      <w:proofErr w:type="spellEnd"/>
      <w:r>
        <w:t xml:space="preserve"> : </w:t>
      </w:r>
    </w:p>
    <w:p w:rsidR="00390EEC" w:rsidRDefault="00390EEC" w:rsidP="00390EEC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student mail address to open a drive to share</w:t>
      </w:r>
      <w:r w:rsidR="004E7D86">
        <w:rPr>
          <w:lang w:val="en-US"/>
        </w:rPr>
        <w:t xml:space="preserve"> files</w:t>
      </w:r>
    </w:p>
    <w:p w:rsidR="00390EEC" w:rsidRPr="00390EEC" w:rsidRDefault="004E7D86" w:rsidP="00390EEC">
      <w:pPr>
        <w:pStyle w:val="Sansinterligne"/>
        <w:numPr>
          <w:ilvl w:val="1"/>
          <w:numId w:val="1"/>
        </w:numPr>
        <w:rPr>
          <w:lang w:val="en-US"/>
        </w:rPr>
      </w:pPr>
      <w:r w:rsidRPr="004E7D86">
        <w:rPr>
          <w:u w:val="single"/>
          <w:lang w:val="en-US"/>
        </w:rPr>
        <w:t>Network</w:t>
      </w:r>
      <w:r>
        <w:rPr>
          <w:lang w:val="en-US"/>
        </w:rPr>
        <w:t xml:space="preserve"> : </w:t>
      </w:r>
      <w:r w:rsidR="00390EEC" w:rsidRPr="00390EEC">
        <w:rPr>
          <w:lang w:val="en-US"/>
        </w:rPr>
        <w:t>Internet</w:t>
      </w:r>
      <w:r w:rsidR="00390EEC">
        <w:rPr>
          <w:lang w:val="en-US"/>
        </w:rPr>
        <w:t xml:space="preserve"> </w:t>
      </w:r>
      <w:r w:rsidR="00390EEC" w:rsidRPr="00390EEC">
        <w:rPr>
          <w:lang w:val="en-US"/>
        </w:rPr>
        <w:t>access (</w:t>
      </w:r>
      <w:proofErr w:type="spellStart"/>
      <w:r w:rsidR="00390EEC" w:rsidRPr="00390EEC">
        <w:rPr>
          <w:lang w:val="en-US"/>
        </w:rPr>
        <w:t>wifi</w:t>
      </w:r>
      <w:proofErr w:type="spellEnd"/>
      <w:r w:rsidR="00390EEC" w:rsidRPr="00390EEC">
        <w:rPr>
          <w:lang w:val="en-US"/>
        </w:rPr>
        <w:t>)</w:t>
      </w:r>
      <w:r>
        <w:rPr>
          <w:lang w:val="en-US"/>
        </w:rPr>
        <w:t xml:space="preserve"> to access files</w:t>
      </w:r>
    </w:p>
    <w:p w:rsidR="00390EEC" w:rsidRPr="00390EEC" w:rsidRDefault="00390EEC" w:rsidP="00185294">
      <w:pPr>
        <w:pStyle w:val="Sansinterligne"/>
        <w:ind w:left="720"/>
        <w:rPr>
          <w:lang w:val="en-US"/>
        </w:rPr>
      </w:pPr>
    </w:p>
    <w:p w:rsidR="00185294" w:rsidRPr="00AE1B6C" w:rsidRDefault="00185294" w:rsidP="00185294">
      <w:pPr>
        <w:pStyle w:val="Sansinterligne"/>
        <w:ind w:left="720"/>
        <w:rPr>
          <w:b/>
        </w:rPr>
      </w:pPr>
      <w:r w:rsidRPr="00AE1B6C">
        <w:rPr>
          <w:b/>
        </w:rPr>
        <w:t>Web VR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5104"/>
        <w:gridCol w:w="5164"/>
      </w:tblGrid>
      <w:tr w:rsidR="002B2163" w:rsidTr="00F02507">
        <w:tc>
          <w:tcPr>
            <w:tcW w:w="5456" w:type="dxa"/>
            <w:vAlign w:val="center"/>
          </w:tcPr>
          <w:p w:rsidR="00185294" w:rsidRPr="00F02507" w:rsidRDefault="00185294" w:rsidP="00F02507">
            <w:pPr>
              <w:pStyle w:val="Sansinterligne"/>
              <w:jc w:val="center"/>
              <w:rPr>
                <w:b/>
              </w:rPr>
            </w:pPr>
            <w:proofErr w:type="spellStart"/>
            <w:r w:rsidRPr="00F02507">
              <w:rPr>
                <w:b/>
              </w:rPr>
              <w:t>student</w:t>
            </w:r>
            <w:proofErr w:type="spellEnd"/>
            <w:r w:rsidRPr="00F02507">
              <w:rPr>
                <w:b/>
              </w:rPr>
              <w:t xml:space="preserve"> </w:t>
            </w:r>
            <w:proofErr w:type="spellStart"/>
            <w:r w:rsidRPr="00F02507">
              <w:rPr>
                <w:b/>
              </w:rPr>
              <w:t>skills</w:t>
            </w:r>
            <w:proofErr w:type="spellEnd"/>
          </w:p>
        </w:tc>
        <w:tc>
          <w:tcPr>
            <w:tcW w:w="5456" w:type="dxa"/>
            <w:vAlign w:val="center"/>
          </w:tcPr>
          <w:p w:rsidR="00185294" w:rsidRPr="00F02507" w:rsidRDefault="006E1608" w:rsidP="00F02507">
            <w:pPr>
              <w:pStyle w:val="Sansinterligne"/>
              <w:jc w:val="center"/>
              <w:rPr>
                <w:b/>
              </w:rPr>
            </w:pPr>
            <w:r>
              <w:rPr>
                <w:b/>
              </w:rPr>
              <w:t>h</w:t>
            </w:r>
            <w:r w:rsidR="00185294" w:rsidRPr="00F02507">
              <w:rPr>
                <w:b/>
              </w:rPr>
              <w:t>ardware / software / network</w:t>
            </w:r>
          </w:p>
        </w:tc>
      </w:tr>
      <w:tr w:rsidR="002B2163" w:rsidRPr="00470068" w:rsidTr="00185294">
        <w:tc>
          <w:tcPr>
            <w:tcW w:w="5456" w:type="dxa"/>
          </w:tcPr>
          <w:p w:rsidR="002B2163" w:rsidRDefault="00340CD4" w:rsidP="002B2163">
            <w:pPr>
              <w:pStyle w:val="Sansinterligne"/>
              <w:numPr>
                <w:ilvl w:val="0"/>
                <w:numId w:val="1"/>
              </w:numPr>
              <w:ind w:left="414"/>
              <w:rPr>
                <w:lang w:val="en-US"/>
              </w:rPr>
            </w:pPr>
            <w:r w:rsidRPr="00470068">
              <w:rPr>
                <w:lang w:val="en-US"/>
              </w:rPr>
              <w:t xml:space="preserve">basics </w:t>
            </w:r>
            <w:proofErr w:type="spellStart"/>
            <w:r w:rsidRPr="00470068">
              <w:rPr>
                <w:lang w:val="en-US"/>
              </w:rPr>
              <w:t>knowledges</w:t>
            </w:r>
            <w:proofErr w:type="spellEnd"/>
            <w:r w:rsidRPr="00470068">
              <w:rPr>
                <w:lang w:val="en-US"/>
              </w:rPr>
              <w:t xml:space="preserve"> </w:t>
            </w:r>
            <w:r w:rsidR="002B2163">
              <w:rPr>
                <w:lang w:val="en-US"/>
              </w:rPr>
              <w:t>in code editing</w:t>
            </w:r>
          </w:p>
          <w:p w:rsidR="00185294" w:rsidRPr="00470068" w:rsidRDefault="002B2163" w:rsidP="002B2163">
            <w:pPr>
              <w:pStyle w:val="Sansinterligne"/>
              <w:numPr>
                <w:ilvl w:val="0"/>
                <w:numId w:val="1"/>
              </w:numPr>
              <w:ind w:left="414"/>
              <w:rPr>
                <w:lang w:val="en-US"/>
              </w:rPr>
            </w:pPr>
            <w:r>
              <w:rPr>
                <w:lang w:val="en-US"/>
              </w:rPr>
              <w:t xml:space="preserve">basics </w:t>
            </w:r>
            <w:proofErr w:type="spellStart"/>
            <w:r>
              <w:rPr>
                <w:lang w:val="en-US"/>
              </w:rPr>
              <w:t>knowledges</w:t>
            </w:r>
            <w:proofErr w:type="spellEnd"/>
            <w:r>
              <w:rPr>
                <w:lang w:val="en-US"/>
              </w:rPr>
              <w:t xml:space="preserve"> </w:t>
            </w:r>
            <w:r w:rsidR="00340CD4" w:rsidRPr="00470068">
              <w:rPr>
                <w:lang w:val="en-US"/>
              </w:rPr>
              <w:t>in HTML/CSS</w:t>
            </w:r>
          </w:p>
        </w:tc>
        <w:tc>
          <w:tcPr>
            <w:tcW w:w="5456" w:type="dxa"/>
          </w:tcPr>
          <w:p w:rsidR="002B2163" w:rsidRDefault="002B2163" w:rsidP="002B2163">
            <w:pPr>
              <w:pStyle w:val="Sansinterligne"/>
              <w:numPr>
                <w:ilvl w:val="0"/>
                <w:numId w:val="1"/>
              </w:numPr>
              <w:ind w:left="399"/>
              <w:rPr>
                <w:lang w:val="en-US"/>
              </w:rPr>
            </w:pPr>
            <w:r w:rsidRPr="00262A21">
              <w:rPr>
                <w:u w:val="single"/>
                <w:lang w:val="en-US"/>
              </w:rPr>
              <w:t>Hardware</w:t>
            </w:r>
            <w:r>
              <w:rPr>
                <w:lang w:val="en-US"/>
              </w:rPr>
              <w:t xml:space="preserve"> : 15+1PC + 1 </w:t>
            </w:r>
            <w:proofErr w:type="spellStart"/>
            <w:r>
              <w:rPr>
                <w:lang w:val="en-US"/>
              </w:rPr>
              <w:t>videoprojector</w:t>
            </w:r>
            <w:proofErr w:type="spellEnd"/>
          </w:p>
          <w:p w:rsidR="00A73809" w:rsidRDefault="002B2163" w:rsidP="002B2163">
            <w:pPr>
              <w:pStyle w:val="Sansinterligne"/>
              <w:numPr>
                <w:ilvl w:val="0"/>
                <w:numId w:val="1"/>
              </w:numPr>
              <w:ind w:left="399"/>
              <w:rPr>
                <w:lang w:val="en-US"/>
              </w:rPr>
            </w:pPr>
            <w:r w:rsidRPr="00262A21">
              <w:rPr>
                <w:u w:val="single"/>
                <w:lang w:val="en-US"/>
              </w:rPr>
              <w:t>Software</w:t>
            </w:r>
            <w:r>
              <w:rPr>
                <w:lang w:val="en-US"/>
              </w:rPr>
              <w:t xml:space="preserve"> : </w:t>
            </w:r>
          </w:p>
          <w:p w:rsidR="002B2163" w:rsidRDefault="002B2163" w:rsidP="00A73809">
            <w:pPr>
              <w:pStyle w:val="Sansinterlign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VS Code</w:t>
            </w:r>
          </w:p>
          <w:p w:rsidR="006E1608" w:rsidRPr="004E7D86" w:rsidRDefault="00A73809" w:rsidP="004E7D86">
            <w:pPr>
              <w:pStyle w:val="Sansinterlign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Internet </w:t>
            </w:r>
            <w:proofErr w:type="spellStart"/>
            <w:r>
              <w:rPr>
                <w:lang w:val="en-US"/>
              </w:rPr>
              <w:t>brower</w:t>
            </w:r>
            <w:proofErr w:type="spellEnd"/>
            <w:r>
              <w:rPr>
                <w:lang w:val="en-US"/>
              </w:rPr>
              <w:t xml:space="preserve"> (Firefox, Google)</w:t>
            </w:r>
          </w:p>
        </w:tc>
      </w:tr>
    </w:tbl>
    <w:p w:rsidR="00185294" w:rsidRPr="00470068" w:rsidRDefault="00185294" w:rsidP="00185294">
      <w:pPr>
        <w:pStyle w:val="Sansinterligne"/>
        <w:ind w:left="720"/>
        <w:rPr>
          <w:lang w:val="en-US"/>
        </w:rPr>
      </w:pPr>
    </w:p>
    <w:p w:rsidR="00AE1B6C" w:rsidRPr="002B2163" w:rsidRDefault="00AE1B6C" w:rsidP="00F02507">
      <w:pPr>
        <w:pStyle w:val="Sansinterligne"/>
        <w:ind w:left="720"/>
        <w:rPr>
          <w:b/>
          <w:lang w:val="en-US"/>
        </w:rPr>
      </w:pPr>
      <w:r w:rsidRPr="002B2163">
        <w:rPr>
          <w:b/>
          <w:lang w:val="en-US"/>
        </w:rPr>
        <w:t>Blender Animation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5091"/>
        <w:gridCol w:w="5177"/>
      </w:tblGrid>
      <w:tr w:rsidR="00AE1B6C" w:rsidRPr="002B2163" w:rsidTr="00D313C3">
        <w:tc>
          <w:tcPr>
            <w:tcW w:w="5456" w:type="dxa"/>
          </w:tcPr>
          <w:p w:rsidR="00AE1B6C" w:rsidRPr="002B2163" w:rsidRDefault="00AE1B6C" w:rsidP="00F02507">
            <w:pPr>
              <w:pStyle w:val="Sansinterligne"/>
              <w:jc w:val="center"/>
              <w:rPr>
                <w:b/>
                <w:lang w:val="en-US"/>
              </w:rPr>
            </w:pPr>
            <w:r w:rsidRPr="002B2163">
              <w:rPr>
                <w:b/>
                <w:lang w:val="en-US"/>
              </w:rPr>
              <w:t>student skills</w:t>
            </w:r>
          </w:p>
        </w:tc>
        <w:tc>
          <w:tcPr>
            <w:tcW w:w="5456" w:type="dxa"/>
          </w:tcPr>
          <w:p w:rsidR="00AE1B6C" w:rsidRPr="002B2163" w:rsidRDefault="006E1608" w:rsidP="00F02507">
            <w:pPr>
              <w:pStyle w:val="Sansinterligne"/>
              <w:jc w:val="center"/>
              <w:rPr>
                <w:b/>
                <w:lang w:val="en-US"/>
              </w:rPr>
            </w:pPr>
            <w:r w:rsidRPr="002B2163">
              <w:rPr>
                <w:b/>
                <w:lang w:val="en-US"/>
              </w:rPr>
              <w:t>h</w:t>
            </w:r>
            <w:r w:rsidR="00AE1B6C" w:rsidRPr="002B2163">
              <w:rPr>
                <w:b/>
                <w:lang w:val="en-US"/>
              </w:rPr>
              <w:t>ardware / software / network</w:t>
            </w:r>
          </w:p>
        </w:tc>
      </w:tr>
      <w:tr w:rsidR="00AE1B6C" w:rsidRPr="002B2163" w:rsidTr="00D313C3">
        <w:tc>
          <w:tcPr>
            <w:tcW w:w="5456" w:type="dxa"/>
          </w:tcPr>
          <w:p w:rsidR="00AE1B6C" w:rsidRPr="002B2163" w:rsidRDefault="00AE1B6C" w:rsidP="00D313C3">
            <w:pPr>
              <w:pStyle w:val="Sansinterligne"/>
              <w:rPr>
                <w:lang w:val="en-US"/>
              </w:rPr>
            </w:pPr>
          </w:p>
        </w:tc>
        <w:tc>
          <w:tcPr>
            <w:tcW w:w="5456" w:type="dxa"/>
          </w:tcPr>
          <w:p w:rsidR="00AE1B6C" w:rsidRPr="002B2163" w:rsidRDefault="00A2634F" w:rsidP="00A2634F">
            <w:pPr>
              <w:pStyle w:val="Sansinterlign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Blender v4.3</w:t>
            </w:r>
          </w:p>
        </w:tc>
      </w:tr>
    </w:tbl>
    <w:p w:rsidR="00D35574" w:rsidRDefault="00D35574" w:rsidP="00D35574">
      <w:pPr>
        <w:pStyle w:val="Sansinterligne"/>
        <w:rPr>
          <w:b/>
          <w:lang w:val="en-US"/>
        </w:rPr>
      </w:pPr>
    </w:p>
    <w:p w:rsidR="007B667E" w:rsidRDefault="007B667E" w:rsidP="00D35574">
      <w:pPr>
        <w:pStyle w:val="Sansinterligne"/>
        <w:rPr>
          <w:b/>
          <w:lang w:val="en-US"/>
        </w:rPr>
      </w:pPr>
    </w:p>
    <w:p w:rsidR="00D35574" w:rsidRPr="00916E28" w:rsidRDefault="00B50088" w:rsidP="00D35574">
      <w:pPr>
        <w:pStyle w:val="Sansinterligne"/>
        <w:rPr>
          <w:b/>
          <w:lang w:val="en-US"/>
        </w:rPr>
      </w:pPr>
      <w:r>
        <w:rPr>
          <w:b/>
          <w:lang w:val="en-US"/>
        </w:rPr>
        <w:t xml:space="preserve">2_ </w:t>
      </w:r>
      <w:r w:rsidR="007B667E" w:rsidRPr="007B667E">
        <w:rPr>
          <w:b/>
          <w:lang w:val="en-US"/>
        </w:rPr>
        <w:t>SHORT PRESENTATION OF THE SCHOOL AND DEPARTMENT</w:t>
      </w:r>
    </w:p>
    <w:p w:rsidR="00D35574" w:rsidRDefault="00D35574" w:rsidP="00D35574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ENSAAMA (public school, </w:t>
      </w:r>
      <w:r w:rsidR="00AE4E57">
        <w:rPr>
          <w:lang w:val="en-US"/>
        </w:rPr>
        <w:t xml:space="preserve">900 </w:t>
      </w:r>
      <w:r>
        <w:rPr>
          <w:lang w:val="en-US"/>
        </w:rPr>
        <w:t>students, diplomas</w:t>
      </w:r>
      <w:r w:rsidR="00AE4E57">
        <w:rPr>
          <w:lang w:val="en-US"/>
        </w:rPr>
        <w:t xml:space="preserve"> </w:t>
      </w:r>
      <w:proofErr w:type="spellStart"/>
      <w:r w:rsidR="00AE4E57">
        <w:rPr>
          <w:lang w:val="en-US"/>
        </w:rPr>
        <w:t>Licence</w:t>
      </w:r>
      <w:proofErr w:type="spellEnd"/>
      <w:r w:rsidR="00AE4E57">
        <w:rPr>
          <w:lang w:val="en-US"/>
        </w:rPr>
        <w:t>/Master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erasmus</w:t>
      </w:r>
      <w:proofErr w:type="spellEnd"/>
      <w:r>
        <w:rPr>
          <w:lang w:val="en-US"/>
        </w:rPr>
        <w:t xml:space="preserve"> </w:t>
      </w:r>
      <w:r w:rsidR="00AE4E57">
        <w:rPr>
          <w:lang w:val="en-US"/>
        </w:rPr>
        <w:t>partnership</w:t>
      </w:r>
      <w:r>
        <w:rPr>
          <w:lang w:val="en-US"/>
        </w:rPr>
        <w:t>)</w:t>
      </w:r>
    </w:p>
    <w:p w:rsidR="00D35574" w:rsidRDefault="00755864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5" w:history="1">
        <w:r w:rsidR="00D35574" w:rsidRPr="0092527B">
          <w:rPr>
            <w:rStyle w:val="Lienhypertexte"/>
            <w:lang w:val="en-US"/>
          </w:rPr>
          <w:t>https://ensaama.net/site/</w:t>
        </w:r>
      </w:hyperlink>
    </w:p>
    <w:p w:rsidR="00D35574" w:rsidRDefault="00755864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6" w:history="1">
        <w:r w:rsidR="00D35574" w:rsidRPr="0092527B">
          <w:rPr>
            <w:rStyle w:val="Lienhypertexte"/>
            <w:lang w:val="en-US"/>
          </w:rPr>
          <w:t>https://ensaama.net/site/home/formations/dnmade/numerique-expriences-narratives-et-interactives</w:t>
        </w:r>
      </w:hyperlink>
    </w:p>
    <w:p w:rsidR="00D35574" w:rsidRDefault="00755864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7" w:history="1">
        <w:r w:rsidR="00D35574" w:rsidRPr="0092527B">
          <w:rPr>
            <w:rStyle w:val="Lienhypertexte"/>
            <w:lang w:val="en-US"/>
          </w:rPr>
          <w:t>https://ensaama.net/site/home/formations/dsaa/design-numerique</w:t>
        </w:r>
      </w:hyperlink>
      <w:r w:rsidR="00D35574">
        <w:rPr>
          <w:lang w:val="en-US"/>
        </w:rPr>
        <w:t xml:space="preserve"> </w:t>
      </w:r>
    </w:p>
    <w:p w:rsidR="00D35574" w:rsidRDefault="00755864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8" w:history="1">
        <w:r w:rsidR="00D35574" w:rsidRPr="0092527B">
          <w:rPr>
            <w:rStyle w:val="Lienhypertexte"/>
            <w:lang w:val="en-US"/>
          </w:rPr>
          <w:t>https://ensaama.net/site/home/international/genralit-s</w:t>
        </w:r>
      </w:hyperlink>
      <w:r w:rsidR="00D35574">
        <w:rPr>
          <w:lang w:val="en-US"/>
        </w:rPr>
        <w:t xml:space="preserve"> </w:t>
      </w:r>
    </w:p>
    <w:p w:rsidR="00D35574" w:rsidRDefault="00755864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9" w:history="1">
        <w:r w:rsidR="00D35574" w:rsidRPr="0092527B">
          <w:rPr>
            <w:rStyle w:val="Lienhypertexte"/>
            <w:lang w:val="en-US"/>
          </w:rPr>
          <w:t>https://ensaama.net/site/home/international/incoming-students</w:t>
        </w:r>
      </w:hyperlink>
      <w:r w:rsidR="00D35574">
        <w:rPr>
          <w:lang w:val="en-US"/>
        </w:rPr>
        <w:t xml:space="preserve"> </w:t>
      </w:r>
    </w:p>
    <w:p w:rsidR="004000BB" w:rsidRDefault="004000BB" w:rsidP="00EB05ED">
      <w:pPr>
        <w:pStyle w:val="Sansinterligne"/>
        <w:rPr>
          <w:lang w:val="en-US"/>
        </w:rPr>
      </w:pPr>
    </w:p>
    <w:p w:rsidR="00390EEC" w:rsidRDefault="00390EEC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390EEC" w:rsidRDefault="00390EEC" w:rsidP="00B50088">
      <w:pPr>
        <w:pStyle w:val="Sansinterligne"/>
        <w:numPr>
          <w:ilvl w:val="0"/>
          <w:numId w:val="1"/>
        </w:numPr>
        <w:rPr>
          <w:lang w:val="en-US"/>
        </w:rPr>
      </w:pPr>
      <w:r w:rsidRPr="00B50088">
        <w:rPr>
          <w:lang w:val="en-US"/>
        </w:rPr>
        <w:lastRenderedPageBreak/>
        <w:t>Positioning the Numeric Department</w:t>
      </w:r>
    </w:p>
    <w:p w:rsidR="00B50088" w:rsidRPr="00B50088" w:rsidRDefault="00B50088" w:rsidP="00B50088">
      <w:pPr>
        <w:pStyle w:val="Sansinterligne"/>
        <w:ind w:left="720"/>
        <w:rPr>
          <w:lang w:val="en-US"/>
        </w:rPr>
      </w:pPr>
    </w:p>
    <w:tbl>
      <w:tblPr>
        <w:tblStyle w:val="Grilledutableau"/>
        <w:tblW w:w="0" w:type="auto"/>
        <w:tblInd w:w="-34" w:type="dxa"/>
        <w:tblLook w:val="04A0"/>
      </w:tblPr>
      <w:tblGrid>
        <w:gridCol w:w="11022"/>
      </w:tblGrid>
      <w:tr w:rsidR="00B50088" w:rsidTr="00B50088">
        <w:tc>
          <w:tcPr>
            <w:tcW w:w="11022" w:type="dxa"/>
          </w:tcPr>
          <w:p w:rsidR="00B50088" w:rsidRPr="00B50088" w:rsidRDefault="00B50088" w:rsidP="00B50088">
            <w:pPr>
              <w:pStyle w:val="Sansinterligne"/>
              <w:ind w:left="720"/>
              <w:rPr>
                <w:b/>
                <w:lang w:val="en-US"/>
              </w:rPr>
            </w:pPr>
            <w:r w:rsidRPr="00B50088">
              <w:rPr>
                <w:b/>
                <w:lang w:val="en-US"/>
              </w:rPr>
              <w:t>Difference between Digital and Numeric Design : the paradigms of the Numeric Department</w:t>
            </w:r>
          </w:p>
          <w:p w:rsidR="00B50088" w:rsidRDefault="00B50088" w:rsidP="00B50088">
            <w:pPr>
              <w:pStyle w:val="Sansinterligne"/>
              <w:rPr>
                <w:b/>
                <w:lang w:val="en-US"/>
              </w:rPr>
            </w:pP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20319">
              <w:rPr>
                <w:lang w:val="en-US"/>
              </w:rPr>
              <w:t xml:space="preserve">he premise is that </w:t>
            </w:r>
            <w:r w:rsidRPr="0098665E">
              <w:rPr>
                <w:b/>
                <w:lang w:val="en-US"/>
              </w:rPr>
              <w:t>our reality today is as much a physical world as a numeric one</w:t>
            </w:r>
          </w:p>
          <w:p w:rsidR="00B50088" w:rsidRDefault="00B50088" w:rsidP="00B50088">
            <w:pPr>
              <w:pStyle w:val="Sansinterligne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Numeric is considered</w:t>
            </w:r>
            <w:r w:rsidRPr="00520319">
              <w:rPr>
                <w:lang w:val="en-US"/>
              </w:rPr>
              <w:t xml:space="preserve"> as a </w:t>
            </w:r>
            <w:r w:rsidRPr="0098665E">
              <w:rPr>
                <w:b/>
                <w:lang w:val="en-US"/>
              </w:rPr>
              <w:t>medium</w:t>
            </w:r>
            <w:r w:rsidRPr="00520319">
              <w:rPr>
                <w:lang w:val="en-US"/>
              </w:rPr>
              <w:t xml:space="preserve"> and not a </w:t>
            </w: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digital )</w:t>
            </w:r>
            <w:proofErr w:type="gramEnd"/>
            <w:r>
              <w:rPr>
                <w:lang w:val="en-US"/>
              </w:rPr>
              <w:t xml:space="preserve"> </w:t>
            </w:r>
            <w:r w:rsidRPr="00520319">
              <w:rPr>
                <w:lang w:val="en-US"/>
              </w:rPr>
              <w:t xml:space="preserve">media, informational </w:t>
            </w:r>
            <w:r>
              <w:rPr>
                <w:lang w:val="en-US"/>
              </w:rPr>
              <w:t xml:space="preserve">material </w:t>
            </w:r>
            <w:r w:rsidRPr="00520319">
              <w:rPr>
                <w:lang w:val="en-US"/>
              </w:rPr>
              <w:t xml:space="preserve"> to be shaped into representations</w:t>
            </w:r>
            <w:r>
              <w:rPr>
                <w:lang w:val="en-US"/>
              </w:rPr>
              <w:t xml:space="preserve">. </w:t>
            </w:r>
          </w:p>
          <w:p w:rsidR="00B50088" w:rsidRDefault="00B50088" w:rsidP="00B50088">
            <w:pPr>
              <w:pStyle w:val="Sansinterligne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That’s why prefer “</w:t>
            </w:r>
            <w:r w:rsidRPr="0098665E">
              <w:rPr>
                <w:b/>
                <w:lang w:val="en-US"/>
              </w:rPr>
              <w:t>Numeric Design</w:t>
            </w:r>
            <w:r>
              <w:rPr>
                <w:lang w:val="en-US"/>
              </w:rPr>
              <w:t>” as “Digital Design”, even if it is not good English</w:t>
            </w:r>
          </w:p>
          <w:p w:rsidR="00B50088" w:rsidRPr="00520319" w:rsidRDefault="00B50088" w:rsidP="00B50088">
            <w:pPr>
              <w:pStyle w:val="Sansinterligne"/>
              <w:rPr>
                <w:lang w:val="en-US"/>
              </w:rPr>
            </w:pP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20319">
              <w:rPr>
                <w:lang w:val="en-US"/>
              </w:rPr>
              <w:t>he position is delicate in a reality in which most digital technologies are used for the ben</w:t>
            </w:r>
            <w:r>
              <w:rPr>
                <w:lang w:val="en-US"/>
              </w:rPr>
              <w:t>efit of economic liberalism, population control, in commercials, security and military applications.</w:t>
            </w:r>
          </w:p>
          <w:p w:rsidR="00B50088" w:rsidRDefault="00B50088" w:rsidP="00B50088">
            <w:pPr>
              <w:pStyle w:val="Sansinterlign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20319">
              <w:rPr>
                <w:lang w:val="en-US"/>
              </w:rPr>
              <w:t xml:space="preserve">he students' projects are designed </w:t>
            </w:r>
            <w:r w:rsidRPr="004F0B09">
              <w:rPr>
                <w:b/>
                <w:lang w:val="en-US"/>
              </w:rPr>
              <w:t>to denounce these</w:t>
            </w:r>
            <w:r w:rsidRPr="00520319">
              <w:rPr>
                <w:lang w:val="en-US"/>
              </w:rPr>
              <w:t xml:space="preserve"> </w:t>
            </w:r>
            <w:r w:rsidRPr="004F0B09">
              <w:rPr>
                <w:b/>
                <w:lang w:val="en-US"/>
              </w:rPr>
              <w:t xml:space="preserve">negative </w:t>
            </w:r>
            <w:proofErr w:type="spellStart"/>
            <w:r w:rsidRPr="004F0B09">
              <w:rPr>
                <w:b/>
                <w:lang w:val="en-US"/>
              </w:rPr>
              <w:t>virtualities</w:t>
            </w:r>
            <w:proofErr w:type="spellEnd"/>
            <w:r w:rsidRPr="00520319">
              <w:rPr>
                <w:lang w:val="en-US"/>
              </w:rPr>
              <w:t xml:space="preserve">, and even more so to </w:t>
            </w:r>
            <w:r w:rsidRPr="004F0B09">
              <w:rPr>
                <w:b/>
                <w:lang w:val="en-US"/>
              </w:rPr>
              <w:t xml:space="preserve">highlight the positive </w:t>
            </w:r>
            <w:proofErr w:type="spellStart"/>
            <w:r w:rsidRPr="004F0B09">
              <w:rPr>
                <w:b/>
                <w:lang w:val="en-US"/>
              </w:rPr>
              <w:t>virtualities</w:t>
            </w:r>
            <w:proofErr w:type="spellEnd"/>
            <w:r w:rsidRPr="00520319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the informational medium</w:t>
            </w:r>
            <w:r w:rsidRPr="00520319">
              <w:rPr>
                <w:lang w:val="en-US"/>
              </w:rPr>
              <w:t xml:space="preserve">. This leads to </w:t>
            </w:r>
            <w:r w:rsidRPr="004F0B09">
              <w:rPr>
                <w:b/>
                <w:lang w:val="en-US"/>
              </w:rPr>
              <w:t>constant critical questioning</w:t>
            </w:r>
            <w:r w:rsidRPr="00520319">
              <w:rPr>
                <w:lang w:val="en-US"/>
              </w:rPr>
              <w:t xml:space="preserve"> of the definition and nature of </w:t>
            </w:r>
            <w:r>
              <w:rPr>
                <w:lang w:val="en-US"/>
              </w:rPr>
              <w:t>new technologies</w:t>
            </w:r>
            <w:r w:rsidRPr="00520319">
              <w:rPr>
                <w:lang w:val="en-US"/>
              </w:rPr>
              <w:t xml:space="preserve">, as well as the positioning </w:t>
            </w:r>
            <w:r>
              <w:rPr>
                <w:lang w:val="en-US"/>
              </w:rPr>
              <w:t>of the Department</w:t>
            </w:r>
            <w:r w:rsidRPr="00520319">
              <w:rPr>
                <w:lang w:val="en-US"/>
              </w:rPr>
              <w:t>.</w:t>
            </w:r>
          </w:p>
          <w:p w:rsidR="00B50088" w:rsidRPr="00520319" w:rsidRDefault="00B50088" w:rsidP="00B50088">
            <w:pPr>
              <w:pStyle w:val="Sansinterligne"/>
              <w:rPr>
                <w:lang w:val="en-US"/>
              </w:rPr>
            </w:pP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4"/>
              </w:numPr>
              <w:rPr>
                <w:lang w:val="en-US"/>
              </w:rPr>
            </w:pPr>
            <w:r w:rsidRPr="00520319">
              <w:rPr>
                <w:lang w:val="en-US"/>
              </w:rPr>
              <w:t xml:space="preserve">The approach is therefore </w:t>
            </w:r>
            <w:r w:rsidRPr="00655071">
              <w:rPr>
                <w:b/>
                <w:lang w:val="en-US"/>
              </w:rPr>
              <w:t>more artistic, experimental and critical than design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(as</w:t>
            </w:r>
            <w:r w:rsidRPr="00520319">
              <w:rPr>
                <w:lang w:val="en-US"/>
              </w:rPr>
              <w:t xml:space="preserve"> applied to industry</w:t>
            </w:r>
            <w:r>
              <w:rPr>
                <w:lang w:val="en-US"/>
              </w:rPr>
              <w:t>)</w:t>
            </w:r>
            <w:r w:rsidRPr="00520319">
              <w:rPr>
                <w:lang w:val="en-US"/>
              </w:rPr>
              <w:t xml:space="preserve">. 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4F0B09">
              <w:rPr>
                <w:lang w:val="en-US"/>
              </w:rPr>
              <w:t xml:space="preserve">borrow from design the notion of the user scenario, but we're closer to the arts and crafts, firstly because </w:t>
            </w:r>
            <w:r w:rsidRPr="004F0B09">
              <w:rPr>
                <w:b/>
                <w:lang w:val="en-US"/>
              </w:rPr>
              <w:t>creativity comes from the material and the techniques for shaping it</w:t>
            </w:r>
            <w:r w:rsidRPr="004F0B09">
              <w:rPr>
                <w:lang w:val="en-US"/>
              </w:rPr>
              <w:t xml:space="preserve">, and secondly because </w:t>
            </w:r>
            <w:r w:rsidRPr="004F0B09">
              <w:rPr>
                <w:b/>
                <w:lang w:val="en-US"/>
              </w:rPr>
              <w:t>we produce the artwork</w:t>
            </w:r>
            <w:r w:rsidRPr="004F0B09">
              <w:rPr>
                <w:lang w:val="en-US"/>
              </w:rPr>
              <w:t xml:space="preserve"> (and not images of what the project should be).</w:t>
            </w:r>
            <w:r>
              <w:rPr>
                <w:lang w:val="en-US"/>
              </w:rPr>
              <w:t xml:space="preserve">An </w:t>
            </w:r>
            <w:r w:rsidRPr="00655071">
              <w:rPr>
                <w:lang w:val="en-US"/>
              </w:rPr>
              <w:t>heavy technical training is a prerequisite for the design of digital representations</w:t>
            </w:r>
            <w:r w:rsidRPr="00520319">
              <w:rPr>
                <w:lang w:val="en-US"/>
              </w:rPr>
              <w:t>.</w:t>
            </w:r>
          </w:p>
          <w:p w:rsidR="00B50088" w:rsidRDefault="00B50088" w:rsidP="00B50088">
            <w:pPr>
              <w:pStyle w:val="Sansinterligne"/>
              <w:rPr>
                <w:lang w:val="en-US"/>
              </w:rPr>
            </w:pP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20319">
              <w:rPr>
                <w:lang w:val="en-US"/>
              </w:rPr>
              <w:t xml:space="preserve">epresentations based on 3 types of images: 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8"/>
              </w:numPr>
              <w:rPr>
                <w:lang w:val="en-US"/>
              </w:rPr>
            </w:pPr>
            <w:proofErr w:type="gramStart"/>
            <w:r w:rsidRPr="00655071">
              <w:rPr>
                <w:b/>
                <w:lang w:val="en-US"/>
              </w:rPr>
              <w:t>captured</w:t>
            </w:r>
            <w:proofErr w:type="gramEnd"/>
            <w:r w:rsidRPr="00655071">
              <w:rPr>
                <w:b/>
                <w:lang w:val="en-US"/>
              </w:rPr>
              <w:t xml:space="preserve"> images</w:t>
            </w:r>
            <w:r w:rsidRPr="00520319">
              <w:rPr>
                <w:lang w:val="en-US"/>
              </w:rPr>
              <w:t xml:space="preserve"> (photo, video, 3D scan, etc.) 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8"/>
              </w:numPr>
              <w:rPr>
                <w:lang w:val="en-US"/>
              </w:rPr>
            </w:pPr>
            <w:r w:rsidRPr="00655071">
              <w:rPr>
                <w:b/>
                <w:lang w:val="en-US"/>
              </w:rPr>
              <w:t>created images</w:t>
            </w:r>
            <w:r w:rsidRPr="00520319">
              <w:rPr>
                <w:lang w:val="en-US"/>
              </w:rPr>
              <w:t xml:space="preserve"> (3D modeling</w:t>
            </w:r>
            <w:r>
              <w:rPr>
                <w:lang w:val="en-US"/>
              </w:rPr>
              <w:t>, rig, animation</w:t>
            </w:r>
            <w:r w:rsidRPr="00520319">
              <w:rPr>
                <w:lang w:val="en-US"/>
              </w:rPr>
              <w:t xml:space="preserve">), </w:t>
            </w:r>
          </w:p>
          <w:p w:rsidR="00B50088" w:rsidRDefault="00B50088" w:rsidP="00B50088">
            <w:pPr>
              <w:pStyle w:val="Sansinterligne"/>
              <w:numPr>
                <w:ilvl w:val="0"/>
                <w:numId w:val="8"/>
              </w:numPr>
              <w:rPr>
                <w:lang w:val="en-US"/>
              </w:rPr>
            </w:pPr>
            <w:proofErr w:type="gramStart"/>
            <w:r w:rsidRPr="00655071">
              <w:rPr>
                <w:b/>
                <w:lang w:val="en-US"/>
              </w:rPr>
              <w:t>calculated</w:t>
            </w:r>
            <w:proofErr w:type="gramEnd"/>
            <w:r w:rsidRPr="00655071">
              <w:rPr>
                <w:b/>
                <w:lang w:val="en-US"/>
              </w:rPr>
              <w:t xml:space="preserve"> images</w:t>
            </w:r>
            <w:r w:rsidRPr="00520319">
              <w:rPr>
                <w:lang w:val="en-US"/>
              </w:rPr>
              <w:t xml:space="preserve"> (generative design, interactivity).</w:t>
            </w:r>
          </w:p>
          <w:p w:rsidR="00B50088" w:rsidRPr="00520319" w:rsidRDefault="00B50088" w:rsidP="00B50088">
            <w:pPr>
              <w:pStyle w:val="Sansinterligne"/>
              <w:ind w:left="708"/>
              <w:rPr>
                <w:lang w:val="en-US"/>
              </w:rPr>
            </w:pP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6"/>
              </w:numPr>
              <w:rPr>
                <w:lang w:val="en-US"/>
              </w:rPr>
            </w:pPr>
            <w:r w:rsidRPr="00520319">
              <w:rPr>
                <w:lang w:val="en-US"/>
              </w:rPr>
              <w:t xml:space="preserve">The training program is based on </w:t>
            </w:r>
            <w:r w:rsidRPr="00655071">
              <w:rPr>
                <w:b/>
                <w:lang w:val="en-US"/>
              </w:rPr>
              <w:t>3 strong technological poles</w:t>
            </w:r>
            <w:r>
              <w:rPr>
                <w:lang w:val="en-US"/>
              </w:rPr>
              <w:t xml:space="preserve"> (using mostly free </w:t>
            </w:r>
            <w:proofErr w:type="spellStart"/>
            <w:r>
              <w:rPr>
                <w:lang w:val="en-US"/>
              </w:rPr>
              <w:t>softwares</w:t>
            </w:r>
            <w:proofErr w:type="spellEnd"/>
            <w:r>
              <w:rPr>
                <w:lang w:val="en-US"/>
              </w:rPr>
              <w:t xml:space="preserve"> except Adobe when it doesn’t exist better alternatives)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7"/>
              </w:numPr>
              <w:rPr>
                <w:lang w:val="en-US"/>
              </w:rPr>
            </w:pPr>
            <w:r w:rsidRPr="00655071">
              <w:rPr>
                <w:b/>
                <w:lang w:val="en-US"/>
              </w:rPr>
              <w:t>technologies of static and moving images</w:t>
            </w:r>
            <w:r>
              <w:rPr>
                <w:lang w:val="en-US"/>
              </w:rPr>
              <w:t xml:space="preserve"> (retouching, post-production, …)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7"/>
              </w:numPr>
              <w:rPr>
                <w:lang w:val="en-US"/>
              </w:rPr>
            </w:pPr>
            <w:r w:rsidRPr="00655071">
              <w:rPr>
                <w:b/>
                <w:lang w:val="en-US"/>
              </w:rPr>
              <w:t>3D technologies</w:t>
            </w:r>
            <w:r w:rsidRPr="00520319">
              <w:rPr>
                <w:lang w:val="en-US"/>
              </w:rPr>
              <w:t xml:space="preserve"> (modeling, rig, animation with Blender and scan3D and 3D printing) 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7"/>
              </w:numPr>
              <w:rPr>
                <w:lang w:val="en-US"/>
              </w:rPr>
            </w:pPr>
            <w:r w:rsidRPr="00655071">
              <w:rPr>
                <w:b/>
                <w:lang w:val="en-US"/>
              </w:rPr>
              <w:t>programming</w:t>
            </w:r>
            <w:r w:rsidRPr="00520319">
              <w:rPr>
                <w:lang w:val="en-US"/>
              </w:rPr>
              <w:t xml:space="preserve"> (generative design, AR-VR, interactivity)</w:t>
            </w:r>
          </w:p>
          <w:p w:rsidR="00B50088" w:rsidRDefault="00B50088" w:rsidP="00B50088">
            <w:pPr>
              <w:pStyle w:val="Sansinterligne"/>
              <w:ind w:left="720"/>
              <w:rPr>
                <w:lang w:val="en-US"/>
              </w:rPr>
            </w:pPr>
          </w:p>
          <w:p w:rsidR="00B50088" w:rsidRDefault="00B50088" w:rsidP="00B50088">
            <w:pPr>
              <w:pStyle w:val="Sansinterligne"/>
              <w:numPr>
                <w:ilvl w:val="0"/>
                <w:numId w:val="6"/>
              </w:numPr>
              <w:rPr>
                <w:lang w:val="en-US"/>
              </w:rPr>
            </w:pPr>
            <w:r w:rsidRPr="004F0B09">
              <w:rPr>
                <w:lang w:val="en-US"/>
              </w:rPr>
              <w:t>It's exciting and exhausting too, because it's all happening so fast.</w:t>
            </w:r>
            <w:r>
              <w:rPr>
                <w:lang w:val="en-US"/>
              </w:rPr>
              <w:t xml:space="preserve"> The issue of AI is a new big </w:t>
            </w:r>
            <w:proofErr w:type="gramStart"/>
            <w:r>
              <w:rPr>
                <w:lang w:val="en-US"/>
              </w:rPr>
              <w:t>topic !</w:t>
            </w:r>
            <w:proofErr w:type="gramEnd"/>
          </w:p>
          <w:p w:rsidR="00B50088" w:rsidRDefault="00B50088" w:rsidP="004E7D86">
            <w:pPr>
              <w:pStyle w:val="Sansinterligne"/>
              <w:rPr>
                <w:lang w:val="en-US"/>
              </w:rPr>
            </w:pPr>
          </w:p>
        </w:tc>
      </w:tr>
    </w:tbl>
    <w:p w:rsidR="00B50088" w:rsidRPr="00B50088" w:rsidRDefault="00B50088" w:rsidP="00B50088">
      <w:pPr>
        <w:pStyle w:val="Sansinterligne"/>
        <w:rPr>
          <w:lang w:val="en-US"/>
        </w:rPr>
      </w:pPr>
    </w:p>
    <w:p w:rsidR="00B50088" w:rsidRPr="00B50088" w:rsidRDefault="00B50088" w:rsidP="00B50088">
      <w:pPr>
        <w:pStyle w:val="Sansinterligne"/>
        <w:rPr>
          <w:b/>
          <w:lang w:val="en-US"/>
        </w:rPr>
      </w:pPr>
      <w:r w:rsidRPr="00B50088">
        <w:rPr>
          <w:b/>
          <w:lang w:val="en-US"/>
        </w:rPr>
        <w:t>3_ SUMMARY</w:t>
      </w:r>
    </w:p>
    <w:p w:rsidR="00B50088" w:rsidRDefault="00B50088" w:rsidP="00B50088">
      <w:pPr>
        <w:pStyle w:val="Sansinterligne"/>
        <w:rPr>
          <w:lang w:val="en-US"/>
        </w:rPr>
      </w:pPr>
    </w:p>
    <w:p w:rsidR="00B50088" w:rsidRPr="00916E28" w:rsidRDefault="00B50088" w:rsidP="00B50088">
      <w:pPr>
        <w:pStyle w:val="Sansinterligne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Web VR/AR (</w:t>
      </w:r>
      <w:proofErr w:type="spellStart"/>
      <w:r>
        <w:rPr>
          <w:b/>
          <w:lang w:val="en-US"/>
        </w:rPr>
        <w:t>aframe</w:t>
      </w:r>
      <w:proofErr w:type="spellEnd"/>
      <w:r>
        <w:rPr>
          <w:b/>
          <w:lang w:val="en-US"/>
        </w:rPr>
        <w:t>)</w:t>
      </w:r>
    </w:p>
    <w:p w:rsidR="00B50088" w:rsidRPr="00B50088" w:rsidRDefault="00B50088" w:rsidP="00B50088">
      <w:pPr>
        <w:pStyle w:val="Sansinterligne"/>
        <w:numPr>
          <w:ilvl w:val="0"/>
          <w:numId w:val="1"/>
        </w:numPr>
        <w:ind w:left="1068"/>
        <w:rPr>
          <w:lang w:val="en-US"/>
        </w:rPr>
      </w:pPr>
      <w:r w:rsidRPr="00B50088">
        <w:rPr>
          <w:lang w:val="en-US"/>
        </w:rPr>
        <w:t>Semantics</w:t>
      </w:r>
    </w:p>
    <w:p w:rsidR="00B50088" w:rsidRPr="00B50088" w:rsidRDefault="00B50088" w:rsidP="00B50088">
      <w:pPr>
        <w:pStyle w:val="Sansinterligne"/>
        <w:numPr>
          <w:ilvl w:val="0"/>
          <w:numId w:val="1"/>
        </w:numPr>
        <w:ind w:left="1068"/>
        <w:rPr>
          <w:lang w:val="en-US"/>
        </w:rPr>
      </w:pPr>
      <w:r w:rsidRPr="00B50088">
        <w:rPr>
          <w:lang w:val="en-US"/>
        </w:rPr>
        <w:t>VR technical solutions</w:t>
      </w:r>
    </w:p>
    <w:p w:rsidR="00B50088" w:rsidRPr="00B50088" w:rsidRDefault="00B50088" w:rsidP="00B50088">
      <w:pPr>
        <w:pStyle w:val="Sansinterligne"/>
        <w:numPr>
          <w:ilvl w:val="0"/>
          <w:numId w:val="1"/>
        </w:numPr>
        <w:ind w:left="1068"/>
        <w:rPr>
          <w:lang w:val="en-US"/>
        </w:rPr>
      </w:pPr>
      <w:r w:rsidRPr="00B50088">
        <w:rPr>
          <w:lang w:val="en-US"/>
        </w:rPr>
        <w:t>0_HTML reminders</w:t>
      </w:r>
    </w:p>
    <w:p w:rsidR="00B50088" w:rsidRPr="00B50088" w:rsidRDefault="00B50088" w:rsidP="00B50088">
      <w:pPr>
        <w:pStyle w:val="Sansinterligne"/>
        <w:numPr>
          <w:ilvl w:val="0"/>
          <w:numId w:val="1"/>
        </w:numPr>
        <w:ind w:left="1068"/>
        <w:rPr>
          <w:lang w:val="en-US"/>
        </w:rPr>
      </w:pPr>
      <w:r w:rsidRPr="00B50088">
        <w:rPr>
          <w:lang w:val="en-US"/>
        </w:rPr>
        <w:t>1_aframe library</w:t>
      </w:r>
    </w:p>
    <w:p w:rsidR="00B50088" w:rsidRPr="00B50088" w:rsidRDefault="007C5FAE" w:rsidP="00B50088">
      <w:pPr>
        <w:pStyle w:val="Sansinterligne"/>
        <w:numPr>
          <w:ilvl w:val="0"/>
          <w:numId w:val="1"/>
        </w:numPr>
        <w:ind w:left="1068"/>
        <w:rPr>
          <w:lang w:val="en-US"/>
        </w:rPr>
      </w:pPr>
      <w:r>
        <w:rPr>
          <w:lang w:val="en-US"/>
        </w:rPr>
        <w:t>2</w:t>
      </w:r>
      <w:r w:rsidR="00B50088" w:rsidRPr="00B50088">
        <w:rPr>
          <w:lang w:val="en-US"/>
        </w:rPr>
        <w:t>_3D models implementation in a VR scene</w:t>
      </w:r>
    </w:p>
    <w:p w:rsidR="00B50088" w:rsidRDefault="007C5FAE" w:rsidP="00B50088">
      <w:pPr>
        <w:pStyle w:val="Sansinterligne"/>
        <w:numPr>
          <w:ilvl w:val="0"/>
          <w:numId w:val="1"/>
        </w:numPr>
        <w:ind w:left="1068"/>
        <w:rPr>
          <w:lang w:val="en-US"/>
        </w:rPr>
      </w:pPr>
      <w:r>
        <w:rPr>
          <w:lang w:val="en-US"/>
        </w:rPr>
        <w:t>3</w:t>
      </w:r>
      <w:r w:rsidR="00B50088" w:rsidRPr="00B50088">
        <w:rPr>
          <w:lang w:val="en-US"/>
        </w:rPr>
        <w:t>_3D animations in a VR scene</w:t>
      </w:r>
    </w:p>
    <w:p w:rsidR="00F077F2" w:rsidRDefault="00F077F2" w:rsidP="00F077F2">
      <w:pPr>
        <w:pStyle w:val="Sansinterligne"/>
        <w:ind w:left="1068"/>
        <w:rPr>
          <w:lang w:val="en-US"/>
        </w:rPr>
      </w:pPr>
    </w:p>
    <w:p w:rsidR="007C5FAE" w:rsidRDefault="007C5FAE" w:rsidP="007C5FAE">
      <w:pPr>
        <w:pStyle w:val="Sansinterligne"/>
        <w:numPr>
          <w:ilvl w:val="0"/>
          <w:numId w:val="1"/>
        </w:numPr>
        <w:ind w:left="1068"/>
        <w:rPr>
          <w:lang w:val="en-US"/>
        </w:rPr>
      </w:pPr>
      <w:r>
        <w:rPr>
          <w:lang w:val="en-US"/>
        </w:rPr>
        <w:t>4</w:t>
      </w:r>
      <w:r w:rsidRPr="00B50088">
        <w:rPr>
          <w:lang w:val="en-US"/>
        </w:rPr>
        <w:t xml:space="preserve">_VR workflow : </w:t>
      </w:r>
      <w:proofErr w:type="spellStart"/>
      <w:r w:rsidRPr="00B50088">
        <w:rPr>
          <w:lang w:val="en-US"/>
        </w:rPr>
        <w:t>aframe</w:t>
      </w:r>
      <w:proofErr w:type="spellEnd"/>
      <w:r w:rsidRPr="00B50088">
        <w:rPr>
          <w:lang w:val="en-US"/>
        </w:rPr>
        <w:t xml:space="preserve"> to VR Headset</w:t>
      </w:r>
    </w:p>
    <w:p w:rsidR="00B50088" w:rsidRPr="007C5FAE" w:rsidRDefault="007C5FAE" w:rsidP="007C5FAE">
      <w:pPr>
        <w:pStyle w:val="Sansinterligne"/>
        <w:numPr>
          <w:ilvl w:val="0"/>
          <w:numId w:val="1"/>
        </w:numPr>
        <w:ind w:left="1068"/>
        <w:rPr>
          <w:lang w:val="en-US"/>
        </w:rPr>
      </w:pPr>
      <w:r w:rsidRPr="007C5FAE">
        <w:rPr>
          <w:lang w:val="en-US"/>
        </w:rPr>
        <w:t>5</w:t>
      </w:r>
      <w:r w:rsidR="00B50088" w:rsidRPr="007C5FAE">
        <w:rPr>
          <w:lang w:val="en-US"/>
        </w:rPr>
        <w:t>_3D models/animati</w:t>
      </w:r>
      <w:r>
        <w:rPr>
          <w:lang w:val="en-US"/>
        </w:rPr>
        <w:t xml:space="preserve">on in a AR on </w:t>
      </w:r>
      <w:proofErr w:type="spellStart"/>
      <w:r>
        <w:rPr>
          <w:lang w:val="en-US"/>
        </w:rPr>
        <w:t>smartphone</w:t>
      </w:r>
      <w:proofErr w:type="spellEnd"/>
    </w:p>
    <w:p w:rsidR="00F077F2" w:rsidRPr="00F077F2" w:rsidRDefault="00F077F2" w:rsidP="00B50088">
      <w:pPr>
        <w:pStyle w:val="Sansinterligne"/>
        <w:numPr>
          <w:ilvl w:val="0"/>
          <w:numId w:val="1"/>
        </w:numPr>
        <w:ind w:left="1068"/>
        <w:rPr>
          <w:lang w:val="en-US"/>
        </w:rPr>
      </w:pPr>
      <w:r>
        <w:rPr>
          <w:lang w:val="en-US"/>
        </w:rPr>
        <w:t>6</w:t>
      </w:r>
      <w:r w:rsidRPr="00F077F2">
        <w:rPr>
          <w:lang w:val="en-US"/>
        </w:rPr>
        <w:t>_ technical complements (if possible)</w:t>
      </w:r>
    </w:p>
    <w:p w:rsidR="00B50088" w:rsidRPr="00B50088" w:rsidRDefault="00F077F2" w:rsidP="00B50088">
      <w:pPr>
        <w:pStyle w:val="Sansinterligne"/>
        <w:numPr>
          <w:ilvl w:val="0"/>
          <w:numId w:val="1"/>
        </w:numPr>
        <w:ind w:left="1068"/>
        <w:rPr>
          <w:lang w:val="en-US"/>
        </w:rPr>
      </w:pPr>
      <w:r>
        <w:rPr>
          <w:lang w:val="en-US"/>
        </w:rPr>
        <w:t>7</w:t>
      </w:r>
      <w:r w:rsidR="00B50088" w:rsidRPr="00B50088">
        <w:rPr>
          <w:lang w:val="en-US"/>
        </w:rPr>
        <w:t>_Scenography a VR scene</w:t>
      </w:r>
    </w:p>
    <w:p w:rsidR="00B50088" w:rsidRPr="005529A1" w:rsidRDefault="00B50088" w:rsidP="00B50088">
      <w:pPr>
        <w:pStyle w:val="Sansinterligne"/>
        <w:rPr>
          <w:lang w:val="en-US"/>
        </w:rPr>
      </w:pPr>
    </w:p>
    <w:p w:rsidR="00B50088" w:rsidRPr="00E309C5" w:rsidRDefault="00B50088" w:rsidP="00B50088">
      <w:pPr>
        <w:pStyle w:val="Sansinterligne"/>
        <w:numPr>
          <w:ilvl w:val="0"/>
          <w:numId w:val="1"/>
        </w:numPr>
        <w:rPr>
          <w:b/>
        </w:rPr>
      </w:pPr>
      <w:r>
        <w:rPr>
          <w:b/>
        </w:rPr>
        <w:t>3D animation (</w:t>
      </w:r>
      <w:proofErr w:type="spellStart"/>
      <w:r>
        <w:rPr>
          <w:b/>
        </w:rPr>
        <w:t>blender</w:t>
      </w:r>
      <w:proofErr w:type="spellEnd"/>
      <w:r>
        <w:rPr>
          <w:b/>
        </w:rPr>
        <w:t>)</w:t>
      </w:r>
    </w:p>
    <w:p w:rsidR="007C5FAE" w:rsidRDefault="007C5FAE" w:rsidP="00B50088">
      <w:pPr>
        <w:pStyle w:val="Sansinterligne"/>
        <w:rPr>
          <w:lang w:val="en-US"/>
        </w:rPr>
      </w:pPr>
    </w:p>
    <w:p w:rsidR="00B50088" w:rsidRPr="00B50088" w:rsidRDefault="00B50088" w:rsidP="00B50088">
      <w:pPr>
        <w:pStyle w:val="Sansinterligne"/>
        <w:numPr>
          <w:ilvl w:val="0"/>
          <w:numId w:val="1"/>
        </w:numPr>
        <w:rPr>
          <w:lang w:val="en-US"/>
        </w:rPr>
      </w:pPr>
      <w:proofErr w:type="spellStart"/>
      <w:r w:rsidRPr="00B50088">
        <w:rPr>
          <w:b/>
          <w:lang w:val="en-US"/>
        </w:rPr>
        <w:t>Scenography</w:t>
      </w:r>
      <w:proofErr w:type="spellEnd"/>
      <w:r w:rsidRPr="00B50088">
        <w:rPr>
          <w:b/>
          <w:lang w:val="en-US"/>
        </w:rPr>
        <w:t xml:space="preserve"> + Animation : </w:t>
      </w:r>
      <w:r w:rsidRPr="00B50088">
        <w:rPr>
          <w:i/>
          <w:lang w:val="en-US"/>
        </w:rPr>
        <w:t>«The Shadow Move Contest»</w:t>
      </w:r>
    </w:p>
    <w:p w:rsidR="00B50088" w:rsidRDefault="00B50088" w:rsidP="00B5008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Performance</w:t>
      </w:r>
    </w:p>
    <w:p w:rsidR="00B50088" w:rsidRDefault="00B50088" w:rsidP="00B50088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Captation</w:t>
      </w:r>
      <w:proofErr w:type="spellEnd"/>
    </w:p>
    <w:p w:rsidR="00E309C5" w:rsidRDefault="00E309C5">
      <w:pPr>
        <w:rPr>
          <w:b/>
          <w:lang w:val="en-US"/>
        </w:rPr>
      </w:pPr>
    </w:p>
    <w:sectPr w:rsidR="00E309C5" w:rsidSect="005C662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2C54"/>
    <w:multiLevelType w:val="hybridMultilevel"/>
    <w:tmpl w:val="A35443D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B063F2"/>
    <w:multiLevelType w:val="hybridMultilevel"/>
    <w:tmpl w:val="0FFA585E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02305BA"/>
    <w:multiLevelType w:val="hybridMultilevel"/>
    <w:tmpl w:val="AD58B87E"/>
    <w:lvl w:ilvl="0" w:tplc="53B492D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9A611B"/>
    <w:multiLevelType w:val="hybridMultilevel"/>
    <w:tmpl w:val="C13C9D9E"/>
    <w:lvl w:ilvl="0" w:tplc="C240CE08">
      <w:start w:val="19"/>
      <w:numFmt w:val="bullet"/>
      <w:lvlText w:val=""/>
      <w:lvlJc w:val="left"/>
      <w:pPr>
        <w:ind w:left="75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4">
    <w:nsid w:val="58D40B1B"/>
    <w:multiLevelType w:val="hybridMultilevel"/>
    <w:tmpl w:val="8E0E1D80"/>
    <w:lvl w:ilvl="0" w:tplc="505AFE6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C671F2"/>
    <w:multiLevelType w:val="multilevel"/>
    <w:tmpl w:val="D2D2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2B510A"/>
    <w:multiLevelType w:val="hybridMultilevel"/>
    <w:tmpl w:val="816C7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D4ABD"/>
    <w:multiLevelType w:val="hybridMultilevel"/>
    <w:tmpl w:val="6A1AD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5C662C"/>
    <w:rsid w:val="00000250"/>
    <w:rsid w:val="00000E7B"/>
    <w:rsid w:val="0001388A"/>
    <w:rsid w:val="00023A28"/>
    <w:rsid w:val="00026B3F"/>
    <w:rsid w:val="00054EF4"/>
    <w:rsid w:val="000716E4"/>
    <w:rsid w:val="0007296A"/>
    <w:rsid w:val="00085CB9"/>
    <w:rsid w:val="00091AC3"/>
    <w:rsid w:val="000A2144"/>
    <w:rsid w:val="000B1ADF"/>
    <w:rsid w:val="001008E5"/>
    <w:rsid w:val="00115974"/>
    <w:rsid w:val="00131D34"/>
    <w:rsid w:val="00133DB7"/>
    <w:rsid w:val="0017661F"/>
    <w:rsid w:val="00185294"/>
    <w:rsid w:val="001A0762"/>
    <w:rsid w:val="001D33FA"/>
    <w:rsid w:val="001F6574"/>
    <w:rsid w:val="002164F2"/>
    <w:rsid w:val="00216BDD"/>
    <w:rsid w:val="00262A21"/>
    <w:rsid w:val="00287106"/>
    <w:rsid w:val="00296542"/>
    <w:rsid w:val="002A381E"/>
    <w:rsid w:val="002B2163"/>
    <w:rsid w:val="002C4A19"/>
    <w:rsid w:val="002D0FF2"/>
    <w:rsid w:val="002E3398"/>
    <w:rsid w:val="00325E0D"/>
    <w:rsid w:val="00340CD4"/>
    <w:rsid w:val="00372DEC"/>
    <w:rsid w:val="00376D8D"/>
    <w:rsid w:val="00383160"/>
    <w:rsid w:val="0038374A"/>
    <w:rsid w:val="00390EEC"/>
    <w:rsid w:val="003B4D28"/>
    <w:rsid w:val="003D4DA0"/>
    <w:rsid w:val="003D77F9"/>
    <w:rsid w:val="003F3433"/>
    <w:rsid w:val="004000BB"/>
    <w:rsid w:val="004240A5"/>
    <w:rsid w:val="0045096C"/>
    <w:rsid w:val="00453313"/>
    <w:rsid w:val="0046129D"/>
    <w:rsid w:val="00470068"/>
    <w:rsid w:val="004B4192"/>
    <w:rsid w:val="004B542A"/>
    <w:rsid w:val="004C7CB4"/>
    <w:rsid w:val="004D7214"/>
    <w:rsid w:val="004E7D86"/>
    <w:rsid w:val="004F7C26"/>
    <w:rsid w:val="00500132"/>
    <w:rsid w:val="0050371A"/>
    <w:rsid w:val="00515396"/>
    <w:rsid w:val="00542453"/>
    <w:rsid w:val="00543B85"/>
    <w:rsid w:val="005529A1"/>
    <w:rsid w:val="00597526"/>
    <w:rsid w:val="005C662C"/>
    <w:rsid w:val="005E0EB0"/>
    <w:rsid w:val="005F4850"/>
    <w:rsid w:val="0064388B"/>
    <w:rsid w:val="006718F0"/>
    <w:rsid w:val="00682359"/>
    <w:rsid w:val="006C00EA"/>
    <w:rsid w:val="006D240F"/>
    <w:rsid w:val="006E135E"/>
    <w:rsid w:val="006E1608"/>
    <w:rsid w:val="00736646"/>
    <w:rsid w:val="007539F8"/>
    <w:rsid w:val="00755864"/>
    <w:rsid w:val="0077075B"/>
    <w:rsid w:val="007B0FFB"/>
    <w:rsid w:val="007B1A65"/>
    <w:rsid w:val="007B667E"/>
    <w:rsid w:val="007C1C0E"/>
    <w:rsid w:val="007C5FAE"/>
    <w:rsid w:val="007D56C1"/>
    <w:rsid w:val="00815964"/>
    <w:rsid w:val="00825FA0"/>
    <w:rsid w:val="0083474D"/>
    <w:rsid w:val="008474AC"/>
    <w:rsid w:val="00896FAE"/>
    <w:rsid w:val="008B140D"/>
    <w:rsid w:val="008B48EE"/>
    <w:rsid w:val="008C20B3"/>
    <w:rsid w:val="008D50A3"/>
    <w:rsid w:val="00907281"/>
    <w:rsid w:val="00916E28"/>
    <w:rsid w:val="009348F6"/>
    <w:rsid w:val="00935BD0"/>
    <w:rsid w:val="00951BEE"/>
    <w:rsid w:val="009A0AB0"/>
    <w:rsid w:val="009A6453"/>
    <w:rsid w:val="009E4D4F"/>
    <w:rsid w:val="00A10DAC"/>
    <w:rsid w:val="00A2634F"/>
    <w:rsid w:val="00A470F1"/>
    <w:rsid w:val="00A73809"/>
    <w:rsid w:val="00A740BF"/>
    <w:rsid w:val="00AA6DB5"/>
    <w:rsid w:val="00AC0E02"/>
    <w:rsid w:val="00AC722F"/>
    <w:rsid w:val="00AE1B6C"/>
    <w:rsid w:val="00AE4E57"/>
    <w:rsid w:val="00AF1FC3"/>
    <w:rsid w:val="00B011A3"/>
    <w:rsid w:val="00B50088"/>
    <w:rsid w:val="00B639C2"/>
    <w:rsid w:val="00B6490A"/>
    <w:rsid w:val="00B651BD"/>
    <w:rsid w:val="00B84797"/>
    <w:rsid w:val="00BE3D14"/>
    <w:rsid w:val="00BE50DD"/>
    <w:rsid w:val="00BE5E9B"/>
    <w:rsid w:val="00C25320"/>
    <w:rsid w:val="00C3136E"/>
    <w:rsid w:val="00C34AD8"/>
    <w:rsid w:val="00CC173B"/>
    <w:rsid w:val="00CC3031"/>
    <w:rsid w:val="00CE13BC"/>
    <w:rsid w:val="00CE19F3"/>
    <w:rsid w:val="00CF3A1E"/>
    <w:rsid w:val="00D0507C"/>
    <w:rsid w:val="00D309AA"/>
    <w:rsid w:val="00D35574"/>
    <w:rsid w:val="00D516CA"/>
    <w:rsid w:val="00D7327D"/>
    <w:rsid w:val="00DA6274"/>
    <w:rsid w:val="00DF05ED"/>
    <w:rsid w:val="00DF1752"/>
    <w:rsid w:val="00DF4C69"/>
    <w:rsid w:val="00DF5D21"/>
    <w:rsid w:val="00E178FB"/>
    <w:rsid w:val="00E30109"/>
    <w:rsid w:val="00E309C5"/>
    <w:rsid w:val="00E53C15"/>
    <w:rsid w:val="00E56C84"/>
    <w:rsid w:val="00E631E7"/>
    <w:rsid w:val="00E66A36"/>
    <w:rsid w:val="00E73189"/>
    <w:rsid w:val="00E91F21"/>
    <w:rsid w:val="00EB05ED"/>
    <w:rsid w:val="00EB4CCE"/>
    <w:rsid w:val="00EE2015"/>
    <w:rsid w:val="00EF5242"/>
    <w:rsid w:val="00F02507"/>
    <w:rsid w:val="00F02775"/>
    <w:rsid w:val="00F077F2"/>
    <w:rsid w:val="00F2092C"/>
    <w:rsid w:val="00F32AAC"/>
    <w:rsid w:val="00F50F98"/>
    <w:rsid w:val="00F5473D"/>
    <w:rsid w:val="00F92038"/>
    <w:rsid w:val="00FB2D5B"/>
    <w:rsid w:val="00FD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B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C662C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50F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16E2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91F2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C20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saama.net/site/home/international/genralit-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saama.net/site/home/formations/dsaa/design-numeriq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saama.net/site/home/formations/dnmade/numerique-expriences-narratives-et-interactiv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saama.net/sit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saama.net/site/home/international/incoming-student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2</Pages>
  <Words>678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125</cp:revision>
  <cp:lastPrinted>2025-03-03T14:54:00Z</cp:lastPrinted>
  <dcterms:created xsi:type="dcterms:W3CDTF">2025-02-21T17:45:00Z</dcterms:created>
  <dcterms:modified xsi:type="dcterms:W3CDTF">2025-03-03T15:35:00Z</dcterms:modified>
</cp:coreProperties>
</file>