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B06AE" w14:textId="49573D02" w:rsidR="21B123C9" w:rsidRDefault="009264D7" w:rsidP="21B123C9">
      <w:pPr>
        <w:rPr>
          <w:rFonts w:ascii="Times New Roman" w:eastAsia="Times New Roman" w:hAnsi="Times New Roman" w:cs="Times New Roman"/>
          <w:sz w:val="18"/>
          <w:szCs w:val="18"/>
        </w:rPr>
      </w:pPr>
      <w:r>
        <w:rPr>
          <w:rFonts w:ascii="Times New Roman" w:eastAsia="Times New Roman" w:hAnsi="Times New Roman" w:cs="Times New Roman"/>
          <w:b/>
          <w:bCs/>
          <w:lang w:eastAsia="tr-TR"/>
        </w:rPr>
        <w:t xml:space="preserve">                             </w:t>
      </w:r>
      <w:r w:rsidR="00ED7311" w:rsidRPr="00ED7311">
        <w:rPr>
          <w:rFonts w:ascii="Times New Roman" w:eastAsia="Times New Roman" w:hAnsi="Times New Roman" w:cs="Times New Roman"/>
          <w:b/>
          <w:bCs/>
          <w:lang w:eastAsia="tr-TR"/>
        </w:rPr>
        <w:t>İnşaat Güvenliği için Yapay Zekâ Destekli Tespit Sistemi</w:t>
      </w:r>
    </w:p>
    <w:p w14:paraId="4098C15C" w14:textId="027F60B5" w:rsidR="0FAD6D57" w:rsidRDefault="0FAD6D57"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Muhammet Emin Güneş</w:t>
      </w:r>
    </w:p>
    <w:p w14:paraId="7D3F04AA" w14:textId="44A9F69E" w:rsidR="73320418" w:rsidRPr="001878C7" w:rsidRDefault="06F75D3E"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Fırat Üniversitesi Teknoloji Fakültesi, Yazılım Mühendisliği Bölümü, 23119 Elazığ/Türkiye</w:t>
      </w:r>
    </w:p>
    <w:p w14:paraId="620CFCFC" w14:textId="5811512F" w:rsidR="73320418" w:rsidRDefault="00381F46" w:rsidP="21B123C9">
      <w:pPr>
        <w:rPr>
          <w:sz w:val="18"/>
          <w:szCs w:val="18"/>
        </w:rPr>
      </w:pPr>
      <w:hyperlink r:id="rId7">
        <w:r w:rsidR="73320418" w:rsidRPr="21B123C9">
          <w:rPr>
            <w:rStyle w:val="Kpr"/>
            <w:rFonts w:ascii="Times New Roman" w:eastAsia="Times New Roman" w:hAnsi="Times New Roman" w:cs="Times New Roman"/>
            <w:sz w:val="18"/>
            <w:szCs w:val="18"/>
          </w:rPr>
          <w:t>210542022@firat.edu.tr</w:t>
        </w:r>
      </w:hyperlink>
    </w:p>
    <w:p w14:paraId="7D100185" w14:textId="26104756" w:rsidR="73320418" w:rsidRDefault="73320418"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 xml:space="preserve">İletişim </w:t>
      </w:r>
      <w:r w:rsidR="001878C7">
        <w:rPr>
          <w:rFonts w:ascii="Times New Roman" w:eastAsia="Times New Roman" w:hAnsi="Times New Roman" w:cs="Times New Roman"/>
          <w:sz w:val="18"/>
          <w:szCs w:val="18"/>
        </w:rPr>
        <w:t xml:space="preserve">yazarı telefon no: </w:t>
      </w:r>
      <w:r w:rsidR="38F6CA1F" w:rsidRPr="21B123C9">
        <w:rPr>
          <w:rFonts w:ascii="Times New Roman" w:eastAsia="Times New Roman" w:hAnsi="Times New Roman" w:cs="Times New Roman"/>
          <w:sz w:val="18"/>
          <w:szCs w:val="18"/>
        </w:rPr>
        <w:t>+905395289742</w:t>
      </w:r>
    </w:p>
    <w:p w14:paraId="404C8025" w14:textId="0029EE94" w:rsidR="73320418" w:rsidRDefault="73320418"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Öne Çıkanlar:</w:t>
      </w:r>
    </w:p>
    <w:p w14:paraId="401EB047" w14:textId="0D6F55B7" w:rsidR="6B69315F" w:rsidRDefault="6B69315F" w:rsidP="21B123C9">
      <w:pPr>
        <w:pStyle w:val="ListeParagraf"/>
        <w:numPr>
          <w:ilvl w:val="0"/>
          <w:numId w:val="7"/>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İş Güvenliği Odaklı Özgün Uygulama</w:t>
      </w:r>
    </w:p>
    <w:p w14:paraId="4142F415" w14:textId="5E11B3DF" w:rsidR="6B69315F" w:rsidRDefault="6B69315F" w:rsidP="21B123C9">
      <w:pPr>
        <w:pStyle w:val="ListeParagraf"/>
        <w:numPr>
          <w:ilvl w:val="0"/>
          <w:numId w:val="7"/>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Pratik ve gerçek zamanlı çözüm</w:t>
      </w:r>
    </w:p>
    <w:p w14:paraId="482C93F0" w14:textId="7DF15969" w:rsidR="6B69315F" w:rsidRDefault="6B69315F" w:rsidP="21B123C9">
      <w:pPr>
        <w:pStyle w:val="ListeParagraf"/>
        <w:numPr>
          <w:ilvl w:val="0"/>
          <w:numId w:val="7"/>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Endüstriyel katkı ve kullanılabilirlik</w:t>
      </w:r>
    </w:p>
    <w:p w14:paraId="0798972E" w14:textId="0A53D3FD" w:rsidR="6B69315F" w:rsidRDefault="6B69315F" w:rsidP="21B123C9">
      <w:pPr>
        <w:pStyle w:val="ListeParagraf"/>
        <w:numPr>
          <w:ilvl w:val="0"/>
          <w:numId w:val="7"/>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Kullanıcı dostu arayüz tasarımı</w:t>
      </w:r>
    </w:p>
    <w:p w14:paraId="280A78B0" w14:textId="639A1E69" w:rsidR="6B69315F" w:rsidRDefault="6B69315F"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Türkçe Öz</w:t>
      </w:r>
    </w:p>
    <w:p w14:paraId="07DC0D55" w14:textId="6400A0FB" w:rsidR="303DDDFA" w:rsidRDefault="303DDDFA"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Bu çalışmada, iş sahalarında kişisel koruyucu donanımların (baret, yelek, eldiven ve koruyucu ayakkabı) doğru ve eksiksiz bir şekilde kullanılıp kullanılmadığını tespit etmek amacıyla yapay zeka destekli bir görüntü işleme sistemi geliştirilmiştir. Projede, nesne tespiti için YOLOv8 modeli kullanılmış ve model, çeşitli ışık koşulları, arka planlar ve açılardan oluşan geniş bir veri setiyle eğitilmiştir. Çalışma, iş güvenliği standartlarına uyumu izlemek ve güvenlik ihlallerini tespit etmek için etkili bir çözüm sunmaktadır.</w:t>
      </w:r>
    </w:p>
    <w:p w14:paraId="270F95B2" w14:textId="6D965C25" w:rsidR="1ACCDDB6" w:rsidRDefault="1ACCDDB6"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Anahtar Kelimeler</w:t>
      </w:r>
    </w:p>
    <w:p w14:paraId="0361415C" w14:textId="0E6F0B48" w:rsidR="3FAA86E0" w:rsidRDefault="3FAA86E0"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İş güvenliği, kişisel koruyucu donanım, yapay zeka, yolov8, endüstriyel güvenlik, görüntü işleme</w:t>
      </w:r>
      <w:r w:rsidR="1E1F08A5" w:rsidRPr="21B123C9">
        <w:rPr>
          <w:rFonts w:ascii="Times New Roman" w:eastAsia="Times New Roman" w:hAnsi="Times New Roman" w:cs="Times New Roman"/>
          <w:sz w:val="18"/>
          <w:szCs w:val="18"/>
        </w:rPr>
        <w:t>, nesne tespiti</w:t>
      </w:r>
    </w:p>
    <w:p w14:paraId="4B2480BF" w14:textId="1DE3BAA0" w:rsidR="21B123C9" w:rsidRDefault="21B123C9" w:rsidP="21B123C9">
      <w:pPr>
        <w:rPr>
          <w:rFonts w:ascii="Times New Roman" w:eastAsia="Times New Roman" w:hAnsi="Times New Roman" w:cs="Times New Roman"/>
          <w:sz w:val="18"/>
          <w:szCs w:val="18"/>
        </w:rPr>
      </w:pPr>
    </w:p>
    <w:p w14:paraId="0969A6F4" w14:textId="624597BC" w:rsidR="00ED7311" w:rsidRDefault="00ED7311" w:rsidP="00ED7311">
      <w:pPr>
        <w:pStyle w:val="Balk3"/>
        <w:spacing w:before="281" w:after="281"/>
        <w:rPr>
          <w:rFonts w:ascii="Times New Roman" w:eastAsia="Times New Roman" w:hAnsi="Times New Roman" w:cs="Times New Roman"/>
          <w:b/>
          <w:bCs/>
          <w:color w:val="auto"/>
          <w:lang w:val="en-US" w:eastAsia="tr-TR"/>
        </w:rPr>
      </w:pPr>
      <w:r>
        <w:rPr>
          <w:rFonts w:ascii="Times New Roman" w:eastAsia="Times New Roman" w:hAnsi="Times New Roman" w:cs="Times New Roman"/>
          <w:b/>
          <w:bCs/>
          <w:color w:val="auto"/>
          <w:lang w:val="en-US" w:eastAsia="tr-TR"/>
        </w:rPr>
        <w:t xml:space="preserve">     </w:t>
      </w:r>
      <w:r w:rsidRPr="00ED7311">
        <w:rPr>
          <w:rFonts w:ascii="Times New Roman" w:eastAsia="Times New Roman" w:hAnsi="Times New Roman" w:cs="Times New Roman"/>
          <w:b/>
          <w:bCs/>
          <w:color w:val="auto"/>
          <w:lang w:val="en-US" w:eastAsia="tr-TR"/>
        </w:rPr>
        <w:t>Artificial Intelligence-Supported Detection System for Construction Safety</w:t>
      </w:r>
    </w:p>
    <w:p w14:paraId="7F472F40" w14:textId="4A2BAC78" w:rsidR="616248AE" w:rsidRDefault="616248AE" w:rsidP="21B123C9">
      <w:pPr>
        <w:spacing w:before="240" w:after="24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Muhammet Emin Güneş</w:t>
      </w:r>
    </w:p>
    <w:p w14:paraId="7C5DEE83" w14:textId="229A09B8" w:rsidR="616248AE" w:rsidRDefault="616248AE" w:rsidP="21B123C9">
      <w:pPr>
        <w:spacing w:before="240" w:after="240"/>
      </w:pPr>
      <w:r w:rsidRPr="21B123C9">
        <w:rPr>
          <w:rFonts w:ascii="Times New Roman" w:eastAsia="Times New Roman" w:hAnsi="Times New Roman" w:cs="Times New Roman"/>
          <w:sz w:val="18"/>
          <w:szCs w:val="18"/>
        </w:rPr>
        <w:t>Fırat University, Faculty of Technology, Department of Software Engineering, 23119 Elazığ/Turkey</w:t>
      </w:r>
    </w:p>
    <w:p w14:paraId="2572764E" w14:textId="0E85A705" w:rsidR="616248AE" w:rsidRDefault="00381F46" w:rsidP="21B123C9">
      <w:pPr>
        <w:spacing w:before="240" w:after="240"/>
      </w:pPr>
      <w:hyperlink r:id="rId8">
        <w:r w:rsidR="616248AE" w:rsidRPr="21B123C9">
          <w:rPr>
            <w:rStyle w:val="Kpr"/>
            <w:rFonts w:ascii="Times New Roman" w:eastAsia="Times New Roman" w:hAnsi="Times New Roman" w:cs="Times New Roman"/>
            <w:sz w:val="18"/>
            <w:szCs w:val="18"/>
          </w:rPr>
          <w:t>210542022@firat.edu.tr</w:t>
        </w:r>
      </w:hyperlink>
    </w:p>
    <w:p w14:paraId="53571179" w14:textId="7442550D" w:rsidR="616248AE" w:rsidRDefault="616248AE" w:rsidP="21B123C9">
      <w:pPr>
        <w:spacing w:before="240" w:after="240"/>
      </w:pPr>
      <w:r w:rsidRPr="21B123C9">
        <w:rPr>
          <w:rFonts w:ascii="Times New Roman" w:eastAsia="Times New Roman" w:hAnsi="Times New Roman" w:cs="Times New Roman"/>
          <w:b/>
          <w:bCs/>
          <w:sz w:val="18"/>
          <w:szCs w:val="18"/>
        </w:rPr>
        <w:t>C</w:t>
      </w:r>
      <w:r w:rsidRPr="21B123C9">
        <w:rPr>
          <w:rFonts w:ascii="Times New Roman" w:eastAsia="Times New Roman" w:hAnsi="Times New Roman" w:cs="Times New Roman"/>
          <w:sz w:val="18"/>
          <w:szCs w:val="18"/>
        </w:rPr>
        <w:t xml:space="preserve">orresponding Author </w:t>
      </w:r>
      <w:r w:rsidR="001878C7">
        <w:rPr>
          <w:rFonts w:ascii="Times New Roman" w:eastAsia="Times New Roman" w:hAnsi="Times New Roman" w:cs="Times New Roman"/>
          <w:sz w:val="18"/>
          <w:szCs w:val="18"/>
        </w:rPr>
        <w:t xml:space="preserve">Contact Numbers: </w:t>
      </w:r>
      <w:bookmarkStart w:id="0" w:name="_GoBack"/>
      <w:bookmarkEnd w:id="0"/>
      <w:r w:rsidRPr="21B123C9">
        <w:rPr>
          <w:rFonts w:ascii="Times New Roman" w:eastAsia="Times New Roman" w:hAnsi="Times New Roman" w:cs="Times New Roman"/>
          <w:sz w:val="18"/>
          <w:szCs w:val="18"/>
        </w:rPr>
        <w:t>+905395289742</w:t>
      </w:r>
    </w:p>
    <w:p w14:paraId="612C3B89" w14:textId="3E63B90C" w:rsidR="21B123C9" w:rsidRDefault="21B123C9" w:rsidP="21B123C9">
      <w:pPr>
        <w:spacing w:before="240" w:after="240"/>
        <w:rPr>
          <w:rFonts w:ascii="Times New Roman" w:eastAsia="Times New Roman" w:hAnsi="Times New Roman" w:cs="Times New Roman"/>
          <w:sz w:val="18"/>
          <w:szCs w:val="18"/>
        </w:rPr>
      </w:pPr>
    </w:p>
    <w:p w14:paraId="45B0CB77" w14:textId="4BB7C958" w:rsidR="616248AE" w:rsidRPr="00ED7311" w:rsidRDefault="616248AE" w:rsidP="21B123C9">
      <w:pPr>
        <w:spacing w:before="240" w:after="240"/>
        <w:rPr>
          <w:rFonts w:ascii="Times New Roman" w:eastAsia="Times New Roman" w:hAnsi="Times New Roman" w:cs="Times New Roman"/>
          <w:b/>
          <w:sz w:val="18"/>
          <w:szCs w:val="18"/>
        </w:rPr>
      </w:pPr>
      <w:r w:rsidRPr="00ED7311">
        <w:rPr>
          <w:rFonts w:ascii="Times New Roman" w:eastAsia="Times New Roman" w:hAnsi="Times New Roman" w:cs="Times New Roman"/>
          <w:b/>
          <w:sz w:val="18"/>
          <w:szCs w:val="18"/>
        </w:rPr>
        <w:t>Highlights:</w:t>
      </w:r>
    </w:p>
    <w:p w14:paraId="06671F93" w14:textId="7E9A8C9E" w:rsidR="12B45418" w:rsidRDefault="12B45418" w:rsidP="21B123C9">
      <w:pPr>
        <w:pStyle w:val="ListeParagraf"/>
        <w:numPr>
          <w:ilvl w:val="0"/>
          <w:numId w:val="6"/>
        </w:numPr>
        <w:spacing w:before="240" w:after="24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Innovative Application Focused on Occupational Safety</w:t>
      </w:r>
    </w:p>
    <w:p w14:paraId="639112D5" w14:textId="479AEFC1" w:rsidR="12B45418" w:rsidRDefault="12B45418" w:rsidP="21B123C9">
      <w:pPr>
        <w:pStyle w:val="ListeParagraf"/>
        <w:numPr>
          <w:ilvl w:val="0"/>
          <w:numId w:val="6"/>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Practical and Real-Time Solution</w:t>
      </w:r>
    </w:p>
    <w:p w14:paraId="6415B509" w14:textId="40515109" w:rsidR="12B45418" w:rsidRDefault="12B45418" w:rsidP="21B123C9">
      <w:pPr>
        <w:pStyle w:val="ListeParagraf"/>
        <w:numPr>
          <w:ilvl w:val="0"/>
          <w:numId w:val="6"/>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Industrial Contribution and Applicability</w:t>
      </w:r>
    </w:p>
    <w:p w14:paraId="0A7EEE81" w14:textId="21AE04B7" w:rsidR="12B45418" w:rsidRDefault="12B45418" w:rsidP="21B123C9">
      <w:pPr>
        <w:pStyle w:val="ListeParagraf"/>
        <w:numPr>
          <w:ilvl w:val="0"/>
          <w:numId w:val="6"/>
        </w:num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User-Friendly Interface Design</w:t>
      </w:r>
    </w:p>
    <w:p w14:paraId="4214592E" w14:textId="58AE193A" w:rsidR="009264D7" w:rsidRDefault="12B45418" w:rsidP="009264D7">
      <w:pPr>
        <w:pStyle w:val="Balk3"/>
        <w:spacing w:before="281" w:after="281"/>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lastRenderedPageBreak/>
        <w:t>Abstract</w:t>
      </w:r>
    </w:p>
    <w:p w14:paraId="0D7B5CE3" w14:textId="39FD362E" w:rsidR="12B45418" w:rsidRPr="009264D7" w:rsidRDefault="12B45418" w:rsidP="009264D7">
      <w:pPr>
        <w:pStyle w:val="Balk3"/>
        <w:spacing w:before="281" w:after="281"/>
        <w:rPr>
          <w:rFonts w:ascii="Times New Roman" w:eastAsia="Times New Roman" w:hAnsi="Times New Roman" w:cs="Times New Roman"/>
          <w:b/>
          <w:bCs/>
          <w:sz w:val="18"/>
          <w:szCs w:val="18"/>
        </w:rPr>
      </w:pPr>
      <w:r w:rsidRPr="21B123C9">
        <w:rPr>
          <w:rFonts w:ascii="Times New Roman" w:eastAsia="Times New Roman" w:hAnsi="Times New Roman" w:cs="Times New Roman"/>
          <w:sz w:val="18"/>
          <w:szCs w:val="18"/>
        </w:rPr>
        <w:t>This study aims to develop an artificial intelligence-based image processing system to detect whether personal protective equipment (helmet, vest, gloves, and safety boots) is used correctly and completely in workplaces. YOLOv8, a state-of-the-art object detection model, was employed for this purpose. The model was trained using a diverse dataset comprising various lighting conditions, backgrounds, and angles. The study provides an effective solution for monitoring compliance with occupational safety standards and detecting safety violations.</w:t>
      </w:r>
    </w:p>
    <w:p w14:paraId="052864EF" w14:textId="676375C0" w:rsidR="12B45418" w:rsidRDefault="12B45418" w:rsidP="21B123C9">
      <w:pPr>
        <w:pStyle w:val="Balk3"/>
        <w:spacing w:before="281" w:after="281"/>
        <w:rPr>
          <w:rFonts w:ascii="Times New Roman" w:eastAsia="Times New Roman" w:hAnsi="Times New Roman" w:cs="Times New Roman"/>
          <w:sz w:val="18"/>
          <w:szCs w:val="18"/>
        </w:rPr>
      </w:pPr>
      <w:r w:rsidRPr="21B123C9">
        <w:rPr>
          <w:rFonts w:ascii="Times New Roman" w:eastAsia="Times New Roman" w:hAnsi="Times New Roman" w:cs="Times New Roman"/>
          <w:b/>
          <w:bCs/>
          <w:sz w:val="18"/>
          <w:szCs w:val="18"/>
        </w:rPr>
        <w:t>Keywords</w:t>
      </w:r>
    </w:p>
    <w:p w14:paraId="788D1355" w14:textId="31B0B6BE" w:rsidR="21B123C9" w:rsidRPr="009264D7" w:rsidRDefault="12B45418" w:rsidP="009264D7">
      <w:pPr>
        <w:pStyle w:val="Balk3"/>
        <w:spacing w:before="281" w:after="281"/>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Occupational safety, personal protective equipment, artificial intelligence, YOLOv8, industrial safety, image processing, object detection</w:t>
      </w:r>
    </w:p>
    <w:p w14:paraId="4D29C695" w14:textId="73782421" w:rsidR="4758E6FA" w:rsidRDefault="4758E6FA" w:rsidP="21B123C9">
      <w:pPr>
        <w:pStyle w:val="ListeParagraf"/>
        <w:numPr>
          <w:ilvl w:val="0"/>
          <w:numId w:val="5"/>
        </w:num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Giriş (Introduction)</w:t>
      </w:r>
    </w:p>
    <w:p w14:paraId="4FC7A234" w14:textId="262D70F4" w:rsidR="4758E6FA" w:rsidRDefault="4758E6FA"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 xml:space="preserve"> İş güvenliği, çalışanların iş yerinde maruz kalabilecekleri riskleri en aza indirmeyi amaçlayan kritik bir disiplindir. Endüstriyel sahalar, inşaat alanları ve üretim tesisleri gibi alanlarda iş kazalarının önlenmesi, hem çalışanların sağlığı hem de işletmeler için son derece önem taşımaktadır. Geleneksel iş güvenliği yöntemleri genellikle manuel olarak yapılmakta ve bu insan hatasına açık olduğu için kısıtlı bir etkenlik gösterebilir. Son yıllarda yapay zeka (AI) ve görüntü işleme teknolojilerindeki gelişmeler, iş güvenliği alanında devrim niteliğinde yenilikler sunmaktadır. Derin öğrenme tabanlı nesne algılama algoritmaları kullanılarak geliştirilen sistemlerin, gerçek zamanlı KKD</w:t>
      </w:r>
      <w:r w:rsidR="3C2268F6" w:rsidRPr="21B123C9">
        <w:rPr>
          <w:rFonts w:ascii="Times New Roman" w:eastAsia="Times New Roman" w:hAnsi="Times New Roman" w:cs="Times New Roman"/>
          <w:sz w:val="18"/>
          <w:szCs w:val="18"/>
        </w:rPr>
        <w:t>(kişisel koruyucu donanım)</w:t>
      </w:r>
      <w:r w:rsidRPr="21B123C9">
        <w:rPr>
          <w:rFonts w:ascii="Times New Roman" w:eastAsia="Times New Roman" w:hAnsi="Times New Roman" w:cs="Times New Roman"/>
          <w:sz w:val="18"/>
          <w:szCs w:val="18"/>
        </w:rPr>
        <w:t xml:space="preserve"> tespiti ve iş güvenliği yönetiminde etkili sonuçlar sağladığı görülmektedir.</w:t>
      </w:r>
    </w:p>
    <w:p w14:paraId="43905700" w14:textId="71883108" w:rsidR="21B123C9" w:rsidRDefault="4758E6FA"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 xml:space="preserve">   Bu çalışmanın amacı, iş güvenliğini artırmak ve iş kazalarını azaltmak için baret, yelek, eldiven ve koruyucu ayakkabı gibi KKD'l</w:t>
      </w:r>
      <w:r w:rsidR="0D996517" w:rsidRPr="21B123C9">
        <w:rPr>
          <w:rFonts w:ascii="Times New Roman" w:eastAsia="Times New Roman" w:hAnsi="Times New Roman" w:cs="Times New Roman"/>
          <w:sz w:val="18"/>
          <w:szCs w:val="18"/>
        </w:rPr>
        <w:t>erin</w:t>
      </w:r>
      <w:r w:rsidRPr="21B123C9">
        <w:rPr>
          <w:rFonts w:ascii="Times New Roman" w:eastAsia="Times New Roman" w:hAnsi="Times New Roman" w:cs="Times New Roman"/>
          <w:sz w:val="18"/>
          <w:szCs w:val="18"/>
        </w:rPr>
        <w:t xml:space="preserve"> doğru ve eksiksiz kullanımını tespit eden bir yapay zeka sistemi geliştirmektir. YOLOv8 gibi gelişmiş nesne algılama modelleri kullanılarak eğitilmiş ve gerçek zamanlı görüntü işleme yeteneğiyle donatılmıştır.  Çalışma, mevcut yöntemlerden farklı olarak, kullanıcı dostu bir ara yüz ve dinamik bir yapı sunarak iş güvenliği süreçlerine doğrudan entegrasyon sağlamayı hedeflemektedir. Böylece, yalnızca iş sahalarındaki potansiyel tehlikelerin hızlı bir şekilde tespit edilmesi değil, aynı zamanda işverenlerin ve çalışanların bu tehlikelerden haberdar edilmesi de sağlanacaktır.</w:t>
      </w:r>
    </w:p>
    <w:p w14:paraId="14093881" w14:textId="77777777" w:rsidR="009264D7" w:rsidRDefault="009264D7" w:rsidP="21B123C9">
      <w:pPr>
        <w:rPr>
          <w:rFonts w:ascii="Times New Roman" w:eastAsia="Times New Roman" w:hAnsi="Times New Roman" w:cs="Times New Roman"/>
          <w:sz w:val="18"/>
          <w:szCs w:val="18"/>
        </w:rPr>
      </w:pPr>
    </w:p>
    <w:p w14:paraId="72F78AB6" w14:textId="126952FE" w:rsidR="369C207F" w:rsidRDefault="369C207F" w:rsidP="21B123C9">
      <w:pPr>
        <w:pStyle w:val="ListeParagraf"/>
        <w:numPr>
          <w:ilvl w:val="0"/>
          <w:numId w:val="5"/>
        </w:numPr>
        <w:rPr>
          <w:rFonts w:ascii="Times New Roman" w:eastAsia="Times New Roman" w:hAnsi="Times New Roman" w:cs="Times New Roman"/>
          <w:sz w:val="18"/>
          <w:szCs w:val="18"/>
        </w:rPr>
      </w:pPr>
      <w:r w:rsidRPr="21B123C9">
        <w:rPr>
          <w:rFonts w:ascii="Times New Roman" w:eastAsia="Times New Roman" w:hAnsi="Times New Roman" w:cs="Times New Roman"/>
          <w:b/>
          <w:bCs/>
          <w:sz w:val="18"/>
          <w:szCs w:val="18"/>
        </w:rPr>
        <w:t>Metot</w:t>
      </w:r>
      <w:r w:rsidRPr="21B123C9">
        <w:rPr>
          <w:rFonts w:ascii="Times New Roman" w:eastAsia="Times New Roman" w:hAnsi="Times New Roman" w:cs="Times New Roman"/>
          <w:sz w:val="18"/>
          <w:szCs w:val="18"/>
        </w:rPr>
        <w:t>:</w:t>
      </w:r>
    </w:p>
    <w:p w14:paraId="7ABD4EA6" w14:textId="0A844422" w:rsidR="369C207F" w:rsidRPr="009264D7" w:rsidRDefault="369C207F" w:rsidP="21B123C9">
      <w:r w:rsidRPr="21B123C9">
        <w:rPr>
          <w:rFonts w:ascii="Times New Roman" w:eastAsia="Times New Roman" w:hAnsi="Times New Roman" w:cs="Times New Roman"/>
          <w:sz w:val="18"/>
          <w:szCs w:val="18"/>
        </w:rPr>
        <w:t xml:space="preserve"> </w:t>
      </w:r>
      <w:r w:rsidRPr="21B123C9">
        <w:rPr>
          <w:rFonts w:ascii="Times New Roman" w:eastAsia="Times New Roman" w:hAnsi="Times New Roman" w:cs="Times New Roman"/>
          <w:b/>
          <w:bCs/>
          <w:sz w:val="18"/>
          <w:szCs w:val="18"/>
        </w:rPr>
        <w:t>Deneysel metot</w:t>
      </w:r>
    </w:p>
    <w:p w14:paraId="2ABECF35" w14:textId="22DB051B" w:rsidR="369C207F" w:rsidRDefault="369C207F"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Projede yürütülen çalışma deneysel bir yaklaşıma dayanmaktadır. Bu çalışmada, kişisel koruyucu donanımların doğru ve eksiksiz kullanılıp kullanılmadığını tespit etmek amacıyla yapay zeka destekli bir görüntü işleme sistemi geliştirilmiştir. Çalışmanın deneysel yöntemi, veri toplama, model eğitimi, sistem tasarımı ve doğrulama aşamalarını içermektedir.</w:t>
      </w:r>
    </w:p>
    <w:p w14:paraId="6D039354" w14:textId="5763717F" w:rsidR="00ED7311" w:rsidRDefault="369C207F"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Veri toplama:</w:t>
      </w:r>
    </w:p>
    <w:p w14:paraId="691393B5" w14:textId="77777777" w:rsidR="009264D7" w:rsidRDefault="00ED7311" w:rsidP="00ED7311">
      <w:pPr>
        <w:rPr>
          <w:rFonts w:ascii="Times New Roman" w:eastAsia="Times New Roman" w:hAnsi="Times New Roman" w:cs="Times New Roman"/>
          <w:bCs/>
          <w:sz w:val="18"/>
          <w:szCs w:val="18"/>
        </w:rPr>
      </w:pPr>
      <w:r w:rsidRPr="00ED7311">
        <w:rPr>
          <w:rFonts w:ascii="Times New Roman" w:eastAsia="Times New Roman" w:hAnsi="Times New Roman" w:cs="Times New Roman"/>
          <w:bCs/>
          <w:sz w:val="18"/>
          <w:szCs w:val="18"/>
        </w:rPr>
        <w:t>Bu çalışma kapsamında Roboflow platformundan alınan Construction Site Safety Computer Vision Project veri seti kullanılmıştır. Veri seti, toplamda 717 görüntü içermektedir ve inşaat alanlarında iş sağlığı ve güvenliği ile ilgili nesne algılama işle</w:t>
      </w:r>
      <w:r w:rsidR="009264D7">
        <w:rPr>
          <w:rFonts w:ascii="Times New Roman" w:eastAsia="Times New Roman" w:hAnsi="Times New Roman" w:cs="Times New Roman"/>
          <w:bCs/>
          <w:sz w:val="18"/>
          <w:szCs w:val="18"/>
        </w:rPr>
        <w:t>mleri için optimize edilmiştir.</w:t>
      </w:r>
    </w:p>
    <w:p w14:paraId="38C40260" w14:textId="50FD56FB" w:rsidR="00ED7311" w:rsidRPr="00ED7311" w:rsidRDefault="00ED7311" w:rsidP="00ED7311">
      <w:pPr>
        <w:rPr>
          <w:rFonts w:ascii="Times New Roman" w:eastAsia="Times New Roman" w:hAnsi="Times New Roman" w:cs="Times New Roman"/>
          <w:bCs/>
          <w:sz w:val="18"/>
          <w:szCs w:val="18"/>
        </w:rPr>
      </w:pPr>
      <w:r w:rsidRPr="00ED7311">
        <w:rPr>
          <w:rFonts w:ascii="Times New Roman" w:eastAsia="Times New Roman" w:hAnsi="Times New Roman" w:cs="Times New Roman"/>
          <w:bCs/>
          <w:sz w:val="18"/>
          <w:szCs w:val="18"/>
        </w:rPr>
        <w:t>Veri setindeki nesne</w:t>
      </w:r>
      <w:r w:rsidR="009264D7">
        <w:rPr>
          <w:rFonts w:ascii="Times New Roman" w:eastAsia="Times New Roman" w:hAnsi="Times New Roman" w:cs="Times New Roman"/>
          <w:bCs/>
          <w:sz w:val="18"/>
          <w:szCs w:val="18"/>
        </w:rPr>
        <w:t xml:space="preserve"> sınıfları arasında şunlar</w:t>
      </w:r>
      <w:r w:rsidRPr="00ED7311">
        <w:rPr>
          <w:rFonts w:ascii="Times New Roman" w:eastAsia="Times New Roman" w:hAnsi="Times New Roman" w:cs="Times New Roman"/>
          <w:bCs/>
          <w:sz w:val="18"/>
          <w:szCs w:val="18"/>
        </w:rPr>
        <w:t xml:space="preserve"> yer almaktadır:</w:t>
      </w:r>
      <w:r w:rsidR="009264D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Ekskavatör,</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Eldiven,</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Baret,</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Merdiven,</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Maske,</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Baret YOK</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,Maske YOK</w:t>
      </w:r>
      <w:r>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,Güvenlik Yeleği YOK</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,Kişi</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,SUV</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,Güvenlik Konisi,</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Güvenlik Yeleği,</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Otobüs,</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Damperli Kamyon,</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Yangın Musluğu,</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Makine,</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Minivan,</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Sedan,</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Yarı Römork,</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Kamyon ve Römork,</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Kamyonet,</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AraçTekerlekli ,</w:t>
      </w:r>
      <w:r w:rsidR="009A1C77">
        <w:rPr>
          <w:rFonts w:ascii="Times New Roman" w:eastAsia="Times New Roman" w:hAnsi="Times New Roman" w:cs="Times New Roman"/>
          <w:bCs/>
          <w:sz w:val="18"/>
          <w:szCs w:val="18"/>
        </w:rPr>
        <w:t xml:space="preserve"> </w:t>
      </w:r>
      <w:r w:rsidRPr="00ED7311">
        <w:rPr>
          <w:rFonts w:ascii="Times New Roman" w:eastAsia="Times New Roman" w:hAnsi="Times New Roman" w:cs="Times New Roman"/>
          <w:bCs/>
          <w:sz w:val="18"/>
          <w:szCs w:val="18"/>
        </w:rPr>
        <w:t>Yükleyici</w:t>
      </w:r>
    </w:p>
    <w:p w14:paraId="67465A9C" w14:textId="7E9C6D36" w:rsidR="00ED7311" w:rsidRDefault="00ED7311" w:rsidP="21B123C9">
      <w:pPr>
        <w:rPr>
          <w:rFonts w:ascii="Times New Roman" w:eastAsia="Times New Roman" w:hAnsi="Times New Roman" w:cs="Times New Roman"/>
          <w:b/>
          <w:bCs/>
          <w:sz w:val="18"/>
          <w:szCs w:val="18"/>
        </w:rPr>
      </w:pPr>
      <w:r>
        <w:rPr>
          <w:rFonts w:ascii="Times New Roman" w:eastAsia="Times New Roman" w:hAnsi="Times New Roman" w:cs="Times New Roman"/>
          <w:b/>
          <w:bCs/>
          <w:noProof/>
          <w:sz w:val="18"/>
          <w:szCs w:val="18"/>
          <w:lang w:eastAsia="tr-TR"/>
        </w:rPr>
        <w:drawing>
          <wp:inline distT="0" distB="0" distL="0" distR="0" wp14:anchorId="0C36BECE" wp14:editId="7F735B28">
            <wp:extent cx="5915891" cy="91440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5-01-05 1812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9916" cy="927388"/>
                    </a:xfrm>
                    <a:prstGeom prst="rect">
                      <a:avLst/>
                    </a:prstGeom>
                  </pic:spPr>
                </pic:pic>
              </a:graphicData>
            </a:graphic>
          </wp:inline>
        </w:drawing>
      </w:r>
    </w:p>
    <w:p w14:paraId="5216A4E8" w14:textId="0371FB03" w:rsidR="00597C1A" w:rsidRDefault="00597C1A" w:rsidP="21B123C9">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Şekil-1</w:t>
      </w:r>
    </w:p>
    <w:p w14:paraId="5B4E21D1" w14:textId="6CF22E6F" w:rsidR="21B123C9" w:rsidRDefault="009A1C77" w:rsidP="21B123C9">
      <w:pPr>
        <w:rPr>
          <w:rFonts w:ascii="Times New Roman" w:eastAsia="Times New Roman" w:hAnsi="Times New Roman" w:cs="Times New Roman"/>
          <w:sz w:val="18"/>
          <w:szCs w:val="18"/>
        </w:rPr>
      </w:pPr>
      <w:r w:rsidRPr="009A1C77">
        <w:rPr>
          <w:rFonts w:ascii="Times New Roman" w:eastAsia="Times New Roman" w:hAnsi="Times New Roman" w:cs="Times New Roman"/>
          <w:sz w:val="18"/>
          <w:szCs w:val="18"/>
        </w:rPr>
        <w:t>Veri seti, güvenlik ekipmanlarının varlığını ve eksikliğini algılayabilen bir yapay zekâ modeli oluşturmak için kullanılmıştır. Model, iş sağlığı ve güvenliği standartlarını artırmayı ve inşaat alanlarında risk yönetimini optimize etmeyi hedeflemektedir.</w:t>
      </w:r>
    </w:p>
    <w:p w14:paraId="21EC3816" w14:textId="77777777" w:rsidR="009A1C77" w:rsidRDefault="009A1C77" w:rsidP="21B123C9">
      <w:pPr>
        <w:rPr>
          <w:rFonts w:ascii="Times New Roman" w:eastAsia="Times New Roman" w:hAnsi="Times New Roman" w:cs="Times New Roman"/>
          <w:sz w:val="18"/>
          <w:szCs w:val="18"/>
        </w:rPr>
      </w:pPr>
    </w:p>
    <w:p w14:paraId="222FD2AC" w14:textId="6F60DB5A" w:rsidR="67BF06BF" w:rsidRDefault="67BF06BF"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Model Eğitimi:</w:t>
      </w:r>
    </w:p>
    <w:p w14:paraId="15AE4118" w14:textId="0D58E5C0" w:rsidR="67BF06BF" w:rsidRDefault="67BF06BF" w:rsidP="21B123C9">
      <w:r w:rsidRPr="21B123C9">
        <w:rPr>
          <w:rFonts w:ascii="Times New Roman" w:eastAsia="Times New Roman" w:hAnsi="Times New Roman" w:cs="Times New Roman"/>
          <w:sz w:val="18"/>
          <w:szCs w:val="18"/>
        </w:rPr>
        <w:t>Deneysel prosedürün bir sonraki aşaması, derin öğrenme tabanlı nesne tespit modeli olan YOLOv8'in eğitilmesidir. Model eğitimi şu adımları içermektedir:</w:t>
      </w:r>
    </w:p>
    <w:p w14:paraId="0D20487A" w14:textId="5514FC85" w:rsidR="67BF06BF" w:rsidRDefault="67BF06BF" w:rsidP="21B123C9">
      <w:r w:rsidRPr="21B123C9">
        <w:rPr>
          <w:rFonts w:ascii="Times New Roman" w:eastAsia="Times New Roman" w:hAnsi="Times New Roman" w:cs="Times New Roman"/>
          <w:sz w:val="18"/>
          <w:szCs w:val="18"/>
        </w:rPr>
        <w:t>Veri Setinin Hazırlanması:</w:t>
      </w:r>
    </w:p>
    <w:p w14:paraId="52B65830" w14:textId="2E07A73E" w:rsidR="67BF06BF" w:rsidRDefault="00B236D8" w:rsidP="21B123C9">
      <w:r>
        <w:rPr>
          <w:rFonts w:ascii="Times New Roman" w:eastAsia="Times New Roman" w:hAnsi="Times New Roman" w:cs="Times New Roman"/>
          <w:sz w:val="18"/>
          <w:szCs w:val="18"/>
        </w:rPr>
        <w:t>Görseller, eğitim (%70), doğrulama (%2</w:t>
      </w:r>
      <w:r w:rsidR="67BF06BF" w:rsidRPr="21B123C9">
        <w:rPr>
          <w:rFonts w:ascii="Times New Roman" w:eastAsia="Times New Roman" w:hAnsi="Times New Roman" w:cs="Times New Roman"/>
          <w:sz w:val="18"/>
          <w:szCs w:val="18"/>
        </w:rPr>
        <w:t>0) ve test (%10) olmak üzere üç gruba ayrılmıştır.</w:t>
      </w:r>
    </w:p>
    <w:p w14:paraId="65C64DE1" w14:textId="56EF579D" w:rsidR="009264D7" w:rsidRDefault="67BF06BF" w:rsidP="21B123C9">
      <w:pPr>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Etiketleme işlemi için LabelImg gibi bir etiketleme aracı kullanılmıştır. Her görseldeki kişisel koruyucu donanımlar (baret, yelek, eldiven, ayakkabı) uygun sınıflara ayrılmış ve bounding box formatında kaydedilmiştir.</w:t>
      </w:r>
    </w:p>
    <w:p w14:paraId="2B499176" w14:textId="46B7569D" w:rsidR="009264D7" w:rsidRDefault="009264D7" w:rsidP="21B123C9">
      <w:r>
        <w:rPr>
          <w:noProof/>
          <w:lang w:eastAsia="tr-TR"/>
        </w:rPr>
        <w:drawing>
          <wp:inline distT="0" distB="0" distL="0" distR="0" wp14:anchorId="32E89908" wp14:editId="388863C9">
            <wp:extent cx="5729605" cy="3477491"/>
            <wp:effectExtent l="0" t="0" r="444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5-01-05 193905.png"/>
                    <pic:cNvPicPr/>
                  </pic:nvPicPr>
                  <pic:blipFill>
                    <a:blip r:embed="rId10">
                      <a:extLst>
                        <a:ext uri="{28A0092B-C50C-407E-A947-70E740481C1C}">
                          <a14:useLocalDpi xmlns:a14="http://schemas.microsoft.com/office/drawing/2010/main" val="0"/>
                        </a:ext>
                      </a:extLst>
                    </a:blip>
                    <a:stretch>
                      <a:fillRect/>
                    </a:stretch>
                  </pic:blipFill>
                  <pic:spPr>
                    <a:xfrm>
                      <a:off x="0" y="0"/>
                      <a:ext cx="6039935" cy="3665841"/>
                    </a:xfrm>
                    <a:prstGeom prst="rect">
                      <a:avLst/>
                    </a:prstGeom>
                  </pic:spPr>
                </pic:pic>
              </a:graphicData>
            </a:graphic>
          </wp:inline>
        </w:drawing>
      </w:r>
    </w:p>
    <w:p w14:paraId="0282AB8B" w14:textId="6F5128BA" w:rsidR="00597C1A" w:rsidRPr="00597C1A" w:rsidRDefault="00597C1A" w:rsidP="21B123C9">
      <w:pPr>
        <w:rPr>
          <w:rFonts w:ascii="Times New Roman" w:hAnsi="Times New Roman" w:cs="Times New Roman"/>
          <w:b/>
          <w:sz w:val="18"/>
          <w:szCs w:val="18"/>
        </w:rPr>
      </w:pPr>
      <w:r>
        <w:t xml:space="preserve">                                                         </w:t>
      </w:r>
      <w:r w:rsidRPr="00597C1A">
        <w:rPr>
          <w:rFonts w:ascii="Times New Roman" w:hAnsi="Times New Roman" w:cs="Times New Roman"/>
          <w:b/>
          <w:sz w:val="18"/>
          <w:szCs w:val="18"/>
        </w:rPr>
        <w:t>Şekil-3</w:t>
      </w:r>
    </w:p>
    <w:p w14:paraId="7C261A38" w14:textId="179463E1" w:rsidR="67BF06BF" w:rsidRDefault="00B236D8" w:rsidP="21B123C9">
      <w:pP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eastAsia="tr-TR"/>
        </w:rPr>
        <w:drawing>
          <wp:inline distT="0" distB="0" distL="0" distR="0" wp14:anchorId="380B23F4" wp14:editId="1B2C8BF2">
            <wp:extent cx="5731510" cy="827405"/>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5-01-05 18301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27405"/>
                    </a:xfrm>
                    <a:prstGeom prst="rect">
                      <a:avLst/>
                    </a:prstGeom>
                  </pic:spPr>
                </pic:pic>
              </a:graphicData>
            </a:graphic>
          </wp:inline>
        </w:drawing>
      </w:r>
      <w:r w:rsidR="67BF06BF" w:rsidRPr="21B123C9">
        <w:rPr>
          <w:rFonts w:ascii="Times New Roman" w:eastAsia="Times New Roman" w:hAnsi="Times New Roman" w:cs="Times New Roman"/>
          <w:sz w:val="18"/>
          <w:szCs w:val="18"/>
        </w:rPr>
        <w:t xml:space="preserve"> </w:t>
      </w:r>
    </w:p>
    <w:p w14:paraId="32C86F67" w14:textId="03F5679A" w:rsidR="00597C1A" w:rsidRDefault="00597C1A" w:rsidP="21B123C9">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576FA9">
        <w:rPr>
          <w:rFonts w:ascii="Times New Roman" w:eastAsia="Times New Roman" w:hAnsi="Times New Roman" w:cs="Times New Roman"/>
          <w:sz w:val="18"/>
          <w:szCs w:val="18"/>
        </w:rPr>
        <w:t xml:space="preserve"> </w:t>
      </w:r>
      <w:r w:rsidRPr="00597C1A">
        <w:rPr>
          <w:rFonts w:ascii="Times New Roman" w:hAnsi="Times New Roman" w:cs="Times New Roman"/>
          <w:b/>
          <w:sz w:val="18"/>
          <w:szCs w:val="18"/>
        </w:rPr>
        <w:t>Şekil</w:t>
      </w:r>
      <w:r>
        <w:rPr>
          <w:rFonts w:ascii="Times New Roman" w:hAnsi="Times New Roman" w:cs="Times New Roman"/>
          <w:b/>
          <w:sz w:val="18"/>
          <w:szCs w:val="18"/>
        </w:rPr>
        <w:t>-4</w:t>
      </w:r>
    </w:p>
    <w:p w14:paraId="1A082B4B" w14:textId="087C277A" w:rsidR="00B236D8" w:rsidRPr="00597C1A" w:rsidRDefault="00597C1A" w:rsidP="21B123C9">
      <w:pPr>
        <w:rPr>
          <w:rFonts w:ascii="Times New Roman" w:hAnsi="Times New Roman" w:cs="Times New Roman"/>
          <w:sz w:val="18"/>
          <w:szCs w:val="18"/>
        </w:rPr>
      </w:pPr>
      <w:r w:rsidRPr="00597C1A">
        <w:rPr>
          <w:rStyle w:val="oypena"/>
          <w:rFonts w:ascii="Times New Roman" w:hAnsi="Times New Roman" w:cs="Times New Roman"/>
          <w:color w:val="000000"/>
          <w:sz w:val="18"/>
          <w:szCs w:val="18"/>
        </w:rPr>
        <w:t>YOLOV8 Nano modeli kullanıldı ve epochs sayısı 50 olarak ayarlandı</w:t>
      </w:r>
    </w:p>
    <w:p w14:paraId="4ABF75F9" w14:textId="1DFF2DEC" w:rsidR="67BF06BF" w:rsidRDefault="67BF06BF"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Modelin Hiperparametrelerinin Ayarlanması:</w:t>
      </w:r>
    </w:p>
    <w:p w14:paraId="1F19092C" w14:textId="36E50605" w:rsidR="67BF06BF" w:rsidRDefault="67BF06BF" w:rsidP="21B123C9">
      <w:r w:rsidRPr="21B123C9">
        <w:rPr>
          <w:rFonts w:ascii="Times New Roman" w:eastAsia="Times New Roman" w:hAnsi="Times New Roman" w:cs="Times New Roman"/>
          <w:sz w:val="18"/>
          <w:szCs w:val="18"/>
        </w:rPr>
        <w:t xml:space="preserve"> </w:t>
      </w:r>
    </w:p>
    <w:p w14:paraId="1032B330" w14:textId="1F452ABB" w:rsidR="67BF06BF" w:rsidRDefault="67BF06BF" w:rsidP="21B123C9">
      <w:r w:rsidRPr="21B123C9">
        <w:rPr>
          <w:rFonts w:ascii="Times New Roman" w:eastAsia="Times New Roman" w:hAnsi="Times New Roman" w:cs="Times New Roman"/>
          <w:sz w:val="18"/>
          <w:szCs w:val="18"/>
        </w:rPr>
        <w:t>Modelin optimal sonuçlar vermesi için aşağıdaki hiperparametreler ayarlanmıştır:</w:t>
      </w:r>
    </w:p>
    <w:p w14:paraId="4A62DFFF" w14:textId="108714B3" w:rsidR="67BF06BF" w:rsidRDefault="67BF06BF" w:rsidP="21B123C9">
      <w:r w:rsidRPr="21B123C9">
        <w:rPr>
          <w:rFonts w:ascii="Times New Roman" w:eastAsia="Times New Roman" w:hAnsi="Times New Roman" w:cs="Times New Roman"/>
          <w:sz w:val="18"/>
          <w:szCs w:val="18"/>
        </w:rPr>
        <w:t>Öğrenme oranı: 0.01</w:t>
      </w:r>
    </w:p>
    <w:p w14:paraId="2DE0BDD9" w14:textId="5412424E" w:rsidR="67BF06BF" w:rsidRDefault="67BF06BF" w:rsidP="21B123C9">
      <w:r w:rsidRPr="21B123C9">
        <w:rPr>
          <w:rFonts w:ascii="Times New Roman" w:eastAsia="Times New Roman" w:hAnsi="Times New Roman" w:cs="Times New Roman"/>
          <w:sz w:val="18"/>
          <w:szCs w:val="18"/>
        </w:rPr>
        <w:t>Epoch sayısı: 50</w:t>
      </w:r>
    </w:p>
    <w:p w14:paraId="2C4231CE" w14:textId="474AFAC9" w:rsidR="67BF06BF" w:rsidRDefault="67BF06BF" w:rsidP="21B123C9">
      <w:r w:rsidRPr="21B123C9">
        <w:rPr>
          <w:rFonts w:ascii="Times New Roman" w:eastAsia="Times New Roman" w:hAnsi="Times New Roman" w:cs="Times New Roman"/>
          <w:sz w:val="18"/>
          <w:szCs w:val="18"/>
        </w:rPr>
        <w:t>Batch size: 16</w:t>
      </w:r>
    </w:p>
    <w:p w14:paraId="2D96B763" w14:textId="7EAE2A1C" w:rsidR="67BF06BF" w:rsidRDefault="67BF06BF" w:rsidP="21B123C9">
      <w:r w:rsidRPr="21B123C9">
        <w:rPr>
          <w:rFonts w:ascii="Times New Roman" w:eastAsia="Times New Roman" w:hAnsi="Times New Roman" w:cs="Times New Roman"/>
          <w:sz w:val="18"/>
          <w:szCs w:val="18"/>
        </w:rPr>
        <w:lastRenderedPageBreak/>
        <w:t>Görüntü boyutu: 640x640 piksel.</w:t>
      </w:r>
    </w:p>
    <w:p w14:paraId="059043CA" w14:textId="5F62E4CD" w:rsidR="67BF06BF" w:rsidRDefault="67BF06BF" w:rsidP="21B123C9">
      <w:r w:rsidRPr="21B123C9">
        <w:rPr>
          <w:rFonts w:ascii="Times New Roman" w:eastAsia="Times New Roman" w:hAnsi="Times New Roman" w:cs="Times New Roman"/>
          <w:sz w:val="18"/>
          <w:szCs w:val="18"/>
        </w:rPr>
        <w:t>Eğitim sırasında veri artırma teknikleri uygulanmıştır. Bunlar arasında rastgele döndürme, parlaklık değişikliği, gürültü ekleme ve yansıtma bulunmaktadır.</w:t>
      </w:r>
    </w:p>
    <w:p w14:paraId="7D2FC387" w14:textId="28171731" w:rsidR="21B123C9" w:rsidRDefault="21B123C9" w:rsidP="21B123C9">
      <w:pPr>
        <w:rPr>
          <w:rFonts w:ascii="Times New Roman" w:eastAsia="Times New Roman" w:hAnsi="Times New Roman" w:cs="Times New Roman"/>
          <w:sz w:val="18"/>
          <w:szCs w:val="18"/>
        </w:rPr>
      </w:pPr>
    </w:p>
    <w:p w14:paraId="66F461B2" w14:textId="04AC46BA" w:rsidR="67BF06BF" w:rsidRDefault="67BF06BF" w:rsidP="21B123C9">
      <w:pPr>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Eğitim Ortamı:</w:t>
      </w:r>
    </w:p>
    <w:p w14:paraId="47D883DF" w14:textId="5F9AE258" w:rsidR="67BF06BF" w:rsidRDefault="67BF06BF" w:rsidP="21B123C9">
      <w:r w:rsidRPr="21B123C9">
        <w:rPr>
          <w:rFonts w:ascii="Times New Roman" w:eastAsia="Times New Roman" w:hAnsi="Times New Roman" w:cs="Times New Roman"/>
          <w:sz w:val="18"/>
          <w:szCs w:val="18"/>
        </w:rPr>
        <w:t xml:space="preserve"> Model eğitimi, PyTorch framework'ü ve Ultralytics'in YOLOv8 kütüphanesi kullanılarak gerçekleştirilmiştir.</w:t>
      </w:r>
    </w:p>
    <w:p w14:paraId="48202804" w14:textId="6DF8B23A" w:rsidR="67BF06BF" w:rsidRDefault="00576FA9" w:rsidP="21B123C9">
      <w:r>
        <w:rPr>
          <w:rFonts w:ascii="Times New Roman" w:eastAsia="Times New Roman" w:hAnsi="Times New Roman" w:cs="Times New Roman"/>
          <w:sz w:val="18"/>
          <w:szCs w:val="18"/>
        </w:rPr>
        <w:t>Donanım olarak NVIDIA RTX 3050-Ti GPU ve 8</w:t>
      </w:r>
      <w:r w:rsidR="67BF06BF" w:rsidRPr="21B123C9">
        <w:rPr>
          <w:rFonts w:ascii="Times New Roman" w:eastAsia="Times New Roman" w:hAnsi="Times New Roman" w:cs="Times New Roman"/>
          <w:sz w:val="18"/>
          <w:szCs w:val="18"/>
        </w:rPr>
        <w:t xml:space="preserve"> GB RAM'e sahip bir bilgisayar kullanılmıştır.</w:t>
      </w:r>
    </w:p>
    <w:p w14:paraId="0F17D808" w14:textId="1350FEE5" w:rsidR="21B123C9" w:rsidRDefault="21B123C9" w:rsidP="21B123C9">
      <w:pPr>
        <w:rPr>
          <w:rFonts w:ascii="Times New Roman" w:eastAsia="Times New Roman" w:hAnsi="Times New Roman" w:cs="Times New Roman"/>
          <w:sz w:val="18"/>
          <w:szCs w:val="18"/>
        </w:rPr>
      </w:pPr>
    </w:p>
    <w:p w14:paraId="3AF88CA2" w14:textId="5863A62F" w:rsidR="21B123C9" w:rsidRDefault="21B123C9" w:rsidP="21B123C9"/>
    <w:p w14:paraId="0A9E51CC" w14:textId="39F41AF0" w:rsidR="21B123C9" w:rsidRDefault="21B123C9" w:rsidP="21B123C9">
      <w:pPr>
        <w:spacing w:before="240" w:after="240"/>
        <w:rPr>
          <w:rFonts w:ascii="Times New Roman" w:eastAsia="Times New Roman" w:hAnsi="Times New Roman" w:cs="Times New Roman"/>
          <w:sz w:val="18"/>
          <w:szCs w:val="18"/>
        </w:rPr>
      </w:pPr>
    </w:p>
    <w:p w14:paraId="6573D857" w14:textId="4F10DA5D" w:rsidR="507AD69C" w:rsidRDefault="507AD69C" w:rsidP="21B123C9">
      <w:pPr>
        <w:pStyle w:val="Balk3"/>
        <w:spacing w:before="281" w:after="281"/>
        <w:rPr>
          <w:rFonts w:ascii="Times New Roman" w:eastAsia="Times New Roman" w:hAnsi="Times New Roman" w:cs="Times New Roman"/>
          <w:b/>
          <w:bCs/>
          <w:color w:val="auto"/>
          <w:sz w:val="18"/>
          <w:szCs w:val="18"/>
        </w:rPr>
      </w:pPr>
      <w:r w:rsidRPr="21B123C9">
        <w:rPr>
          <w:rFonts w:ascii="Times New Roman" w:eastAsia="Times New Roman" w:hAnsi="Times New Roman" w:cs="Times New Roman"/>
          <w:b/>
          <w:bCs/>
          <w:color w:val="auto"/>
          <w:sz w:val="18"/>
          <w:szCs w:val="18"/>
        </w:rPr>
        <w:t>3. Sonuçlar ve Tartışmalar (Results and Discussions)</w:t>
      </w:r>
    </w:p>
    <w:p w14:paraId="4252F2BA" w14:textId="12E06B44" w:rsidR="507AD69C" w:rsidRDefault="507AD69C" w:rsidP="21B123C9">
      <w:pPr>
        <w:spacing w:before="240" w:after="240"/>
      </w:pPr>
      <w:r w:rsidRPr="21B123C9">
        <w:rPr>
          <w:rFonts w:ascii="Times New Roman" w:eastAsia="Times New Roman" w:hAnsi="Times New Roman" w:cs="Times New Roman"/>
          <w:sz w:val="18"/>
          <w:szCs w:val="18"/>
        </w:rPr>
        <w:t>Bu çalışmada, iş sahalarında kişisel koruyucu donanımların (baret, yelek, eldiven ve koruyucu ayakkabı) doğru ve eksiksiz bir şekilde kullanımını tespit etmek için bir yapay zeka destekli görüntü işleme sistemi geliştirilmiştir. Elde edilen sonuçlar ve bu sonuçların değerlendirilmesi aşağıda sunulmaktadır:</w:t>
      </w:r>
    </w:p>
    <w:p w14:paraId="34053EEF" w14:textId="08D3C463" w:rsidR="21B123C9" w:rsidRDefault="21B123C9" w:rsidP="21B123C9">
      <w:pPr>
        <w:spacing w:before="240" w:after="240"/>
        <w:rPr>
          <w:rFonts w:ascii="Times New Roman" w:eastAsia="Times New Roman" w:hAnsi="Times New Roman" w:cs="Times New Roman"/>
          <w:sz w:val="18"/>
          <w:szCs w:val="18"/>
        </w:rPr>
      </w:pPr>
    </w:p>
    <w:p w14:paraId="282A2638" w14:textId="5F762A22" w:rsidR="507AD69C" w:rsidRDefault="507AD69C" w:rsidP="21B123C9">
      <w:pPr>
        <w:pStyle w:val="Balk4"/>
        <w:spacing w:before="319" w:after="319"/>
        <w:rPr>
          <w:rFonts w:ascii="Times New Roman" w:eastAsia="Times New Roman" w:hAnsi="Times New Roman" w:cs="Times New Roman"/>
          <w:b/>
          <w:bCs/>
          <w:i w:val="0"/>
          <w:iCs w:val="0"/>
          <w:color w:val="auto"/>
          <w:sz w:val="18"/>
          <w:szCs w:val="18"/>
        </w:rPr>
      </w:pPr>
      <w:r w:rsidRPr="21B123C9">
        <w:rPr>
          <w:rFonts w:ascii="Times New Roman" w:eastAsia="Times New Roman" w:hAnsi="Times New Roman" w:cs="Times New Roman"/>
          <w:b/>
          <w:bCs/>
          <w:i w:val="0"/>
          <w:iCs w:val="0"/>
          <w:color w:val="auto"/>
          <w:sz w:val="18"/>
          <w:szCs w:val="18"/>
        </w:rPr>
        <w:t>3.1. Model Performansı</w:t>
      </w:r>
    </w:p>
    <w:p w14:paraId="1BF652A4" w14:textId="2B018DE5" w:rsidR="507AD69C" w:rsidRDefault="507AD69C" w:rsidP="21B123C9">
      <w:pPr>
        <w:pStyle w:val="ListeParagraf"/>
        <w:numPr>
          <w:ilvl w:val="0"/>
          <w:numId w:val="4"/>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b/>
          <w:bCs/>
          <w:sz w:val="18"/>
          <w:szCs w:val="18"/>
        </w:rPr>
        <w:t>Doğruluk:</w:t>
      </w:r>
      <w:r w:rsidRPr="21B123C9">
        <w:rPr>
          <w:rFonts w:ascii="Times New Roman" w:eastAsia="Times New Roman" w:hAnsi="Times New Roman" w:cs="Times New Roman"/>
          <w:sz w:val="18"/>
          <w:szCs w:val="18"/>
        </w:rPr>
        <w:t xml:space="preserve"> YOLOv8 tabanlı model, veri seti üzerinde yapılan testlerde %92 mAP (Mean Average Precision) skoru elde etmiştir. Bu, modelin yüksek doğrulukta tespit yapabildiğini göstermektedir.</w:t>
      </w:r>
    </w:p>
    <w:p w14:paraId="3D7C784B" w14:textId="62E9E7BE" w:rsidR="507AD69C" w:rsidRDefault="507AD69C" w:rsidP="21B123C9">
      <w:pPr>
        <w:pStyle w:val="ListeParagraf"/>
        <w:numPr>
          <w:ilvl w:val="0"/>
          <w:numId w:val="4"/>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b/>
          <w:bCs/>
          <w:sz w:val="18"/>
          <w:szCs w:val="18"/>
        </w:rPr>
        <w:t>Karmaşık Koşullar:</w:t>
      </w:r>
      <w:r w:rsidRPr="21B123C9">
        <w:rPr>
          <w:rFonts w:ascii="Times New Roman" w:eastAsia="Times New Roman" w:hAnsi="Times New Roman" w:cs="Times New Roman"/>
          <w:sz w:val="18"/>
          <w:szCs w:val="18"/>
        </w:rPr>
        <w:t xml:space="preserve"> Model, farklı ışıklandırma, açı ve arka plan koşullarında başarılı bir performans sergilemiştir. Ancak, düşük ışık koşullarında ve ekipmanların kısmen gizlenmiş olduğu durumlarda sınırlı bir doğruluk gözlemlenmiştir.</w:t>
      </w:r>
    </w:p>
    <w:p w14:paraId="49C35C62" w14:textId="5C2AA6FB" w:rsidR="507AD69C" w:rsidRDefault="507AD69C" w:rsidP="21B123C9">
      <w:pPr>
        <w:pStyle w:val="Balk4"/>
        <w:spacing w:before="319" w:after="319"/>
        <w:rPr>
          <w:rFonts w:ascii="Times New Roman" w:eastAsia="Times New Roman" w:hAnsi="Times New Roman" w:cs="Times New Roman"/>
          <w:b/>
          <w:bCs/>
          <w:i w:val="0"/>
          <w:iCs w:val="0"/>
          <w:color w:val="auto"/>
          <w:sz w:val="18"/>
          <w:szCs w:val="18"/>
        </w:rPr>
      </w:pPr>
      <w:r w:rsidRPr="21B123C9">
        <w:rPr>
          <w:rFonts w:ascii="Times New Roman" w:eastAsia="Times New Roman" w:hAnsi="Times New Roman" w:cs="Times New Roman"/>
          <w:b/>
          <w:bCs/>
          <w:i w:val="0"/>
          <w:iCs w:val="0"/>
          <w:color w:val="auto"/>
          <w:sz w:val="18"/>
          <w:szCs w:val="18"/>
        </w:rPr>
        <w:t>3.2. Veri Seti ve Genelleştirilebilirlik</w:t>
      </w:r>
    </w:p>
    <w:p w14:paraId="705C4515" w14:textId="38777033" w:rsidR="507AD69C" w:rsidRDefault="507AD69C" w:rsidP="21B123C9">
      <w:pPr>
        <w:pStyle w:val="ListeParagraf"/>
        <w:numPr>
          <w:ilvl w:val="0"/>
          <w:numId w:val="3"/>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Çeşitli veri artırma teknikleri kullanılarak modelin genelleştirilebilirliği artırılmıştır. Bu sayede, model farklı iş sahalarında ve koşullarda başarılı bir şekilde çalışabilmiştir.</w:t>
      </w:r>
    </w:p>
    <w:p w14:paraId="33465949" w14:textId="5920C079" w:rsidR="507AD69C" w:rsidRDefault="507AD69C" w:rsidP="21B123C9">
      <w:pPr>
        <w:pStyle w:val="ListeParagraf"/>
        <w:numPr>
          <w:ilvl w:val="0"/>
          <w:numId w:val="3"/>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Eğitim için kullanılan veri setinin çeşitliliği, modelin performansını olumlu yönde etkilemiştir. Ancak, daha fazla veri ile eğitildiğinde performansın daha da iyileştirilebileceği öngörülmektedir.</w:t>
      </w:r>
    </w:p>
    <w:p w14:paraId="421FA437" w14:textId="402A93DE" w:rsidR="21B123C9" w:rsidRDefault="21B123C9" w:rsidP="21B123C9">
      <w:pPr>
        <w:spacing w:after="0"/>
        <w:rPr>
          <w:rFonts w:ascii="Times New Roman" w:eastAsia="Times New Roman" w:hAnsi="Times New Roman" w:cs="Times New Roman"/>
          <w:sz w:val="18"/>
          <w:szCs w:val="18"/>
        </w:rPr>
      </w:pPr>
    </w:p>
    <w:p w14:paraId="54EC9EC3" w14:textId="3AFC98FC" w:rsidR="507AD69C" w:rsidRDefault="507AD69C" w:rsidP="21B123C9">
      <w:pPr>
        <w:pStyle w:val="Balk4"/>
        <w:spacing w:before="319" w:after="319"/>
        <w:rPr>
          <w:rFonts w:ascii="Times New Roman" w:eastAsia="Times New Roman" w:hAnsi="Times New Roman" w:cs="Times New Roman"/>
          <w:b/>
          <w:bCs/>
          <w:i w:val="0"/>
          <w:iCs w:val="0"/>
          <w:color w:val="auto"/>
          <w:sz w:val="18"/>
          <w:szCs w:val="18"/>
        </w:rPr>
      </w:pPr>
      <w:r w:rsidRPr="21B123C9">
        <w:rPr>
          <w:rFonts w:ascii="Times New Roman" w:eastAsia="Times New Roman" w:hAnsi="Times New Roman" w:cs="Times New Roman"/>
          <w:b/>
          <w:bCs/>
          <w:i w:val="0"/>
          <w:iCs w:val="0"/>
          <w:color w:val="auto"/>
          <w:sz w:val="18"/>
          <w:szCs w:val="18"/>
        </w:rPr>
        <w:t>3.3. Güçlü ve Zayıf Yönler</w:t>
      </w:r>
    </w:p>
    <w:p w14:paraId="2467DFA7" w14:textId="782274AE" w:rsidR="507AD69C" w:rsidRDefault="507AD69C" w:rsidP="21B123C9">
      <w:pPr>
        <w:pStyle w:val="ListeParagraf"/>
        <w:numPr>
          <w:ilvl w:val="0"/>
          <w:numId w:val="2"/>
        </w:numPr>
        <w:spacing w:after="0"/>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Güçlü Yönler:</w:t>
      </w:r>
    </w:p>
    <w:p w14:paraId="6FA761F2" w14:textId="7C94CFE8" w:rsidR="507AD69C" w:rsidRDefault="507AD69C" w:rsidP="21B123C9">
      <w:pPr>
        <w:pStyle w:val="ListeParagraf"/>
        <w:numPr>
          <w:ilvl w:val="1"/>
          <w:numId w:val="2"/>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Model, yüksek doğruluk oranı ve gerçek zamanlı işleme kapasitesi ile endüstriyel uygulamalar için uygun bir çözüm sunmaktadır.</w:t>
      </w:r>
    </w:p>
    <w:p w14:paraId="48C3A3B2" w14:textId="50F8C14F" w:rsidR="507AD69C" w:rsidRDefault="507AD69C" w:rsidP="21B123C9">
      <w:pPr>
        <w:pStyle w:val="ListeParagraf"/>
        <w:numPr>
          <w:ilvl w:val="1"/>
          <w:numId w:val="2"/>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Farklı ışık ve arka plan koşullarında başarılı sonuçlar elde edilmiştir.</w:t>
      </w:r>
    </w:p>
    <w:p w14:paraId="2FBA1876" w14:textId="774833C2" w:rsidR="507AD69C" w:rsidRDefault="507AD69C" w:rsidP="21B123C9">
      <w:pPr>
        <w:pStyle w:val="ListeParagraf"/>
        <w:numPr>
          <w:ilvl w:val="1"/>
          <w:numId w:val="2"/>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Kullanıcı dostu arayüz tasarımı, sistemin pratik kullanımını kolaylaştırmaktadır.</w:t>
      </w:r>
    </w:p>
    <w:p w14:paraId="7E7ADF25" w14:textId="40383A20" w:rsidR="507AD69C" w:rsidRDefault="507AD69C" w:rsidP="21B123C9">
      <w:pPr>
        <w:pStyle w:val="ListeParagraf"/>
        <w:numPr>
          <w:ilvl w:val="0"/>
          <w:numId w:val="2"/>
        </w:numPr>
        <w:spacing w:after="0"/>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Zayıf Yönler:</w:t>
      </w:r>
    </w:p>
    <w:p w14:paraId="5FD539F0" w14:textId="5B245467" w:rsidR="507AD69C" w:rsidRDefault="507AD69C" w:rsidP="21B123C9">
      <w:pPr>
        <w:pStyle w:val="ListeParagraf"/>
        <w:numPr>
          <w:ilvl w:val="1"/>
          <w:numId w:val="2"/>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Düşük ışık koşullarında veya ekipmanların kısmen gizlenmiş olduğu durumlarda performans düşüşü gözlemlenmiştir.</w:t>
      </w:r>
    </w:p>
    <w:p w14:paraId="6C57D4A0" w14:textId="06C9D145" w:rsidR="507AD69C" w:rsidRDefault="507AD69C" w:rsidP="21B123C9">
      <w:pPr>
        <w:pStyle w:val="ListeParagraf"/>
        <w:numPr>
          <w:ilvl w:val="1"/>
          <w:numId w:val="2"/>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Çok büyük veya aşırı çeşitli veri setleriyle eğitim yapılmadığı için daha karmaşık senaryolarda performansın sınırları test edilmemiştir.</w:t>
      </w:r>
    </w:p>
    <w:p w14:paraId="7A29331D" w14:textId="00E4A66D" w:rsidR="21B123C9" w:rsidRDefault="21B123C9" w:rsidP="21B123C9">
      <w:pPr>
        <w:spacing w:after="0"/>
        <w:rPr>
          <w:rFonts w:ascii="Times New Roman" w:eastAsia="Times New Roman" w:hAnsi="Times New Roman" w:cs="Times New Roman"/>
          <w:sz w:val="18"/>
          <w:szCs w:val="18"/>
        </w:rPr>
      </w:pPr>
    </w:p>
    <w:p w14:paraId="64534405" w14:textId="3AE56B26" w:rsidR="507AD69C" w:rsidRDefault="507AD69C" w:rsidP="21B123C9">
      <w:pPr>
        <w:pStyle w:val="Balk4"/>
        <w:spacing w:before="319" w:after="319"/>
        <w:rPr>
          <w:rFonts w:ascii="Times New Roman" w:eastAsia="Times New Roman" w:hAnsi="Times New Roman" w:cs="Times New Roman"/>
          <w:b/>
          <w:bCs/>
          <w:i w:val="0"/>
          <w:iCs w:val="0"/>
          <w:color w:val="auto"/>
          <w:sz w:val="18"/>
          <w:szCs w:val="18"/>
        </w:rPr>
      </w:pPr>
      <w:r w:rsidRPr="21B123C9">
        <w:rPr>
          <w:rFonts w:ascii="Times New Roman" w:eastAsia="Times New Roman" w:hAnsi="Times New Roman" w:cs="Times New Roman"/>
          <w:b/>
          <w:bCs/>
          <w:i w:val="0"/>
          <w:iCs w:val="0"/>
          <w:color w:val="auto"/>
          <w:sz w:val="18"/>
          <w:szCs w:val="18"/>
        </w:rPr>
        <w:lastRenderedPageBreak/>
        <w:t>3.4. Karşılaştırma ve Özgünlük</w:t>
      </w:r>
    </w:p>
    <w:p w14:paraId="0AF47602" w14:textId="314FA212" w:rsidR="507AD69C" w:rsidRDefault="507AD69C" w:rsidP="21B123C9">
      <w:pPr>
        <w:pStyle w:val="ListeParagraf"/>
        <w:numPr>
          <w:ilvl w:val="0"/>
          <w:numId w:val="1"/>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Daha önce yapılan çalışmalarla karşılaştırıldığında, bu sistem hem gerçek zamanlı hem de yüksek doğrulukta tespit kapasitesi ile öne çıkmaktadır.</w:t>
      </w:r>
    </w:p>
    <w:p w14:paraId="19F554E4" w14:textId="2F06B339" w:rsidR="507AD69C" w:rsidRDefault="507AD69C" w:rsidP="21B123C9">
      <w:pPr>
        <w:pStyle w:val="ListeParagraf"/>
        <w:numPr>
          <w:ilvl w:val="0"/>
          <w:numId w:val="1"/>
        </w:numPr>
        <w:spacing w:after="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Proje, endüstriyel iş güvenliği uygulamaları için özgün bir katkı sunmakta ve mevcut manuel denetim süreçlerine teknolojik bir alternatif sağlamaktadır.</w:t>
      </w:r>
    </w:p>
    <w:p w14:paraId="22C47ED8" w14:textId="5E26DA5C" w:rsidR="21B123C9" w:rsidRDefault="21B123C9" w:rsidP="21B123C9">
      <w:pPr>
        <w:spacing w:before="240" w:after="240"/>
        <w:rPr>
          <w:rFonts w:ascii="Times New Roman" w:eastAsia="Times New Roman" w:hAnsi="Times New Roman" w:cs="Times New Roman"/>
          <w:sz w:val="18"/>
          <w:szCs w:val="18"/>
        </w:rPr>
      </w:pPr>
    </w:p>
    <w:p w14:paraId="49EE7647" w14:textId="3C2E3CA9" w:rsidR="21B123C9" w:rsidRDefault="21B123C9" w:rsidP="21B123C9">
      <w:pPr>
        <w:spacing w:before="240" w:after="240"/>
        <w:rPr>
          <w:rFonts w:ascii="Times New Roman" w:eastAsia="Times New Roman" w:hAnsi="Times New Roman" w:cs="Times New Roman"/>
          <w:sz w:val="18"/>
          <w:szCs w:val="18"/>
        </w:rPr>
      </w:pPr>
    </w:p>
    <w:p w14:paraId="67767D84" w14:textId="6FCB7E5A" w:rsidR="507AD69C" w:rsidRDefault="507AD69C" w:rsidP="21B123C9">
      <w:pPr>
        <w:spacing w:before="240" w:after="240"/>
        <w:rPr>
          <w:rFonts w:ascii="Times New Roman" w:eastAsia="Times New Roman" w:hAnsi="Times New Roman" w:cs="Times New Roman"/>
          <w:b/>
          <w:bCs/>
          <w:sz w:val="18"/>
          <w:szCs w:val="18"/>
        </w:rPr>
      </w:pPr>
      <w:r w:rsidRPr="21B123C9">
        <w:rPr>
          <w:rFonts w:ascii="Times New Roman" w:eastAsia="Times New Roman" w:hAnsi="Times New Roman" w:cs="Times New Roman"/>
          <w:b/>
          <w:bCs/>
          <w:sz w:val="18"/>
          <w:szCs w:val="18"/>
        </w:rPr>
        <w:t>5. Sonuçlar (Conclusions):</w:t>
      </w:r>
    </w:p>
    <w:p w14:paraId="19720065" w14:textId="0DDD004A" w:rsidR="507AD69C" w:rsidRDefault="507AD69C" w:rsidP="21B123C9">
      <w:pPr>
        <w:spacing w:before="240" w:after="240"/>
      </w:pPr>
      <w:r w:rsidRPr="21B123C9">
        <w:rPr>
          <w:rFonts w:ascii="Times New Roman" w:eastAsia="Times New Roman" w:hAnsi="Times New Roman" w:cs="Times New Roman"/>
          <w:sz w:val="18"/>
          <w:szCs w:val="18"/>
        </w:rPr>
        <w:t xml:space="preserve"> </w:t>
      </w:r>
    </w:p>
    <w:p w14:paraId="76E65B4D" w14:textId="11A4EA57" w:rsidR="507AD69C" w:rsidRDefault="507AD69C" w:rsidP="21B123C9">
      <w:pPr>
        <w:spacing w:before="240" w:after="240"/>
      </w:pPr>
      <w:r w:rsidRPr="21B123C9">
        <w:rPr>
          <w:rFonts w:ascii="Times New Roman" w:eastAsia="Times New Roman" w:hAnsi="Times New Roman" w:cs="Times New Roman"/>
          <w:sz w:val="18"/>
          <w:szCs w:val="18"/>
        </w:rPr>
        <w:t>Bu çalışmada, iş sahasında çalışanların kişisel koruyucu donanımları (baret, yelek, eldiven, koruyucu ayakkabı) doğru ve eksiksiz bir şekilde kullanıp kullanmadığını tespit etmek amacıyla yapay zeka destekli bir görüntü işleme sistemi geliştirilmiştir. Çalışmanın ana sonuçları şunlardır:</w:t>
      </w:r>
    </w:p>
    <w:p w14:paraId="33E29DEC" w14:textId="3D3AB856" w:rsidR="507AD69C" w:rsidRDefault="507AD69C" w:rsidP="21B123C9">
      <w:pPr>
        <w:spacing w:before="240" w:after="240"/>
      </w:pPr>
      <w:r w:rsidRPr="21B123C9">
        <w:rPr>
          <w:rFonts w:ascii="Times New Roman" w:eastAsia="Times New Roman" w:hAnsi="Times New Roman" w:cs="Times New Roman"/>
          <w:sz w:val="18"/>
          <w:szCs w:val="18"/>
        </w:rPr>
        <w:t xml:space="preserve"> 1-Başarılı Nesne Tespiti: YOLOv8 tabanlı model, kişisel koruyucu donanımların tespitinde yüksek doğruluk oranları sağlamıştır. Özellikle, model %92 mAP (Mean Average Precision) skoruna ulaşmıştır ve gerçek zamanlı performansta saniyede 30 kare işleyebilme kapasitesine sahiptir.</w:t>
      </w:r>
    </w:p>
    <w:p w14:paraId="46CD58B7" w14:textId="553F95E3" w:rsidR="507AD69C" w:rsidRDefault="507AD69C" w:rsidP="21B123C9">
      <w:pPr>
        <w:spacing w:before="240" w:after="240"/>
      </w:pPr>
      <w:r w:rsidRPr="21B123C9">
        <w:rPr>
          <w:rFonts w:ascii="Times New Roman" w:eastAsia="Times New Roman" w:hAnsi="Times New Roman" w:cs="Times New Roman"/>
          <w:sz w:val="18"/>
          <w:szCs w:val="18"/>
        </w:rPr>
        <w:t xml:space="preserve"> 2-Genelleştirilebilirlik: Farklı ışık koşulları, arka plan çeşitliliği ve karmaşık iş sahası ortamlarında modelin performansı etkileyici seviyede korunmuştur. Veri artırma tekniklerinin uygulanması, modelin bu zorlu koşullarda genelleştirilebilirliğini artırmıştır.</w:t>
      </w:r>
    </w:p>
    <w:p w14:paraId="7397CA61" w14:textId="19E4E130" w:rsidR="507AD69C" w:rsidRDefault="507AD69C" w:rsidP="21B123C9">
      <w:pPr>
        <w:spacing w:before="240" w:after="240"/>
      </w:pPr>
      <w:r w:rsidRPr="21B123C9">
        <w:rPr>
          <w:rFonts w:ascii="Times New Roman" w:eastAsia="Times New Roman" w:hAnsi="Times New Roman" w:cs="Times New Roman"/>
          <w:sz w:val="18"/>
          <w:szCs w:val="18"/>
        </w:rPr>
        <w:t xml:space="preserve"> 3-Pratik Kullanım: Sistem, gerçek zamanlı olarak güvenlik ihlallerini tespit edip raporlama yapabilme yeteneğine sahiptir. Bu, iş güvenliği standartlarının sürekli ve etkili bir şekilde izlenmesine katkı sağlar.</w:t>
      </w:r>
    </w:p>
    <w:p w14:paraId="2923BF36" w14:textId="1A39FE1C" w:rsidR="507AD69C" w:rsidRDefault="507AD69C" w:rsidP="21B123C9">
      <w:pPr>
        <w:spacing w:before="240" w:after="240"/>
      </w:pPr>
      <w:r w:rsidRPr="21B123C9">
        <w:rPr>
          <w:rFonts w:ascii="Times New Roman" w:eastAsia="Times New Roman" w:hAnsi="Times New Roman" w:cs="Times New Roman"/>
          <w:sz w:val="18"/>
          <w:szCs w:val="18"/>
        </w:rPr>
        <w:t xml:space="preserve"> 4-Eksiklikler ve Gelecek Çalışmalar: Model, düşük ışık koşullarında veya ekipmanların tam görünmediği durumlarda sınırlı doğruluk göstermiştir. Bu eksikliklerin giderilmesi için gelecekte daha büyük ve çeşitli veri setleri ile çalışılması ve yeni model optimizasyonlarının uygulanması planlanmaktadır.</w:t>
      </w:r>
    </w:p>
    <w:p w14:paraId="343780F1" w14:textId="6E5EFECF" w:rsidR="507AD69C" w:rsidRDefault="507AD69C" w:rsidP="21B123C9">
      <w:pPr>
        <w:spacing w:before="240" w:after="240"/>
        <w:rPr>
          <w:rFonts w:ascii="Times New Roman" w:eastAsia="Times New Roman" w:hAnsi="Times New Roman" w:cs="Times New Roman"/>
          <w:sz w:val="18"/>
          <w:szCs w:val="18"/>
        </w:rPr>
      </w:pPr>
      <w:r w:rsidRPr="21B123C9">
        <w:rPr>
          <w:rFonts w:ascii="Times New Roman" w:eastAsia="Times New Roman" w:hAnsi="Times New Roman" w:cs="Times New Roman"/>
          <w:sz w:val="18"/>
          <w:szCs w:val="18"/>
        </w:rPr>
        <w:t xml:space="preserve"> Sonuç olarak, bu çalışma, iş güvenliği denetimlerinin otomasyonu için etkili bir çözüm sunmakta ve yapay zeka teknolojilerinin endüstriyel uygulamalarına önemli bir katkı sağlamaktadır.</w:t>
      </w:r>
    </w:p>
    <w:p w14:paraId="3BE2A112" w14:textId="6AB15664" w:rsidR="00597C1A" w:rsidRDefault="00597C1A" w:rsidP="21B123C9">
      <w:pPr>
        <w:spacing w:before="240" w:after="240"/>
      </w:pPr>
    </w:p>
    <w:p w14:paraId="4D624854" w14:textId="2C2B9C24" w:rsidR="00185CA7" w:rsidRPr="00576FA9" w:rsidRDefault="00185CA7" w:rsidP="21B123C9">
      <w:pPr>
        <w:spacing w:before="240" w:after="240"/>
        <w:rPr>
          <w:b/>
        </w:rPr>
      </w:pPr>
      <w:r w:rsidRPr="00576FA9">
        <w:rPr>
          <w:rFonts w:ascii="Times New Roman" w:hAnsi="Times New Roman" w:cs="Times New Roman"/>
          <w:b/>
          <w:sz w:val="18"/>
          <w:szCs w:val="18"/>
        </w:rPr>
        <w:t>Uygulama</w:t>
      </w:r>
      <w:r w:rsidR="00576FA9" w:rsidRPr="00576FA9">
        <w:rPr>
          <w:rFonts w:ascii="Times New Roman" w:hAnsi="Times New Roman" w:cs="Times New Roman"/>
          <w:b/>
          <w:sz w:val="18"/>
          <w:szCs w:val="18"/>
        </w:rPr>
        <w:t xml:space="preserve"> 1</w:t>
      </w:r>
      <w:r w:rsidRPr="00576FA9">
        <w:rPr>
          <w:b/>
        </w:rPr>
        <w:t xml:space="preserve"> </w:t>
      </w:r>
    </w:p>
    <w:p w14:paraId="4E3E12C2" w14:textId="49602DB6" w:rsidR="00185CA7" w:rsidRDefault="00185CA7" w:rsidP="21B123C9">
      <w:pPr>
        <w:spacing w:before="240" w:after="240"/>
      </w:pPr>
      <w:r>
        <w:rPr>
          <w:noProof/>
          <w:lang w:eastAsia="tr-TR"/>
        </w:rPr>
        <w:drawing>
          <wp:inline distT="0" distB="0" distL="0" distR="0" wp14:anchorId="63613EB2" wp14:editId="02743DCC">
            <wp:extent cx="2694214" cy="2018935"/>
            <wp:effectExtent l="0" t="0" r="0" b="635"/>
            <wp:docPr id="5" name="Resim 5" descr="C:\Users\Emin\Downloads\insaat-sektorunde-is-guvenlig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n\Downloads\insaat-sektorunde-is-guvenligi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015" cy="2217367"/>
                    </a:xfrm>
                    <a:prstGeom prst="rect">
                      <a:avLst/>
                    </a:prstGeom>
                    <a:noFill/>
                    <a:ln>
                      <a:noFill/>
                    </a:ln>
                  </pic:spPr>
                </pic:pic>
              </a:graphicData>
            </a:graphic>
          </wp:inline>
        </w:drawing>
      </w:r>
      <w:r>
        <w:rPr>
          <w:noProof/>
          <w:lang w:eastAsia="tr-TR"/>
        </w:rPr>
        <w:t xml:space="preserve">     </w:t>
      </w:r>
      <w:r>
        <w:rPr>
          <w:noProof/>
          <w:lang w:eastAsia="tr-TR"/>
        </w:rPr>
        <w:drawing>
          <wp:inline distT="0" distB="0" distL="0" distR="0" wp14:anchorId="5FB5EC4E" wp14:editId="46432640">
            <wp:extent cx="2612572" cy="2057026"/>
            <wp:effectExtent l="0" t="0" r="0" b="635"/>
            <wp:docPr id="4" name="Resim 4" descr="C:\Users\Emin\Downloads\insaat-sektorunde-is-guvenl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n\Downloads\insaat-sektorunde-is-guvenli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732" cy="2104393"/>
                    </a:xfrm>
                    <a:prstGeom prst="rect">
                      <a:avLst/>
                    </a:prstGeom>
                    <a:noFill/>
                    <a:ln>
                      <a:noFill/>
                    </a:ln>
                  </pic:spPr>
                </pic:pic>
              </a:graphicData>
            </a:graphic>
          </wp:inline>
        </w:drawing>
      </w:r>
    </w:p>
    <w:p w14:paraId="0834BA36" w14:textId="30C23106" w:rsidR="00185CA7" w:rsidRPr="00576FA9" w:rsidRDefault="00576FA9" w:rsidP="00185CA7">
      <w:pPr>
        <w:spacing w:before="240" w:after="240"/>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597C1A">
        <w:rPr>
          <w:rFonts w:ascii="Times New Roman" w:hAnsi="Times New Roman" w:cs="Times New Roman"/>
          <w:b/>
          <w:sz w:val="18"/>
          <w:szCs w:val="18"/>
        </w:rPr>
        <w:t>Şekil</w:t>
      </w:r>
      <w:r>
        <w:rPr>
          <w:rFonts w:ascii="Times New Roman" w:hAnsi="Times New Roman" w:cs="Times New Roman"/>
          <w:b/>
          <w:sz w:val="18"/>
          <w:szCs w:val="18"/>
        </w:rPr>
        <w:t xml:space="preserve">-5                                                                                   </w:t>
      </w:r>
      <w:r w:rsidRPr="00597C1A">
        <w:rPr>
          <w:rFonts w:ascii="Times New Roman" w:hAnsi="Times New Roman" w:cs="Times New Roman"/>
          <w:b/>
          <w:sz w:val="18"/>
          <w:szCs w:val="18"/>
        </w:rPr>
        <w:t>Şekil</w:t>
      </w:r>
      <w:r>
        <w:rPr>
          <w:rFonts w:ascii="Times New Roman" w:hAnsi="Times New Roman" w:cs="Times New Roman"/>
          <w:b/>
          <w:sz w:val="18"/>
          <w:szCs w:val="18"/>
        </w:rPr>
        <w:t xml:space="preserve">-6 </w:t>
      </w:r>
    </w:p>
    <w:p w14:paraId="01BA6F35" w14:textId="18867957" w:rsidR="00185CA7" w:rsidRPr="00576FA9" w:rsidRDefault="00185CA7" w:rsidP="00185CA7">
      <w:pPr>
        <w:spacing w:before="240" w:after="240"/>
        <w:rPr>
          <w:rFonts w:ascii="Times New Roman" w:hAnsi="Times New Roman" w:cs="Times New Roman"/>
          <w:b/>
          <w:sz w:val="18"/>
          <w:szCs w:val="18"/>
        </w:rPr>
      </w:pPr>
      <w:r w:rsidRPr="00576FA9">
        <w:rPr>
          <w:rFonts w:ascii="Times New Roman" w:hAnsi="Times New Roman" w:cs="Times New Roman"/>
          <w:b/>
          <w:sz w:val="18"/>
          <w:szCs w:val="18"/>
        </w:rPr>
        <w:lastRenderedPageBreak/>
        <w:t>Uygulama 2</w:t>
      </w:r>
    </w:p>
    <w:p w14:paraId="3EB85664" w14:textId="7A3B186B" w:rsidR="00185CA7" w:rsidRDefault="00576FA9" w:rsidP="00185CA7">
      <w:pPr>
        <w:spacing w:before="240" w:after="240"/>
      </w:pPr>
      <w:r>
        <w:rPr>
          <w:noProof/>
          <w:lang w:eastAsia="tr-TR"/>
        </w:rPr>
        <w:t xml:space="preserve">                 </w:t>
      </w:r>
      <w:r w:rsidR="00185CA7">
        <w:rPr>
          <w:noProof/>
          <w:lang w:eastAsia="tr-TR"/>
        </w:rPr>
        <w:drawing>
          <wp:inline distT="0" distB="0" distL="0" distR="0" wp14:anchorId="3FC46CA5" wp14:editId="7D7FCCD2">
            <wp:extent cx="3804557" cy="2889885"/>
            <wp:effectExtent l="0" t="0" r="5715" b="5715"/>
            <wp:docPr id="6" name="Resim 6" descr="C:\Users\Emin\Desktop\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n\Desktop\ind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945" cy="2901574"/>
                    </a:xfrm>
                    <a:prstGeom prst="rect">
                      <a:avLst/>
                    </a:prstGeom>
                    <a:noFill/>
                    <a:ln>
                      <a:noFill/>
                    </a:ln>
                  </pic:spPr>
                </pic:pic>
              </a:graphicData>
            </a:graphic>
          </wp:inline>
        </w:drawing>
      </w:r>
    </w:p>
    <w:p w14:paraId="566CE431" w14:textId="170FD985" w:rsidR="00576FA9" w:rsidRDefault="00576FA9" w:rsidP="00185CA7">
      <w:pPr>
        <w:spacing w:before="240" w:after="240"/>
      </w:pPr>
      <w:r>
        <w:rPr>
          <w:rFonts w:ascii="Times New Roman" w:hAnsi="Times New Roman" w:cs="Times New Roman"/>
          <w:b/>
          <w:sz w:val="18"/>
          <w:szCs w:val="18"/>
        </w:rPr>
        <w:t xml:space="preserve">                                                                                    </w:t>
      </w:r>
      <w:r w:rsidRPr="00597C1A">
        <w:rPr>
          <w:rFonts w:ascii="Times New Roman" w:hAnsi="Times New Roman" w:cs="Times New Roman"/>
          <w:b/>
          <w:sz w:val="18"/>
          <w:szCs w:val="18"/>
        </w:rPr>
        <w:t>Şekil</w:t>
      </w:r>
      <w:r>
        <w:rPr>
          <w:rFonts w:ascii="Times New Roman" w:hAnsi="Times New Roman" w:cs="Times New Roman"/>
          <w:b/>
          <w:sz w:val="18"/>
          <w:szCs w:val="18"/>
        </w:rPr>
        <w:t>-7</w:t>
      </w:r>
    </w:p>
    <w:p w14:paraId="737110AC" w14:textId="77777777" w:rsidR="00597C1A" w:rsidRDefault="00597C1A" w:rsidP="00185CA7">
      <w:pPr>
        <w:spacing w:before="240" w:after="240"/>
      </w:pPr>
    </w:p>
    <w:p w14:paraId="003D2D17" w14:textId="029FB404" w:rsidR="21B123C9" w:rsidRPr="00576FA9" w:rsidRDefault="00597C1A" w:rsidP="00597C1A">
      <w:pPr>
        <w:spacing w:before="240" w:after="240"/>
        <w:rPr>
          <w:rFonts w:ascii="Times New Roman" w:hAnsi="Times New Roman" w:cs="Times New Roman"/>
          <w:b/>
          <w:sz w:val="18"/>
          <w:szCs w:val="18"/>
        </w:rPr>
      </w:pPr>
      <w:r w:rsidRPr="00576FA9">
        <w:rPr>
          <w:rFonts w:ascii="Times New Roman" w:hAnsi="Times New Roman" w:cs="Times New Roman"/>
          <w:b/>
          <w:sz w:val="18"/>
          <w:szCs w:val="18"/>
        </w:rPr>
        <w:t>Uygulama 3</w:t>
      </w:r>
    </w:p>
    <w:p w14:paraId="19F51EAE" w14:textId="415C3682" w:rsidR="21B123C9" w:rsidRDefault="00597C1A" w:rsidP="21B123C9">
      <w:pP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eastAsia="tr-TR"/>
        </w:rPr>
        <w:drawing>
          <wp:inline distT="0" distB="0" distL="0" distR="0" wp14:anchorId="5D519B2A" wp14:editId="354FB87C">
            <wp:extent cx="2727960" cy="1600200"/>
            <wp:effectExtent l="0" t="0" r="0" b="0"/>
            <wp:docPr id="9" name="Resim 9" descr="C:\Users\Emin\Downloads\Ekskava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n\Downloads\Ekskavatö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960" cy="1600200"/>
                    </a:xfrm>
                    <a:prstGeom prst="rect">
                      <a:avLst/>
                    </a:prstGeom>
                    <a:noFill/>
                    <a:ln>
                      <a:noFill/>
                    </a:ln>
                  </pic:spPr>
                </pic:pic>
              </a:graphicData>
            </a:graphic>
          </wp:inline>
        </w:drawing>
      </w:r>
      <w:r>
        <w:rPr>
          <w:rFonts w:ascii="Times New Roman" w:eastAsia="Times New Roman" w:hAnsi="Times New Roman" w:cs="Times New Roman"/>
          <w:noProof/>
          <w:sz w:val="18"/>
          <w:szCs w:val="18"/>
          <w:lang w:eastAsia="tr-TR"/>
        </w:rPr>
        <w:t xml:space="preserve">     </w:t>
      </w:r>
      <w:r>
        <w:rPr>
          <w:rFonts w:ascii="Times New Roman" w:eastAsia="Times New Roman" w:hAnsi="Times New Roman" w:cs="Times New Roman"/>
          <w:noProof/>
          <w:sz w:val="18"/>
          <w:szCs w:val="18"/>
          <w:lang w:eastAsia="tr-TR"/>
        </w:rPr>
        <w:drawing>
          <wp:inline distT="0" distB="0" distL="0" distR="0" wp14:anchorId="4B0613A9" wp14:editId="432D0D31">
            <wp:extent cx="2847975" cy="16002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aat-sektorunde-koni-is-guvenligi (1).jpg"/>
                    <pic:cNvPicPr/>
                  </pic:nvPicPr>
                  <pic:blipFill>
                    <a:blip r:embed="rId16">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63427E4" w14:textId="683AAF29" w:rsidR="002631EF" w:rsidRDefault="00576FA9" w:rsidP="00576FA9">
      <w:pPr>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597C1A">
        <w:rPr>
          <w:rFonts w:ascii="Times New Roman" w:hAnsi="Times New Roman" w:cs="Times New Roman"/>
          <w:b/>
          <w:sz w:val="18"/>
          <w:szCs w:val="18"/>
        </w:rPr>
        <w:t>Şekil</w:t>
      </w:r>
      <w:r>
        <w:rPr>
          <w:rFonts w:ascii="Times New Roman" w:hAnsi="Times New Roman" w:cs="Times New Roman"/>
          <w:b/>
          <w:sz w:val="18"/>
          <w:szCs w:val="18"/>
        </w:rPr>
        <w:t xml:space="preserve">-8                                                                                                  </w:t>
      </w:r>
      <w:r w:rsidRPr="00597C1A">
        <w:rPr>
          <w:rFonts w:ascii="Times New Roman" w:hAnsi="Times New Roman" w:cs="Times New Roman"/>
          <w:b/>
          <w:sz w:val="18"/>
          <w:szCs w:val="18"/>
        </w:rPr>
        <w:t>Şekil</w:t>
      </w:r>
      <w:r>
        <w:rPr>
          <w:rFonts w:ascii="Times New Roman" w:hAnsi="Times New Roman" w:cs="Times New Roman"/>
          <w:b/>
          <w:sz w:val="18"/>
          <w:szCs w:val="18"/>
        </w:rPr>
        <w:t>-9</w:t>
      </w:r>
    </w:p>
    <w:p w14:paraId="2553D043" w14:textId="77777777" w:rsidR="00576FA9" w:rsidRDefault="00576FA9" w:rsidP="00576FA9">
      <w:pPr>
        <w:spacing w:after="0" w:line="360" w:lineRule="auto"/>
        <w:rPr>
          <w:rFonts w:ascii="Times New Roman" w:hAnsi="Times New Roman" w:cs="Times New Roman"/>
          <w:b/>
          <w:bCs/>
          <w:sz w:val="18"/>
          <w:szCs w:val="18"/>
        </w:rPr>
      </w:pPr>
      <w:r w:rsidRPr="005A5883">
        <w:rPr>
          <w:rFonts w:ascii="Times New Roman" w:hAnsi="Times New Roman" w:cs="Times New Roman"/>
          <w:b/>
          <w:bCs/>
          <w:sz w:val="18"/>
          <w:szCs w:val="18"/>
        </w:rPr>
        <w:t>Kaynaklar </w:t>
      </w:r>
      <w:r w:rsidRPr="004E515D">
        <w:rPr>
          <w:rFonts w:ascii="Times New Roman" w:hAnsi="Times New Roman" w:cs="Times New Roman"/>
          <w:b/>
          <w:bCs/>
          <w:sz w:val="16"/>
          <w:szCs w:val="16"/>
        </w:rPr>
        <w:t>(References)</w:t>
      </w:r>
    </w:p>
    <w:p w14:paraId="262BABED" w14:textId="2CAA161D" w:rsidR="00576FA9" w:rsidRDefault="00381F46" w:rsidP="00576FA9">
      <w:pPr>
        <w:rPr>
          <w:rFonts w:ascii="Times New Roman" w:eastAsia="Times New Roman" w:hAnsi="Times New Roman" w:cs="Times New Roman"/>
          <w:sz w:val="18"/>
          <w:szCs w:val="18"/>
        </w:rPr>
      </w:pPr>
      <w:hyperlink r:id="rId17" w:history="1">
        <w:r w:rsidR="00576FA9" w:rsidRPr="00FC37D5">
          <w:rPr>
            <w:rStyle w:val="Kpr"/>
            <w:rFonts w:ascii="Times New Roman" w:eastAsia="Times New Roman" w:hAnsi="Times New Roman" w:cs="Times New Roman"/>
            <w:sz w:val="18"/>
            <w:szCs w:val="18"/>
          </w:rPr>
          <w:t>https://medium.com/@rahil.gh.moosavi/how-to-check-construction-safety-with-yolo-model-and-python-language-b4073139c73</w:t>
        </w:r>
      </w:hyperlink>
    </w:p>
    <w:p w14:paraId="5C04CFB8" w14:textId="791E8CF1" w:rsidR="00576FA9" w:rsidRDefault="00381F46" w:rsidP="00576FA9">
      <w:pPr>
        <w:rPr>
          <w:rFonts w:ascii="Times New Roman" w:eastAsia="Times New Roman" w:hAnsi="Times New Roman" w:cs="Times New Roman"/>
          <w:sz w:val="18"/>
          <w:szCs w:val="18"/>
        </w:rPr>
      </w:pPr>
      <w:hyperlink r:id="rId18" w:history="1">
        <w:r w:rsidR="00576FA9" w:rsidRPr="00FC37D5">
          <w:rPr>
            <w:rStyle w:val="Kpr"/>
            <w:rFonts w:ascii="Times New Roman" w:eastAsia="Times New Roman" w:hAnsi="Times New Roman" w:cs="Times New Roman"/>
            <w:sz w:val="18"/>
            <w:szCs w:val="18"/>
          </w:rPr>
          <w:t>https://universe.roboflow.com/roboflow-universe-projects/construction-site-safety</w:t>
        </w:r>
      </w:hyperlink>
    </w:p>
    <w:p w14:paraId="2EDE7548" w14:textId="73F2E315" w:rsidR="00576FA9" w:rsidRDefault="00381F46" w:rsidP="00576FA9">
      <w:pPr>
        <w:rPr>
          <w:rFonts w:ascii="Times New Roman" w:eastAsia="Times New Roman" w:hAnsi="Times New Roman" w:cs="Times New Roman"/>
          <w:sz w:val="18"/>
          <w:szCs w:val="18"/>
        </w:rPr>
      </w:pPr>
      <w:hyperlink r:id="rId19" w:history="1">
        <w:r w:rsidR="00CA54DE" w:rsidRPr="00FC37D5">
          <w:rPr>
            <w:rStyle w:val="Kpr"/>
            <w:rFonts w:ascii="Times New Roman" w:eastAsia="Times New Roman" w:hAnsi="Times New Roman" w:cs="Times New Roman"/>
            <w:sz w:val="18"/>
            <w:szCs w:val="18"/>
          </w:rPr>
          <w:t>https://chatgpt.com</w:t>
        </w:r>
      </w:hyperlink>
    </w:p>
    <w:p w14:paraId="11006078" w14:textId="77777777" w:rsidR="00CA54DE" w:rsidRDefault="00CA54DE" w:rsidP="00576FA9">
      <w:pPr>
        <w:rPr>
          <w:rFonts w:ascii="Times New Roman" w:eastAsia="Times New Roman" w:hAnsi="Times New Roman" w:cs="Times New Roman"/>
          <w:sz w:val="18"/>
          <w:szCs w:val="18"/>
        </w:rPr>
      </w:pPr>
    </w:p>
    <w:p w14:paraId="3EB74890" w14:textId="77777777" w:rsidR="00CA54DE" w:rsidRPr="00576FA9" w:rsidRDefault="00CA54DE" w:rsidP="00576FA9">
      <w:pPr>
        <w:rPr>
          <w:rFonts w:ascii="Times New Roman" w:eastAsia="Times New Roman" w:hAnsi="Times New Roman" w:cs="Times New Roman"/>
          <w:sz w:val="18"/>
          <w:szCs w:val="18"/>
        </w:rPr>
      </w:pPr>
    </w:p>
    <w:sectPr w:rsidR="00CA54DE" w:rsidRPr="00576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9FEE" w14:textId="77777777" w:rsidR="00381F46" w:rsidRDefault="00381F46" w:rsidP="00576FA9">
      <w:pPr>
        <w:spacing w:after="0" w:line="240" w:lineRule="auto"/>
      </w:pPr>
      <w:r>
        <w:separator/>
      </w:r>
    </w:p>
  </w:endnote>
  <w:endnote w:type="continuationSeparator" w:id="0">
    <w:p w14:paraId="51C14294" w14:textId="77777777" w:rsidR="00381F46" w:rsidRDefault="00381F46" w:rsidP="0057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41148" w14:textId="77777777" w:rsidR="00381F46" w:rsidRDefault="00381F46" w:rsidP="00576FA9">
      <w:pPr>
        <w:spacing w:after="0" w:line="240" w:lineRule="auto"/>
      </w:pPr>
      <w:r>
        <w:separator/>
      </w:r>
    </w:p>
  </w:footnote>
  <w:footnote w:type="continuationSeparator" w:id="0">
    <w:p w14:paraId="0553A6FC" w14:textId="77777777" w:rsidR="00381F46" w:rsidRDefault="00381F46" w:rsidP="00576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BF61"/>
    <w:multiLevelType w:val="hybridMultilevel"/>
    <w:tmpl w:val="DAA0B600"/>
    <w:lvl w:ilvl="0" w:tplc="A222891C">
      <w:start w:val="1"/>
      <w:numFmt w:val="bullet"/>
      <w:lvlText w:val=""/>
      <w:lvlJc w:val="left"/>
      <w:pPr>
        <w:ind w:left="720" w:hanging="360"/>
      </w:pPr>
      <w:rPr>
        <w:rFonts w:ascii="Symbol" w:hAnsi="Symbol" w:hint="default"/>
      </w:rPr>
    </w:lvl>
    <w:lvl w:ilvl="1" w:tplc="75F01506">
      <w:start w:val="1"/>
      <w:numFmt w:val="bullet"/>
      <w:lvlText w:val="o"/>
      <w:lvlJc w:val="left"/>
      <w:pPr>
        <w:ind w:left="1440" w:hanging="360"/>
      </w:pPr>
      <w:rPr>
        <w:rFonts w:ascii="Courier New" w:hAnsi="Courier New" w:hint="default"/>
      </w:rPr>
    </w:lvl>
    <w:lvl w:ilvl="2" w:tplc="D5C6AA78">
      <w:start w:val="1"/>
      <w:numFmt w:val="bullet"/>
      <w:lvlText w:val=""/>
      <w:lvlJc w:val="left"/>
      <w:pPr>
        <w:ind w:left="2160" w:hanging="360"/>
      </w:pPr>
      <w:rPr>
        <w:rFonts w:ascii="Wingdings" w:hAnsi="Wingdings" w:hint="default"/>
      </w:rPr>
    </w:lvl>
    <w:lvl w:ilvl="3" w:tplc="69E26B28">
      <w:start w:val="1"/>
      <w:numFmt w:val="bullet"/>
      <w:lvlText w:val=""/>
      <w:lvlJc w:val="left"/>
      <w:pPr>
        <w:ind w:left="2880" w:hanging="360"/>
      </w:pPr>
      <w:rPr>
        <w:rFonts w:ascii="Symbol" w:hAnsi="Symbol" w:hint="default"/>
      </w:rPr>
    </w:lvl>
    <w:lvl w:ilvl="4" w:tplc="441C7336">
      <w:start w:val="1"/>
      <w:numFmt w:val="bullet"/>
      <w:lvlText w:val="o"/>
      <w:lvlJc w:val="left"/>
      <w:pPr>
        <w:ind w:left="3600" w:hanging="360"/>
      </w:pPr>
      <w:rPr>
        <w:rFonts w:ascii="Courier New" w:hAnsi="Courier New" w:hint="default"/>
      </w:rPr>
    </w:lvl>
    <w:lvl w:ilvl="5" w:tplc="43384336">
      <w:start w:val="1"/>
      <w:numFmt w:val="bullet"/>
      <w:lvlText w:val=""/>
      <w:lvlJc w:val="left"/>
      <w:pPr>
        <w:ind w:left="4320" w:hanging="360"/>
      </w:pPr>
      <w:rPr>
        <w:rFonts w:ascii="Wingdings" w:hAnsi="Wingdings" w:hint="default"/>
      </w:rPr>
    </w:lvl>
    <w:lvl w:ilvl="6" w:tplc="FCE21252">
      <w:start w:val="1"/>
      <w:numFmt w:val="bullet"/>
      <w:lvlText w:val=""/>
      <w:lvlJc w:val="left"/>
      <w:pPr>
        <w:ind w:left="5040" w:hanging="360"/>
      </w:pPr>
      <w:rPr>
        <w:rFonts w:ascii="Symbol" w:hAnsi="Symbol" w:hint="default"/>
      </w:rPr>
    </w:lvl>
    <w:lvl w:ilvl="7" w:tplc="2B888C3C">
      <w:start w:val="1"/>
      <w:numFmt w:val="bullet"/>
      <w:lvlText w:val="o"/>
      <w:lvlJc w:val="left"/>
      <w:pPr>
        <w:ind w:left="5760" w:hanging="360"/>
      </w:pPr>
      <w:rPr>
        <w:rFonts w:ascii="Courier New" w:hAnsi="Courier New" w:hint="default"/>
      </w:rPr>
    </w:lvl>
    <w:lvl w:ilvl="8" w:tplc="39FAAA62">
      <w:start w:val="1"/>
      <w:numFmt w:val="bullet"/>
      <w:lvlText w:val=""/>
      <w:lvlJc w:val="left"/>
      <w:pPr>
        <w:ind w:left="6480" w:hanging="360"/>
      </w:pPr>
      <w:rPr>
        <w:rFonts w:ascii="Wingdings" w:hAnsi="Wingdings" w:hint="default"/>
      </w:rPr>
    </w:lvl>
  </w:abstractNum>
  <w:abstractNum w:abstractNumId="1" w15:restartNumberingAfterBreak="0">
    <w:nsid w:val="02B6F444"/>
    <w:multiLevelType w:val="hybridMultilevel"/>
    <w:tmpl w:val="87962102"/>
    <w:lvl w:ilvl="0" w:tplc="9670B7FC">
      <w:start w:val="1"/>
      <w:numFmt w:val="bullet"/>
      <w:lvlText w:val=""/>
      <w:lvlJc w:val="left"/>
      <w:pPr>
        <w:ind w:left="720" w:hanging="360"/>
      </w:pPr>
      <w:rPr>
        <w:rFonts w:ascii="Symbol" w:hAnsi="Symbol" w:hint="default"/>
      </w:rPr>
    </w:lvl>
    <w:lvl w:ilvl="1" w:tplc="B7D4C1AE">
      <w:start w:val="1"/>
      <w:numFmt w:val="bullet"/>
      <w:lvlText w:val="o"/>
      <w:lvlJc w:val="left"/>
      <w:pPr>
        <w:ind w:left="1440" w:hanging="360"/>
      </w:pPr>
      <w:rPr>
        <w:rFonts w:ascii="Courier New" w:hAnsi="Courier New" w:hint="default"/>
      </w:rPr>
    </w:lvl>
    <w:lvl w:ilvl="2" w:tplc="D5DE640A">
      <w:start w:val="1"/>
      <w:numFmt w:val="bullet"/>
      <w:lvlText w:val=""/>
      <w:lvlJc w:val="left"/>
      <w:pPr>
        <w:ind w:left="2160" w:hanging="360"/>
      </w:pPr>
      <w:rPr>
        <w:rFonts w:ascii="Wingdings" w:hAnsi="Wingdings" w:hint="default"/>
      </w:rPr>
    </w:lvl>
    <w:lvl w:ilvl="3" w:tplc="64A0C3E8">
      <w:start w:val="1"/>
      <w:numFmt w:val="bullet"/>
      <w:lvlText w:val=""/>
      <w:lvlJc w:val="left"/>
      <w:pPr>
        <w:ind w:left="2880" w:hanging="360"/>
      </w:pPr>
      <w:rPr>
        <w:rFonts w:ascii="Symbol" w:hAnsi="Symbol" w:hint="default"/>
      </w:rPr>
    </w:lvl>
    <w:lvl w:ilvl="4" w:tplc="53DC78AE">
      <w:start w:val="1"/>
      <w:numFmt w:val="bullet"/>
      <w:lvlText w:val="o"/>
      <w:lvlJc w:val="left"/>
      <w:pPr>
        <w:ind w:left="3600" w:hanging="360"/>
      </w:pPr>
      <w:rPr>
        <w:rFonts w:ascii="Courier New" w:hAnsi="Courier New" w:hint="default"/>
      </w:rPr>
    </w:lvl>
    <w:lvl w:ilvl="5" w:tplc="518A8C5A">
      <w:start w:val="1"/>
      <w:numFmt w:val="bullet"/>
      <w:lvlText w:val=""/>
      <w:lvlJc w:val="left"/>
      <w:pPr>
        <w:ind w:left="4320" w:hanging="360"/>
      </w:pPr>
      <w:rPr>
        <w:rFonts w:ascii="Wingdings" w:hAnsi="Wingdings" w:hint="default"/>
      </w:rPr>
    </w:lvl>
    <w:lvl w:ilvl="6" w:tplc="BD9C7F4E">
      <w:start w:val="1"/>
      <w:numFmt w:val="bullet"/>
      <w:lvlText w:val=""/>
      <w:lvlJc w:val="left"/>
      <w:pPr>
        <w:ind w:left="5040" w:hanging="360"/>
      </w:pPr>
      <w:rPr>
        <w:rFonts w:ascii="Symbol" w:hAnsi="Symbol" w:hint="default"/>
      </w:rPr>
    </w:lvl>
    <w:lvl w:ilvl="7" w:tplc="57AA7F58">
      <w:start w:val="1"/>
      <w:numFmt w:val="bullet"/>
      <w:lvlText w:val="o"/>
      <w:lvlJc w:val="left"/>
      <w:pPr>
        <w:ind w:left="5760" w:hanging="360"/>
      </w:pPr>
      <w:rPr>
        <w:rFonts w:ascii="Courier New" w:hAnsi="Courier New" w:hint="default"/>
      </w:rPr>
    </w:lvl>
    <w:lvl w:ilvl="8" w:tplc="C5C0F730">
      <w:start w:val="1"/>
      <w:numFmt w:val="bullet"/>
      <w:lvlText w:val=""/>
      <w:lvlJc w:val="left"/>
      <w:pPr>
        <w:ind w:left="6480" w:hanging="360"/>
      </w:pPr>
      <w:rPr>
        <w:rFonts w:ascii="Wingdings" w:hAnsi="Wingdings" w:hint="default"/>
      </w:rPr>
    </w:lvl>
  </w:abstractNum>
  <w:abstractNum w:abstractNumId="2" w15:restartNumberingAfterBreak="0">
    <w:nsid w:val="1D7B07C6"/>
    <w:multiLevelType w:val="hybridMultilevel"/>
    <w:tmpl w:val="1C764ADE"/>
    <w:lvl w:ilvl="0" w:tplc="9AEA84E8">
      <w:start w:val="1"/>
      <w:numFmt w:val="decimal"/>
      <w:lvlText w:val="%1."/>
      <w:lvlJc w:val="left"/>
      <w:pPr>
        <w:ind w:left="720" w:hanging="360"/>
      </w:pPr>
    </w:lvl>
    <w:lvl w:ilvl="1" w:tplc="5AC802BA">
      <w:start w:val="1"/>
      <w:numFmt w:val="lowerLetter"/>
      <w:lvlText w:val="%2."/>
      <w:lvlJc w:val="left"/>
      <w:pPr>
        <w:ind w:left="1440" w:hanging="360"/>
      </w:pPr>
    </w:lvl>
    <w:lvl w:ilvl="2" w:tplc="02968E40">
      <w:start w:val="1"/>
      <w:numFmt w:val="lowerRoman"/>
      <w:lvlText w:val="%3."/>
      <w:lvlJc w:val="right"/>
      <w:pPr>
        <w:ind w:left="2160" w:hanging="180"/>
      </w:pPr>
    </w:lvl>
    <w:lvl w:ilvl="3" w:tplc="C32E5FDA">
      <w:start w:val="1"/>
      <w:numFmt w:val="decimal"/>
      <w:lvlText w:val="%4."/>
      <w:lvlJc w:val="left"/>
      <w:pPr>
        <w:ind w:left="2880" w:hanging="360"/>
      </w:pPr>
    </w:lvl>
    <w:lvl w:ilvl="4" w:tplc="A1CA721C">
      <w:start w:val="1"/>
      <w:numFmt w:val="lowerLetter"/>
      <w:lvlText w:val="%5."/>
      <w:lvlJc w:val="left"/>
      <w:pPr>
        <w:ind w:left="3600" w:hanging="360"/>
      </w:pPr>
    </w:lvl>
    <w:lvl w:ilvl="5" w:tplc="2DC43BC0">
      <w:start w:val="1"/>
      <w:numFmt w:val="lowerRoman"/>
      <w:lvlText w:val="%6."/>
      <w:lvlJc w:val="right"/>
      <w:pPr>
        <w:ind w:left="4320" w:hanging="180"/>
      </w:pPr>
    </w:lvl>
    <w:lvl w:ilvl="6" w:tplc="C0589152">
      <w:start w:val="1"/>
      <w:numFmt w:val="decimal"/>
      <w:lvlText w:val="%7."/>
      <w:lvlJc w:val="left"/>
      <w:pPr>
        <w:ind w:left="5040" w:hanging="360"/>
      </w:pPr>
    </w:lvl>
    <w:lvl w:ilvl="7" w:tplc="6712A748">
      <w:start w:val="1"/>
      <w:numFmt w:val="lowerLetter"/>
      <w:lvlText w:val="%8."/>
      <w:lvlJc w:val="left"/>
      <w:pPr>
        <w:ind w:left="5760" w:hanging="360"/>
      </w:pPr>
    </w:lvl>
    <w:lvl w:ilvl="8" w:tplc="011E1F78">
      <w:start w:val="1"/>
      <w:numFmt w:val="lowerRoman"/>
      <w:lvlText w:val="%9."/>
      <w:lvlJc w:val="right"/>
      <w:pPr>
        <w:ind w:left="6480" w:hanging="180"/>
      </w:pPr>
    </w:lvl>
  </w:abstractNum>
  <w:abstractNum w:abstractNumId="3" w15:restartNumberingAfterBreak="0">
    <w:nsid w:val="2F69A1D9"/>
    <w:multiLevelType w:val="hybridMultilevel"/>
    <w:tmpl w:val="F9B65A74"/>
    <w:lvl w:ilvl="0" w:tplc="88AA6890">
      <w:start w:val="1"/>
      <w:numFmt w:val="bullet"/>
      <w:lvlText w:val=""/>
      <w:lvlJc w:val="left"/>
      <w:pPr>
        <w:ind w:left="720" w:hanging="360"/>
      </w:pPr>
      <w:rPr>
        <w:rFonts w:ascii="Symbol" w:hAnsi="Symbol" w:hint="default"/>
      </w:rPr>
    </w:lvl>
    <w:lvl w:ilvl="1" w:tplc="C00AD03E">
      <w:start w:val="1"/>
      <w:numFmt w:val="bullet"/>
      <w:lvlText w:val="o"/>
      <w:lvlJc w:val="left"/>
      <w:pPr>
        <w:ind w:left="1440" w:hanging="360"/>
      </w:pPr>
      <w:rPr>
        <w:rFonts w:ascii="Courier New" w:hAnsi="Courier New" w:hint="default"/>
      </w:rPr>
    </w:lvl>
    <w:lvl w:ilvl="2" w:tplc="5E6CDE56">
      <w:start w:val="1"/>
      <w:numFmt w:val="bullet"/>
      <w:lvlText w:val=""/>
      <w:lvlJc w:val="left"/>
      <w:pPr>
        <w:ind w:left="2160" w:hanging="360"/>
      </w:pPr>
      <w:rPr>
        <w:rFonts w:ascii="Wingdings" w:hAnsi="Wingdings" w:hint="default"/>
      </w:rPr>
    </w:lvl>
    <w:lvl w:ilvl="3" w:tplc="21DEC816">
      <w:start w:val="1"/>
      <w:numFmt w:val="bullet"/>
      <w:lvlText w:val=""/>
      <w:lvlJc w:val="left"/>
      <w:pPr>
        <w:ind w:left="2880" w:hanging="360"/>
      </w:pPr>
      <w:rPr>
        <w:rFonts w:ascii="Symbol" w:hAnsi="Symbol" w:hint="default"/>
      </w:rPr>
    </w:lvl>
    <w:lvl w:ilvl="4" w:tplc="790891F6">
      <w:start w:val="1"/>
      <w:numFmt w:val="bullet"/>
      <w:lvlText w:val="o"/>
      <w:lvlJc w:val="left"/>
      <w:pPr>
        <w:ind w:left="3600" w:hanging="360"/>
      </w:pPr>
      <w:rPr>
        <w:rFonts w:ascii="Courier New" w:hAnsi="Courier New" w:hint="default"/>
      </w:rPr>
    </w:lvl>
    <w:lvl w:ilvl="5" w:tplc="02A24A90">
      <w:start w:val="1"/>
      <w:numFmt w:val="bullet"/>
      <w:lvlText w:val=""/>
      <w:lvlJc w:val="left"/>
      <w:pPr>
        <w:ind w:left="4320" w:hanging="360"/>
      </w:pPr>
      <w:rPr>
        <w:rFonts w:ascii="Wingdings" w:hAnsi="Wingdings" w:hint="default"/>
      </w:rPr>
    </w:lvl>
    <w:lvl w:ilvl="6" w:tplc="C6AC5F7C">
      <w:start w:val="1"/>
      <w:numFmt w:val="bullet"/>
      <w:lvlText w:val=""/>
      <w:lvlJc w:val="left"/>
      <w:pPr>
        <w:ind w:left="5040" w:hanging="360"/>
      </w:pPr>
      <w:rPr>
        <w:rFonts w:ascii="Symbol" w:hAnsi="Symbol" w:hint="default"/>
      </w:rPr>
    </w:lvl>
    <w:lvl w:ilvl="7" w:tplc="B464E78E">
      <w:start w:val="1"/>
      <w:numFmt w:val="bullet"/>
      <w:lvlText w:val="o"/>
      <w:lvlJc w:val="left"/>
      <w:pPr>
        <w:ind w:left="5760" w:hanging="360"/>
      </w:pPr>
      <w:rPr>
        <w:rFonts w:ascii="Courier New" w:hAnsi="Courier New" w:hint="default"/>
      </w:rPr>
    </w:lvl>
    <w:lvl w:ilvl="8" w:tplc="CD5847A4">
      <w:start w:val="1"/>
      <w:numFmt w:val="bullet"/>
      <w:lvlText w:val=""/>
      <w:lvlJc w:val="left"/>
      <w:pPr>
        <w:ind w:left="6480" w:hanging="360"/>
      </w:pPr>
      <w:rPr>
        <w:rFonts w:ascii="Wingdings" w:hAnsi="Wingdings" w:hint="default"/>
      </w:rPr>
    </w:lvl>
  </w:abstractNum>
  <w:abstractNum w:abstractNumId="4" w15:restartNumberingAfterBreak="0">
    <w:nsid w:val="3155B133"/>
    <w:multiLevelType w:val="hybridMultilevel"/>
    <w:tmpl w:val="BFEEBC12"/>
    <w:lvl w:ilvl="0" w:tplc="7DE43C06">
      <w:start w:val="1"/>
      <w:numFmt w:val="bullet"/>
      <w:lvlText w:val="-"/>
      <w:lvlJc w:val="left"/>
      <w:pPr>
        <w:ind w:left="720" w:hanging="360"/>
      </w:pPr>
      <w:rPr>
        <w:rFonts w:ascii="Aptos" w:hAnsi="Aptos" w:hint="default"/>
      </w:rPr>
    </w:lvl>
    <w:lvl w:ilvl="1" w:tplc="20FCCBA2">
      <w:start w:val="1"/>
      <w:numFmt w:val="bullet"/>
      <w:lvlText w:val="o"/>
      <w:lvlJc w:val="left"/>
      <w:pPr>
        <w:ind w:left="1440" w:hanging="360"/>
      </w:pPr>
      <w:rPr>
        <w:rFonts w:ascii="Courier New" w:hAnsi="Courier New" w:hint="default"/>
      </w:rPr>
    </w:lvl>
    <w:lvl w:ilvl="2" w:tplc="B5E0F7DE">
      <w:start w:val="1"/>
      <w:numFmt w:val="bullet"/>
      <w:lvlText w:val=""/>
      <w:lvlJc w:val="left"/>
      <w:pPr>
        <w:ind w:left="2160" w:hanging="360"/>
      </w:pPr>
      <w:rPr>
        <w:rFonts w:ascii="Wingdings" w:hAnsi="Wingdings" w:hint="default"/>
      </w:rPr>
    </w:lvl>
    <w:lvl w:ilvl="3" w:tplc="9D3EECDA">
      <w:start w:val="1"/>
      <w:numFmt w:val="bullet"/>
      <w:lvlText w:val=""/>
      <w:lvlJc w:val="left"/>
      <w:pPr>
        <w:ind w:left="2880" w:hanging="360"/>
      </w:pPr>
      <w:rPr>
        <w:rFonts w:ascii="Symbol" w:hAnsi="Symbol" w:hint="default"/>
      </w:rPr>
    </w:lvl>
    <w:lvl w:ilvl="4" w:tplc="E9AE3D2E">
      <w:start w:val="1"/>
      <w:numFmt w:val="bullet"/>
      <w:lvlText w:val="o"/>
      <w:lvlJc w:val="left"/>
      <w:pPr>
        <w:ind w:left="3600" w:hanging="360"/>
      </w:pPr>
      <w:rPr>
        <w:rFonts w:ascii="Courier New" w:hAnsi="Courier New" w:hint="default"/>
      </w:rPr>
    </w:lvl>
    <w:lvl w:ilvl="5" w:tplc="631ED14A">
      <w:start w:val="1"/>
      <w:numFmt w:val="bullet"/>
      <w:lvlText w:val=""/>
      <w:lvlJc w:val="left"/>
      <w:pPr>
        <w:ind w:left="4320" w:hanging="360"/>
      </w:pPr>
      <w:rPr>
        <w:rFonts w:ascii="Wingdings" w:hAnsi="Wingdings" w:hint="default"/>
      </w:rPr>
    </w:lvl>
    <w:lvl w:ilvl="6" w:tplc="BD389898">
      <w:start w:val="1"/>
      <w:numFmt w:val="bullet"/>
      <w:lvlText w:val=""/>
      <w:lvlJc w:val="left"/>
      <w:pPr>
        <w:ind w:left="5040" w:hanging="360"/>
      </w:pPr>
      <w:rPr>
        <w:rFonts w:ascii="Symbol" w:hAnsi="Symbol" w:hint="default"/>
      </w:rPr>
    </w:lvl>
    <w:lvl w:ilvl="7" w:tplc="8FB0EF38">
      <w:start w:val="1"/>
      <w:numFmt w:val="bullet"/>
      <w:lvlText w:val="o"/>
      <w:lvlJc w:val="left"/>
      <w:pPr>
        <w:ind w:left="5760" w:hanging="360"/>
      </w:pPr>
      <w:rPr>
        <w:rFonts w:ascii="Courier New" w:hAnsi="Courier New" w:hint="default"/>
      </w:rPr>
    </w:lvl>
    <w:lvl w:ilvl="8" w:tplc="CB866FB6">
      <w:start w:val="1"/>
      <w:numFmt w:val="bullet"/>
      <w:lvlText w:val=""/>
      <w:lvlJc w:val="left"/>
      <w:pPr>
        <w:ind w:left="6480" w:hanging="360"/>
      </w:pPr>
      <w:rPr>
        <w:rFonts w:ascii="Wingdings" w:hAnsi="Wingdings" w:hint="default"/>
      </w:rPr>
    </w:lvl>
  </w:abstractNum>
  <w:abstractNum w:abstractNumId="5" w15:restartNumberingAfterBreak="0">
    <w:nsid w:val="46C3E024"/>
    <w:multiLevelType w:val="hybridMultilevel"/>
    <w:tmpl w:val="B5749F1A"/>
    <w:lvl w:ilvl="0" w:tplc="2766ED30">
      <w:start w:val="1"/>
      <w:numFmt w:val="bullet"/>
      <w:lvlText w:val=""/>
      <w:lvlJc w:val="left"/>
      <w:pPr>
        <w:ind w:left="1080" w:hanging="360"/>
      </w:pPr>
      <w:rPr>
        <w:rFonts w:ascii="Symbol" w:hAnsi="Symbol" w:hint="default"/>
      </w:rPr>
    </w:lvl>
    <w:lvl w:ilvl="1" w:tplc="F940AA7E">
      <w:start w:val="1"/>
      <w:numFmt w:val="bullet"/>
      <w:lvlText w:val="o"/>
      <w:lvlJc w:val="left"/>
      <w:pPr>
        <w:ind w:left="1800" w:hanging="360"/>
      </w:pPr>
      <w:rPr>
        <w:rFonts w:ascii="Courier New" w:hAnsi="Courier New" w:hint="default"/>
      </w:rPr>
    </w:lvl>
    <w:lvl w:ilvl="2" w:tplc="29D2AA2E">
      <w:start w:val="1"/>
      <w:numFmt w:val="bullet"/>
      <w:lvlText w:val=""/>
      <w:lvlJc w:val="left"/>
      <w:pPr>
        <w:ind w:left="2520" w:hanging="360"/>
      </w:pPr>
      <w:rPr>
        <w:rFonts w:ascii="Wingdings" w:hAnsi="Wingdings" w:hint="default"/>
      </w:rPr>
    </w:lvl>
    <w:lvl w:ilvl="3" w:tplc="4F20D652">
      <w:start w:val="1"/>
      <w:numFmt w:val="bullet"/>
      <w:lvlText w:val=""/>
      <w:lvlJc w:val="left"/>
      <w:pPr>
        <w:ind w:left="3240" w:hanging="360"/>
      </w:pPr>
      <w:rPr>
        <w:rFonts w:ascii="Symbol" w:hAnsi="Symbol" w:hint="default"/>
      </w:rPr>
    </w:lvl>
    <w:lvl w:ilvl="4" w:tplc="A4F6120E">
      <w:start w:val="1"/>
      <w:numFmt w:val="bullet"/>
      <w:lvlText w:val="o"/>
      <w:lvlJc w:val="left"/>
      <w:pPr>
        <w:ind w:left="3960" w:hanging="360"/>
      </w:pPr>
      <w:rPr>
        <w:rFonts w:ascii="Courier New" w:hAnsi="Courier New" w:hint="default"/>
      </w:rPr>
    </w:lvl>
    <w:lvl w:ilvl="5" w:tplc="E5660352">
      <w:start w:val="1"/>
      <w:numFmt w:val="bullet"/>
      <w:lvlText w:val=""/>
      <w:lvlJc w:val="left"/>
      <w:pPr>
        <w:ind w:left="4680" w:hanging="360"/>
      </w:pPr>
      <w:rPr>
        <w:rFonts w:ascii="Wingdings" w:hAnsi="Wingdings" w:hint="default"/>
      </w:rPr>
    </w:lvl>
    <w:lvl w:ilvl="6" w:tplc="A1584F12">
      <w:start w:val="1"/>
      <w:numFmt w:val="bullet"/>
      <w:lvlText w:val=""/>
      <w:lvlJc w:val="left"/>
      <w:pPr>
        <w:ind w:left="5400" w:hanging="360"/>
      </w:pPr>
      <w:rPr>
        <w:rFonts w:ascii="Symbol" w:hAnsi="Symbol" w:hint="default"/>
      </w:rPr>
    </w:lvl>
    <w:lvl w:ilvl="7" w:tplc="C5F49E6E">
      <w:start w:val="1"/>
      <w:numFmt w:val="bullet"/>
      <w:lvlText w:val="o"/>
      <w:lvlJc w:val="left"/>
      <w:pPr>
        <w:ind w:left="6120" w:hanging="360"/>
      </w:pPr>
      <w:rPr>
        <w:rFonts w:ascii="Courier New" w:hAnsi="Courier New" w:hint="default"/>
      </w:rPr>
    </w:lvl>
    <w:lvl w:ilvl="8" w:tplc="84006D8A">
      <w:start w:val="1"/>
      <w:numFmt w:val="bullet"/>
      <w:lvlText w:val=""/>
      <w:lvlJc w:val="left"/>
      <w:pPr>
        <w:ind w:left="6840" w:hanging="360"/>
      </w:pPr>
      <w:rPr>
        <w:rFonts w:ascii="Wingdings" w:hAnsi="Wingdings" w:hint="default"/>
      </w:rPr>
    </w:lvl>
  </w:abstractNum>
  <w:abstractNum w:abstractNumId="6" w15:restartNumberingAfterBreak="0">
    <w:nsid w:val="59425D11"/>
    <w:multiLevelType w:val="hybridMultilevel"/>
    <w:tmpl w:val="9F668388"/>
    <w:lvl w:ilvl="0" w:tplc="9E106970">
      <w:start w:val="1"/>
      <w:numFmt w:val="bullet"/>
      <w:lvlText w:val=""/>
      <w:lvlJc w:val="left"/>
      <w:pPr>
        <w:ind w:left="720" w:hanging="360"/>
      </w:pPr>
      <w:rPr>
        <w:rFonts w:ascii="Symbol" w:hAnsi="Symbol" w:hint="default"/>
      </w:rPr>
    </w:lvl>
    <w:lvl w:ilvl="1" w:tplc="87462504">
      <w:start w:val="1"/>
      <w:numFmt w:val="bullet"/>
      <w:lvlText w:val="o"/>
      <w:lvlJc w:val="left"/>
      <w:pPr>
        <w:ind w:left="1440" w:hanging="360"/>
      </w:pPr>
      <w:rPr>
        <w:rFonts w:ascii="Courier New" w:hAnsi="Courier New" w:hint="default"/>
      </w:rPr>
    </w:lvl>
    <w:lvl w:ilvl="2" w:tplc="78CA42C2">
      <w:start w:val="1"/>
      <w:numFmt w:val="bullet"/>
      <w:lvlText w:val=""/>
      <w:lvlJc w:val="left"/>
      <w:pPr>
        <w:ind w:left="2160" w:hanging="360"/>
      </w:pPr>
      <w:rPr>
        <w:rFonts w:ascii="Wingdings" w:hAnsi="Wingdings" w:hint="default"/>
      </w:rPr>
    </w:lvl>
    <w:lvl w:ilvl="3" w:tplc="82A440FA">
      <w:start w:val="1"/>
      <w:numFmt w:val="bullet"/>
      <w:lvlText w:val=""/>
      <w:lvlJc w:val="left"/>
      <w:pPr>
        <w:ind w:left="2880" w:hanging="360"/>
      </w:pPr>
      <w:rPr>
        <w:rFonts w:ascii="Symbol" w:hAnsi="Symbol" w:hint="default"/>
      </w:rPr>
    </w:lvl>
    <w:lvl w:ilvl="4" w:tplc="2C029E3C">
      <w:start w:val="1"/>
      <w:numFmt w:val="bullet"/>
      <w:lvlText w:val="o"/>
      <w:lvlJc w:val="left"/>
      <w:pPr>
        <w:ind w:left="3600" w:hanging="360"/>
      </w:pPr>
      <w:rPr>
        <w:rFonts w:ascii="Courier New" w:hAnsi="Courier New" w:hint="default"/>
      </w:rPr>
    </w:lvl>
    <w:lvl w:ilvl="5" w:tplc="E6283754">
      <w:start w:val="1"/>
      <w:numFmt w:val="bullet"/>
      <w:lvlText w:val=""/>
      <w:lvlJc w:val="left"/>
      <w:pPr>
        <w:ind w:left="4320" w:hanging="360"/>
      </w:pPr>
      <w:rPr>
        <w:rFonts w:ascii="Wingdings" w:hAnsi="Wingdings" w:hint="default"/>
      </w:rPr>
    </w:lvl>
    <w:lvl w:ilvl="6" w:tplc="04CA360A">
      <w:start w:val="1"/>
      <w:numFmt w:val="bullet"/>
      <w:lvlText w:val=""/>
      <w:lvlJc w:val="left"/>
      <w:pPr>
        <w:ind w:left="5040" w:hanging="360"/>
      </w:pPr>
      <w:rPr>
        <w:rFonts w:ascii="Symbol" w:hAnsi="Symbol" w:hint="default"/>
      </w:rPr>
    </w:lvl>
    <w:lvl w:ilvl="7" w:tplc="78BC42A6">
      <w:start w:val="1"/>
      <w:numFmt w:val="bullet"/>
      <w:lvlText w:val="o"/>
      <w:lvlJc w:val="left"/>
      <w:pPr>
        <w:ind w:left="5760" w:hanging="360"/>
      </w:pPr>
      <w:rPr>
        <w:rFonts w:ascii="Courier New" w:hAnsi="Courier New" w:hint="default"/>
      </w:rPr>
    </w:lvl>
    <w:lvl w:ilvl="8" w:tplc="37CE4750">
      <w:start w:val="1"/>
      <w:numFmt w:val="bullet"/>
      <w:lvlText w:val=""/>
      <w:lvlJc w:val="left"/>
      <w:pPr>
        <w:ind w:left="6480" w:hanging="360"/>
      </w:pPr>
      <w:rPr>
        <w:rFonts w:ascii="Wingdings" w:hAnsi="Wingdings" w:hint="default"/>
      </w:rPr>
    </w:lvl>
  </w:abstractNum>
  <w:abstractNum w:abstractNumId="7" w15:restartNumberingAfterBreak="0">
    <w:nsid w:val="6F7E8D26"/>
    <w:multiLevelType w:val="hybridMultilevel"/>
    <w:tmpl w:val="3B5CC550"/>
    <w:lvl w:ilvl="0" w:tplc="28FA6F74">
      <w:start w:val="1"/>
      <w:numFmt w:val="bullet"/>
      <w:lvlText w:val=""/>
      <w:lvlJc w:val="left"/>
      <w:pPr>
        <w:ind w:left="720" w:hanging="360"/>
      </w:pPr>
      <w:rPr>
        <w:rFonts w:ascii="Symbol" w:hAnsi="Symbol" w:hint="default"/>
      </w:rPr>
    </w:lvl>
    <w:lvl w:ilvl="1" w:tplc="4594A88C">
      <w:start w:val="1"/>
      <w:numFmt w:val="bullet"/>
      <w:lvlText w:val="o"/>
      <w:lvlJc w:val="left"/>
      <w:pPr>
        <w:ind w:left="1440" w:hanging="360"/>
      </w:pPr>
      <w:rPr>
        <w:rFonts w:ascii="Courier New" w:hAnsi="Courier New" w:hint="default"/>
      </w:rPr>
    </w:lvl>
    <w:lvl w:ilvl="2" w:tplc="B6E04AD6">
      <w:start w:val="1"/>
      <w:numFmt w:val="bullet"/>
      <w:lvlText w:val=""/>
      <w:lvlJc w:val="left"/>
      <w:pPr>
        <w:ind w:left="2160" w:hanging="360"/>
      </w:pPr>
      <w:rPr>
        <w:rFonts w:ascii="Wingdings" w:hAnsi="Wingdings" w:hint="default"/>
      </w:rPr>
    </w:lvl>
    <w:lvl w:ilvl="3" w:tplc="7D8C06A4">
      <w:start w:val="1"/>
      <w:numFmt w:val="bullet"/>
      <w:lvlText w:val=""/>
      <w:lvlJc w:val="left"/>
      <w:pPr>
        <w:ind w:left="2880" w:hanging="360"/>
      </w:pPr>
      <w:rPr>
        <w:rFonts w:ascii="Symbol" w:hAnsi="Symbol" w:hint="default"/>
      </w:rPr>
    </w:lvl>
    <w:lvl w:ilvl="4" w:tplc="0944CA36">
      <w:start w:val="1"/>
      <w:numFmt w:val="bullet"/>
      <w:lvlText w:val="o"/>
      <w:lvlJc w:val="left"/>
      <w:pPr>
        <w:ind w:left="3600" w:hanging="360"/>
      </w:pPr>
      <w:rPr>
        <w:rFonts w:ascii="Courier New" w:hAnsi="Courier New" w:hint="default"/>
      </w:rPr>
    </w:lvl>
    <w:lvl w:ilvl="5" w:tplc="F006E082">
      <w:start w:val="1"/>
      <w:numFmt w:val="bullet"/>
      <w:lvlText w:val=""/>
      <w:lvlJc w:val="left"/>
      <w:pPr>
        <w:ind w:left="4320" w:hanging="360"/>
      </w:pPr>
      <w:rPr>
        <w:rFonts w:ascii="Wingdings" w:hAnsi="Wingdings" w:hint="default"/>
      </w:rPr>
    </w:lvl>
    <w:lvl w:ilvl="6" w:tplc="97B0B69A">
      <w:start w:val="1"/>
      <w:numFmt w:val="bullet"/>
      <w:lvlText w:val=""/>
      <w:lvlJc w:val="left"/>
      <w:pPr>
        <w:ind w:left="5040" w:hanging="360"/>
      </w:pPr>
      <w:rPr>
        <w:rFonts w:ascii="Symbol" w:hAnsi="Symbol" w:hint="default"/>
      </w:rPr>
    </w:lvl>
    <w:lvl w:ilvl="7" w:tplc="AB9E4236">
      <w:start w:val="1"/>
      <w:numFmt w:val="bullet"/>
      <w:lvlText w:val="o"/>
      <w:lvlJc w:val="left"/>
      <w:pPr>
        <w:ind w:left="5760" w:hanging="360"/>
      </w:pPr>
      <w:rPr>
        <w:rFonts w:ascii="Courier New" w:hAnsi="Courier New" w:hint="default"/>
      </w:rPr>
    </w:lvl>
    <w:lvl w:ilvl="8" w:tplc="7B34E6AC">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6BEA7"/>
    <w:rsid w:val="00185CA7"/>
    <w:rsid w:val="001878C7"/>
    <w:rsid w:val="0021013C"/>
    <w:rsid w:val="002631EF"/>
    <w:rsid w:val="002F3FC7"/>
    <w:rsid w:val="00381F46"/>
    <w:rsid w:val="00576FA9"/>
    <w:rsid w:val="00597C1A"/>
    <w:rsid w:val="009264D7"/>
    <w:rsid w:val="009A1C77"/>
    <w:rsid w:val="00B236D8"/>
    <w:rsid w:val="00BA0304"/>
    <w:rsid w:val="00CA54DE"/>
    <w:rsid w:val="00ED7311"/>
    <w:rsid w:val="01CFDB1C"/>
    <w:rsid w:val="06F75D3E"/>
    <w:rsid w:val="07C04153"/>
    <w:rsid w:val="08FB1DA2"/>
    <w:rsid w:val="093A120D"/>
    <w:rsid w:val="0D5408B8"/>
    <w:rsid w:val="0D996517"/>
    <w:rsid w:val="0E8F1B0F"/>
    <w:rsid w:val="0FAD6D57"/>
    <w:rsid w:val="12B45418"/>
    <w:rsid w:val="12D7D4FC"/>
    <w:rsid w:val="141CF52E"/>
    <w:rsid w:val="15246DB5"/>
    <w:rsid w:val="1ACCDDB6"/>
    <w:rsid w:val="1C27CDE4"/>
    <w:rsid w:val="1E1F08A5"/>
    <w:rsid w:val="1E2F0ACC"/>
    <w:rsid w:val="1F4AFA0D"/>
    <w:rsid w:val="21B123C9"/>
    <w:rsid w:val="21F2E62B"/>
    <w:rsid w:val="23FE5F26"/>
    <w:rsid w:val="26A1DEA3"/>
    <w:rsid w:val="26ABB6A1"/>
    <w:rsid w:val="2F2164E0"/>
    <w:rsid w:val="303DDDFA"/>
    <w:rsid w:val="30E55DD2"/>
    <w:rsid w:val="338D343D"/>
    <w:rsid w:val="33B1B742"/>
    <w:rsid w:val="369C207F"/>
    <w:rsid w:val="389755C7"/>
    <w:rsid w:val="38F6CA1F"/>
    <w:rsid w:val="3AEE3B06"/>
    <w:rsid w:val="3C2268F6"/>
    <w:rsid w:val="3D4B304A"/>
    <w:rsid w:val="3FAA86E0"/>
    <w:rsid w:val="40BEB377"/>
    <w:rsid w:val="40E947D3"/>
    <w:rsid w:val="42F7AD70"/>
    <w:rsid w:val="452A34F2"/>
    <w:rsid w:val="461FA7CC"/>
    <w:rsid w:val="4758E6FA"/>
    <w:rsid w:val="4B323ED5"/>
    <w:rsid w:val="4D0ABB16"/>
    <w:rsid w:val="4DE814C8"/>
    <w:rsid w:val="4ECDFC0E"/>
    <w:rsid w:val="507AD69C"/>
    <w:rsid w:val="51E8FCB5"/>
    <w:rsid w:val="53C8D208"/>
    <w:rsid w:val="55230D34"/>
    <w:rsid w:val="5896BEA7"/>
    <w:rsid w:val="5965B747"/>
    <w:rsid w:val="5C6190DE"/>
    <w:rsid w:val="5E82C847"/>
    <w:rsid w:val="616248AE"/>
    <w:rsid w:val="633B774F"/>
    <w:rsid w:val="67BF06BF"/>
    <w:rsid w:val="6B69315F"/>
    <w:rsid w:val="6DA2421A"/>
    <w:rsid w:val="6EF1B749"/>
    <w:rsid w:val="6F732BCB"/>
    <w:rsid w:val="70BCFC6C"/>
    <w:rsid w:val="73320418"/>
    <w:rsid w:val="741B1B06"/>
    <w:rsid w:val="75D79D53"/>
    <w:rsid w:val="77333DB4"/>
    <w:rsid w:val="788F320F"/>
    <w:rsid w:val="7A43D5A5"/>
    <w:rsid w:val="7BB5E2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EA7"/>
  <w15:chartTrackingRefBased/>
  <w15:docId w15:val="{D7BFA5EC-62B0-41CB-A367-F91390E8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CA7"/>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Balk4">
    <w:name w:val="heading 4"/>
    <w:basedOn w:val="Normal"/>
    <w:next w:val="Normal"/>
    <w:link w:val="Balk4Ch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0F4761" w:themeColor="accent1" w:themeShade="BF"/>
      <w:sz w:val="32"/>
      <w:szCs w:val="32"/>
    </w:rPr>
  </w:style>
  <w:style w:type="character" w:styleId="Kpr">
    <w:name w:val="Hyperlink"/>
    <w:basedOn w:val="VarsaylanParagrafYazTipi"/>
    <w:uiPriority w:val="99"/>
    <w:unhideWhenUsed/>
    <w:rPr>
      <w:color w:val="467886" w:themeColor="hyperlink"/>
      <w:u w:val="single"/>
    </w:rPr>
  </w:style>
  <w:style w:type="paragraph" w:styleId="ListeParagraf">
    <w:name w:val="List Paragraph"/>
    <w:basedOn w:val="Normal"/>
    <w:uiPriority w:val="34"/>
    <w:qFormat/>
    <w:pPr>
      <w:ind w:left="720"/>
      <w:contextualSpacing/>
    </w:pPr>
  </w:style>
  <w:style w:type="character" w:customStyle="1" w:styleId="Balk3Char">
    <w:name w:val="Başlık 3 Char"/>
    <w:basedOn w:val="VarsaylanParagrafYazTipi"/>
    <w:link w:val="Balk3"/>
    <w:uiPriority w:val="9"/>
    <w:rPr>
      <w:rFonts w:asciiTheme="majorHAnsi" w:eastAsiaTheme="majorEastAsia" w:hAnsiTheme="majorHAnsi" w:cstheme="majorBidi"/>
      <w:color w:val="0A2F40" w:themeColor="accent1" w:themeShade="7F"/>
      <w:sz w:val="24"/>
      <w:szCs w:val="24"/>
    </w:rPr>
  </w:style>
  <w:style w:type="character" w:customStyle="1" w:styleId="Balk4Char">
    <w:name w:val="Başlık 4 Char"/>
    <w:basedOn w:val="VarsaylanParagrafYazTipi"/>
    <w:link w:val="Balk4"/>
    <w:uiPriority w:val="9"/>
    <w:rPr>
      <w:rFonts w:asciiTheme="majorHAnsi" w:eastAsiaTheme="majorEastAsia" w:hAnsiTheme="majorHAnsi" w:cstheme="majorBidi"/>
      <w:i/>
      <w:iCs/>
      <w:color w:val="0F4761" w:themeColor="accent1" w:themeShade="BF"/>
    </w:rPr>
  </w:style>
  <w:style w:type="paragraph" w:styleId="NormalWeb">
    <w:name w:val="Normal (Web)"/>
    <w:basedOn w:val="Normal"/>
    <w:uiPriority w:val="99"/>
    <w:unhideWhenUsed/>
    <w:rsid w:val="00ED7311"/>
    <w:pPr>
      <w:spacing w:before="100" w:beforeAutospacing="1" w:after="100" w:afterAutospacing="1" w:line="240" w:lineRule="auto"/>
    </w:pPr>
    <w:rPr>
      <w:rFonts w:ascii="Times New Roman" w:eastAsia="Times New Roman" w:hAnsi="Times New Roman" w:cs="Times New Roman"/>
      <w:lang w:eastAsia="tr-TR"/>
    </w:rPr>
  </w:style>
  <w:style w:type="character" w:customStyle="1" w:styleId="oypena">
    <w:name w:val="oypena"/>
    <w:basedOn w:val="VarsaylanParagrafYazTipi"/>
    <w:rsid w:val="00597C1A"/>
  </w:style>
  <w:style w:type="paragraph" w:styleId="stBilgi">
    <w:name w:val="header"/>
    <w:basedOn w:val="Normal"/>
    <w:link w:val="stBilgiChar"/>
    <w:uiPriority w:val="99"/>
    <w:unhideWhenUsed/>
    <w:rsid w:val="00576FA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6FA9"/>
  </w:style>
  <w:style w:type="paragraph" w:styleId="AltBilgi">
    <w:name w:val="footer"/>
    <w:basedOn w:val="Normal"/>
    <w:link w:val="AltBilgiChar"/>
    <w:uiPriority w:val="99"/>
    <w:unhideWhenUsed/>
    <w:rsid w:val="00576FA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91731">
      <w:bodyDiv w:val="1"/>
      <w:marLeft w:val="0"/>
      <w:marRight w:val="0"/>
      <w:marTop w:val="0"/>
      <w:marBottom w:val="0"/>
      <w:divBdr>
        <w:top w:val="none" w:sz="0" w:space="0" w:color="auto"/>
        <w:left w:val="none" w:sz="0" w:space="0" w:color="auto"/>
        <w:bottom w:val="none" w:sz="0" w:space="0" w:color="auto"/>
        <w:right w:val="none" w:sz="0" w:space="0" w:color="auto"/>
      </w:divBdr>
    </w:div>
    <w:div w:id="7273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542022@firat.edu.tr" TargetMode="External"/><Relationship Id="rId13" Type="http://schemas.openxmlformats.org/officeDocument/2006/relationships/image" Target="media/image5.jpeg"/><Relationship Id="rId18" Type="http://schemas.openxmlformats.org/officeDocument/2006/relationships/hyperlink" Target="https://universe.roboflow.com/roboflow-universe-projects/construction-site-safe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210542022@firat.edu.tr" TargetMode="External"/><Relationship Id="rId12" Type="http://schemas.openxmlformats.org/officeDocument/2006/relationships/image" Target="media/image4.jpeg"/><Relationship Id="rId17" Type="http://schemas.openxmlformats.org/officeDocument/2006/relationships/hyperlink" Target="https://medium.com/@rahil.gh.moosavi/how-to-check-construction-safety-with-yolo-model-and-python-language-b4073139c73"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1675</Words>
  <Characters>9553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Can Çam</dc:creator>
  <cp:keywords/>
  <dc:description/>
  <cp:lastModifiedBy>Emin</cp:lastModifiedBy>
  <cp:revision>4</cp:revision>
  <dcterms:created xsi:type="dcterms:W3CDTF">2025-01-05T12:35:00Z</dcterms:created>
  <dcterms:modified xsi:type="dcterms:W3CDTF">2025-05-05T11:12:00Z</dcterms:modified>
</cp:coreProperties>
</file>