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338" w:rsidRDefault="00BB0844" w:rsidP="00BB0844">
      <w:pPr>
        <w:jc w:val="center"/>
        <w:rPr>
          <w:b/>
        </w:rPr>
      </w:pPr>
      <w:r w:rsidRPr="00BB0844">
        <w:rPr>
          <w:b/>
        </w:rPr>
        <w:t>E-Ticaret Ödev II Son Teslim Tarihi: 1</w:t>
      </w:r>
      <w:r w:rsidR="00F17DBD">
        <w:rPr>
          <w:b/>
        </w:rPr>
        <w:t>7</w:t>
      </w:r>
      <w:r w:rsidRPr="00BB0844">
        <w:rPr>
          <w:b/>
        </w:rPr>
        <w:t>.12.2023 Online</w:t>
      </w:r>
      <w:r w:rsidR="00F17DBD">
        <w:rPr>
          <w:b/>
        </w:rPr>
        <w:t xml:space="preserve"> (SABIS) Üzerinden</w:t>
      </w:r>
    </w:p>
    <w:p w:rsidR="00F17DBD" w:rsidRPr="00BB0844" w:rsidRDefault="00F17DBD" w:rsidP="00BB0844">
      <w:pPr>
        <w:jc w:val="center"/>
        <w:rPr>
          <w:b/>
        </w:rPr>
      </w:pPr>
      <w:r>
        <w:rPr>
          <w:b/>
        </w:rPr>
        <w:t>Tüm Soruları Cevaplayınız</w:t>
      </w:r>
    </w:p>
    <w:p w:rsidR="00BB0844" w:rsidRPr="00BB0844" w:rsidRDefault="00BB0844" w:rsidP="00BB0844">
      <w:pPr>
        <w:jc w:val="center"/>
        <w:rPr>
          <w:b/>
        </w:rPr>
      </w:pPr>
      <w:r w:rsidRPr="00BB0844">
        <w:rPr>
          <w:b/>
        </w:rPr>
        <w:t>SORULAR</w:t>
      </w:r>
    </w:p>
    <w:p w:rsidR="00BB0844" w:rsidRDefault="00BB0844" w:rsidP="00BB0844">
      <w:pPr>
        <w:pStyle w:val="ListeParagraf"/>
        <w:numPr>
          <w:ilvl w:val="0"/>
          <w:numId w:val="1"/>
        </w:numPr>
      </w:pPr>
      <w:r>
        <w:t>E-Ticareti öğrenmek neden önemlidir</w:t>
      </w:r>
      <w:r w:rsidRPr="00BB0844">
        <w:t>?</w:t>
      </w:r>
    </w:p>
    <w:p w:rsidR="00BB0844" w:rsidRDefault="00BB0844" w:rsidP="00BB0844">
      <w:pPr>
        <w:pStyle w:val="ListeParagraf"/>
        <w:numPr>
          <w:ilvl w:val="0"/>
          <w:numId w:val="1"/>
        </w:numPr>
      </w:pPr>
      <w:r>
        <w:t>E-Ticaretin hangi kısımları/çalışma alanları vardır?</w:t>
      </w:r>
    </w:p>
    <w:p w:rsidR="00BB0844" w:rsidRDefault="00BB0844" w:rsidP="00BB0844">
      <w:pPr>
        <w:pStyle w:val="ListeParagraf"/>
        <w:numPr>
          <w:ilvl w:val="0"/>
          <w:numId w:val="1"/>
        </w:numPr>
      </w:pPr>
      <w:r>
        <w:t>E-Ticaret İş Modelleri hangileridir?</w:t>
      </w:r>
    </w:p>
    <w:p w:rsidR="00BB0844" w:rsidRDefault="00BB0844" w:rsidP="00BB0844">
      <w:pPr>
        <w:pStyle w:val="ListeParagraf"/>
        <w:numPr>
          <w:ilvl w:val="0"/>
          <w:numId w:val="1"/>
        </w:numPr>
      </w:pPr>
      <w:r>
        <w:t>E-Ticarette ödeme araçları ve ödeme güvenliği nasıl sağlanmaktadır?</w:t>
      </w:r>
    </w:p>
    <w:p w:rsidR="00BB0844" w:rsidRDefault="00BB0844" w:rsidP="00BB0844">
      <w:pPr>
        <w:pStyle w:val="ListeParagraf"/>
        <w:numPr>
          <w:ilvl w:val="0"/>
          <w:numId w:val="1"/>
        </w:numPr>
      </w:pPr>
      <w:r>
        <w:t>Dijital Pazarlama nedir? Nasıl yapılır?</w:t>
      </w:r>
    </w:p>
    <w:p w:rsidR="00BB0844" w:rsidRPr="00BB0844" w:rsidRDefault="00BB0844" w:rsidP="00BB0844">
      <w:pPr>
        <w:jc w:val="center"/>
        <w:rPr>
          <w:b/>
        </w:rPr>
      </w:pPr>
      <w:r w:rsidRPr="00BB0844">
        <w:rPr>
          <w:b/>
        </w:rPr>
        <w:t>YANITLAR</w:t>
      </w:r>
    </w:p>
    <w:p w:rsidR="00BB0844" w:rsidRDefault="00BB0844" w:rsidP="00BB0844">
      <w:pPr>
        <w:pStyle w:val="ListeParagraf"/>
        <w:numPr>
          <w:ilvl w:val="0"/>
          <w:numId w:val="2"/>
        </w:numPr>
      </w:pPr>
      <w:bookmarkStart w:id="0" w:name="_GoBack"/>
      <w:bookmarkEnd w:id="0"/>
    </w:p>
    <w:sectPr w:rsidR="00BB084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822" w:rsidRDefault="002D6822" w:rsidP="00F17DBD">
      <w:pPr>
        <w:spacing w:after="0" w:line="240" w:lineRule="auto"/>
      </w:pPr>
      <w:r>
        <w:separator/>
      </w:r>
    </w:p>
  </w:endnote>
  <w:endnote w:type="continuationSeparator" w:id="0">
    <w:p w:rsidR="002D6822" w:rsidRDefault="002D6822" w:rsidP="00F17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822" w:rsidRDefault="002D6822" w:rsidP="00F17DBD">
      <w:pPr>
        <w:spacing w:after="0" w:line="240" w:lineRule="auto"/>
      </w:pPr>
      <w:r>
        <w:separator/>
      </w:r>
    </w:p>
  </w:footnote>
  <w:footnote w:type="continuationSeparator" w:id="0">
    <w:p w:rsidR="002D6822" w:rsidRDefault="002D6822" w:rsidP="00F17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DBD" w:rsidRDefault="00F17DBD">
    <w:pPr>
      <w:pStyle w:val="stBilgi"/>
    </w:pPr>
    <w:r>
      <w:t>Adı Soyadı</w:t>
    </w:r>
  </w:p>
  <w:p w:rsidR="00F17DBD" w:rsidRDefault="00F17DBD">
    <w:pPr>
      <w:pStyle w:val="stBilgi"/>
    </w:pPr>
    <w:r>
      <w:t>Numarası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32EE2"/>
    <w:multiLevelType w:val="hybridMultilevel"/>
    <w:tmpl w:val="913AE47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C2363"/>
    <w:multiLevelType w:val="hybridMultilevel"/>
    <w:tmpl w:val="FAB0D87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844"/>
    <w:rsid w:val="00012338"/>
    <w:rsid w:val="002D6822"/>
    <w:rsid w:val="00BB0844"/>
    <w:rsid w:val="00F1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1DC0"/>
  <w15:chartTrackingRefBased/>
  <w15:docId w15:val="{296CF50C-BA0D-4D10-A41F-AD39BCBB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B0844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F17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17DBD"/>
  </w:style>
  <w:style w:type="paragraph" w:styleId="AltBilgi">
    <w:name w:val="footer"/>
    <w:basedOn w:val="Normal"/>
    <w:link w:val="AltBilgiChar"/>
    <w:uiPriority w:val="99"/>
    <w:unhideWhenUsed/>
    <w:rsid w:val="00F17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17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2023-11-27T11:14:00Z</dcterms:created>
  <dcterms:modified xsi:type="dcterms:W3CDTF">2023-12-07T08:21:00Z</dcterms:modified>
</cp:coreProperties>
</file>