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Autospacing="1" w:after="240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8"/>
          <w:szCs w:val="48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48"/>
          <w:szCs w:val="48"/>
        </w:rPr>
        <w:t>Project 1 Run Book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hd w:val="clear" w:color="auto" w:fill="FFFFFF"/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</w:rPr>
        <w:t>System Overview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System Name: Project 1 - Microservices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Support Contacts</w:t>
      </w:r>
    </w:p>
    <w:tbl>
      <w:tblPr>
        <w:tblStyle w:val="GridTable1Light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42"/>
        <w:gridCol w:w="1591"/>
        <w:gridCol w:w="6117"/>
      </w:tblGrid>
      <w:tr>
        <w:trPr>
          <w:trHeight w:val="36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Level</w:t>
            </w:r>
          </w:p>
        </w:tc>
        <w:tc>
          <w:tcPr>
            <w:tcW w:w="1591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Position</w:t>
            </w:r>
          </w:p>
        </w:tc>
        <w:tc>
          <w:tcPr>
            <w:tcW w:w="6117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Contact Information</w:t>
            </w:r>
          </w:p>
        </w:tc>
      </w:tr>
      <w:tr>
        <w:trPr/>
        <w:tc>
          <w:tcPr>
            <w:tcW w:w="16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 xml:space="preserve">Level 1 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Operations</w:t>
            </w:r>
          </w:p>
        </w:tc>
        <w:tc>
          <w:tcPr>
            <w:tcW w:w="611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bookmarkStart w:id="0" w:name="__DdeLink__458_1156366401"/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Alexandria Wolfram aleewolfram@csu.fullerton.edu</w:t>
            </w:r>
            <w:bookmarkEnd w:id="0"/>
          </w:p>
        </w:tc>
      </w:tr>
      <w:tr>
        <w:trPr/>
        <w:tc>
          <w:tcPr>
            <w:tcW w:w="16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>Level 2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SDET</w:t>
            </w:r>
          </w:p>
        </w:tc>
        <w:tc>
          <w:tcPr>
            <w:tcW w:w="611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Emily Pham tpham523@csu.fullerton.edu</w:t>
            </w:r>
          </w:p>
        </w:tc>
      </w:tr>
      <w:tr>
        <w:trPr/>
        <w:tc>
          <w:tcPr>
            <w:tcW w:w="16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>Level 3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Developer</w:t>
            </w:r>
          </w:p>
        </w:tc>
        <w:tc>
          <w:tcPr>
            <w:tcW w:w="611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 xml:space="preserve">Mohit Kumar </w:t>
            </w: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m</w:t>
            </w: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ohit_kumar@csu.fullerton.edu</w:t>
            </w:r>
          </w:p>
        </w:tc>
      </w:tr>
    </w:tbl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i/>
          <w:i/>
          <w:iCs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Overview</w:t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Application includes a pair of web microservices that provide functionality for a reddit-style application as well as two automation test suites for these specific services. These microservices allow for voting and posting back-end functionality on the site. </w:t>
      </w:r>
    </w:p>
    <w:p>
      <w:pPr>
        <w:pStyle w:val="Normal"/>
        <w:shd w:val="clear" w:color="auto" w:fill="FFFFFF"/>
        <w:spacing w:lineRule="auto" w:line="240" w:before="0" w:after="240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Github repository: </w:t>
      </w:r>
      <w:bookmarkStart w:id="1" w:name="__DdeLink__461_1156366401"/>
      <w:r>
        <w:rPr>
          <w:rStyle w:val="InternetLink"/>
          <w:rFonts w:eastAsia="Times New Roman" w:cs="Segoe UI" w:ascii="Segoe UI" w:hAnsi="Segoe UI"/>
          <w:sz w:val="24"/>
          <w:szCs w:val="24"/>
        </w:rPr>
        <w:t>https://github.com/tpham523/CPSC_449_Project_1</w:t>
      </w:r>
      <w:bookmarkEnd w:id="1"/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Run Guide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Installations required: 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360" w:after="240"/>
        <w:contextualSpacing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cs="Segoe UI" w:ascii="Segoe UI" w:hAnsi="Segoe UI"/>
          <w:color w:val="24292E"/>
          <w:shd w:fill="FFFFFF" w:val="clear"/>
        </w:rPr>
        <w:t>pip3 install flask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360" w:after="240"/>
        <w:contextualSpacing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cs="Segoe UI" w:ascii="Segoe UI" w:hAnsi="Segoe UI"/>
          <w:color w:val="24292E"/>
          <w:shd w:fill="FFFFFF" w:val="clear"/>
        </w:rPr>
        <w:t>sudo apt install --yes gunicorn3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Creating instances: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Generating 2 instances of foreman in the terminal: </w:t>
        <w:tab/>
        <w:tab/>
        <w:tab/>
      </w:r>
      <w:r>
        <w:rPr>
          <w:rFonts w:eastAsia="MS UI Gothic" w:cs="Segoe UI" w:ascii="MS UI Gothic" w:hAnsi="MS UI Gothic"/>
          <w:color w:val="24292E"/>
          <w:sz w:val="24"/>
          <w:szCs w:val="24"/>
        </w:rPr>
        <w:t>foreman start -m post=2,vote=2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360" w:after="240"/>
        <w:contextualSpacing/>
        <w:outlineLvl w:val="2"/>
        <w:rPr>
          <w:rFonts w:ascii="Segoe UI" w:hAnsi="Segoe UI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 xml:space="preserve">Open a separate terminal and run the following: </w:t>
        <w:tab/>
        <w:tab/>
        <w:tab/>
        <w:tab/>
      </w:r>
      <w:r>
        <w:rPr>
          <w:rFonts w:eastAsia="MS UI Gothic" w:cs="Segoe UI" w:ascii="MS UI Gothic" w:hAnsi="MS UI Gothic"/>
          <w:color w:val="24292E"/>
          <w:sz w:val="24"/>
          <w:szCs w:val="24"/>
        </w:rPr>
        <w:t>ulimit -n 8192 &amp;&amp; caddy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360" w:after="240"/>
        <w:contextualSpacing/>
        <w:outlineLvl w:val="2"/>
        <w:rPr>
          <w:rFonts w:ascii="Segoe UI" w:hAnsi="Segoe UI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Open localhost:2015/posts or localhost:2015/votes on a browser.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API uses: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360" w:after="240"/>
        <w:contextualSpacing/>
        <w:outlineLvl w:val="2"/>
        <w:rPr>
          <w:rFonts w:ascii="Segoe UI" w:hAnsi="Segoe UI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Create a sample post: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/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 xml:space="preserve">curl -i -X POST -H 'Content-Type:application/json' -d '{“title”:”Post Title”, “description”:”Post description!”, “community_name”:”4”, “username”:”user”} </w:t>
      </w:r>
      <w:hyperlink r:id="rId2">
        <w:r>
          <w:rPr>
            <w:rStyle w:val="InternetLink"/>
            <w:rFonts w:eastAsia="MS UI Gothic" w:cs="Segoe UI" w:ascii="MS UI Gothic" w:hAnsi="MS UI Gothic"/>
            <w:sz w:val="24"/>
            <w:szCs w:val="24"/>
          </w:rPr>
          <w:t>http://localhost:2015/posts/create</w:t>
        </w:r>
      </w:hyperlink>
      <w:r>
        <w:rPr>
          <w:rFonts w:eastAsia="MS UI Gothic" w:cs="Segoe UI" w:ascii="MS UI Gothic" w:hAnsi="MS UI Gothic"/>
          <w:color w:val="24292E"/>
          <w:sz w:val="24"/>
          <w:szCs w:val="24"/>
        </w:rPr>
        <w:t>;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Create a sample vote: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curl -i -X POST -H “Content-Type: application/json” -d ‘{“vote_id”:”0”}’ http://localhost:2015/votes/upvotes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Remove a post: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/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 xml:space="preserve">curl -i -X DELETE </w:t>
      </w:r>
      <w:hyperlink r:id="rId3">
        <w:r>
          <w:rPr>
            <w:rStyle w:val="InternetLink"/>
            <w:rFonts w:eastAsia="MS UI Gothic" w:cs="Segoe UI" w:ascii="MS UI Gothic" w:hAnsi="MS UI Gothic"/>
            <w:sz w:val="24"/>
            <w:szCs w:val="24"/>
          </w:rPr>
          <w:t>http://localhost:2015/posts/delete?post_id=2</w:t>
        </w:r>
      </w:hyperlink>
      <w:r>
        <w:rPr>
          <w:rFonts w:eastAsia="MS UI Gothic" w:cs="Segoe UI" w:ascii="MS UI Gothic" w:hAnsi="MS UI Gothic"/>
          <w:color w:val="24292E"/>
          <w:sz w:val="24"/>
          <w:szCs w:val="24"/>
        </w:rPr>
        <w:t>;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Add a downvote to a post: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curl -i -X POST -H “Content-Type: application/json” -d '{“vote_id”:”0”}’ ‘http://localhost:2015/votes/downvotes’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Get a post: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/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 xml:space="preserve">curl -i </w:t>
      </w:r>
      <w:hyperlink r:id="rId4">
        <w:r>
          <w:rPr>
            <w:rStyle w:val="InternetLink"/>
            <w:rFonts w:eastAsia="MS UI Gothic" w:cs="Segoe UI" w:ascii="MS UI Gothic" w:hAnsi="MS UI Gothic"/>
            <w:sz w:val="24"/>
            <w:szCs w:val="24"/>
          </w:rPr>
          <w:t>http://localhost:2015/posts/get?post_id=2</w:t>
        </w:r>
      </w:hyperlink>
      <w:r>
        <w:rPr>
          <w:rFonts w:eastAsia="MS UI Gothic" w:cs="Segoe UI" w:ascii="MS UI Gothic" w:hAnsi="MS UI Gothic"/>
          <w:color w:val="24292E"/>
          <w:sz w:val="24"/>
          <w:szCs w:val="24"/>
        </w:rPr>
        <w:t>;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Get votes: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curl -i http://localhost:2015/votes/get?vote_id=0;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360" w:after="240"/>
        <w:contextualSpacing/>
        <w:outlineLvl w:val="2"/>
        <w:rPr>
          <w:rFonts w:ascii="Segoe UI" w:hAnsi="Segoe UI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Get most recent posts: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Overall: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207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curl -i http://localhost:2015/posts/filter?n=2;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360" w:after="240"/>
        <w:contextualSpacing/>
        <w:outlineLvl w:val="2"/>
        <w:rPr>
          <w:rFonts w:ascii="Segoe UI" w:hAnsi="Segoe UI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By Community: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620" w:firstLine="45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curl -i http://localhost:2015/posts/filter?n=5&amp;community_name=sample;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1350" w:hanging="0"/>
        <w:contextualSpacing/>
        <w:outlineLvl w:val="2"/>
        <w:rPr>
          <w:rFonts w:ascii="Segoe UI" w:hAnsi="Segoe UI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360" w:after="240"/>
        <w:contextualSpacing/>
        <w:outlineLvl w:val="2"/>
        <w:rPr>
          <w:rFonts w:ascii="Segoe UI" w:hAnsi="Segoe UI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Get most popular post: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Overall: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207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curl -i 'http://localhost:2015/votes/getTop?n=3;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360" w:after="240"/>
        <w:contextualSpacing/>
        <w:outlineLvl w:val="2"/>
        <w:rPr>
          <w:rFonts w:ascii="Segoe UI" w:hAnsi="Segoe UI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Sort posts by popularity: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207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curl -i -X POST -H “Content-Type: application/json” -d ‘{“post_ids”:[“0”,”1”, “2”]}’ ‘http:// localhost:2015/getList’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Function Testing</w:t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Install tavern: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72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pip3 install tavern[pytest]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72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Install configobj: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72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pip3 install configobj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72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Segoe UI" w:hAnsi="Segoe UI"/>
          <w:color w:val="24292E"/>
          <w:sz w:val="24"/>
          <w:szCs w:val="24"/>
        </w:rPr>
        <w:t>Run to test: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72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py.test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Load Testing</w:t>
      </w:r>
    </w:p>
    <w:p>
      <w:pPr>
        <w:pStyle w:val="ListParagraph"/>
        <w:numPr>
          <w:ilvl w:val="0"/>
          <w:numId w:val="6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Install faker: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72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pip3 install faker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720" w:hanging="0"/>
        <w:contextualSpacing/>
        <w:outlineLvl w:val="2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Install locustio:</w:t>
      </w:r>
      <w:bookmarkStart w:id="2" w:name="_GoBack"/>
      <w:bookmarkEnd w:id="2"/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72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pip3 install locustio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720" w:hanging="0"/>
        <w:contextualSpacing/>
        <w:outlineLvl w:val="2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hd w:val="clear" w:color="auto" w:fill="FFFFFF"/>
        <w:spacing w:lineRule="auto" w:line="240" w:before="360" w:after="24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Run to demonstrate 500 simultaneous users, adding 20 users per second. 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360" w:after="240"/>
        <w:ind w:left="720" w:hanging="0"/>
        <w:contextualSpacing/>
        <w:outlineLvl w:val="2"/>
        <w:rPr>
          <w:rFonts w:ascii="MS UI Gothic" w:hAnsi="MS UI Gothic" w:eastAsia="MS UI Gothic" w:cs="Segoe UI"/>
          <w:color w:val="24292E"/>
          <w:sz w:val="24"/>
          <w:szCs w:val="24"/>
        </w:rPr>
      </w:pPr>
      <w:r>
        <w:rPr>
          <w:rFonts w:eastAsia="MS UI Gothic" w:cs="Segoe UI" w:ascii="MS UI Gothic" w:hAnsi="MS UI Gothic"/>
          <w:color w:val="24292E"/>
          <w:sz w:val="24"/>
          <w:szCs w:val="24"/>
        </w:rPr>
        <w:t>locust -f tests/loadTest.py --host=http://localhost:2015 --no-web -c 500 -r 20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Architecture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color w:val="24292E"/>
          <w:sz w:val="24"/>
          <w:szCs w:val="24"/>
        </w:rPr>
      </w:pPr>
      <w:r>
        <w:rPr/>
        <w:drawing>
          <wp:inline distT="0" distB="0" distL="0" distR="0">
            <wp:extent cx="5534025" cy="28124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Hosts</w:t>
      </w:r>
    </w:p>
    <w:tbl>
      <w:tblPr>
        <w:tblStyle w:val="GridTable1Light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78"/>
        <w:gridCol w:w="2399"/>
        <w:gridCol w:w="4616"/>
      </w:tblGrid>
      <w:tr>
        <w:trPr>
          <w:trHeight w:val="35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7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Env</w:t>
            </w:r>
          </w:p>
        </w:tc>
        <w:tc>
          <w:tcPr>
            <w:tcW w:w="2399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Role</w:t>
            </w:r>
          </w:p>
        </w:tc>
        <w:tc>
          <w:tcPr>
            <w:tcW w:w="4616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Hostname</w:t>
            </w:r>
          </w:p>
        </w:tc>
      </w:tr>
      <w:tr>
        <w:trPr>
          <w:trHeight w:val="178" w:hRule="atLeast"/>
        </w:trPr>
        <w:tc>
          <w:tcPr>
            <w:tcW w:w="2478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 xml:space="preserve">Test </w:t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Post</w:t>
            </w:r>
          </w:p>
        </w:tc>
        <w:tc>
          <w:tcPr>
            <w:tcW w:w="461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  <w:shd w:fill="FFFFFF" w:val="clear"/>
              </w:rPr>
              <w:t>localhost:2015/posts</w:t>
            </w:r>
          </w:p>
        </w:tc>
      </w:tr>
      <w:tr>
        <w:trPr>
          <w:trHeight w:val="178" w:hRule="atLeast"/>
        </w:trPr>
        <w:tc>
          <w:tcPr>
            <w:tcW w:w="2478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Vote</w:t>
            </w:r>
          </w:p>
        </w:tc>
        <w:tc>
          <w:tcPr>
            <w:tcW w:w="461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  <w:shd w:fill="FFFFFF" w:val="clear"/>
              </w:rPr>
              <w:t>localhost:2015/votes</w:t>
            </w:r>
          </w:p>
        </w:tc>
      </w:tr>
      <w:tr>
        <w:trPr>
          <w:trHeight w:val="178" w:hRule="atLeast"/>
        </w:trPr>
        <w:tc>
          <w:tcPr>
            <w:tcW w:w="2478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Database</w:t>
            </w:r>
          </w:p>
        </w:tc>
        <w:tc>
          <w:tcPr>
            <w:tcW w:w="461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  <w:shd w:fill="FFFFFF" w:val="clear"/>
              </w:rPr>
              <w:t>localhost:2015</w:t>
            </w:r>
          </w:p>
        </w:tc>
      </w:tr>
      <w:tr>
        <w:trPr>
          <w:trHeight w:val="178" w:hRule="atLeast"/>
        </w:trPr>
        <w:tc>
          <w:tcPr>
            <w:tcW w:w="2478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>Production</w:t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Post</w:t>
            </w:r>
          </w:p>
        </w:tc>
        <w:tc>
          <w:tcPr>
            <w:tcW w:w="461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  <w:shd w:fill="FFFFFF" w:val="clear"/>
              </w:rPr>
              <w:t>localhost:2015/posts</w:t>
            </w:r>
          </w:p>
        </w:tc>
      </w:tr>
      <w:tr>
        <w:trPr>
          <w:trHeight w:val="178" w:hRule="atLeast"/>
        </w:trPr>
        <w:tc>
          <w:tcPr>
            <w:tcW w:w="2478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Vote</w:t>
            </w:r>
          </w:p>
        </w:tc>
        <w:tc>
          <w:tcPr>
            <w:tcW w:w="461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  <w:shd w:fill="FFFFFF" w:val="clear"/>
              </w:rPr>
              <w:t>localhost:2015/votes</w:t>
            </w:r>
          </w:p>
        </w:tc>
      </w:tr>
      <w:tr>
        <w:trPr>
          <w:trHeight w:val="178" w:hRule="atLeast"/>
        </w:trPr>
        <w:tc>
          <w:tcPr>
            <w:tcW w:w="2478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Database</w:t>
            </w:r>
          </w:p>
        </w:tc>
        <w:tc>
          <w:tcPr>
            <w:tcW w:w="461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cs="Segoe UI" w:ascii="Segoe UI" w:hAnsi="Segoe UI"/>
                <w:color w:val="24292E"/>
                <w:shd w:fill="FFFFFF" w:val="clear"/>
              </w:rPr>
              <w:t>localhost:2015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Network</w:t>
      </w:r>
    </w:p>
    <w:tbl>
      <w:tblPr>
        <w:tblStyle w:val="GridTable1Light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19"/>
        <w:gridCol w:w="2524"/>
        <w:gridCol w:w="4407"/>
      </w:tblGrid>
      <w:tr>
        <w:trPr>
          <w:trHeight w:val="36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Service</w:t>
            </w:r>
          </w:p>
        </w:tc>
        <w:tc>
          <w:tcPr>
            <w:tcW w:w="2524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Port</w:t>
            </w:r>
          </w:p>
        </w:tc>
        <w:tc>
          <w:tcPr>
            <w:tcW w:w="4407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Protocol</w:t>
            </w:r>
          </w:p>
        </w:tc>
      </w:tr>
      <w:tr>
        <w:trPr/>
        <w:tc>
          <w:tcPr>
            <w:tcW w:w="24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 xml:space="preserve">Post </w:t>
            </w:r>
          </w:p>
        </w:tc>
        <w:tc>
          <w:tcPr>
            <w:tcW w:w="252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2015</w:t>
            </w:r>
          </w:p>
        </w:tc>
        <w:tc>
          <w:tcPr>
            <w:tcW w:w="440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TCP - HTTP</w:t>
            </w:r>
          </w:p>
        </w:tc>
      </w:tr>
      <w:tr>
        <w:trPr/>
        <w:tc>
          <w:tcPr>
            <w:tcW w:w="24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>Vote</w:t>
            </w:r>
          </w:p>
        </w:tc>
        <w:tc>
          <w:tcPr>
            <w:tcW w:w="252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2015</w:t>
            </w:r>
          </w:p>
        </w:tc>
        <w:tc>
          <w:tcPr>
            <w:tcW w:w="440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TCP - HTTP</w:t>
            </w:r>
          </w:p>
        </w:tc>
      </w:tr>
      <w:tr>
        <w:trPr/>
        <w:tc>
          <w:tcPr>
            <w:tcW w:w="24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>Database</w:t>
            </w:r>
          </w:p>
        </w:tc>
        <w:tc>
          <w:tcPr>
            <w:tcW w:w="252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2015</w:t>
            </w:r>
          </w:p>
        </w:tc>
        <w:tc>
          <w:tcPr>
            <w:tcW w:w="440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TCP - SQLite</w:t>
            </w:r>
          </w:p>
        </w:tc>
      </w:tr>
    </w:tbl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Directory Locations</w:t>
      </w:r>
    </w:p>
    <w:tbl>
      <w:tblPr>
        <w:tblStyle w:val="GridTable1Light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19"/>
        <w:gridCol w:w="2164"/>
        <w:gridCol w:w="2562"/>
        <w:gridCol w:w="2204"/>
      </w:tblGrid>
      <w:tr>
        <w:trPr>
          <w:trHeight w:val="36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Service</w:t>
            </w:r>
          </w:p>
        </w:tc>
        <w:tc>
          <w:tcPr>
            <w:tcW w:w="2164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Configuration</w:t>
            </w:r>
          </w:p>
        </w:tc>
        <w:tc>
          <w:tcPr>
            <w:tcW w:w="2562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tabs>
                <w:tab w:val="clear" w:pos="720"/>
                <w:tab w:val="left" w:pos="510" w:leader="none"/>
                <w:tab w:val="center" w:pos="2094" w:leader="none"/>
              </w:tabs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Logs</w:t>
            </w:r>
          </w:p>
        </w:tc>
        <w:tc>
          <w:tcPr>
            <w:tcW w:w="2204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tabs>
                <w:tab w:val="clear" w:pos="720"/>
                <w:tab w:val="left" w:pos="510" w:leader="none"/>
                <w:tab w:val="center" w:pos="2094" w:leader="none"/>
              </w:tabs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Data</w:t>
            </w:r>
          </w:p>
        </w:tc>
      </w:tr>
      <w:tr>
        <w:trPr/>
        <w:tc>
          <w:tcPr>
            <w:tcW w:w="24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 xml:space="preserve">Post </w:t>
            </w:r>
          </w:p>
        </w:tc>
        <w:tc>
          <w:tcPr>
            <w:tcW w:w="216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/posts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n/a</w:t>
            </w:r>
          </w:p>
        </w:tc>
        <w:tc>
          <w:tcPr>
            <w:tcW w:w="220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n/a</w:t>
            </w:r>
          </w:p>
        </w:tc>
      </w:tr>
      <w:tr>
        <w:trPr/>
        <w:tc>
          <w:tcPr>
            <w:tcW w:w="24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>Vote</w:t>
            </w:r>
          </w:p>
        </w:tc>
        <w:tc>
          <w:tcPr>
            <w:tcW w:w="216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/votes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n/a</w:t>
            </w:r>
          </w:p>
        </w:tc>
        <w:tc>
          <w:tcPr>
            <w:tcW w:w="220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n/a</w:t>
            </w:r>
          </w:p>
        </w:tc>
      </w:tr>
      <w:tr>
        <w:trPr/>
        <w:tc>
          <w:tcPr>
            <w:tcW w:w="24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>Database</w:t>
            </w:r>
          </w:p>
        </w:tc>
        <w:tc>
          <w:tcPr>
            <w:tcW w:w="216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/data.sql</w:t>
            </w:r>
          </w:p>
        </w:tc>
        <w:tc>
          <w:tcPr>
            <w:tcW w:w="256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n/a</w:t>
            </w:r>
          </w:p>
        </w:tc>
        <w:tc>
          <w:tcPr>
            <w:tcW w:w="220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/data.db</w:t>
            </w:r>
          </w:p>
        </w:tc>
      </w:tr>
    </w:tbl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24292E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24292E"/>
          <w:sz w:val="30"/>
          <w:szCs w:val="30"/>
        </w:rPr>
        <w:t>Monitoring</w:t>
      </w:r>
    </w:p>
    <w:tbl>
      <w:tblPr>
        <w:tblStyle w:val="GridTable1Light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19"/>
        <w:gridCol w:w="2164"/>
        <w:gridCol w:w="1529"/>
        <w:gridCol w:w="3237"/>
      </w:tblGrid>
      <w:tr>
        <w:trPr>
          <w:trHeight w:val="36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Host</w:t>
            </w:r>
          </w:p>
        </w:tc>
        <w:tc>
          <w:tcPr>
            <w:tcW w:w="2164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Item</w:t>
            </w:r>
          </w:p>
        </w:tc>
        <w:tc>
          <w:tcPr>
            <w:tcW w:w="1529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tabs>
                <w:tab w:val="clear" w:pos="720"/>
                <w:tab w:val="left" w:pos="510" w:leader="none"/>
                <w:tab w:val="center" w:pos="2094" w:leader="none"/>
              </w:tabs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Severity</w:t>
            </w:r>
          </w:p>
        </w:tc>
        <w:tc>
          <w:tcPr>
            <w:tcW w:w="3237" w:type="dxa"/>
            <w:tcBorders>
              <w:bottom w:val="single" w:sz="12" w:space="0" w:color="666666"/>
            </w:tcBorders>
            <w:shd w:color="auto" w:fill="E7E6E6" w:themeFill="background2" w:val="clear"/>
          </w:tcPr>
          <w:p>
            <w:pPr>
              <w:pStyle w:val="Normal"/>
              <w:tabs>
                <w:tab w:val="clear" w:pos="720"/>
                <w:tab w:val="left" w:pos="510" w:leader="none"/>
                <w:tab w:val="center" w:pos="2094" w:leader="none"/>
              </w:tabs>
              <w:spacing w:lineRule="auto" w:line="240" w:before="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/>
                <w:bCs/>
                <w:color w:val="24292E"/>
                <w:sz w:val="24"/>
                <w:szCs w:val="24"/>
              </w:rPr>
              <w:t>Resolution</w:t>
            </w:r>
          </w:p>
        </w:tc>
      </w:tr>
      <w:tr>
        <w:trPr>
          <w:trHeight w:val="705" w:hRule="atLeast"/>
        </w:trPr>
        <w:tc>
          <w:tcPr>
            <w:tcW w:w="241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>Application</w:t>
            </w:r>
          </w:p>
        </w:tc>
        <w:tc>
          <w:tcPr>
            <w:tcW w:w="216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post</w:t>
            </w:r>
          </w:p>
        </w:tc>
        <w:tc>
          <w:tcPr>
            <w:tcW w:w="1529" w:type="dxa"/>
            <w:tcBorders/>
            <w:shd w:color="auto" w:fill="FF4747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SEV1</w:t>
            </w:r>
          </w:p>
        </w:tc>
        <w:tc>
          <w:tcPr>
            <w:tcW w:w="323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Restart process</w:t>
            </w:r>
          </w:p>
        </w:tc>
      </w:tr>
      <w:tr>
        <w:trPr>
          <w:trHeight w:val="705" w:hRule="atLeast"/>
        </w:trPr>
        <w:tc>
          <w:tcPr>
            <w:tcW w:w="241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</w:r>
          </w:p>
        </w:tc>
        <w:tc>
          <w:tcPr>
            <w:tcW w:w="216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vote</w:t>
            </w:r>
          </w:p>
        </w:tc>
        <w:tc>
          <w:tcPr>
            <w:tcW w:w="1529" w:type="dxa"/>
            <w:tcBorders/>
            <w:shd w:color="auto" w:fill="FFC000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SEV2</w:t>
            </w:r>
          </w:p>
        </w:tc>
        <w:tc>
          <w:tcPr>
            <w:tcW w:w="323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Restart process</w:t>
            </w:r>
          </w:p>
        </w:tc>
      </w:tr>
      <w:tr>
        <w:trPr>
          <w:trHeight w:val="620" w:hRule="atLeast"/>
        </w:trPr>
        <w:tc>
          <w:tcPr>
            <w:tcW w:w="24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Segoe UI" w:hAnsi="Segoe UI" w:eastAsia="Times New Roman" w:cs="Segoe UI"/>
                <w:b w:val="false"/>
                <w:b w:val="false"/>
                <w:bCs w:val="false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b w:val="false"/>
                <w:bCs w:val="false"/>
                <w:color w:val="24292E"/>
                <w:sz w:val="24"/>
                <w:szCs w:val="24"/>
              </w:rPr>
              <w:t>Database</w:t>
            </w:r>
          </w:p>
        </w:tc>
        <w:tc>
          <w:tcPr>
            <w:tcW w:w="216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data</w:t>
            </w:r>
          </w:p>
        </w:tc>
        <w:tc>
          <w:tcPr>
            <w:tcW w:w="1529" w:type="dxa"/>
            <w:tcBorders/>
            <w:shd w:color="auto" w:fill="FF4747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SEV1</w:t>
            </w:r>
          </w:p>
        </w:tc>
        <w:tc>
          <w:tcPr>
            <w:tcW w:w="323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eastAsia="Times New Roman" w:cs="Segoe UI" w:ascii="Segoe UI" w:hAnsi="Segoe UI"/>
                <w:color w:val="24292E"/>
                <w:sz w:val="24"/>
                <w:szCs w:val="24"/>
              </w:rPr>
              <w:t>Restart process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MS UI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30"/>
        <w:b/>
        <w:szCs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1350" w:hanging="360"/>
      </w:pPr>
      <w:rPr>
        <w:sz w:val="24"/>
        <w:rFonts w:ascii="Segoe UI" w:hAnsi="Segoe UI" w:cs="Segoe U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350" w:hanging="360"/>
      </w:pPr>
      <w:rPr>
        <w:sz w:val="24"/>
        <w:rFonts w:ascii="Segoe UI" w:hAnsi="Segoe UI" w:cs="Segoe U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2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6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3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3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ascii="MS UI Gothic" w:hAnsi="MS UI Gothic" w:cs="Segoe U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ascii="MS UI Gothic" w:hAnsi="MS UI Gothic" w:cs="Segoe U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19304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304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304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3042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93042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93042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93042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193042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19304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193042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3042"/>
    <w:rPr>
      <w:b/>
      <w:bCs/>
    </w:rPr>
  </w:style>
  <w:style w:type="character" w:styleId="Emphasis">
    <w:name w:val="Emphasis"/>
    <w:basedOn w:val="DefaultParagraphFont"/>
    <w:uiPriority w:val="20"/>
    <w:qFormat/>
    <w:rsid w:val="0019304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a61bd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Segoe UI" w:hAnsi="Segoe UI"/>
      <w:b/>
      <w:sz w:val="30"/>
      <w:szCs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Segoe UI" w:hAnsi="Segoe UI" w:cs="Segoe UI"/>
      <w:sz w:val="24"/>
    </w:rPr>
  </w:style>
  <w:style w:type="character" w:styleId="ListLabel9">
    <w:name w:val="ListLabel 9"/>
    <w:qFormat/>
    <w:rPr>
      <w:rFonts w:cs="Segoe UI"/>
    </w:rPr>
  </w:style>
  <w:style w:type="character" w:styleId="ListLabel10">
    <w:name w:val="ListLabel 10"/>
    <w:qFormat/>
    <w:rPr>
      <w:rFonts w:ascii="Segoe UI" w:hAnsi="Segoe UI" w:cs="Segoe UI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MS UI Gothic" w:hAnsi="MS UI Gothic" w:cs="Segoe UI"/>
      <w:sz w:val="24"/>
    </w:rPr>
  </w:style>
  <w:style w:type="character" w:styleId="ListLabel15">
    <w:name w:val="ListLabel 15"/>
    <w:qFormat/>
    <w:rPr>
      <w:rFonts w:ascii="MS UI Gothic" w:hAnsi="MS UI Gothic" w:cs="Segoe UI"/>
      <w:sz w:val="24"/>
    </w:rPr>
  </w:style>
  <w:style w:type="character" w:styleId="ListLabel16">
    <w:name w:val="ListLabel 16"/>
    <w:qFormat/>
    <w:rPr>
      <w:rFonts w:ascii="Segoe UI" w:hAnsi="Segoe UI" w:eastAsia="Times New Roman" w:cs="Segoe UI"/>
      <w:sz w:val="24"/>
      <w:szCs w:val="24"/>
    </w:rPr>
  </w:style>
  <w:style w:type="character" w:styleId="ListLabel17">
    <w:name w:val="ListLabel 17"/>
    <w:qFormat/>
    <w:rPr>
      <w:rFonts w:ascii="MS UI Gothic" w:hAnsi="MS UI Gothic" w:eastAsia="MS UI Gothic" w:cs="Segoe UI"/>
      <w:sz w:val="24"/>
      <w:szCs w:val="24"/>
    </w:rPr>
  </w:style>
  <w:style w:type="character" w:styleId="ListLabel18">
    <w:name w:val="ListLabel 18"/>
    <w:qFormat/>
    <w:rPr>
      <w:rFonts w:ascii="Segoe UI" w:hAnsi="Segoe UI" w:cs="Symbol"/>
      <w:b/>
      <w:sz w:val="30"/>
      <w:szCs w:val="24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Segoe UI" w:hAnsi="Segoe UI" w:cs="Segoe UI"/>
      <w:sz w:val="24"/>
    </w:rPr>
  </w:style>
  <w:style w:type="character" w:styleId="ListLabel28">
    <w:name w:val="ListLabel 28"/>
    <w:qFormat/>
    <w:rPr>
      <w:rFonts w:ascii="Segoe UI" w:hAnsi="Segoe UI" w:cs="Segoe UI"/>
      <w:sz w:val="24"/>
    </w:rPr>
  </w:style>
  <w:style w:type="character" w:styleId="ListLabel29">
    <w:name w:val="ListLabel 29"/>
    <w:qFormat/>
    <w:rPr>
      <w:rFonts w:ascii="Segoe UI" w:hAnsi="Segoe UI" w:cs="Symbol"/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MS UI Gothic" w:hAnsi="MS UI Gothic" w:cs="Segoe UI"/>
      <w:sz w:val="24"/>
    </w:rPr>
  </w:style>
  <w:style w:type="character" w:styleId="ListLabel39">
    <w:name w:val="ListLabel 39"/>
    <w:qFormat/>
    <w:rPr>
      <w:rFonts w:ascii="MS UI Gothic" w:hAnsi="MS UI Gothic" w:cs="Segoe UI"/>
      <w:sz w:val="24"/>
    </w:rPr>
  </w:style>
  <w:style w:type="character" w:styleId="ListLabel40">
    <w:name w:val="ListLabel 40"/>
    <w:qFormat/>
    <w:rPr>
      <w:rFonts w:ascii="MS UI Gothic" w:hAnsi="MS UI Gothic" w:eastAsia="MS UI Gothic" w:cs="Segoe UI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930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2b2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930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193042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2015/posts/create" TargetMode="External"/><Relationship Id="rId3" Type="http://schemas.openxmlformats.org/officeDocument/2006/relationships/hyperlink" Target="http://localhost:2015/posts/delete?post_id=2" TargetMode="External"/><Relationship Id="rId4" Type="http://schemas.openxmlformats.org/officeDocument/2006/relationships/hyperlink" Target="http://localhost:2015/posts/get?post_id=2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Application>LibreOffice/6.2.5.2$Linux_X86_64 LibreOffice_project/20$Build-2</Application>
  <Pages>5</Pages>
  <Words>378</Words>
  <Characters>2665</Characters>
  <CharactersWithSpaces>2902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2020-03-05T23:45:00Z</dcterms:created>
  <dc:creator>Wolfram, Alexandria</dc:creator>
  <dc:description/>
  <dc:language>en-US</dc:language>
  <cp:lastModifiedBy/>
  <dcterms:modified xsi:type="dcterms:W3CDTF">2020-03-18T21:20:56Z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