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heading"/>
        <w:bidi w:val="0"/>
      </w:pPr>
      <w:r>
        <w:rPr>
          <w:rtl w:val="0"/>
        </w:rPr>
        <w:t>Request POrtal</w:t>
      </w:r>
      <w:r>
        <w:drawing xmlns:a="http://schemas.openxmlformats.org/drawingml/2006/main">
          <wp:anchor distT="215900" distB="215900" distL="215900" distR="215900" simplePos="0" relativeHeight="251659264" behindDoc="0" locked="0" layoutInCell="1" allowOverlap="1">
            <wp:simplePos x="0" y="0"/>
            <wp:positionH relativeFrom="margin">
              <wp:posOffset>-3173</wp:posOffset>
            </wp:positionH>
            <wp:positionV relativeFrom="line">
              <wp:posOffset>657775</wp:posOffset>
            </wp:positionV>
            <wp:extent cx="6032500" cy="4864100"/>
            <wp:effectExtent l="0" t="0" r="0" b="0"/>
            <wp:wrapTopAndBottom distT="215900" distB="2159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rcRect l="8944" t="0" r="8944" b="0"/>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p>
    <w:p>
      <w:pPr>
        <w:pStyle w:val="Title"/>
        <w:bidi w:val="0"/>
      </w:pPr>
      <w:r>
        <w:rPr>
          <w:rtl w:val="0"/>
        </w:rPr>
        <w:t xml:space="preserve">CSE3055 Database Systems </w:t>
      </w:r>
      <w:r>
        <w:br w:type="textWrapping"/>
      </w:r>
      <w:r>
        <w:rPr>
          <w:rtl w:val="0"/>
          <w:lang w:val="en-US"/>
        </w:rPr>
        <w:t>Project Proposal</w:t>
      </w:r>
    </w:p>
    <w:p>
      <w:pPr>
        <w:pStyle w:val="Body"/>
        <w:rPr>
          <w:sz w:val="24"/>
          <w:szCs w:val="24"/>
        </w:rPr>
      </w:pPr>
      <w:r>
        <w:rPr>
          <w:sz w:val="24"/>
          <w:szCs w:val="24"/>
          <w:rtl w:val="0"/>
          <w:lang w:val="en-US"/>
        </w:rPr>
        <w:t>Prepared for</w:t>
      </w:r>
      <w:r>
        <w:rPr>
          <w:sz w:val="24"/>
          <w:szCs w:val="24"/>
          <w:rtl w:val="0"/>
        </w:rPr>
        <w:t>:</w:t>
      </w:r>
      <w:r>
        <w:rPr>
          <w:sz w:val="24"/>
          <w:szCs w:val="24"/>
          <w:rtl w:val="0"/>
        </w:rPr>
        <w:t xml:space="preserve"> </w:t>
      </w:r>
      <w:r>
        <w:rPr>
          <w:sz w:val="24"/>
          <w:szCs w:val="24"/>
          <w:rtl w:val="0"/>
        </w:rPr>
        <w:t>CSE3055 Database Systems Term Project</w:t>
      </w:r>
    </w:p>
    <w:p>
      <w:pPr>
        <w:pStyle w:val="Body"/>
        <w:rPr>
          <w:sz w:val="24"/>
          <w:szCs w:val="24"/>
        </w:rPr>
      </w:pPr>
      <w:r>
        <w:rPr>
          <w:sz w:val="24"/>
          <w:szCs w:val="24"/>
          <w:rtl w:val="0"/>
          <w:lang w:val="en-US"/>
        </w:rPr>
        <w:t>Prepared by</w:t>
      </w:r>
      <w:r>
        <w:rPr>
          <w:sz w:val="24"/>
          <w:szCs w:val="24"/>
          <w:rtl w:val="0"/>
        </w:rPr>
        <w:t>:</w:t>
      </w:r>
      <w:r>
        <w:rPr>
          <w:sz w:val="24"/>
          <w:szCs w:val="24"/>
          <w:rtl w:val="0"/>
        </w:rPr>
        <w:t xml:space="preserve"> </w:t>
      </w:r>
      <w:r>
        <w:rPr>
          <w:sz w:val="24"/>
          <w:szCs w:val="24"/>
          <w:rtl w:val="0"/>
        </w:rPr>
        <w:t>Emir B</w:t>
      </w:r>
      <w:r>
        <w:rPr>
          <w:sz w:val="24"/>
          <w:szCs w:val="24"/>
          <w:rtl w:val="0"/>
        </w:rPr>
        <w:t>üç</w:t>
      </w:r>
      <w:r>
        <w:rPr>
          <w:sz w:val="24"/>
          <w:szCs w:val="24"/>
          <w:rtl w:val="0"/>
        </w:rPr>
        <w:t>k</w:t>
      </w:r>
      <w:r>
        <w:rPr>
          <w:sz w:val="24"/>
          <w:szCs w:val="24"/>
          <w:rtl w:val="0"/>
        </w:rPr>
        <w:t>ü</w:t>
      </w:r>
      <w:r>
        <w:rPr>
          <w:sz w:val="24"/>
          <w:szCs w:val="24"/>
          <w:rtl w:val="0"/>
        </w:rPr>
        <w:t xml:space="preserve">n, </w:t>
      </w:r>
      <w:r>
        <w:rPr>
          <w:sz w:val="24"/>
          <w:szCs w:val="24"/>
          <w:rtl w:val="0"/>
        </w:rPr>
        <w:t>İ</w:t>
      </w:r>
      <w:r>
        <w:rPr>
          <w:sz w:val="24"/>
          <w:szCs w:val="24"/>
          <w:rtl w:val="0"/>
        </w:rPr>
        <w:t>rem Kubalas, Alparslan K</w:t>
      </w:r>
      <w:r>
        <w:rPr>
          <w:sz w:val="24"/>
          <w:szCs w:val="24"/>
          <w:rtl w:val="0"/>
        </w:rPr>
        <w:t>ö</w:t>
      </w:r>
      <w:r>
        <w:rPr>
          <w:sz w:val="24"/>
          <w:szCs w:val="24"/>
          <w:rtl w:val="0"/>
        </w:rPr>
        <w:t>pr</w:t>
      </w:r>
      <w:r>
        <w:rPr>
          <w:sz w:val="24"/>
          <w:szCs w:val="24"/>
          <w:rtl w:val="0"/>
        </w:rPr>
        <w:t>ü</w:t>
      </w:r>
      <w:r>
        <w:rPr>
          <w:sz w:val="24"/>
          <w:szCs w:val="24"/>
          <w:rtl w:val="0"/>
        </w:rPr>
        <w:t>l</w:t>
      </w:r>
      <w:r>
        <w:rPr>
          <w:sz w:val="24"/>
          <w:szCs w:val="24"/>
          <w:rtl w:val="0"/>
        </w:rPr>
        <w:t>ü</w:t>
      </w:r>
    </w:p>
    <w:p>
      <w:pPr>
        <w:pStyle w:val="Body"/>
        <w:rPr>
          <w:sz w:val="24"/>
          <w:szCs w:val="24"/>
        </w:rPr>
      </w:pPr>
      <w:r>
        <w:rPr>
          <w:sz w:val="24"/>
          <w:szCs w:val="24"/>
          <w:rtl w:val="0"/>
        </w:rPr>
        <w:t>Instructor: Mustafa A</w:t>
      </w:r>
      <w:r>
        <w:rPr>
          <w:sz w:val="24"/>
          <w:szCs w:val="24"/>
          <w:rtl w:val="0"/>
        </w:rPr>
        <w:t>ğ</w:t>
      </w:r>
      <w:r>
        <w:rPr>
          <w:sz w:val="24"/>
          <w:szCs w:val="24"/>
          <w:rtl w:val="0"/>
        </w:rPr>
        <w:t>ao</w:t>
      </w:r>
      <w:r>
        <w:rPr>
          <w:sz w:val="24"/>
          <w:szCs w:val="24"/>
          <w:rtl w:val="0"/>
        </w:rPr>
        <w:t>ğ</w:t>
      </w:r>
      <w:r>
        <w:rPr>
          <w:sz w:val="24"/>
          <w:szCs w:val="24"/>
          <w:rtl w:val="0"/>
        </w:rPr>
        <w:t>lu</w:t>
      </w:r>
    </w:p>
    <w:p>
      <w:pPr>
        <w:pStyle w:val="Body"/>
        <w:rPr>
          <w:sz w:val="24"/>
          <w:szCs w:val="24"/>
        </w:rPr>
      </w:pPr>
      <w:r>
        <w:rPr>
          <w:sz w:val="24"/>
          <w:szCs w:val="24"/>
        </w:rPr>
        <w:fldChar w:fldCharType="begin" w:fldLock="0"/>
      </w:r>
      <w:r>
        <w:rPr>
          <w:sz w:val="24"/>
          <w:szCs w:val="24"/>
        </w:rPr>
        <w:instrText xml:space="preserve"> DATE \@ "d MMMM y" </w:instrText>
      </w:r>
      <w:r>
        <w:rPr>
          <w:sz w:val="24"/>
          <w:szCs w:val="24"/>
        </w:rPr>
        <w:fldChar w:fldCharType="separate" w:fldLock="0"/>
      </w:r>
      <w:r>
        <w:rPr>
          <w:sz w:val="24"/>
          <w:szCs w:val="24"/>
          <w:rtl w:val="0"/>
        </w:rPr>
        <w:t>10 November 2022</w:t>
      </w:r>
      <w:r>
        <w:rPr>
          <w:sz w:val="24"/>
          <w:szCs w:val="24"/>
        </w:rPr>
        <w:fldChar w:fldCharType="end" w:fldLock="1"/>
      </w:r>
    </w:p>
    <w:p>
      <w:pPr>
        <w:pStyle w:val="Body"/>
        <w:bidi w:val="0"/>
        <w:sectPr>
          <w:headerReference w:type="default" r:id="rId5"/>
          <w:footerReference w:type="default" r:id="rId6"/>
          <w:pgSz w:w="11900" w:h="16840" w:orient="portrait"/>
          <w:pgMar w:top="1080" w:right="1200" w:bottom="1800" w:left="1200" w:header="720" w:footer="1040"/>
          <w:bidi w:val="0"/>
        </w:sectPr>
      </w:pPr>
    </w:p>
    <w:p>
      <w:pPr>
        <w:pStyle w:val="Subheading"/>
        <w:bidi w:val="0"/>
      </w:pPr>
      <w:r>
        <w:rPr>
          <w:rtl w:val="0"/>
        </w:rPr>
        <w:t>Request Portal</w:t>
      </w:r>
    </w:p>
    <w:p>
      <w:pPr>
        <w:pStyle w:val="Heading 2"/>
        <w:bidi w:val="0"/>
      </w:pPr>
    </w:p>
    <w:p>
      <w:pPr>
        <w:pStyle w:val="Heading 2"/>
        <w:rPr>
          <w:sz w:val="28"/>
          <w:szCs w:val="28"/>
        </w:rPr>
      </w:pPr>
      <w:r>
        <w:rPr>
          <w:sz w:val="28"/>
          <w:szCs w:val="28"/>
          <w:rtl w:val="0"/>
        </w:rPr>
        <w:t>Students</w:t>
      </w:r>
    </w:p>
    <w:p>
      <w:pPr>
        <w:pStyle w:val="Body"/>
        <w:rPr>
          <w:sz w:val="22"/>
          <w:szCs w:val="22"/>
        </w:rPr>
      </w:pPr>
      <w:r>
        <w:rPr>
          <w:sz w:val="22"/>
          <w:szCs w:val="22"/>
          <w:rtl w:val="0"/>
        </w:rPr>
        <w:t>Emir B</w:t>
      </w:r>
      <w:r>
        <w:rPr>
          <w:sz w:val="22"/>
          <w:szCs w:val="22"/>
          <w:rtl w:val="0"/>
        </w:rPr>
        <w:t>üç</w:t>
      </w:r>
      <w:r>
        <w:rPr>
          <w:sz w:val="22"/>
          <w:szCs w:val="22"/>
          <w:rtl w:val="0"/>
        </w:rPr>
        <w:t>k</w:t>
      </w:r>
      <w:r>
        <w:rPr>
          <w:sz w:val="22"/>
          <w:szCs w:val="22"/>
          <w:rtl w:val="0"/>
        </w:rPr>
        <w:t>ü</w:t>
      </w:r>
      <w:r>
        <w:rPr>
          <w:sz w:val="22"/>
          <w:szCs w:val="22"/>
          <w:rtl w:val="0"/>
        </w:rPr>
        <w:t>n - 150119024 (GrRep)</w:t>
      </w:r>
    </w:p>
    <w:p>
      <w:pPr>
        <w:pStyle w:val="Body"/>
        <w:rPr>
          <w:sz w:val="22"/>
          <w:szCs w:val="22"/>
        </w:rPr>
      </w:pPr>
      <w:r>
        <w:rPr>
          <w:sz w:val="22"/>
          <w:szCs w:val="22"/>
          <w:rtl w:val="0"/>
        </w:rPr>
        <w:t>İ</w:t>
      </w:r>
      <w:r>
        <w:rPr>
          <w:sz w:val="22"/>
          <w:szCs w:val="22"/>
          <w:rtl w:val="0"/>
        </w:rPr>
        <w:t>rem Kubalas - 150119721</w:t>
      </w:r>
    </w:p>
    <w:p>
      <w:pPr>
        <w:pStyle w:val="Body"/>
        <w:rPr>
          <w:sz w:val="22"/>
          <w:szCs w:val="22"/>
        </w:rPr>
      </w:pPr>
      <w:r>
        <w:rPr>
          <w:sz w:val="22"/>
          <w:szCs w:val="22"/>
          <w:rtl w:val="0"/>
        </w:rPr>
        <w:t>Alparslan K</w:t>
      </w:r>
      <w:r>
        <w:rPr>
          <w:sz w:val="22"/>
          <w:szCs w:val="22"/>
          <w:rtl w:val="0"/>
        </w:rPr>
        <w:t>ö</w:t>
      </w:r>
      <w:r>
        <w:rPr>
          <w:sz w:val="22"/>
          <w:szCs w:val="22"/>
          <w:rtl w:val="0"/>
        </w:rPr>
        <w:t>pr</w:t>
      </w:r>
      <w:r>
        <w:rPr>
          <w:sz w:val="22"/>
          <w:szCs w:val="22"/>
          <w:rtl w:val="0"/>
        </w:rPr>
        <w:t>ü</w:t>
      </w:r>
      <w:r>
        <w:rPr>
          <w:sz w:val="22"/>
          <w:szCs w:val="22"/>
          <w:rtl w:val="0"/>
        </w:rPr>
        <w:t>l</w:t>
      </w:r>
      <w:r>
        <w:rPr>
          <w:sz w:val="22"/>
          <w:szCs w:val="22"/>
          <w:rtl w:val="0"/>
        </w:rPr>
        <w:t xml:space="preserve">ü </w:t>
      </w:r>
      <w:r>
        <w:rPr>
          <w:sz w:val="22"/>
          <w:szCs w:val="22"/>
          <w:rtl w:val="0"/>
        </w:rPr>
        <w:t>- 150116057</w:t>
      </w:r>
    </w:p>
    <w:p>
      <w:pPr>
        <w:pStyle w:val="Heading 2"/>
        <w:rPr>
          <w:sz w:val="28"/>
          <w:szCs w:val="28"/>
        </w:rPr>
      </w:pPr>
      <w:r>
        <w:rPr>
          <w:sz w:val="28"/>
          <w:szCs w:val="28"/>
          <w:rtl w:val="0"/>
          <w:lang w:val="fr-FR"/>
        </w:rPr>
        <w:t>Description</w:t>
      </w:r>
    </w:p>
    <w:p>
      <w:pPr>
        <w:pStyle w:val="Body"/>
        <w:rPr>
          <w:sz w:val="22"/>
          <w:szCs w:val="22"/>
        </w:rPr>
      </w:pPr>
      <w:r>
        <w:rPr>
          <w:sz w:val="22"/>
          <w:szCs w:val="22"/>
          <w:rtl w:val="0"/>
        </w:rPr>
        <w:t xml:space="preserve">We will design a database system for a project of Eksim Holding. Eksim is among the leading groups in our country with its investments in renewable energy production, electricity distribution and retail services, food production, construction and real estate. They have different kind of services and lots of products. We will create a database for one of their projects. The name of the project is </w:t>
      </w:r>
      <w:r>
        <w:rPr>
          <w:sz w:val="22"/>
          <w:szCs w:val="22"/>
          <w:rtl w:val="0"/>
        </w:rPr>
        <w:t>“</w:t>
      </w:r>
      <w:r>
        <w:rPr>
          <w:sz w:val="22"/>
          <w:szCs w:val="22"/>
          <w:rtl w:val="0"/>
        </w:rPr>
        <w:t>Request Portal</w:t>
      </w:r>
      <w:r>
        <w:rPr>
          <w:sz w:val="22"/>
          <w:szCs w:val="22"/>
          <w:rtl w:val="0"/>
        </w:rPr>
        <w:t>”</w:t>
      </w:r>
      <w:r>
        <w:rPr>
          <w:sz w:val="22"/>
          <w:szCs w:val="22"/>
          <w:rtl w:val="0"/>
        </w:rPr>
        <w:t>.</w:t>
      </w:r>
    </w:p>
    <w:p>
      <w:pPr>
        <w:pStyle w:val="Heading 2"/>
        <w:rPr>
          <w:sz w:val="28"/>
          <w:szCs w:val="28"/>
        </w:rPr>
      </w:pPr>
      <w:r>
        <w:rPr>
          <w:sz w:val="28"/>
          <w:szCs w:val="28"/>
          <w:rtl w:val="0"/>
          <w:lang w:val="it-IT"/>
        </w:rPr>
        <w:t>Scope</w:t>
      </w:r>
    </w:p>
    <w:p>
      <w:pPr>
        <w:pStyle w:val="Body"/>
        <w:rPr>
          <w:sz w:val="22"/>
          <w:szCs w:val="22"/>
        </w:rPr>
      </w:pPr>
      <w:r>
        <w:rPr>
          <w:sz w:val="22"/>
          <w:szCs w:val="22"/>
          <w:rtl w:val="0"/>
        </w:rPr>
        <w:t xml:space="preserve">In the project, the main purpose is </w:t>
      </w:r>
      <w:r>
        <w:rPr>
          <w:sz w:val="22"/>
          <w:szCs w:val="22"/>
          <w:rtl w:val="0"/>
          <w:lang w:val="en-US"/>
        </w:rPr>
        <w:t>to be able to gather the demands of company employees in one place</w:t>
      </w:r>
      <w:r>
        <w:rPr>
          <w:sz w:val="22"/>
          <w:szCs w:val="22"/>
          <w:rtl w:val="0"/>
        </w:rPr>
        <w:t xml:space="preserve">. In this case, we will have some entities like </w:t>
      </w:r>
      <w:r>
        <w:rPr>
          <w:sz w:val="22"/>
          <w:szCs w:val="22"/>
          <w:rtl w:val="0"/>
        </w:rPr>
        <w:t>“</w:t>
      </w:r>
      <w:r>
        <w:rPr>
          <w:sz w:val="22"/>
          <w:szCs w:val="22"/>
          <w:rtl w:val="0"/>
        </w:rPr>
        <w:t>Manager</w:t>
      </w:r>
      <w:r>
        <w:rPr>
          <w:sz w:val="22"/>
          <w:szCs w:val="22"/>
          <w:rtl w:val="0"/>
        </w:rPr>
        <w:t>”</w:t>
      </w:r>
      <w:r>
        <w:rPr>
          <w:sz w:val="22"/>
          <w:szCs w:val="22"/>
          <w:rtl w:val="0"/>
        </w:rPr>
        <w:t xml:space="preserve">, </w:t>
      </w:r>
      <w:r>
        <w:rPr>
          <w:sz w:val="22"/>
          <w:szCs w:val="22"/>
          <w:rtl w:val="0"/>
        </w:rPr>
        <w:t>“</w:t>
      </w:r>
      <w:r>
        <w:rPr>
          <w:sz w:val="22"/>
          <w:szCs w:val="22"/>
          <w:rtl w:val="0"/>
        </w:rPr>
        <w:t>Employee</w:t>
      </w:r>
      <w:r>
        <w:rPr>
          <w:sz w:val="22"/>
          <w:szCs w:val="22"/>
          <w:rtl w:val="0"/>
        </w:rPr>
        <w:t>”</w:t>
      </w:r>
      <w:r>
        <w:rPr>
          <w:sz w:val="22"/>
          <w:szCs w:val="22"/>
          <w:rtl w:val="0"/>
        </w:rPr>
        <w:t xml:space="preserve">, </w:t>
      </w:r>
      <w:r>
        <w:rPr>
          <w:sz w:val="22"/>
          <w:szCs w:val="22"/>
          <w:rtl w:val="0"/>
        </w:rPr>
        <w:t>“</w:t>
      </w:r>
      <w:r>
        <w:rPr>
          <w:sz w:val="22"/>
          <w:szCs w:val="22"/>
          <w:rtl w:val="0"/>
          <w:lang w:val="it-IT"/>
        </w:rPr>
        <w:t>Request</w:t>
      </w:r>
      <w:r>
        <w:rPr>
          <w:sz w:val="22"/>
          <w:szCs w:val="22"/>
          <w:rtl w:val="0"/>
        </w:rPr>
        <w:t>”</w:t>
      </w:r>
      <w:r>
        <w:rPr>
          <w:sz w:val="22"/>
          <w:szCs w:val="22"/>
          <w:rtl w:val="0"/>
        </w:rPr>
        <w:t xml:space="preserve">, </w:t>
      </w:r>
      <w:r>
        <w:rPr>
          <w:sz w:val="22"/>
          <w:szCs w:val="22"/>
          <w:rtl w:val="0"/>
        </w:rPr>
        <w:t>“</w:t>
      </w:r>
      <w:r>
        <w:rPr>
          <w:sz w:val="22"/>
          <w:szCs w:val="22"/>
          <w:rtl w:val="0"/>
          <w:lang w:val="en-US"/>
        </w:rPr>
        <w:t>Company</w:t>
      </w:r>
      <w:r>
        <w:rPr>
          <w:sz w:val="22"/>
          <w:szCs w:val="22"/>
          <w:rtl w:val="0"/>
        </w:rPr>
        <w:t>”</w:t>
      </w:r>
      <w:r>
        <w:rPr>
          <w:sz w:val="22"/>
          <w:szCs w:val="22"/>
          <w:rtl w:val="0"/>
        </w:rPr>
        <w:t xml:space="preserve">, </w:t>
      </w:r>
      <w:r>
        <w:rPr>
          <w:sz w:val="22"/>
          <w:szCs w:val="22"/>
          <w:rtl w:val="0"/>
        </w:rPr>
        <w:t>“</w:t>
      </w:r>
      <w:r>
        <w:rPr>
          <w:sz w:val="22"/>
          <w:szCs w:val="22"/>
          <w:rtl w:val="0"/>
        </w:rPr>
        <w:t>City</w:t>
      </w:r>
      <w:r>
        <w:rPr>
          <w:sz w:val="22"/>
          <w:szCs w:val="22"/>
          <w:rtl w:val="0"/>
        </w:rPr>
        <w:t xml:space="preserve">” </w:t>
      </w:r>
      <w:r>
        <w:rPr>
          <w:sz w:val="22"/>
          <w:szCs w:val="22"/>
          <w:rtl w:val="0"/>
        </w:rPr>
        <w:t>and so on. There will be some request types like education request, car request, permission request etc. Then, they will have some relationships and we will try to manage them all.</w:t>
      </w:r>
    </w:p>
    <w:p>
      <w:pPr>
        <w:pStyle w:val="Heading 2"/>
        <w:bidi w:val="0"/>
      </w:pPr>
      <w:r>
        <w:rPr>
          <w:rFonts w:cs="Arial Unicode MS" w:eastAsia="Arial Unicode MS"/>
          <w:sz w:val="30"/>
          <w:szCs w:val="30"/>
          <w:rtl w:val="0"/>
        </w:rPr>
        <w:t>Customer</w:t>
      </w:r>
      <w:r>
        <w:rPr>
          <w:rFonts w:cs="Arial Unicode MS" w:eastAsia="Arial Unicode MS"/>
          <w:rtl w:val="0"/>
        </w:rPr>
        <w:t xml:space="preserve"> </w:t>
      </w:r>
      <w:r>
        <w:rPr>
          <w:rFonts w:cs="Arial Unicode MS" w:eastAsia="Arial Unicode MS"/>
          <w:sz w:val="28"/>
          <w:szCs w:val="28"/>
          <w:rtl w:val="0"/>
        </w:rPr>
        <w:t>Info</w:t>
      </w:r>
    </w:p>
    <w:p>
      <w:pPr>
        <w:pStyle w:val="Body"/>
        <w:rPr>
          <w:sz w:val="22"/>
          <w:szCs w:val="22"/>
        </w:rPr>
      </w:pPr>
      <w:r>
        <w:rPr>
          <w:sz w:val="22"/>
          <w:szCs w:val="22"/>
          <w:rtl w:val="0"/>
        </w:rPr>
        <w:t xml:space="preserve">Eksim was established in </w:t>
      </w:r>
      <w:r>
        <w:rPr>
          <w:sz w:val="22"/>
          <w:szCs w:val="22"/>
          <w:rtl w:val="0"/>
        </w:rPr>
        <w:t>İ</w:t>
      </w:r>
      <w:r>
        <w:rPr>
          <w:sz w:val="22"/>
          <w:szCs w:val="22"/>
          <w:rtl w:val="0"/>
        </w:rPr>
        <w:t>stanbul as a foreign trade company in 1986. In a short time period, the company succeeded to become one of the important player in the market by trading grain, oilseeds.</w:t>
      </w:r>
    </w:p>
    <w:p>
      <w:pPr>
        <w:pStyle w:val="Body"/>
        <w:rPr>
          <w:sz w:val="22"/>
          <w:szCs w:val="22"/>
        </w:rPr>
      </w:pPr>
      <w:r>
        <w:rPr>
          <w:sz w:val="22"/>
          <w:szCs w:val="22"/>
          <w:rtl w:val="0"/>
        </w:rPr>
        <w:t>In the following years, Eksim has started to invest such as Kazakhstan, Ukraine and Romania. Especially in food sector, the group has succeeded to establish a continuous supply chain from the producer to the end user in the agricultural products through its own companies and its local contacts. In the year of 2000s, Eksim decided to make investments in different sectors, according the changing dynamics in the world. And today, Eksim has become  one of leading groups in Turkey, in the energy, food and real estate sectors.</w:t>
      </w:r>
    </w:p>
    <w:p>
      <w:pPr>
        <w:pStyle w:val="Body"/>
        <w:bidi w:val="0"/>
      </w:pPr>
    </w:p>
    <w:p>
      <w:pPr>
        <w:pStyle w:val="Body"/>
        <w:numPr>
          <w:ilvl w:val="0"/>
          <w:numId w:val="2"/>
        </w:numPr>
        <w:bidi w:val="0"/>
      </w:pPr>
      <w:r>
        <w:rPr>
          <w:rtl w:val="0"/>
        </w:rPr>
        <w:t>Name: Eksim Holding</w:t>
      </w:r>
    </w:p>
    <w:p>
      <w:pPr>
        <w:pStyle w:val="Body"/>
        <w:numPr>
          <w:ilvl w:val="0"/>
          <w:numId w:val="2"/>
        </w:numPr>
        <w:bidi w:val="0"/>
      </w:pPr>
      <w:r>
        <w:rPr>
          <w:rtl w:val="0"/>
        </w:rPr>
        <w:t xml:space="preserve">Website: </w:t>
      </w:r>
      <w:r>
        <w:rPr>
          <w:rStyle w:val="Hyperlink.0"/>
        </w:rPr>
        <w:fldChar w:fldCharType="begin" w:fldLock="0"/>
      </w:r>
      <w:r>
        <w:rPr>
          <w:rStyle w:val="Hyperlink.0"/>
        </w:rPr>
        <w:instrText xml:space="preserve"> HYPERLINK "https://www.eksim.com.tr"</w:instrText>
      </w:r>
      <w:r>
        <w:rPr>
          <w:rStyle w:val="Hyperlink.0"/>
        </w:rPr>
        <w:fldChar w:fldCharType="separate" w:fldLock="0"/>
      </w:r>
      <w:r>
        <w:rPr>
          <w:rStyle w:val="Hyperlink.0"/>
          <w:rtl w:val="0"/>
        </w:rPr>
        <w:t>https://www.eksim.com.tr</w:t>
      </w:r>
      <w:r>
        <w:rPr/>
        <w:fldChar w:fldCharType="end" w:fldLock="0"/>
      </w:r>
    </w:p>
    <w:p>
      <w:pPr>
        <w:pStyle w:val="Body"/>
        <w:numPr>
          <w:ilvl w:val="0"/>
          <w:numId w:val="2"/>
        </w:numPr>
        <w:bidi w:val="0"/>
      </w:pPr>
      <w:r>
        <w:rPr>
          <w:rtl w:val="0"/>
        </w:rPr>
        <w:t xml:space="preserve">Address: </w:t>
      </w:r>
      <w:r>
        <w:rPr>
          <w:rtl w:val="0"/>
        </w:rPr>
        <w:t>Altunizade, Ord. Prof. Dr. Fahrettin Kerim G</w:t>
      </w:r>
      <w:r>
        <w:rPr>
          <w:rtl w:val="0"/>
          <w:lang w:val="sv-SE"/>
        </w:rPr>
        <w:t>ö</w:t>
      </w:r>
      <w:r>
        <w:rPr>
          <w:rtl w:val="0"/>
        </w:rPr>
        <w:t xml:space="preserve">kay Cd. No:36, 34662 </w:t>
      </w:r>
      <w:r>
        <w:rPr>
          <w:rtl w:val="0"/>
          <w:lang w:val="de-DE"/>
        </w:rPr>
        <w:t>Ü</w:t>
      </w:r>
      <w:r>
        <w:rPr>
          <w:rtl w:val="0"/>
        </w:rPr>
        <w:t>sk</w:t>
      </w:r>
      <w:r>
        <w:rPr>
          <w:rtl w:val="0"/>
        </w:rPr>
        <w:t>ü</w:t>
      </w:r>
      <w:r>
        <w:rPr>
          <w:rtl w:val="0"/>
        </w:rPr>
        <w:t>dar/</w:t>
      </w:r>
      <w:r>
        <w:rPr>
          <w:rtl w:val="0"/>
        </w:rPr>
        <w:t>İ</w:t>
      </w:r>
      <w:r>
        <w:rPr>
          <w:rtl w:val="0"/>
        </w:rPr>
        <w:t>stanbul</w:t>
      </w:r>
    </w:p>
    <w:p>
      <w:pPr>
        <w:pStyle w:val="Body"/>
        <w:numPr>
          <w:ilvl w:val="0"/>
          <w:numId w:val="2"/>
        </w:numPr>
        <w:bidi w:val="0"/>
      </w:pPr>
      <w:r>
        <w:rPr>
          <w:rtl w:val="0"/>
        </w:rPr>
        <w:t>Tel: +90 216 544 24 00</w:t>
      </w:r>
    </w:p>
    <w:p>
      <w:pPr>
        <w:pStyle w:val="Body"/>
        <w:numPr>
          <w:ilvl w:val="0"/>
          <w:numId w:val="2"/>
        </w:numPr>
        <w:bidi w:val="0"/>
      </w:pPr>
      <w:r>
        <w:rPr>
          <w:rtl w:val="0"/>
        </w:rPr>
        <w:t>Tel 2: +90 216 340 88 88</w:t>
      </w:r>
    </w:p>
    <w:p>
      <w:pPr>
        <w:pStyle w:val="Body"/>
        <w:numPr>
          <w:ilvl w:val="0"/>
          <w:numId w:val="2"/>
        </w:numPr>
        <w:bidi w:val="0"/>
      </w:pPr>
      <w:r>
        <w:rPr>
          <w:rtl w:val="0"/>
        </w:rPr>
        <w:t>Mail: info@eksim.com.tr</w:t>
      </w:r>
    </w:p>
    <w:sectPr>
      <w:headerReference w:type="default" r:id="rId7"/>
      <w:pgSz w:w="11900" w:h="16840" w:orient="portrait"/>
      <w:pgMar w:top="108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UltraLight">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6" style="visibility:visible;position:absolute;margin-left:60.0pt;margin-top:772.0pt;width:474.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7" name="officeArt object" descr="Line"/>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7" style="visibility:visible;position:absolute;margin-left:60.0pt;margin-top:772.0pt;width:474.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heading">
    <w:name w:val="Subheading"/>
    <w:next w:val="Subheading"/>
    <w:pPr>
      <w:keepNext w:val="0"/>
      <w:keepLines w:val="0"/>
      <w:pageBreakBefore w:val="0"/>
      <w:widowControl w:val="1"/>
      <w:pBdr>
        <w:top w:val="single" w:color="357ca2" w:sz="24" w:space="1" w:shadow="0" w:frame="0"/>
        <w:left w:val="nil"/>
        <w:bottom w:val="nil"/>
        <w:right w:val="nil"/>
      </w:pBdr>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shd w:val="nil" w:color="auto" w:fill="auto"/>
      <w:vertAlign w:val="baseline"/>
      <w14:textOutline>
        <w14:noFill/>
      </w14:textOutline>
      <w14:textFill>
        <w14:solidFill>
          <w14:srgbClr w14:val="367DA2"/>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shd w:val="nil" w:color="auto" w:fill="auto"/>
      <w:vertAlign w:val="baseline"/>
      <w14:textOutline>
        <w14:noFill/>
      </w14:textOutline>
      <w14:textFill>
        <w14:solidFill>
          <w14:srgbClr w14:val="367DA2"/>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