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5B" w:rsidRPr="00750D6A" w:rsidRDefault="004E305B" w:rsidP="004E305B">
      <w:pPr>
        <w:pStyle w:val="stBilgi"/>
        <w:jc w:val="center"/>
        <w:rPr>
          <w:color w:val="C00000"/>
          <w:sz w:val="32"/>
          <w:szCs w:val="32"/>
        </w:rPr>
      </w:pPr>
      <w:r w:rsidRPr="00750D6A">
        <w:rPr>
          <w:rFonts w:ascii="docs-Calibri" w:hAnsi="docs-Calibri"/>
          <w:color w:val="C00000"/>
          <w:sz w:val="32"/>
          <w:szCs w:val="32"/>
          <w:shd w:val="clear" w:color="auto" w:fill="FFFFFF"/>
        </w:rPr>
        <w:t>AI Entegreli C# Tabanlı Stok Kontrol Otomasyonu</w:t>
      </w:r>
    </w:p>
    <w:p w:rsidR="004E305B" w:rsidRDefault="004E305B"/>
    <w:p w:rsidR="00750D6A" w:rsidRDefault="00750D6A"/>
    <w:p w:rsidR="004E305B" w:rsidRPr="006F1DF4" w:rsidRDefault="004E305B" w:rsidP="00750D6A">
      <w:pPr>
        <w:pStyle w:val="ListeParagraf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Georgia" w:hAnsi="Georgia"/>
          <w:b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6F1DF4">
        <w:rPr>
          <w:rFonts w:ascii="Georgia" w:hAnsi="Georgia"/>
          <w:b/>
          <w:color w:val="000000" w:themeColor="text1"/>
          <w:sz w:val="30"/>
          <w:szCs w:val="30"/>
          <w:shd w:val="clear" w:color="auto" w:fill="FFFFFF"/>
        </w:rPr>
        <w:t>Notlandırma</w:t>
      </w:r>
      <w:proofErr w:type="spellEnd"/>
      <w:r w:rsidRPr="006F1DF4">
        <w:rPr>
          <w:rFonts w:ascii="Georgia" w:hAnsi="Georgia"/>
          <w:b/>
          <w:color w:val="000000" w:themeColor="text1"/>
          <w:sz w:val="30"/>
          <w:szCs w:val="30"/>
          <w:shd w:val="clear" w:color="auto" w:fill="FFFFFF"/>
        </w:rPr>
        <w:t xml:space="preserve"> Öncesi</w:t>
      </w:r>
      <w:r w:rsidRPr="006F1DF4">
        <w:rPr>
          <w:rFonts w:ascii="Georgia" w:hAnsi="Georgia"/>
          <w:b/>
          <w:color w:val="000000" w:themeColor="text1"/>
          <w:sz w:val="30"/>
          <w:szCs w:val="30"/>
          <w:shd w:val="clear" w:color="auto" w:fill="FFFFFF"/>
        </w:rPr>
        <w:t xml:space="preserve"> - Proje Ekibi ve Proje Başlıklarının Belirlenmesi, Proje Öneri Raporlarının Gönderilmesi</w:t>
      </w:r>
    </w:p>
    <w:p w:rsidR="006F1DF4" w:rsidRPr="00750D6A" w:rsidRDefault="006F1DF4" w:rsidP="006F1DF4">
      <w:pPr>
        <w:pStyle w:val="ListeParagraf"/>
        <w:rPr>
          <w:sz w:val="28"/>
          <w:szCs w:val="28"/>
        </w:rPr>
      </w:pPr>
    </w:p>
    <w:p w:rsidR="00750D6A" w:rsidRDefault="00750D6A" w:rsidP="00750D6A">
      <w:pPr>
        <w:pStyle w:val="ListeParagraf"/>
        <w:rPr>
          <w:color w:val="FF0000"/>
        </w:rPr>
      </w:pPr>
    </w:p>
    <w:p w:rsidR="00750D6A" w:rsidRDefault="00750D6A" w:rsidP="00750D6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Proje ekip arkadaşlarımız belirlendi.</w:t>
      </w:r>
    </w:p>
    <w:p w:rsidR="00750D6A" w:rsidRDefault="00750D6A" w:rsidP="00750D6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Proje Ekibi</w:t>
      </w:r>
    </w:p>
    <w:p w:rsidR="00750D6A" w:rsidRPr="00750D6A" w:rsidRDefault="00750D6A" w:rsidP="00750D6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Hasan Aysal-</w:t>
      </w:r>
      <w:r w:rsidR="006C66F5">
        <w:rPr>
          <w:sz w:val="28"/>
          <w:szCs w:val="28"/>
        </w:rPr>
        <w:t>210260063</w:t>
      </w:r>
      <w:bookmarkStart w:id="0" w:name="_GoBack"/>
      <w:bookmarkEnd w:id="0"/>
    </w:p>
    <w:p w:rsidR="00750D6A" w:rsidRDefault="00750D6A" w:rsidP="00750D6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Emirhan Aydın Çakıl-200260053</w:t>
      </w:r>
    </w:p>
    <w:p w:rsidR="00750D6A" w:rsidRPr="00750D6A" w:rsidRDefault="00750D6A" w:rsidP="00750D6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Fatih Kartal-200260053</w:t>
      </w:r>
    </w:p>
    <w:p w:rsidR="006F1DF4" w:rsidRPr="000D244A" w:rsidRDefault="00750D6A" w:rsidP="00750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          </w:t>
      </w:r>
      <w:r w:rsidRPr="000D244A">
        <w:rPr>
          <w:rFonts w:ascii="Times New Roman" w:eastAsia="Times New Roman" w:hAnsi="Times New Roman" w:cs="Times New Roman"/>
          <w:b/>
          <w:bCs/>
          <w:sz w:val="32"/>
          <w:szCs w:val="32"/>
          <w:lang w:eastAsia="tr-TR"/>
        </w:rPr>
        <w:t>Proje Planı Hazırlama:</w:t>
      </w:r>
    </w:p>
    <w:p w:rsidR="00750D6A" w:rsidRPr="000D244A" w:rsidRDefault="00750D6A" w:rsidP="00750D6A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0D244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 xml:space="preserve">Projenin amacı, </w:t>
      </w:r>
      <w:r w:rsidR="006F1DF4" w:rsidRPr="000D244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kapsamı ve hedefleri belirlendi.</w:t>
      </w:r>
    </w:p>
    <w:p w:rsidR="006F1DF4" w:rsidRPr="000D244A" w:rsidRDefault="006F1DF4" w:rsidP="00750D6A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0D244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Proje konusu ve adı üzerinde karar kılındı.</w:t>
      </w:r>
    </w:p>
    <w:p w:rsidR="00750D6A" w:rsidRPr="000D244A" w:rsidRDefault="00750D6A" w:rsidP="00750D6A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0D244A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Zaman çizelgesi oluşturuldu.</w:t>
      </w:r>
    </w:p>
    <w:p w:rsidR="00750D6A" w:rsidRPr="000D244A" w:rsidRDefault="00750D6A" w:rsidP="00750D6A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0D244A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Kullanıcı ihtiyaçları belirlendi.</w:t>
      </w:r>
    </w:p>
    <w:p w:rsidR="006F1DF4" w:rsidRPr="000D244A" w:rsidRDefault="006F1DF4" w:rsidP="00750D6A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0D244A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Proje Öneri Raporu hazırlandı ve gönderildi.</w:t>
      </w:r>
    </w:p>
    <w:p w:rsidR="00750D6A" w:rsidRDefault="00750D6A" w:rsidP="00750D6A">
      <w:pPr>
        <w:pStyle w:val="ListeParagraf"/>
        <w:rPr>
          <w:sz w:val="28"/>
          <w:szCs w:val="28"/>
        </w:rPr>
      </w:pPr>
    </w:p>
    <w:p w:rsidR="00750D6A" w:rsidRDefault="006F1DF4" w:rsidP="006F1DF4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>Notlandırma</w:t>
      </w:r>
      <w:proofErr w:type="spellEnd"/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> </w:t>
      </w:r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 xml:space="preserve">Öncesi- </w:t>
      </w:r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 xml:space="preserve">Projeler için </w:t>
      </w:r>
      <w:proofErr w:type="spellStart"/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>Epic</w:t>
      </w:r>
      <w:proofErr w:type="spellEnd"/>
      <w:r w:rsidRPr="006F1DF4">
        <w:rPr>
          <w:rStyle w:val="Gl"/>
          <w:rFonts w:ascii="Georgia" w:hAnsi="Georgia"/>
          <w:color w:val="000000" w:themeColor="text1"/>
          <w:sz w:val="30"/>
          <w:szCs w:val="30"/>
          <w:shd w:val="clear" w:color="auto" w:fill="FFFFFF"/>
        </w:rPr>
        <w:t xml:space="preserve"> Tanımlamalarının Yapılması </w:t>
      </w:r>
    </w:p>
    <w:p w:rsidR="006F1DF4" w:rsidRPr="006F1DF4" w:rsidRDefault="006F1DF4" w:rsidP="006F1DF4">
      <w:pPr>
        <w:pStyle w:val="ListeParagraf"/>
        <w:rPr>
          <w:rStyle w:val="Gl"/>
          <w:b w:val="0"/>
          <w:bCs w:val="0"/>
          <w:sz w:val="28"/>
          <w:szCs w:val="28"/>
        </w:rPr>
      </w:pPr>
    </w:p>
    <w:p w:rsidR="006F1DF4" w:rsidRDefault="006F1DF4" w:rsidP="006F1DF4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Jira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Kanban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üzerinden proje </w:t>
      </w:r>
      <w:proofErr w:type="spellStart"/>
      <w:proofErr w:type="gramStart"/>
      <w:r>
        <w:rPr>
          <w:color w:val="000000" w:themeColor="text1"/>
          <w:sz w:val="28"/>
          <w:szCs w:val="28"/>
        </w:rPr>
        <w:t>oluşturuldu.Ekip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arkadaşları projeye dahil edildi ve gerekli </w:t>
      </w:r>
      <w:proofErr w:type="spellStart"/>
      <w:r>
        <w:rPr>
          <w:color w:val="000000" w:themeColor="text1"/>
          <w:sz w:val="28"/>
          <w:szCs w:val="28"/>
        </w:rPr>
        <w:t>epic</w:t>
      </w:r>
      <w:proofErr w:type="spellEnd"/>
      <w:r>
        <w:rPr>
          <w:color w:val="000000" w:themeColor="text1"/>
          <w:sz w:val="28"/>
          <w:szCs w:val="28"/>
        </w:rPr>
        <w:t xml:space="preserve"> tanımlamalar yapıldı.</w:t>
      </w:r>
    </w:p>
    <w:p w:rsidR="006F1DF4" w:rsidRDefault="006F1DF4" w:rsidP="006F1DF4">
      <w:pPr>
        <w:ind w:left="360"/>
        <w:rPr>
          <w:color w:val="000000" w:themeColor="text1"/>
          <w:sz w:val="28"/>
          <w:szCs w:val="28"/>
        </w:rPr>
      </w:pPr>
    </w:p>
    <w:p w:rsidR="006F1DF4" w:rsidRDefault="006F1DF4" w:rsidP="006F1DF4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</w:pPr>
      <w:proofErr w:type="spellStart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</w:t>
      </w:r>
      <w:proofErr w:type="spellEnd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Öncesi</w:t>
      </w:r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– Projeler için gerekli tüm </w:t>
      </w:r>
      <w:proofErr w:type="spellStart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Epic</w:t>
      </w:r>
      <w:proofErr w:type="spellEnd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, </w:t>
      </w:r>
      <w:proofErr w:type="spellStart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Story</w:t>
      </w:r>
      <w:proofErr w:type="spellEnd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ve </w:t>
      </w:r>
      <w:proofErr w:type="spellStart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Task’ların</w:t>
      </w:r>
      <w:proofErr w:type="spellEnd"/>
      <w:r w:rsidRPr="006F1DF4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Tanımlaması ve Proje Gerçekleştirimine Başlanılması</w:t>
      </w:r>
    </w:p>
    <w:p w:rsidR="006F1DF4" w:rsidRDefault="006F1DF4" w:rsidP="006F1D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 xml:space="preserve"> üzerinden gerekli olan tüm </w:t>
      </w:r>
      <w:proofErr w:type="spellStart"/>
      <w:r>
        <w:rPr>
          <w:sz w:val="28"/>
          <w:szCs w:val="28"/>
        </w:rPr>
        <w:t>Epic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Task’</w:t>
      </w:r>
      <w:r w:rsidR="00C00B12">
        <w:rPr>
          <w:sz w:val="28"/>
          <w:szCs w:val="28"/>
        </w:rPr>
        <w:t>ler</w:t>
      </w:r>
      <w:proofErr w:type="spellEnd"/>
      <w:r w:rsidR="00C00B12">
        <w:rPr>
          <w:sz w:val="28"/>
          <w:szCs w:val="28"/>
        </w:rPr>
        <w:t xml:space="preserve"> tanımlandı.</w:t>
      </w:r>
    </w:p>
    <w:p w:rsidR="00A002B2" w:rsidRDefault="00A002B2" w:rsidP="006F1DF4">
      <w:pPr>
        <w:rPr>
          <w:sz w:val="28"/>
          <w:szCs w:val="28"/>
        </w:rPr>
      </w:pPr>
      <w:r>
        <w:rPr>
          <w:sz w:val="28"/>
          <w:szCs w:val="28"/>
        </w:rPr>
        <w:t xml:space="preserve">Ekip arkadaşları arasındaki toplantıdan sonra hangi </w:t>
      </w:r>
      <w:proofErr w:type="spellStart"/>
      <w:r>
        <w:rPr>
          <w:sz w:val="28"/>
          <w:szCs w:val="28"/>
        </w:rPr>
        <w:t>tasklerin</w:t>
      </w:r>
      <w:proofErr w:type="spellEnd"/>
      <w:r>
        <w:rPr>
          <w:sz w:val="28"/>
          <w:szCs w:val="28"/>
        </w:rPr>
        <w:t xml:space="preserve"> kimin tarafından yapılacağı belirlendi ve atandı.</w:t>
      </w:r>
    </w:p>
    <w:p w:rsidR="00C00B12" w:rsidRDefault="00C00B12" w:rsidP="006F1DF4">
      <w:pPr>
        <w:rPr>
          <w:sz w:val="28"/>
          <w:szCs w:val="28"/>
        </w:rPr>
      </w:pPr>
    </w:p>
    <w:p w:rsidR="00C00B12" w:rsidRDefault="00C00B12" w:rsidP="006F1DF4">
      <w:pPr>
        <w:rPr>
          <w:sz w:val="28"/>
          <w:szCs w:val="28"/>
        </w:rPr>
      </w:pPr>
    </w:p>
    <w:p w:rsidR="00C00B12" w:rsidRDefault="00C00B12" w:rsidP="006F1DF4">
      <w:pPr>
        <w:rPr>
          <w:sz w:val="28"/>
          <w:szCs w:val="28"/>
        </w:rPr>
      </w:pPr>
    </w:p>
    <w:p w:rsidR="00C00B12" w:rsidRDefault="00C00B12" w:rsidP="006F1DF4">
      <w:pPr>
        <w:rPr>
          <w:sz w:val="28"/>
          <w:szCs w:val="28"/>
        </w:rPr>
      </w:pPr>
    </w:p>
    <w:p w:rsidR="00C00B12" w:rsidRPr="00C00B12" w:rsidRDefault="00C00B12" w:rsidP="00C00B12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  <w:proofErr w:type="spellStart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</w:t>
      </w:r>
      <w:proofErr w:type="spellEnd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</w:t>
      </w:r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Öncesi</w:t>
      </w:r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– Projelerde Olması Gereken Özelliklere Göre Proje Gerçekleştirimi İlerleyişinin Gösterilmesi</w:t>
      </w:r>
    </w:p>
    <w:p w:rsidR="00C00B12" w:rsidRPr="00C00B12" w:rsidRDefault="00C00B12" w:rsidP="00C00B12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Geliştirme ortamının hazırlanmas</w:t>
      </w:r>
      <w: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ı ve gerekli araçların kurulumu yapıldı.</w:t>
      </w:r>
    </w:p>
    <w:p w:rsidR="00C00B12" w:rsidRPr="00C00B12" w:rsidRDefault="00C00B12" w:rsidP="00C00B12">
      <w:pPr>
        <w:rPr>
          <w:b/>
          <w:color w:val="000000" w:themeColor="text1"/>
          <w:sz w:val="28"/>
          <w:szCs w:val="28"/>
        </w:rPr>
      </w:pPr>
      <w:r w:rsidRPr="00C00B12">
        <w:rPr>
          <w:b/>
          <w:color w:val="000000" w:themeColor="text1"/>
          <w:sz w:val="28"/>
          <w:szCs w:val="28"/>
        </w:rPr>
        <w:t>Geliştirme Ortamı Kurulumu:</w:t>
      </w:r>
    </w:p>
    <w:p w:rsidR="00C00B12" w:rsidRPr="00C00B12" w:rsidRDefault="00C00B12" w:rsidP="00C00B12">
      <w:pPr>
        <w:rPr>
          <w:color w:val="000000" w:themeColor="text1"/>
          <w:sz w:val="28"/>
          <w:szCs w:val="28"/>
        </w:rPr>
      </w:pPr>
      <w:r w:rsidRPr="00C00B12">
        <w:rPr>
          <w:color w:val="000000" w:themeColor="text1"/>
          <w:sz w:val="28"/>
          <w:szCs w:val="28"/>
        </w:rPr>
        <w:t xml:space="preserve">Visual </w:t>
      </w:r>
      <w:proofErr w:type="spellStart"/>
      <w:r w:rsidRPr="00C00B12">
        <w:rPr>
          <w:color w:val="000000" w:themeColor="text1"/>
          <w:sz w:val="28"/>
          <w:szCs w:val="28"/>
        </w:rPr>
        <w:t>Studio</w:t>
      </w:r>
      <w:proofErr w:type="spellEnd"/>
      <w:r w:rsidRPr="00C00B12">
        <w:rPr>
          <w:color w:val="000000" w:themeColor="text1"/>
          <w:sz w:val="28"/>
          <w:szCs w:val="28"/>
        </w:rPr>
        <w:t xml:space="preserve"> kurulumu yapıldı.</w:t>
      </w:r>
    </w:p>
    <w:p w:rsidR="00C00B12" w:rsidRPr="00C00B12" w:rsidRDefault="00C00B12" w:rsidP="00C00B12">
      <w:pPr>
        <w:rPr>
          <w:color w:val="000000" w:themeColor="text1"/>
          <w:sz w:val="28"/>
          <w:szCs w:val="28"/>
        </w:rPr>
      </w:pPr>
      <w:r w:rsidRPr="00C00B12">
        <w:rPr>
          <w:color w:val="000000" w:themeColor="text1"/>
          <w:sz w:val="28"/>
          <w:szCs w:val="28"/>
        </w:rPr>
        <w:t xml:space="preserve">Kaynak kontrolü için </w:t>
      </w:r>
      <w:proofErr w:type="gramStart"/>
      <w:r w:rsidRPr="00C00B12">
        <w:rPr>
          <w:color w:val="000000" w:themeColor="text1"/>
          <w:sz w:val="28"/>
          <w:szCs w:val="28"/>
        </w:rPr>
        <w:t>Git</w:t>
      </w:r>
      <w:proofErr w:type="gramEnd"/>
      <w:r w:rsidRPr="00C00B12">
        <w:rPr>
          <w:color w:val="000000" w:themeColor="text1"/>
          <w:sz w:val="28"/>
          <w:szCs w:val="28"/>
        </w:rPr>
        <w:t xml:space="preserve"> entegrasyonu sağlandı.</w:t>
      </w:r>
    </w:p>
    <w:p w:rsidR="00C00B12" w:rsidRPr="00C00B12" w:rsidRDefault="00C00B12" w:rsidP="00C00B12">
      <w:pPr>
        <w:rPr>
          <w:color w:val="000000" w:themeColor="text1"/>
          <w:sz w:val="28"/>
          <w:szCs w:val="28"/>
        </w:rPr>
      </w:pPr>
      <w:proofErr w:type="spellStart"/>
      <w:r w:rsidRPr="00C00B12">
        <w:rPr>
          <w:b/>
          <w:color w:val="000000" w:themeColor="text1"/>
          <w:sz w:val="28"/>
          <w:szCs w:val="28"/>
        </w:rPr>
        <w:t>Veritabanı</w:t>
      </w:r>
      <w:proofErr w:type="spellEnd"/>
      <w:r w:rsidRPr="00C00B12">
        <w:rPr>
          <w:b/>
          <w:color w:val="000000" w:themeColor="text1"/>
          <w:sz w:val="28"/>
          <w:szCs w:val="28"/>
        </w:rPr>
        <w:t xml:space="preserve"> Kurulumu</w:t>
      </w:r>
      <w:r>
        <w:rPr>
          <w:color w:val="000000" w:themeColor="text1"/>
          <w:sz w:val="28"/>
          <w:szCs w:val="28"/>
        </w:rPr>
        <w:t>:</w:t>
      </w:r>
    </w:p>
    <w:p w:rsidR="00C00B12" w:rsidRPr="00C00B12" w:rsidRDefault="00C00B12" w:rsidP="00C00B12">
      <w:pPr>
        <w:rPr>
          <w:color w:val="000000" w:themeColor="text1"/>
          <w:sz w:val="28"/>
          <w:szCs w:val="28"/>
        </w:rPr>
      </w:pPr>
      <w:r w:rsidRPr="00C00B12">
        <w:rPr>
          <w:color w:val="000000" w:themeColor="text1"/>
          <w:sz w:val="28"/>
          <w:szCs w:val="28"/>
        </w:rPr>
        <w:t>SQL Server kuruldu ve yapılandırıldı.</w:t>
      </w:r>
    </w:p>
    <w:p w:rsidR="00C00B12" w:rsidRDefault="00C00B12" w:rsidP="00C00B12">
      <w:pPr>
        <w:rPr>
          <w:color w:val="000000" w:themeColor="text1"/>
          <w:sz w:val="28"/>
          <w:szCs w:val="28"/>
        </w:rPr>
      </w:pPr>
      <w:r w:rsidRPr="00C00B12">
        <w:rPr>
          <w:color w:val="000000" w:themeColor="text1"/>
          <w:sz w:val="28"/>
          <w:szCs w:val="28"/>
        </w:rPr>
        <w:t>Veritabanı bağlantı ayarları yapıldı.</w:t>
      </w:r>
    </w:p>
    <w:p w:rsidR="00C00B12" w:rsidRDefault="00C00B12" w:rsidP="00C00B12">
      <w:pPr>
        <w:rPr>
          <w:color w:val="000000" w:themeColor="text1"/>
          <w:sz w:val="28"/>
          <w:szCs w:val="28"/>
        </w:rPr>
      </w:pPr>
    </w:p>
    <w:p w:rsidR="00C00B12" w:rsidRDefault="00C00B12" w:rsidP="00C00B12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</w:pPr>
      <w:proofErr w:type="spellStart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</w:t>
      </w:r>
      <w:proofErr w:type="spellEnd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Öncesi</w:t>
      </w:r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– Projelerde Olması Gereken Özelliklere Göre Proje Gerçekleştirimi İlerleyişinin Gösterilmesi</w:t>
      </w:r>
    </w:p>
    <w:p w:rsidR="00C00B12" w:rsidRDefault="00C00B1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proofErr w:type="spellStart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Veritabanı</w:t>
      </w:r>
      <w:proofErr w:type="spellEnd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Geliştirme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proofErr w:type="spellStart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Veritabanı</w:t>
      </w:r>
      <w:proofErr w:type="spellEnd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yapısının oluşturulması ve temel CRUD işlemlerinin gelişt</w:t>
      </w: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irilmesi.</w:t>
      </w:r>
    </w:p>
    <w:p w:rsidR="00C00B12" w:rsidRPr="00A002B2" w:rsidRDefault="00C00B12" w:rsidP="00C00B12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proofErr w:type="spellStart"/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Veritabanı</w:t>
      </w:r>
      <w:proofErr w:type="spellEnd"/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 xml:space="preserve"> Şeması Oluşturma: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Tablolar ve ilişkiler oluşturuldu.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Index ve anahtarlar belirlendi.</w:t>
      </w:r>
    </w:p>
    <w:p w:rsidR="00C00B12" w:rsidRPr="00A002B2" w:rsidRDefault="00C00B12" w:rsidP="00C00B12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CRUD İşlemleri: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Temel CRUD işlemleri için sınıflar ve metotlar yazıldı.</w:t>
      </w:r>
    </w:p>
    <w:p w:rsid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proofErr w:type="spellStart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Veritabanı</w:t>
      </w:r>
      <w:proofErr w:type="spellEnd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bağlantı ve işlem fonksiyonları test edildi.</w:t>
      </w:r>
    </w:p>
    <w:p w:rsid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</w:p>
    <w:p w:rsid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</w:p>
    <w:p w:rsid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</w:p>
    <w:p w:rsidR="00C00B12" w:rsidRPr="00C00B12" w:rsidRDefault="00C00B12" w:rsidP="00C00B12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  <w:proofErr w:type="spellStart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</w:t>
      </w:r>
      <w:proofErr w:type="spellEnd"/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</w:t>
      </w:r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Öncesi</w:t>
      </w:r>
      <w:r w:rsidRPr="00C00B1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– Projelerde Olması Gereken Özelliklere Göre Proje Gerçekleşt</w:t>
      </w:r>
      <w: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irimi İlerleyişinin Gösterilmesi</w:t>
      </w:r>
    </w:p>
    <w:p w:rsid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Kullanıcı </w:t>
      </w:r>
      <w:proofErr w:type="spellStart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arayüzü</w:t>
      </w:r>
      <w:proofErr w:type="spellEnd"/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ve yetkilen</w:t>
      </w:r>
      <w:r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dirme sisteminin oluşturulması.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 xml:space="preserve">Kullanıcı </w:t>
      </w:r>
      <w:proofErr w:type="spellStart"/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Arayüzü</w:t>
      </w:r>
      <w:proofErr w:type="spellEnd"/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 xml:space="preserve"> Tasarımı</w:t>
      </w:r>
      <w:r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: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Windows Forms veya WPF kullanılarak basit bir UI tasarlandı.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Temel ekranlar ve menüler oluşturuldu.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Giriş Ekr</w:t>
      </w:r>
      <w:r w:rsidR="00A002B2"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anı ve Yetkilendirme</w:t>
      </w:r>
      <w:r w:rsid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:</w:t>
      </w:r>
    </w:p>
    <w:p w:rsidR="00C00B12" w:rsidRPr="00C00B12" w:rsidRDefault="00C00B12" w:rsidP="00C00B1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Kullanıcı girişi ve yetkilendirme mekanizmaları geliştirildi.</w:t>
      </w:r>
    </w:p>
    <w:p w:rsidR="00C00B12" w:rsidRDefault="00C00B1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  <w:r w:rsidRPr="00C00B1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Kullanıcı rolleri ve izinler tanımlandı</w:t>
      </w:r>
      <w:r w:rsidRPr="00C00B12"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  <w:t>.</w:t>
      </w: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Pr="00A002B2" w:rsidRDefault="00A002B2" w:rsidP="00A002B2">
      <w:pPr>
        <w:pStyle w:val="ListeParagraf"/>
        <w:numPr>
          <w:ilvl w:val="0"/>
          <w:numId w:val="1"/>
        </w:numPr>
        <w:pBdr>
          <w:bottom w:val="single" w:sz="6" w:space="1" w:color="auto"/>
        </w:pBd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</w:pPr>
      <w:proofErr w:type="spellStart"/>
      <w:r w:rsidRPr="00A002B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</w:t>
      </w:r>
      <w:proofErr w:type="spellEnd"/>
      <w:r w:rsidRPr="00A002B2"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– Projelerde Olması Gereken Özelliklere Göre Proje Gerçekleştirimi İlerleyişinin Gösterilmesi</w:t>
      </w:r>
    </w:p>
    <w:p w:rsidR="00A002B2" w:rsidRDefault="00A002B2" w:rsidP="00A002B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Stok giriş/çıkış işlemleri ve ürün yöneti</w:t>
      </w: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mi </w:t>
      </w:r>
      <w:proofErr w:type="gramStart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modüllerinin</w:t>
      </w:r>
      <w:proofErr w:type="gramEnd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geliştirilmesi.</w:t>
      </w: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Stok Giriş/Çıkış İşlemleri</w:t>
      </w: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:</w:t>
      </w: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Stok giriş ve çıkış işlemlerini gerçekleştiren </w:t>
      </w:r>
      <w:proofErr w:type="gramStart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modüller</w:t>
      </w:r>
      <w:proofErr w:type="gramEnd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yazıldı.</w:t>
      </w: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Stok hareketleri </w:t>
      </w:r>
      <w:proofErr w:type="spellStart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veritabanına</w:t>
      </w:r>
      <w:proofErr w:type="spellEnd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kaydedildi.</w:t>
      </w:r>
    </w:p>
    <w:p w:rsidR="00A002B2" w:rsidRPr="00A002B2" w:rsidRDefault="00A002B2" w:rsidP="00A002B2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Ürün Yönetimi:</w:t>
      </w: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Ürün ekleme, güncelleme ve silme işlemleri için </w:t>
      </w:r>
      <w:proofErr w:type="spellStart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arayüz</w:t>
      </w:r>
      <w:proofErr w:type="spellEnd"/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ve fonksiyonlar geliştirildi.</w:t>
      </w:r>
    </w:p>
    <w:p w:rsidR="00A002B2" w:rsidRPr="00A002B2" w:rsidRDefault="00A002B2" w:rsidP="00A002B2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A002B2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Ürün bilgileri yönetimi sağlandı.</w:t>
      </w: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Default="00A002B2" w:rsidP="00C00B12">
      <w:pPr>
        <w:rPr>
          <w:rFonts w:ascii="Georgia" w:hAnsi="Georgia"/>
          <w:b/>
          <w:bCs/>
          <w:color w:val="565656"/>
          <w:sz w:val="30"/>
          <w:szCs w:val="30"/>
          <w:shd w:val="clear" w:color="auto" w:fill="FFFFFF"/>
        </w:rPr>
      </w:pPr>
    </w:p>
    <w:p w:rsidR="00A002B2" w:rsidRDefault="00A002B2" w:rsidP="00C00B12">
      <w:pPr>
        <w:pBdr>
          <w:bottom w:val="single" w:sz="6" w:space="1" w:color="auto"/>
        </w:pBd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</w:pPr>
      <w: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Projelerin Final </w:t>
      </w:r>
      <w:proofErr w:type="spellStart"/>
      <w: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>Notlandırması</w:t>
      </w:r>
      <w:proofErr w:type="spellEnd"/>
      <w: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  <w:t xml:space="preserve"> Öncesi</w:t>
      </w:r>
    </w:p>
    <w:p w:rsidR="00A002B2" w:rsidRDefault="00A002B2" w:rsidP="00C00B12">
      <w:pPr>
        <w:rPr>
          <w:rStyle w:val="Gl"/>
          <w:rFonts w:ascii="Georgia" w:hAnsi="Georgia"/>
          <w:color w:val="565656"/>
          <w:sz w:val="30"/>
          <w:szCs w:val="30"/>
          <w:shd w:val="clear" w:color="auto" w:fill="FFFFFF"/>
        </w:rPr>
      </w:pPr>
    </w:p>
    <w:p w:rsidR="00A002B2" w:rsidRDefault="000D244A" w:rsidP="00C00B12">
      <w:pPr>
        <w:rPr>
          <w:rStyle w:val="Gl"/>
          <w:rFonts w:ascii="Georgia" w:hAnsi="Georgia"/>
          <w:b w:val="0"/>
          <w:color w:val="565656"/>
          <w:sz w:val="28"/>
          <w:szCs w:val="28"/>
          <w:shd w:val="clear" w:color="auto" w:fill="FFFFFF"/>
        </w:rPr>
      </w:pPr>
      <w:r>
        <w:rPr>
          <w:rStyle w:val="Gl"/>
          <w:rFonts w:ascii="Georgia" w:hAnsi="Georgia"/>
          <w:b w:val="0"/>
          <w:color w:val="565656"/>
          <w:sz w:val="28"/>
          <w:szCs w:val="28"/>
          <w:shd w:val="clear" w:color="auto" w:fill="FFFFFF"/>
        </w:rPr>
        <w:t xml:space="preserve">Yapay </w:t>
      </w:r>
      <w:proofErr w:type="gramStart"/>
      <w:r>
        <w:rPr>
          <w:rStyle w:val="Gl"/>
          <w:rFonts w:ascii="Georgia" w:hAnsi="Georgia"/>
          <w:b w:val="0"/>
          <w:color w:val="565656"/>
          <w:sz w:val="28"/>
          <w:szCs w:val="28"/>
          <w:shd w:val="clear" w:color="auto" w:fill="FFFFFF"/>
        </w:rPr>
        <w:t>zeka</w:t>
      </w:r>
      <w:proofErr w:type="gramEnd"/>
      <w:r>
        <w:rPr>
          <w:rStyle w:val="Gl"/>
          <w:rFonts w:ascii="Georgia" w:hAnsi="Georgia"/>
          <w:b w:val="0"/>
          <w:color w:val="565656"/>
          <w:sz w:val="28"/>
          <w:szCs w:val="28"/>
          <w:shd w:val="clear" w:color="auto" w:fill="FFFFFF"/>
        </w:rPr>
        <w:t xml:space="preserve"> entegrasyonu üzerinde çalışılıyor.</w:t>
      </w:r>
    </w:p>
    <w:p w:rsidR="000D244A" w:rsidRPr="000D244A" w:rsidRDefault="000D244A" w:rsidP="000D244A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Birleştirme Testleri: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Tüm sistem modülleri </w:t>
      </w:r>
      <w:proofErr w:type="gramStart"/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entegrasyon</w:t>
      </w:r>
      <w:proofErr w:type="gramEnd"/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testlerinden geçirildi.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Fonksiyonel testler yapıldı ve hatalar belirlendi.</w:t>
      </w:r>
    </w:p>
    <w:p w:rsidR="000D244A" w:rsidRPr="000D244A" w:rsidRDefault="000D244A" w:rsidP="000D244A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Kullanıcı Testleri: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Kullanıcı testleri gerçekleştirildi ve geri bildirimler toplandı.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Kullanıcı deneyimi iyileştirmeleri yapıldı.</w:t>
      </w:r>
    </w:p>
    <w:p w:rsidR="000D244A" w:rsidRPr="000D244A" w:rsidRDefault="000D244A" w:rsidP="000D244A">
      <w:pPr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/>
          <w:bCs/>
          <w:color w:val="565656"/>
          <w:sz w:val="28"/>
          <w:szCs w:val="28"/>
          <w:shd w:val="clear" w:color="auto" w:fill="FFFFFF"/>
        </w:rPr>
        <w:t>Hata Ayıklama: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Bulunan hatalar düzeltildi.</w:t>
      </w:r>
    </w:p>
    <w:p w:rsidR="00A002B2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Sistem </w:t>
      </w:r>
      <w:proofErr w:type="spellStart"/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stabilitesi</w:t>
      </w:r>
      <w:proofErr w:type="spellEnd"/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 xml:space="preserve"> artırıldı.</w:t>
      </w:r>
    </w:p>
    <w:p w:rsidR="000D244A" w:rsidRPr="000D244A" w:rsidRDefault="000D244A" w:rsidP="000D244A">
      <w:pPr>
        <w:rPr>
          <w:rFonts w:ascii="Georgia" w:hAnsi="Georgia"/>
          <w:b/>
          <w:bCs/>
          <w:color w:val="000000" w:themeColor="text1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/>
          <w:bCs/>
          <w:color w:val="000000" w:themeColor="text1"/>
          <w:sz w:val="28"/>
          <w:szCs w:val="28"/>
          <w:shd w:val="clear" w:color="auto" w:fill="FFFFFF"/>
        </w:rPr>
        <w:t>Dokümantasyon Hazırlama:</w:t>
      </w:r>
    </w:p>
    <w:p w:rsid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Proje raporu yazıldı.</w:t>
      </w:r>
    </w:p>
    <w:p w:rsid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Proje sunumu hazırlandı.</w:t>
      </w:r>
    </w:p>
    <w:p w:rsidR="000D244A" w:rsidRPr="000D244A" w:rsidRDefault="000D244A" w:rsidP="000D244A">
      <w:pPr>
        <w:rPr>
          <w:rFonts w:ascii="Georgia" w:hAnsi="Georgia"/>
          <w:b/>
          <w:bCs/>
          <w:color w:val="000000" w:themeColor="text1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/>
          <w:bCs/>
          <w:color w:val="000000" w:themeColor="text1"/>
          <w:sz w:val="28"/>
          <w:szCs w:val="28"/>
          <w:shd w:val="clear" w:color="auto" w:fill="FFFFFF"/>
        </w:rPr>
        <w:t>Son İnceleme ve Teslim: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Proje son kez gözden geçirildi.</w:t>
      </w:r>
    </w:p>
    <w:p w:rsidR="000D244A" w:rsidRPr="000D244A" w:rsidRDefault="000D244A" w:rsidP="000D244A">
      <w:pPr>
        <w:rPr>
          <w:rFonts w:ascii="Georgia" w:hAnsi="Georgia"/>
          <w:bCs/>
          <w:color w:val="565656"/>
          <w:sz w:val="28"/>
          <w:szCs w:val="28"/>
          <w:shd w:val="clear" w:color="auto" w:fill="FFFFFF"/>
        </w:rPr>
      </w:pPr>
      <w:r w:rsidRPr="000D244A">
        <w:rPr>
          <w:rFonts w:ascii="Georgia" w:hAnsi="Georgia"/>
          <w:bCs/>
          <w:color w:val="565656"/>
          <w:sz w:val="28"/>
          <w:szCs w:val="28"/>
          <w:shd w:val="clear" w:color="auto" w:fill="FFFFFF"/>
        </w:rPr>
        <w:t>Gerekli düzenlemeler yapıldı ve proje teslim edildi.</w:t>
      </w:r>
    </w:p>
    <w:sectPr w:rsidR="000D244A" w:rsidRPr="000D2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29A" w:rsidRDefault="0087729A" w:rsidP="004E305B">
      <w:pPr>
        <w:spacing w:after="0" w:line="240" w:lineRule="auto"/>
      </w:pPr>
      <w:r>
        <w:separator/>
      </w:r>
    </w:p>
  </w:endnote>
  <w:endnote w:type="continuationSeparator" w:id="0">
    <w:p w:rsidR="0087729A" w:rsidRDefault="0087729A" w:rsidP="004E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29A" w:rsidRDefault="0087729A" w:rsidP="004E305B">
      <w:pPr>
        <w:spacing w:after="0" w:line="240" w:lineRule="auto"/>
      </w:pPr>
      <w:r>
        <w:separator/>
      </w:r>
    </w:p>
  </w:footnote>
  <w:footnote w:type="continuationSeparator" w:id="0">
    <w:p w:rsidR="0087729A" w:rsidRDefault="0087729A" w:rsidP="004E3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0C79"/>
    <w:multiLevelType w:val="hybridMultilevel"/>
    <w:tmpl w:val="0548E5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6E6B"/>
    <w:multiLevelType w:val="hybridMultilevel"/>
    <w:tmpl w:val="95D46C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F4D"/>
    <w:multiLevelType w:val="multilevel"/>
    <w:tmpl w:val="4BD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E"/>
    <w:rsid w:val="000D244A"/>
    <w:rsid w:val="004E305B"/>
    <w:rsid w:val="006C66F5"/>
    <w:rsid w:val="006F1DF4"/>
    <w:rsid w:val="00750D6A"/>
    <w:rsid w:val="0087729A"/>
    <w:rsid w:val="00A002B2"/>
    <w:rsid w:val="00AF0AC7"/>
    <w:rsid w:val="00C00B12"/>
    <w:rsid w:val="00D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5D0"/>
  <w15:chartTrackingRefBased/>
  <w15:docId w15:val="{2EAB1B8F-E87B-47B9-8C3C-A80BD3AC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E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E305B"/>
  </w:style>
  <w:style w:type="paragraph" w:styleId="AltBilgi">
    <w:name w:val="footer"/>
    <w:basedOn w:val="Normal"/>
    <w:link w:val="AltBilgiChar"/>
    <w:uiPriority w:val="99"/>
    <w:unhideWhenUsed/>
    <w:rsid w:val="004E3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E305B"/>
  </w:style>
  <w:style w:type="paragraph" w:styleId="ListeParagraf">
    <w:name w:val="List Paragraph"/>
    <w:basedOn w:val="Normal"/>
    <w:uiPriority w:val="34"/>
    <w:qFormat/>
    <w:rsid w:val="00750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50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Kartal</dc:creator>
  <cp:keywords/>
  <dc:description/>
  <cp:lastModifiedBy>Fatih Kartal</cp:lastModifiedBy>
  <cp:revision>3</cp:revision>
  <dcterms:created xsi:type="dcterms:W3CDTF">2024-06-08T16:56:00Z</dcterms:created>
  <dcterms:modified xsi:type="dcterms:W3CDTF">2024-06-08T18:23:00Z</dcterms:modified>
</cp:coreProperties>
</file>