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141A" w14:textId="4914DC51" w:rsidR="00B95336" w:rsidRDefault="00E509C4">
      <w:pPr>
        <w:pStyle w:val="ArticleTitle"/>
      </w:pPr>
      <w:proofErr w:type="spellStart"/>
      <w:r w:rsidRPr="00E509C4">
        <w:t>Ön</w:t>
      </w:r>
      <w:proofErr w:type="spellEnd"/>
      <w:r w:rsidRPr="00E509C4">
        <w:t xml:space="preserve"> </w:t>
      </w:r>
      <w:proofErr w:type="spellStart"/>
      <w:r w:rsidRPr="00E509C4">
        <w:t>Eğitimli</w:t>
      </w:r>
      <w:proofErr w:type="spellEnd"/>
      <w:r w:rsidRPr="00E509C4">
        <w:t xml:space="preserve"> Vision Transformer </w:t>
      </w:r>
      <w:proofErr w:type="spellStart"/>
      <w:r w:rsidRPr="00E509C4">
        <w:t>Modellerinin</w:t>
      </w:r>
      <w:proofErr w:type="spellEnd"/>
      <w:r w:rsidRPr="00E509C4">
        <w:t xml:space="preserve"> ISIC2019 Veri </w:t>
      </w:r>
      <w:proofErr w:type="spellStart"/>
      <w:r w:rsidRPr="00E509C4">
        <w:t>Kümesi</w:t>
      </w:r>
      <w:proofErr w:type="spellEnd"/>
      <w:r w:rsidRPr="00E509C4">
        <w:t xml:space="preserve"> </w:t>
      </w:r>
      <w:proofErr w:type="spellStart"/>
      <w:r w:rsidRPr="00E509C4">
        <w:t>Üzerinde</w:t>
      </w:r>
      <w:proofErr w:type="spellEnd"/>
      <w:r w:rsidRPr="00E509C4">
        <w:t xml:space="preserve"> </w:t>
      </w:r>
      <w:proofErr w:type="spellStart"/>
      <w:r>
        <w:t>Eşit</w:t>
      </w:r>
      <w:proofErr w:type="spellEnd"/>
      <w:r w:rsidRPr="00E509C4">
        <w:t xml:space="preserve"> Fine-Tuning </w:t>
      </w:r>
      <w:proofErr w:type="spellStart"/>
      <w:r w:rsidRPr="00E509C4">
        <w:t>Koşulları</w:t>
      </w:r>
      <w:proofErr w:type="spellEnd"/>
      <w:r w:rsidRPr="00E509C4">
        <w:t xml:space="preserve"> </w:t>
      </w:r>
      <w:proofErr w:type="spellStart"/>
      <w:r w:rsidRPr="00E509C4">
        <w:t>Altında</w:t>
      </w:r>
      <w:proofErr w:type="spellEnd"/>
      <w:r w:rsidRPr="00E509C4">
        <w:t xml:space="preserve"> </w:t>
      </w:r>
      <w:proofErr w:type="spellStart"/>
      <w:r w:rsidRPr="00E509C4">
        <w:t>Karşılaştırmalı</w:t>
      </w:r>
      <w:proofErr w:type="spellEnd"/>
      <w:r w:rsidRPr="00E509C4">
        <w:t xml:space="preserve"> </w:t>
      </w:r>
      <w:proofErr w:type="spellStart"/>
      <w:r w:rsidRPr="00E509C4">
        <w:t>Analizi</w:t>
      </w:r>
      <w:proofErr w:type="spellEnd"/>
      <w:r w:rsidR="00000000">
        <w:t xml:space="preserve"> </w:t>
      </w:r>
    </w:p>
    <w:p w14:paraId="55DAF51F" w14:textId="6CADE835" w:rsidR="00B95336" w:rsidRDefault="00B82AF1">
      <w:pPr>
        <w:pStyle w:val="ArticleAuthor"/>
      </w:pPr>
      <w:r>
        <w:t>Emirhan AYDIN</w:t>
      </w:r>
    </w:p>
    <w:p w14:paraId="4BFA91A2" w14:textId="7D1A21A8" w:rsidR="00B95336" w:rsidRDefault="00B82AF1">
      <w:pPr>
        <w:pStyle w:val="ArticleAuthor"/>
      </w:pPr>
      <w:proofErr w:type="spellStart"/>
      <w:r>
        <w:t>Bilgisayar</w:t>
      </w:r>
      <w:proofErr w:type="spellEnd"/>
      <w:r>
        <w:t xml:space="preserve"> </w:t>
      </w:r>
      <w:proofErr w:type="spellStart"/>
      <w:r>
        <w:t>Mühendisliği</w:t>
      </w:r>
      <w:proofErr w:type="spellEnd"/>
      <w:r>
        <w:t xml:space="preserve"> </w:t>
      </w:r>
      <w:proofErr w:type="spellStart"/>
      <w:r>
        <w:t>Doktora</w:t>
      </w:r>
      <w:proofErr w:type="spellEnd"/>
      <w:r>
        <w:t xml:space="preserve"> </w:t>
      </w:r>
      <w:proofErr w:type="spellStart"/>
      <w:r>
        <w:t>Programı</w:t>
      </w:r>
      <w:proofErr w:type="spellEnd"/>
      <w:r>
        <w:t xml:space="preserve">, </w:t>
      </w:r>
      <w:proofErr w:type="spellStart"/>
      <w:r>
        <w:t>Tokat</w:t>
      </w:r>
      <w:proofErr w:type="spellEnd"/>
      <w:r>
        <w:t xml:space="preserve"> </w:t>
      </w:r>
      <w:proofErr w:type="spellStart"/>
      <w:r>
        <w:t>Gaziosmanpaşa</w:t>
      </w:r>
      <w:proofErr w:type="spellEnd"/>
      <w:r>
        <w:t xml:space="preserve"> </w:t>
      </w:r>
      <w:proofErr w:type="spellStart"/>
      <w:r>
        <w:t>Üniveristesi</w:t>
      </w:r>
      <w:proofErr w:type="spellEnd"/>
    </w:p>
    <w:p w14:paraId="66B1D8DA" w14:textId="410E5CEC" w:rsidR="00B95336" w:rsidRDefault="00B82AF1">
      <w:pPr>
        <w:pStyle w:val="ArticleAuthor"/>
      </w:pPr>
      <w:r>
        <w:t>emirhan.aydin@gop.edu.tr</w:t>
      </w:r>
    </w:p>
    <w:tbl>
      <w:tblPr>
        <w:tblW w:w="0" w:type="auto"/>
        <w:jc w:val="center"/>
        <w:tblLook w:val="04A0" w:firstRow="1" w:lastRow="0" w:firstColumn="1" w:lastColumn="0" w:noHBand="0" w:noVBand="1"/>
      </w:tblPr>
      <w:tblGrid>
        <w:gridCol w:w="9412"/>
      </w:tblGrid>
      <w:tr w:rsidR="00B95336" w14:paraId="08585FA7"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4FD91DB4" w14:textId="77777777" w:rsidR="00B95336" w:rsidRDefault="00000000">
            <w:pPr>
              <w:spacing w:after="40"/>
            </w:pPr>
            <w:r>
              <w:rPr>
                <w:b/>
                <w:color w:val="253858"/>
                <w:sz w:val="18"/>
              </w:rPr>
              <w:t>Şablon Kullanım Notu - Gönderimden önce bu kutuyu siliniz</w:t>
            </w:r>
          </w:p>
          <w:p w14:paraId="57555B8E" w14:textId="77777777" w:rsidR="00B95336" w:rsidRDefault="00000000">
            <w:pPr>
              <w:spacing w:after="40"/>
              <w:ind w:left="170"/>
            </w:pPr>
            <w:r>
              <w:rPr>
                <w:color w:val="464646"/>
                <w:sz w:val="17"/>
              </w:rPr>
              <w:t>• Bu dosya, final ödevi için yayınlanabilir makale/bildiri taslağı oluşturmanıza yardımcı olmak üzere hazırlanmıştır.</w:t>
            </w:r>
          </w:p>
          <w:p w14:paraId="00A63646" w14:textId="77777777" w:rsidR="00B95336" w:rsidRDefault="00000000">
            <w:pPr>
              <w:spacing w:after="40"/>
              <w:ind w:left="170"/>
            </w:pPr>
            <w:r>
              <w:rPr>
                <w:color w:val="464646"/>
                <w:sz w:val="17"/>
              </w:rPr>
              <w:t>• Ödev 1, Ödev 2 ve Ödev 3 çıktılarınızı kullanabilirsiniz; ancak metni doğrudan kopyalamak yerine makale akışına uygun şekilde yeniden düzenleyiniz.</w:t>
            </w:r>
          </w:p>
          <w:p w14:paraId="037CCD30" w14:textId="77777777" w:rsidR="00B95336" w:rsidRDefault="00000000">
            <w:pPr>
              <w:spacing w:after="40"/>
              <w:ind w:left="170"/>
            </w:pPr>
            <w:r>
              <w:rPr>
                <w:color w:val="464646"/>
                <w:sz w:val="17"/>
              </w:rPr>
              <w:t>• Çalışmanızın bir araştırma sorusu veya deneysel katkısı olmalıdır. Örn. CNN-ViT karşılaştırması, augmentation analizi, fine-tuning stratejisi, hata analizi veya literatürle karşılaştırma.</w:t>
            </w:r>
          </w:p>
          <w:p w14:paraId="65D84EED" w14:textId="77777777" w:rsidR="00B95336" w:rsidRDefault="00000000">
            <w:pPr>
              <w:spacing w:after="40"/>
              <w:ind w:left="170"/>
            </w:pPr>
            <w:r>
              <w:rPr>
                <w:color w:val="464646"/>
                <w:sz w:val="17"/>
              </w:rPr>
              <w:t>• Gri yönlendirme kutuları ve köşeli parantezli ifadeler teslimden önce silinmeli veya kendi metninizle değiştirilmelidir.</w:t>
            </w:r>
          </w:p>
          <w:p w14:paraId="3658D10B" w14:textId="77777777" w:rsidR="00B95336" w:rsidRDefault="00000000">
            <w:pPr>
              <w:spacing w:after="40"/>
              <w:ind w:left="170"/>
            </w:pPr>
            <w:r>
              <w:rPr>
                <w:color w:val="464646"/>
                <w:sz w:val="17"/>
              </w:rPr>
              <w:t>• Makale dili Türkçe veya İngilizce olabilir; seçtiğiniz dilde tutarlı ve akademik bir anlatım kullanınız.</w:t>
            </w:r>
          </w:p>
        </w:tc>
      </w:tr>
    </w:tbl>
    <w:p w14:paraId="415A362D" w14:textId="77777777" w:rsidR="00B95336" w:rsidRDefault="00000000">
      <w:pPr>
        <w:pStyle w:val="Heading1"/>
      </w:pPr>
      <w:r>
        <w:t>Özet</w:t>
      </w:r>
    </w:p>
    <w:p w14:paraId="19DA09E7" w14:textId="77777777" w:rsidR="00476569" w:rsidRPr="00476569" w:rsidRDefault="00476569" w:rsidP="00476569">
      <w:pPr>
        <w:rPr>
          <w:lang w:val="tr-TR"/>
        </w:rPr>
      </w:pPr>
      <w:r w:rsidRPr="00476569">
        <w:rPr>
          <w:lang w:val="tr-TR"/>
        </w:rPr>
        <w:t>Son yıllarda Vision Transformer (ViT) tabanlı mimariler, görüntü sınıflandırma problemlerinde Convolutional Neural Network (CNN) tabanlı yaklaşımlara güçlü alternatifler sunmuştur. Özellikle ön eğitimli transformer modellerinin transfer öğrenme ile ince ayar (fine-tuning) sürecine tabi tutulması, sınırlı veri kümelerinde yüksek performans elde edilmesini mümkün hâle getirmiştir. Bu çalışmada, dermatolojik görüntü sınıflandırma alanında yaygın olarak kullanılan ISIC2019 veri kümesi üzerinde dokuz farklı Vision Transformer mimarisinin performansı karşılaştırılmıştır. Çalışma kapsamında BEiT, CaiT, ConViT, DeiT, PVTv2, Swin Transformer, ViT, MaxViT ve MobileViT mimarileri aynı eğitim koşulları altında fine-tune edilmiştir. Tüm modeller için aynı ön işleme adımları, veri artırma stratejileri, görüntü boyutu, optimizer ve eğitim protokolü kullanılarak adil bir karşılaştırma ortamı oluşturulmuştur.</w:t>
      </w:r>
    </w:p>
    <w:p w14:paraId="3CDD3224" w14:textId="6B161FE5" w:rsidR="00B95336" w:rsidRPr="00476569" w:rsidRDefault="00476569" w:rsidP="00476569">
      <w:pPr>
        <w:rPr>
          <w:lang w:val="tr-TR"/>
        </w:rPr>
      </w:pPr>
      <w:r w:rsidRPr="00476569">
        <w:rPr>
          <w:lang w:val="tr-TR"/>
        </w:rPr>
        <w:t>Modellerin performansları accuracy ve macro-F1 skorları ile değerlendirilmiş, ayrıca eğitim/doğrulama loss ve accuracy eğrileri incelenmiştir. Elde edilen sonuçlara göre en yüksek performansı MaxViT Tiny modeli elde etmiş olup %88.6 accuracy ve 0.834 macro-F1 skoruna ulaşmıştır. Çalışma sonuçları, modern Vision Transformer mimarilerinin dermatolojik görüntü sınıflandırma problemlerinde yüksek performans sunduğunu ve kontrollü fine-tuning koşullarının model karşılaştırmalarında önemli rol oynadığını göstermektedir.</w:t>
      </w:r>
    </w:p>
    <w:p w14:paraId="0CD96819" w14:textId="4076E275" w:rsidR="00B95336" w:rsidRDefault="00000000">
      <w:r>
        <w:rPr>
          <w:b/>
        </w:rPr>
        <w:t xml:space="preserve">Anahtar Kelimeler: </w:t>
      </w:r>
      <w:proofErr w:type="spellStart"/>
      <w:r w:rsidR="00485370">
        <w:t>görüntü</w:t>
      </w:r>
      <w:proofErr w:type="spellEnd"/>
      <w:r w:rsidR="00485370">
        <w:t xml:space="preserve"> </w:t>
      </w:r>
      <w:proofErr w:type="spellStart"/>
      <w:r w:rsidR="00485370">
        <w:t>sınıflandırma</w:t>
      </w:r>
      <w:proofErr w:type="spellEnd"/>
      <w:r w:rsidR="00485370">
        <w:t xml:space="preserve">, Vision Transformer, ISIC2019, transfer </w:t>
      </w:r>
      <w:proofErr w:type="spellStart"/>
      <w:r w:rsidR="00485370">
        <w:t>öğrenme</w:t>
      </w:r>
      <w:proofErr w:type="spellEnd"/>
      <w:r w:rsidR="00485370">
        <w:t xml:space="preserve">, fine-tuning, </w:t>
      </w:r>
      <w:proofErr w:type="spellStart"/>
      <w:r w:rsidR="00485370">
        <w:t>deri</w:t>
      </w:r>
      <w:proofErr w:type="spellEnd"/>
      <w:r w:rsidR="00485370">
        <w:t xml:space="preserve"> </w:t>
      </w:r>
      <w:proofErr w:type="spellStart"/>
      <w:r w:rsidR="00485370">
        <w:t>lezyonu</w:t>
      </w:r>
      <w:proofErr w:type="spellEnd"/>
      <w:r w:rsidR="00485370">
        <w:t xml:space="preserve"> </w:t>
      </w:r>
      <w:proofErr w:type="spellStart"/>
      <w:r w:rsidR="00485370">
        <w:t>sınıflandırma</w:t>
      </w:r>
      <w:proofErr w:type="spellEnd"/>
    </w:p>
    <w:p w14:paraId="0B7B3278" w14:textId="77777777" w:rsidR="00B95336" w:rsidRDefault="00000000">
      <w:pPr>
        <w:pStyle w:val="Heading1"/>
      </w:pPr>
      <w:r>
        <w:t>1. Giriş</w:t>
      </w:r>
    </w:p>
    <w:p w14:paraId="09A22320" w14:textId="77777777" w:rsidR="00241A43" w:rsidRPr="00241A43" w:rsidRDefault="00241A43" w:rsidP="00241A43">
      <w:pPr>
        <w:spacing w:before="100" w:beforeAutospacing="1" w:after="100" w:afterAutospacing="1" w:line="240" w:lineRule="auto"/>
        <w:rPr>
          <w:rFonts w:cs="Times New Roman"/>
          <w:sz w:val="24"/>
          <w:szCs w:val="24"/>
          <w:lang w:val="tr-TR" w:eastAsia="tr-TR"/>
        </w:rPr>
      </w:pPr>
      <w:r w:rsidRPr="00241A43">
        <w:rPr>
          <w:rFonts w:cs="Times New Roman"/>
          <w:sz w:val="24"/>
          <w:szCs w:val="24"/>
          <w:lang w:val="tr-TR" w:eastAsia="tr-TR"/>
        </w:rPr>
        <w:t>Görüntü sınıflandırma, bilgisayarlı görü alanının en temel problemlerinden biri olup sağlık, savunma, güvenlik, otonom sistemler ve endüstriyel otomasyon gibi birçok farklı alanda kullanılmaktadır. Özellikle tıbbi görüntü analizi alanında geliştirilen otomatik sınıflandırma sistemleri, uzman desteğinin sınırlı olduğu durumlarda karar destek mekanizması olarak önemli avantajlar sağlamaktadır. Dermatolojik görüntü analizi de bu alanlardan biri olup, deri lezyonlarının erken teşhis edilmesi özellikle melanoma gibi ölümcül cilt kanserlerinin erken evrede tespit edilmesi açısından kritik öneme sahiptir.</w:t>
      </w:r>
    </w:p>
    <w:p w14:paraId="2C2A4A55" w14:textId="77777777" w:rsidR="00241A43" w:rsidRPr="00241A43" w:rsidRDefault="00241A43" w:rsidP="00241A43">
      <w:pPr>
        <w:spacing w:before="100" w:beforeAutospacing="1" w:after="100" w:afterAutospacing="1" w:line="240" w:lineRule="auto"/>
        <w:rPr>
          <w:rFonts w:cs="Times New Roman"/>
          <w:sz w:val="24"/>
          <w:szCs w:val="24"/>
          <w:lang w:val="tr-TR" w:eastAsia="tr-TR"/>
        </w:rPr>
      </w:pPr>
      <w:r w:rsidRPr="00241A43">
        <w:rPr>
          <w:rFonts w:cs="Times New Roman"/>
          <w:sz w:val="24"/>
          <w:szCs w:val="24"/>
          <w:lang w:val="tr-TR" w:eastAsia="tr-TR"/>
        </w:rPr>
        <w:t>Derin öğrenme tabanlı görüntü sınıflandırma çalışmalarında uzun yıllar boyunca Convolutional Neural Network (CNN) tabanlı mimariler baskın yaklaşım olmuştur. ResNet, DenseNet ve EfficientNet gibi CNN tabanlı modeller birçok görüntü sınıflandırma probleminde başarılı sonuçlar elde etmiştir. Ancak son yıllarda doğal dil işleme alanında geliştirilen Transformer mimarisinin görüntü işleme problemlerine uyarlanmasıyla birlikte Vision Transformer (ViT) tabanlı modeller önemli bir araştırma alanı hâline gelmiştir. Vision Transformer mimarileri, görüntüyü parçalara ayırarak dikkat (self-attention) mekanizması üzerinden küresel ilişkileri öğrenebilmekte ve özellikle büyük veri kümelerinde güçlü performans gösterebilmektedir.</w:t>
      </w:r>
    </w:p>
    <w:p w14:paraId="6D727232" w14:textId="77777777" w:rsidR="00241A43" w:rsidRPr="00241A43" w:rsidRDefault="00241A43" w:rsidP="00241A43">
      <w:pPr>
        <w:spacing w:before="100" w:beforeAutospacing="1" w:after="100" w:afterAutospacing="1" w:line="240" w:lineRule="auto"/>
        <w:rPr>
          <w:rFonts w:cs="Times New Roman"/>
          <w:sz w:val="24"/>
          <w:szCs w:val="24"/>
          <w:lang w:val="tr-TR" w:eastAsia="tr-TR"/>
        </w:rPr>
      </w:pPr>
      <w:r w:rsidRPr="00241A43">
        <w:rPr>
          <w:rFonts w:cs="Times New Roman"/>
          <w:sz w:val="24"/>
          <w:szCs w:val="24"/>
          <w:lang w:val="tr-TR" w:eastAsia="tr-TR"/>
        </w:rPr>
        <w:lastRenderedPageBreak/>
        <w:t>Literatürde Vision Transformer tabanlı birçok farklı mimari önerilmiş olsa da bu modellerin aynı veri kümesi ve aynı eğitim koşulları altında karşılaştırıldığı çalışmalar sınırlıdır. Farklı ön işleme yöntemleri, augmentation stratejileri, optimizer ayarları ve eğitim protokolleri, modeller arasında doğrudan karşılaştırma yapılmasını zorlaştırmaktadır. Bu nedenle kontrollü deney ortamlarında gerçekleştirilen karşılaştırmalar, modellerin gerçek performans farklarını analiz edebilmek açısından önem taşımaktadır.</w:t>
      </w:r>
    </w:p>
    <w:p w14:paraId="5A93E7C4" w14:textId="77777777" w:rsidR="00241A43" w:rsidRPr="00241A43" w:rsidRDefault="00241A43" w:rsidP="00241A43">
      <w:pPr>
        <w:spacing w:before="100" w:beforeAutospacing="1" w:after="100" w:afterAutospacing="1" w:line="240" w:lineRule="auto"/>
        <w:rPr>
          <w:rFonts w:cs="Times New Roman"/>
          <w:sz w:val="24"/>
          <w:szCs w:val="24"/>
          <w:lang w:val="tr-TR" w:eastAsia="tr-TR"/>
        </w:rPr>
      </w:pPr>
      <w:r w:rsidRPr="00241A43">
        <w:rPr>
          <w:rFonts w:cs="Times New Roman"/>
          <w:sz w:val="24"/>
          <w:szCs w:val="24"/>
          <w:lang w:val="tr-TR" w:eastAsia="tr-TR"/>
        </w:rPr>
        <w:t>Bu çalışmada ISIC2019 veri kümesi üzerinde farklı Vision Transformer mimarilerinin kontrollü fine-tuning koşulları altında performans analizi gerçekleştirilmiştir. Çalışma kapsamında tüm modeller aynı veri ayrımı, aynı augmentation stratejileri ve aynı eğitim protokolü kullanılarak eğitilmiş ve karşılaştırılmıştır.</w:t>
      </w:r>
    </w:p>
    <w:p w14:paraId="772F30ED" w14:textId="77777777" w:rsidR="00241A43" w:rsidRPr="00241A43" w:rsidRDefault="00241A43" w:rsidP="00241A43">
      <w:pPr>
        <w:spacing w:before="100" w:beforeAutospacing="1" w:after="100" w:afterAutospacing="1" w:line="240" w:lineRule="auto"/>
        <w:rPr>
          <w:rFonts w:cs="Times New Roman"/>
          <w:sz w:val="24"/>
          <w:szCs w:val="24"/>
          <w:lang w:val="tr-TR" w:eastAsia="tr-TR"/>
        </w:rPr>
      </w:pPr>
      <w:r w:rsidRPr="00241A43">
        <w:rPr>
          <w:rFonts w:cs="Times New Roman"/>
          <w:sz w:val="24"/>
          <w:szCs w:val="24"/>
          <w:lang w:val="tr-TR" w:eastAsia="tr-TR"/>
        </w:rPr>
        <w:t>Bu çalışmanın katkıları şu şekilde özetlenebilir:</w:t>
      </w:r>
    </w:p>
    <w:p w14:paraId="6874F56C" w14:textId="77777777" w:rsidR="00241A43" w:rsidRPr="00241A43" w:rsidRDefault="00241A43" w:rsidP="00241A43">
      <w:pPr>
        <w:numPr>
          <w:ilvl w:val="0"/>
          <w:numId w:val="10"/>
        </w:numPr>
        <w:spacing w:before="100" w:beforeAutospacing="1" w:after="100" w:afterAutospacing="1" w:line="240" w:lineRule="auto"/>
        <w:rPr>
          <w:rFonts w:cs="Times New Roman"/>
          <w:sz w:val="24"/>
          <w:szCs w:val="24"/>
          <w:lang w:val="tr-TR" w:eastAsia="tr-TR"/>
        </w:rPr>
      </w:pPr>
      <w:r w:rsidRPr="00241A43">
        <w:rPr>
          <w:rFonts w:cs="Times New Roman"/>
          <w:sz w:val="24"/>
          <w:szCs w:val="24"/>
          <w:lang w:val="tr-TR" w:eastAsia="tr-TR"/>
        </w:rPr>
        <w:t>ISIC2019 veri kümesi üzerinde dokuz farklı Vision Transformer mimarisi aynı eğitim koşulları altında karşılaştırılmıştır.</w:t>
      </w:r>
    </w:p>
    <w:p w14:paraId="69F81DDA" w14:textId="77777777" w:rsidR="00241A43" w:rsidRPr="00241A43" w:rsidRDefault="00241A43" w:rsidP="00241A43">
      <w:pPr>
        <w:numPr>
          <w:ilvl w:val="0"/>
          <w:numId w:val="10"/>
        </w:numPr>
        <w:spacing w:before="100" w:beforeAutospacing="1" w:after="100" w:afterAutospacing="1" w:line="240" w:lineRule="auto"/>
        <w:rPr>
          <w:rFonts w:cs="Times New Roman"/>
          <w:sz w:val="24"/>
          <w:szCs w:val="24"/>
          <w:lang w:val="tr-TR" w:eastAsia="tr-TR"/>
        </w:rPr>
      </w:pPr>
      <w:r w:rsidRPr="00241A43">
        <w:rPr>
          <w:rFonts w:cs="Times New Roman"/>
          <w:sz w:val="24"/>
          <w:szCs w:val="24"/>
          <w:lang w:val="tr-TR" w:eastAsia="tr-TR"/>
        </w:rPr>
        <w:t>Tüm modeller için ortak ön işleme, veri artırma ve fine-tuning stratejisi kullanılarak adil bir deney ortamı oluşturulmuştur.</w:t>
      </w:r>
    </w:p>
    <w:p w14:paraId="67CCCB8D" w14:textId="30662F1F" w:rsidR="00B95336" w:rsidRPr="00241A43" w:rsidRDefault="00241A43" w:rsidP="00241A43">
      <w:pPr>
        <w:numPr>
          <w:ilvl w:val="0"/>
          <w:numId w:val="10"/>
        </w:numPr>
        <w:spacing w:before="100" w:beforeAutospacing="1" w:after="100" w:afterAutospacing="1" w:line="240" w:lineRule="auto"/>
        <w:rPr>
          <w:rFonts w:cs="Times New Roman"/>
          <w:sz w:val="24"/>
          <w:szCs w:val="24"/>
          <w:lang w:val="tr-TR" w:eastAsia="tr-TR"/>
        </w:rPr>
      </w:pPr>
      <w:r w:rsidRPr="00241A43">
        <w:rPr>
          <w:rFonts w:cs="Times New Roman"/>
          <w:sz w:val="24"/>
          <w:szCs w:val="24"/>
          <w:lang w:val="tr-TR" w:eastAsia="tr-TR"/>
        </w:rPr>
        <w:t>Accuracy ve macro-F1 metrikleri birlikte değerlendirilmiş, ayrıca eğitim/doğrulama eğrileri ve hata analizleri incelenmiştir.</w:t>
      </w:r>
    </w:p>
    <w:p w14:paraId="36A9DF74" w14:textId="77777777" w:rsidR="00B95336" w:rsidRDefault="00000000">
      <w:pPr>
        <w:pStyle w:val="Heading1"/>
      </w:pPr>
      <w:r>
        <w:t>2. İlgili Çalışmalar</w:t>
      </w:r>
    </w:p>
    <w:tbl>
      <w:tblPr>
        <w:tblW w:w="0" w:type="auto"/>
        <w:jc w:val="center"/>
        <w:tblLook w:val="04A0" w:firstRow="1" w:lastRow="0" w:firstColumn="1" w:lastColumn="0" w:noHBand="0" w:noVBand="1"/>
      </w:tblPr>
      <w:tblGrid>
        <w:gridCol w:w="9412"/>
      </w:tblGrid>
      <w:tr w:rsidR="00B95336" w14:paraId="43556022"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2DEE28F4" w14:textId="77777777" w:rsidR="00B95336" w:rsidRDefault="00000000">
            <w:pPr>
              <w:spacing w:after="40"/>
            </w:pPr>
            <w:r>
              <w:rPr>
                <w:b/>
                <w:color w:val="253858"/>
                <w:sz w:val="18"/>
              </w:rPr>
              <w:t>Bu bölümde amaç</w:t>
            </w:r>
          </w:p>
          <w:p w14:paraId="24A5DAE1" w14:textId="77777777" w:rsidR="00B95336" w:rsidRDefault="00000000">
            <w:pPr>
              <w:spacing w:after="40"/>
              <w:ind w:left="170"/>
            </w:pPr>
            <w:r>
              <w:rPr>
                <w:color w:val="464646"/>
                <w:sz w:val="17"/>
              </w:rPr>
              <w:t>• Ödev 1’de topladığınız çalışmalardan yararlanabilirsiniz; ancak tabloyu aynen yapıştırmak yerine kısa bir akademik anlatıya dönüştürünüz.</w:t>
            </w:r>
          </w:p>
          <w:p w14:paraId="09CAB319" w14:textId="77777777" w:rsidR="00B95336" w:rsidRDefault="00000000">
            <w:pPr>
              <w:spacing w:after="40"/>
              <w:ind w:left="170"/>
            </w:pPr>
            <w:r>
              <w:rPr>
                <w:color w:val="464646"/>
                <w:sz w:val="17"/>
              </w:rPr>
              <w:t>• Her makaleyi tek tek uzun anlatmak yerine, benzer çalışmaları birlikte özetleyiniz. Zorlanırsanız 5-8 çalışmayı kısa notlarla özetlemeniz yeterlidir.</w:t>
            </w:r>
          </w:p>
          <w:p w14:paraId="404572E4" w14:textId="77777777" w:rsidR="00B95336" w:rsidRDefault="00000000">
            <w:pPr>
              <w:spacing w:after="40"/>
              <w:ind w:left="170"/>
            </w:pPr>
            <w:r>
              <w:rPr>
                <w:color w:val="464646"/>
                <w:sz w:val="17"/>
              </w:rPr>
              <w:t>• Bu bölümde kendi sonuçlarınızı ayrıntılı karşılaştırmayın; kendi sonuçlarınızın literatürle ilişkisi “Tartışma” bölümünde değerlendirilecektir.</w:t>
            </w:r>
          </w:p>
        </w:tc>
      </w:tr>
    </w:tbl>
    <w:p w14:paraId="3D55C0E2" w14:textId="77777777" w:rsidR="00B95336" w:rsidRDefault="00000000">
      <w:pPr>
        <w:pStyle w:val="TemplatePlaceholder"/>
      </w:pPr>
      <w:r>
        <w:t>[Bu paragrafta problem alanınızdaki önceki çalışmaları kısaca tanıtınız. Örn. klasik CNN tabanlı çalışmalar, transfer öğrenme yaklaşımları, Transformer/ViT tabanlı çalışmalar veya veri artırma stratejileri.]</w:t>
      </w:r>
    </w:p>
    <w:p w14:paraId="1DD57159" w14:textId="77777777" w:rsidR="00B95336" w:rsidRDefault="00000000">
      <w:pPr>
        <w:pStyle w:val="TemplatePlaceholder"/>
      </w:pPr>
      <w:r>
        <w:t>[Bu paragrafta literatürde öne çıkan genel eğilimleri ve eksik kalan noktaları yazınız. Çok zorlayıcı bir sınıflandırma yapmak yerine, 2-3 temel gözlem yeterlidir.]</w:t>
      </w:r>
    </w:p>
    <w:p w14:paraId="206A359B" w14:textId="77777777" w:rsidR="00B95336" w:rsidRDefault="00000000">
      <w:r>
        <w:br w:type="page"/>
      </w:r>
    </w:p>
    <w:p w14:paraId="25973FB8" w14:textId="77777777" w:rsidR="00B95336" w:rsidRDefault="00000000">
      <w:pPr>
        <w:pStyle w:val="Caption"/>
      </w:pPr>
      <w:r>
        <w:lastRenderedPageBreak/>
        <w:t>Tablo 1. Literatürdeki benzer çalışmaların kısa özeti (isteğe bağlı).</w:t>
      </w:r>
    </w:p>
    <w:tbl>
      <w:tblPr>
        <w:tblW w:w="0" w:type="auto"/>
        <w:jc w:val="center"/>
        <w:tblLook w:val="04A0" w:firstRow="1" w:lastRow="0" w:firstColumn="1" w:lastColumn="0" w:noHBand="0" w:noVBand="1"/>
      </w:tblPr>
      <w:tblGrid>
        <w:gridCol w:w="1882"/>
        <w:gridCol w:w="1882"/>
        <w:gridCol w:w="1882"/>
        <w:gridCol w:w="1882"/>
        <w:gridCol w:w="1882"/>
      </w:tblGrid>
      <w:tr w:rsidR="00B95336" w14:paraId="50588CC8" w14:textId="77777777">
        <w:trPr>
          <w:tblHeader/>
          <w:jc w:val="center"/>
        </w:trPr>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6744977" w14:textId="77777777" w:rsidR="00B95336" w:rsidRDefault="00000000">
            <w:pPr>
              <w:spacing w:after="40"/>
            </w:pPr>
            <w:r>
              <w:rPr>
                <w:b/>
                <w:color w:val="FFFFFF"/>
                <w:sz w:val="17"/>
              </w:rPr>
              <w:t>Çalışma</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63328FB" w14:textId="77777777" w:rsidR="00B95336" w:rsidRDefault="00000000">
            <w:pPr>
              <w:spacing w:after="40"/>
            </w:pPr>
            <w:r>
              <w:rPr>
                <w:b/>
                <w:color w:val="FFFFFF"/>
                <w:sz w:val="17"/>
              </w:rPr>
              <w:t>Veri Kümesi / Problem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3B7FB5B" w14:textId="77777777" w:rsidR="00B95336" w:rsidRDefault="00000000">
            <w:pPr>
              <w:spacing w:after="40"/>
            </w:pPr>
            <w:r>
              <w:rPr>
                <w:b/>
                <w:color w:val="FFFFFF"/>
                <w:sz w:val="17"/>
              </w:rPr>
              <w:t>Yöntem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4328131" w14:textId="77777777" w:rsidR="00B95336" w:rsidRDefault="00000000">
            <w:pPr>
              <w:spacing w:after="40"/>
            </w:pPr>
            <w:r>
              <w:rPr>
                <w:b/>
                <w:color w:val="FFFFFF"/>
                <w:sz w:val="17"/>
              </w:rPr>
              <w:t>Metrik / Sonuç</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092F1F1" w14:textId="77777777" w:rsidR="00B95336" w:rsidRDefault="00000000">
            <w:pPr>
              <w:spacing w:after="40"/>
            </w:pPr>
            <w:r>
              <w:rPr>
                <w:b/>
                <w:color w:val="FFFFFF"/>
                <w:sz w:val="17"/>
              </w:rPr>
              <w:t>Kısa Not</w:t>
            </w:r>
          </w:p>
        </w:tc>
      </w:tr>
      <w:tr w:rsidR="00B95336" w14:paraId="10102AA0" w14:textId="77777777">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01DB396" w14:textId="77777777" w:rsidR="00B95336" w:rsidRDefault="00000000">
            <w:pPr>
              <w:spacing w:after="40"/>
            </w:pPr>
            <w:r>
              <w:rPr>
                <w:color w:val="000000"/>
                <w:sz w:val="16"/>
              </w:rPr>
              <w:t>[Yazar, yıl]</w:t>
            </w:r>
          </w:p>
        </w:tc>
        <w:tc>
          <w:tcPr>
            <w:tcW w:w="1882" w:type="dxa"/>
            <w:tcBorders>
              <w:top w:val="single" w:sz="4" w:space="0" w:color="B7B7B7"/>
              <w:left w:val="single" w:sz="4" w:space="0" w:color="B7B7B7"/>
              <w:bottom w:val="single" w:sz="4" w:space="0" w:color="B7B7B7"/>
              <w:right w:val="single" w:sz="4" w:space="0" w:color="B7B7B7"/>
            </w:tcBorders>
            <w:vAlign w:val="center"/>
          </w:tcPr>
          <w:p w14:paraId="3E7F8704" w14:textId="77777777" w:rsidR="00B95336" w:rsidRDefault="00000000">
            <w:pPr>
              <w:spacing w:after="40"/>
            </w:pPr>
            <w:r>
              <w:rPr>
                <w:color w:val="000000"/>
                <w:sz w:val="16"/>
              </w:rPr>
              <w:t>[Veri kümesi]</w:t>
            </w:r>
          </w:p>
        </w:tc>
        <w:tc>
          <w:tcPr>
            <w:tcW w:w="1882" w:type="dxa"/>
            <w:tcBorders>
              <w:top w:val="single" w:sz="4" w:space="0" w:color="B7B7B7"/>
              <w:left w:val="single" w:sz="4" w:space="0" w:color="B7B7B7"/>
              <w:bottom w:val="single" w:sz="4" w:space="0" w:color="B7B7B7"/>
              <w:right w:val="single" w:sz="4" w:space="0" w:color="B7B7B7"/>
            </w:tcBorders>
            <w:vAlign w:val="center"/>
          </w:tcPr>
          <w:p w14:paraId="3D6B724E" w14:textId="77777777" w:rsidR="00B95336" w:rsidRDefault="00000000">
            <w:pPr>
              <w:spacing w:after="40"/>
            </w:pPr>
            <w:r>
              <w:rPr>
                <w:color w:val="000000"/>
                <w:sz w:val="16"/>
              </w:rPr>
              <w:t>[Model/yöntem]</w:t>
            </w:r>
          </w:p>
        </w:tc>
        <w:tc>
          <w:tcPr>
            <w:tcW w:w="1882" w:type="dxa"/>
            <w:tcBorders>
              <w:top w:val="single" w:sz="4" w:space="0" w:color="B7B7B7"/>
              <w:left w:val="single" w:sz="4" w:space="0" w:color="B7B7B7"/>
              <w:bottom w:val="single" w:sz="4" w:space="0" w:color="B7B7B7"/>
              <w:right w:val="single" w:sz="4" w:space="0" w:color="B7B7B7"/>
            </w:tcBorders>
            <w:vAlign w:val="center"/>
          </w:tcPr>
          <w:p w14:paraId="5E0CE99C" w14:textId="77777777" w:rsidR="00B95336" w:rsidRDefault="00000000">
            <w:pPr>
              <w:spacing w:after="40"/>
            </w:pPr>
            <w:r>
              <w:rPr>
                <w:color w:val="000000"/>
                <w:sz w:val="16"/>
              </w:rPr>
              <w:t>[Acc/F1 vb.]</w:t>
            </w:r>
          </w:p>
        </w:tc>
        <w:tc>
          <w:tcPr>
            <w:tcW w:w="1882" w:type="dxa"/>
            <w:tcBorders>
              <w:top w:val="single" w:sz="4" w:space="0" w:color="B7B7B7"/>
              <w:left w:val="single" w:sz="4" w:space="0" w:color="B7B7B7"/>
              <w:bottom w:val="single" w:sz="4" w:space="0" w:color="B7B7B7"/>
              <w:right w:val="single" w:sz="4" w:space="0" w:color="B7B7B7"/>
            </w:tcBorders>
            <w:vAlign w:val="center"/>
          </w:tcPr>
          <w:p w14:paraId="306AE641" w14:textId="77777777" w:rsidR="00B95336" w:rsidRDefault="00000000">
            <w:pPr>
              <w:spacing w:after="40"/>
            </w:pPr>
            <w:r>
              <w:rPr>
                <w:color w:val="000000"/>
                <w:sz w:val="16"/>
              </w:rPr>
              <w:t>[Güçlü yön veya sınırlılık]</w:t>
            </w:r>
          </w:p>
        </w:tc>
      </w:tr>
      <w:tr w:rsidR="00B95336" w14:paraId="6DB0BB3B" w14:textId="77777777">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573FFBE3" w14:textId="77777777" w:rsidR="00B95336" w:rsidRDefault="00000000">
            <w:pPr>
              <w:spacing w:after="40"/>
            </w:pPr>
            <w:r>
              <w:rPr>
                <w:color w:val="000000"/>
                <w:sz w:val="16"/>
              </w:rPr>
              <w:t>[Yazar, yıl]</w:t>
            </w:r>
          </w:p>
        </w:tc>
        <w:tc>
          <w:tcPr>
            <w:tcW w:w="1882" w:type="dxa"/>
            <w:tcBorders>
              <w:top w:val="single" w:sz="4" w:space="0" w:color="B7B7B7"/>
              <w:left w:val="single" w:sz="4" w:space="0" w:color="B7B7B7"/>
              <w:bottom w:val="single" w:sz="4" w:space="0" w:color="B7B7B7"/>
              <w:right w:val="single" w:sz="4" w:space="0" w:color="B7B7B7"/>
            </w:tcBorders>
            <w:vAlign w:val="center"/>
          </w:tcPr>
          <w:p w14:paraId="4CAF2368" w14:textId="77777777" w:rsidR="00B95336" w:rsidRDefault="00000000">
            <w:pPr>
              <w:spacing w:after="40"/>
            </w:pPr>
            <w:r>
              <w:rPr>
                <w:color w:val="000000"/>
                <w:sz w:val="16"/>
              </w:rPr>
              <w:t>[Veri kümesi]</w:t>
            </w:r>
          </w:p>
        </w:tc>
        <w:tc>
          <w:tcPr>
            <w:tcW w:w="1882" w:type="dxa"/>
            <w:tcBorders>
              <w:top w:val="single" w:sz="4" w:space="0" w:color="B7B7B7"/>
              <w:left w:val="single" w:sz="4" w:space="0" w:color="B7B7B7"/>
              <w:bottom w:val="single" w:sz="4" w:space="0" w:color="B7B7B7"/>
              <w:right w:val="single" w:sz="4" w:space="0" w:color="B7B7B7"/>
            </w:tcBorders>
            <w:vAlign w:val="center"/>
          </w:tcPr>
          <w:p w14:paraId="75EE34DB" w14:textId="77777777" w:rsidR="00B95336" w:rsidRDefault="00000000">
            <w:pPr>
              <w:spacing w:after="40"/>
            </w:pPr>
            <w:r>
              <w:rPr>
                <w:color w:val="000000"/>
                <w:sz w:val="16"/>
              </w:rPr>
              <w:t>[Model/yöntem]</w:t>
            </w:r>
          </w:p>
        </w:tc>
        <w:tc>
          <w:tcPr>
            <w:tcW w:w="1882" w:type="dxa"/>
            <w:tcBorders>
              <w:top w:val="single" w:sz="4" w:space="0" w:color="B7B7B7"/>
              <w:left w:val="single" w:sz="4" w:space="0" w:color="B7B7B7"/>
              <w:bottom w:val="single" w:sz="4" w:space="0" w:color="B7B7B7"/>
              <w:right w:val="single" w:sz="4" w:space="0" w:color="B7B7B7"/>
            </w:tcBorders>
            <w:vAlign w:val="center"/>
          </w:tcPr>
          <w:p w14:paraId="4E6E9ADC" w14:textId="77777777" w:rsidR="00B95336" w:rsidRDefault="00000000">
            <w:pPr>
              <w:spacing w:after="40"/>
            </w:pPr>
            <w:r>
              <w:rPr>
                <w:color w:val="000000"/>
                <w:sz w:val="16"/>
              </w:rPr>
              <w:t>[Acc/F1 vb.]</w:t>
            </w:r>
          </w:p>
        </w:tc>
        <w:tc>
          <w:tcPr>
            <w:tcW w:w="1882" w:type="dxa"/>
            <w:tcBorders>
              <w:top w:val="single" w:sz="4" w:space="0" w:color="B7B7B7"/>
              <w:left w:val="single" w:sz="4" w:space="0" w:color="B7B7B7"/>
              <w:bottom w:val="single" w:sz="4" w:space="0" w:color="B7B7B7"/>
              <w:right w:val="single" w:sz="4" w:space="0" w:color="B7B7B7"/>
            </w:tcBorders>
            <w:vAlign w:val="center"/>
          </w:tcPr>
          <w:p w14:paraId="0437D9F2" w14:textId="77777777" w:rsidR="00B95336" w:rsidRDefault="00000000">
            <w:pPr>
              <w:spacing w:after="40"/>
            </w:pPr>
            <w:r>
              <w:rPr>
                <w:color w:val="000000"/>
                <w:sz w:val="16"/>
              </w:rPr>
              <w:t>[Güçlü yön veya sınırlılık]</w:t>
            </w:r>
          </w:p>
        </w:tc>
      </w:tr>
      <w:tr w:rsidR="00B95336" w14:paraId="552D3229" w14:textId="77777777">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00BA79E" w14:textId="77777777" w:rsidR="00B95336" w:rsidRDefault="00000000">
            <w:pPr>
              <w:spacing w:after="40"/>
            </w:pPr>
            <w:r>
              <w:rPr>
                <w:color w:val="000000"/>
                <w:sz w:val="16"/>
              </w:rPr>
              <w:t>[Yazar, yıl]</w:t>
            </w:r>
          </w:p>
        </w:tc>
        <w:tc>
          <w:tcPr>
            <w:tcW w:w="1882" w:type="dxa"/>
            <w:tcBorders>
              <w:top w:val="single" w:sz="4" w:space="0" w:color="B7B7B7"/>
              <w:left w:val="single" w:sz="4" w:space="0" w:color="B7B7B7"/>
              <w:bottom w:val="single" w:sz="4" w:space="0" w:color="B7B7B7"/>
              <w:right w:val="single" w:sz="4" w:space="0" w:color="B7B7B7"/>
            </w:tcBorders>
            <w:vAlign w:val="center"/>
          </w:tcPr>
          <w:p w14:paraId="4A2A2281" w14:textId="77777777" w:rsidR="00B95336" w:rsidRDefault="00000000">
            <w:pPr>
              <w:spacing w:after="40"/>
            </w:pPr>
            <w:r>
              <w:rPr>
                <w:color w:val="000000"/>
                <w:sz w:val="16"/>
              </w:rPr>
              <w:t>[Veri kümesi]</w:t>
            </w:r>
          </w:p>
        </w:tc>
        <w:tc>
          <w:tcPr>
            <w:tcW w:w="1882" w:type="dxa"/>
            <w:tcBorders>
              <w:top w:val="single" w:sz="4" w:space="0" w:color="B7B7B7"/>
              <w:left w:val="single" w:sz="4" w:space="0" w:color="B7B7B7"/>
              <w:bottom w:val="single" w:sz="4" w:space="0" w:color="B7B7B7"/>
              <w:right w:val="single" w:sz="4" w:space="0" w:color="B7B7B7"/>
            </w:tcBorders>
            <w:vAlign w:val="center"/>
          </w:tcPr>
          <w:p w14:paraId="4D7A7AFD" w14:textId="77777777" w:rsidR="00B95336" w:rsidRDefault="00000000">
            <w:pPr>
              <w:spacing w:after="40"/>
            </w:pPr>
            <w:r>
              <w:rPr>
                <w:color w:val="000000"/>
                <w:sz w:val="16"/>
              </w:rPr>
              <w:t>[Model/yöntem]</w:t>
            </w:r>
          </w:p>
        </w:tc>
        <w:tc>
          <w:tcPr>
            <w:tcW w:w="1882" w:type="dxa"/>
            <w:tcBorders>
              <w:top w:val="single" w:sz="4" w:space="0" w:color="B7B7B7"/>
              <w:left w:val="single" w:sz="4" w:space="0" w:color="B7B7B7"/>
              <w:bottom w:val="single" w:sz="4" w:space="0" w:color="B7B7B7"/>
              <w:right w:val="single" w:sz="4" w:space="0" w:color="B7B7B7"/>
            </w:tcBorders>
            <w:vAlign w:val="center"/>
          </w:tcPr>
          <w:p w14:paraId="6ECD2ABA" w14:textId="77777777" w:rsidR="00B95336" w:rsidRDefault="00000000">
            <w:pPr>
              <w:spacing w:after="40"/>
            </w:pPr>
            <w:r>
              <w:rPr>
                <w:color w:val="000000"/>
                <w:sz w:val="16"/>
              </w:rPr>
              <w:t>[Acc/F1 vb.]</w:t>
            </w:r>
          </w:p>
        </w:tc>
        <w:tc>
          <w:tcPr>
            <w:tcW w:w="1882" w:type="dxa"/>
            <w:tcBorders>
              <w:top w:val="single" w:sz="4" w:space="0" w:color="B7B7B7"/>
              <w:left w:val="single" w:sz="4" w:space="0" w:color="B7B7B7"/>
              <w:bottom w:val="single" w:sz="4" w:space="0" w:color="B7B7B7"/>
              <w:right w:val="single" w:sz="4" w:space="0" w:color="B7B7B7"/>
            </w:tcBorders>
            <w:vAlign w:val="center"/>
          </w:tcPr>
          <w:p w14:paraId="4FED1436" w14:textId="77777777" w:rsidR="00B95336" w:rsidRDefault="00000000">
            <w:pPr>
              <w:spacing w:after="40"/>
            </w:pPr>
            <w:r>
              <w:rPr>
                <w:color w:val="000000"/>
                <w:sz w:val="16"/>
              </w:rPr>
              <w:t>[Güçlü yön veya sınırlılık]</w:t>
            </w:r>
          </w:p>
        </w:tc>
      </w:tr>
    </w:tbl>
    <w:p w14:paraId="41EA20DE" w14:textId="77777777" w:rsidR="00B95336" w:rsidRDefault="00000000">
      <w:pPr>
        <w:pStyle w:val="Heading1"/>
      </w:pPr>
      <w:r>
        <w:t>3. Materyal ve Yöntem</w:t>
      </w:r>
    </w:p>
    <w:tbl>
      <w:tblPr>
        <w:tblW w:w="0" w:type="auto"/>
        <w:jc w:val="center"/>
        <w:tblLook w:val="04A0" w:firstRow="1" w:lastRow="0" w:firstColumn="1" w:lastColumn="0" w:noHBand="0" w:noVBand="1"/>
      </w:tblPr>
      <w:tblGrid>
        <w:gridCol w:w="9412"/>
      </w:tblGrid>
      <w:tr w:rsidR="00B95336" w14:paraId="12E449E1"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4DFBB38C" w14:textId="77777777" w:rsidR="00B95336" w:rsidRDefault="00000000">
            <w:pPr>
              <w:spacing w:after="40"/>
            </w:pPr>
            <w:r>
              <w:rPr>
                <w:b/>
                <w:color w:val="253858"/>
                <w:sz w:val="18"/>
              </w:rPr>
              <w:t>Bu bölümde amaç</w:t>
            </w:r>
          </w:p>
          <w:p w14:paraId="4C23E5F7" w14:textId="77777777" w:rsidR="00B95336" w:rsidRDefault="00000000">
            <w:pPr>
              <w:spacing w:after="40"/>
              <w:ind w:left="170"/>
            </w:pPr>
            <w:r>
              <w:rPr>
                <w:color w:val="464646"/>
                <w:sz w:val="17"/>
              </w:rPr>
              <w:t>• Okurun sizin çalışmanızı yeniden anlayabilmesi için veri kümesini, yöntemleri ve deney akışını açık biçimde yazın.</w:t>
            </w:r>
          </w:p>
          <w:p w14:paraId="183A01FC" w14:textId="77777777" w:rsidR="00B95336" w:rsidRDefault="00000000">
            <w:pPr>
              <w:spacing w:after="40"/>
              <w:ind w:left="170"/>
            </w:pPr>
            <w:r>
              <w:rPr>
                <w:color w:val="464646"/>
                <w:sz w:val="17"/>
              </w:rPr>
              <w:t>• Yöntem yalnızca CNN veya ViT olmak zorunda değildir. Kullandığınız model, veri artırma, fine-tuning, optimizasyon veya analiz yaklaşımı ne ise onu düzenli anlatın.</w:t>
            </w:r>
          </w:p>
          <w:p w14:paraId="046ADE71" w14:textId="77777777" w:rsidR="00B95336" w:rsidRDefault="00000000">
            <w:pPr>
              <w:spacing w:after="40"/>
              <w:ind w:left="170"/>
            </w:pPr>
            <w:r>
              <w:rPr>
                <w:color w:val="464646"/>
                <w:sz w:val="17"/>
              </w:rPr>
              <w:t>• Önceki ödevlerde yaptığınız çalışmaları burada kullanabilirsiniz; ancak makale anlatısına uygun olarak yeniden yazın.</w:t>
            </w:r>
          </w:p>
        </w:tc>
      </w:tr>
    </w:tbl>
    <w:p w14:paraId="5AF2F263" w14:textId="77777777" w:rsidR="00B95336" w:rsidRDefault="00000000">
      <w:pPr>
        <w:pStyle w:val="Heading2"/>
      </w:pPr>
      <w:r>
        <w:t>3.1. Veri Kümesi</w:t>
      </w:r>
    </w:p>
    <w:p w14:paraId="35499BE7" w14:textId="77777777" w:rsidR="00B95336" w:rsidRDefault="00000000">
      <w:pPr>
        <w:pStyle w:val="TemplatePlaceholder"/>
      </w:pPr>
      <w:r>
        <w:t>[Veri kümesinin adı, kaynağı, sınıf sayısı, örnek sayısı, görüntü formatı/çözünürlüğü, train/validation/test ayrımı ve varsa sınıf dengesizliği bilgilerini yazınız.]</w:t>
      </w:r>
    </w:p>
    <w:tbl>
      <w:tblPr>
        <w:tblW w:w="0" w:type="auto"/>
        <w:jc w:val="center"/>
        <w:tblLook w:val="04A0" w:firstRow="1" w:lastRow="0" w:firstColumn="1" w:lastColumn="0" w:noHBand="0" w:noVBand="1"/>
      </w:tblPr>
      <w:tblGrid>
        <w:gridCol w:w="9412"/>
      </w:tblGrid>
      <w:tr w:rsidR="00B95336" w14:paraId="5990FA8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3EEC1E3" w14:textId="77777777" w:rsidR="00B95336" w:rsidRDefault="00000000">
            <w:pPr>
              <w:spacing w:before="360" w:after="40"/>
              <w:jc w:val="center"/>
            </w:pPr>
            <w:r>
              <w:rPr>
                <w:i/>
                <w:color w:val="646464"/>
                <w:sz w:val="18"/>
              </w:rPr>
              <w:t>[Şekil / grafik / görsel buraya eklenebilir]</w:t>
            </w:r>
          </w:p>
        </w:tc>
      </w:tr>
    </w:tbl>
    <w:p w14:paraId="29E8F24D" w14:textId="77777777" w:rsidR="00B95336" w:rsidRDefault="00000000">
      <w:pPr>
        <w:pStyle w:val="Caption"/>
      </w:pPr>
      <w:r>
        <w:t>Şekil 1. Veri kümesinden örnek görüntüler ve sınıf etiketleri.</w:t>
      </w:r>
    </w:p>
    <w:p w14:paraId="68A45035" w14:textId="77777777" w:rsidR="00B95336" w:rsidRDefault="00000000">
      <w:pPr>
        <w:pStyle w:val="Heading2"/>
      </w:pPr>
      <w:r>
        <w:t>3.2. Ön İşleme ve Veri Hazırlama</w:t>
      </w:r>
    </w:p>
    <w:p w14:paraId="02A5F21A" w14:textId="77777777" w:rsidR="00B95336" w:rsidRDefault="00000000">
      <w:pPr>
        <w:pStyle w:val="TemplatePlaceholder"/>
      </w:pPr>
      <w:r>
        <w:t>[Görüntü yeniden boyutlandırma, normalizasyon, augmentation, veri temizleme, sınıf dengesi veya benzeri adımları açıklayınız. Kullandığınız değerleri mümkün olduğunca net yazınız.]</w:t>
      </w:r>
    </w:p>
    <w:p w14:paraId="334571B0" w14:textId="77777777" w:rsidR="00B95336" w:rsidRDefault="00000000">
      <w:pPr>
        <w:pStyle w:val="Heading2"/>
      </w:pPr>
      <w:r>
        <w:t>3.3. Kullanılan Yaklaşım / Model</w:t>
      </w:r>
    </w:p>
    <w:p w14:paraId="0A274728" w14:textId="77777777" w:rsidR="00B95336" w:rsidRDefault="00000000">
      <w:pPr>
        <w:pStyle w:val="TemplatePlaceholder"/>
      </w:pPr>
      <w:r>
        <w:t>[Kullandığınız model veya yaklaşımı anlatınız. Örn. kendi CNN mimarisi, transfer öğrenme, ViT fine-tuning, augmentation analizi, optimizer/scheduler denemesi, hata analizi veya başka bir deneysel strateji. Burada sadece “model kullandım” demek yerine neden bu yaklaşımı seçtiğinizi de belirtiniz.]</w:t>
      </w:r>
    </w:p>
    <w:p w14:paraId="1FE18853" w14:textId="77777777" w:rsidR="00B95336" w:rsidRDefault="00000000">
      <w:pPr>
        <w:pStyle w:val="Heading2"/>
      </w:pPr>
      <w:r>
        <w:t>3.4. Deneysel Kurulum</w:t>
      </w:r>
    </w:p>
    <w:p w14:paraId="2A3793DF" w14:textId="77777777" w:rsidR="00B95336" w:rsidRDefault="00000000">
      <w:pPr>
        <w:pStyle w:val="TemplatePlaceholder"/>
      </w:pPr>
      <w:r>
        <w:t>[Epoch sayısı, batch size, optimizer, learning rate, loss function, donanım/ortam, seed bilgisi, kullanılan framework ve eğitim süresi gibi ayrıntıları yazınız. Karşılaştırma yapıyorsanız koşulların mümkün olduğunca benzer olmasına dikkat ediniz.]</w:t>
      </w:r>
    </w:p>
    <w:p w14:paraId="3130A2EF" w14:textId="77777777" w:rsidR="00B95336" w:rsidRDefault="00000000">
      <w:pPr>
        <w:pStyle w:val="Heading2"/>
      </w:pPr>
      <w:r>
        <w:t>3.5. Değerlendirme Metrikleri</w:t>
      </w:r>
    </w:p>
    <w:p w14:paraId="31E78B42" w14:textId="77777777" w:rsidR="00B95336" w:rsidRDefault="00000000">
      <w:pPr>
        <w:pStyle w:val="TemplatePlaceholder"/>
      </w:pPr>
      <w:r>
        <w:t>[Accuracy, precision, recall, F1-score, macro-F1, confusion matrix gibi kullandığınız metrikleri belirtiniz. Veri kümesi dengesizse accuracy tek başına yeterli olmayabilir; bu durumda macro-F1 gibi metrikleri de raporlayınız.]</w:t>
      </w:r>
    </w:p>
    <w:p w14:paraId="1AD6340D" w14:textId="06FCF60A" w:rsidR="00B95336" w:rsidRDefault="00000000">
      <w:pPr>
        <w:pStyle w:val="Heading1"/>
      </w:pPr>
      <w:r>
        <w:t>4. Bulgular</w:t>
      </w:r>
    </w:p>
    <w:tbl>
      <w:tblPr>
        <w:tblW w:w="0" w:type="auto"/>
        <w:jc w:val="center"/>
        <w:tblLook w:val="04A0" w:firstRow="1" w:lastRow="0" w:firstColumn="1" w:lastColumn="0" w:noHBand="0" w:noVBand="1"/>
      </w:tblPr>
      <w:tblGrid>
        <w:gridCol w:w="9412"/>
      </w:tblGrid>
      <w:tr w:rsidR="00B95336" w14:paraId="5AAD2A70"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26979EBB" w14:textId="77777777" w:rsidR="00B95336" w:rsidRDefault="00000000">
            <w:pPr>
              <w:spacing w:after="40"/>
            </w:pPr>
            <w:r>
              <w:rPr>
                <w:b/>
                <w:color w:val="253858"/>
                <w:sz w:val="18"/>
              </w:rPr>
              <w:t>Bu bölümde amaç</w:t>
            </w:r>
          </w:p>
          <w:p w14:paraId="21B134C4" w14:textId="77777777" w:rsidR="00B95336" w:rsidRDefault="00000000">
            <w:pPr>
              <w:spacing w:after="40"/>
              <w:ind w:left="170"/>
            </w:pPr>
            <w:r>
              <w:rPr>
                <w:color w:val="464646"/>
                <w:sz w:val="17"/>
              </w:rPr>
              <w:t>• Elde ettiğiniz sonuçları tablo, grafik ve şekillerle verin.</w:t>
            </w:r>
          </w:p>
          <w:p w14:paraId="26420BF6" w14:textId="77777777" w:rsidR="00B95336" w:rsidRDefault="00000000">
            <w:pPr>
              <w:spacing w:after="40"/>
              <w:ind w:left="170"/>
            </w:pPr>
            <w:r>
              <w:rPr>
                <w:color w:val="464646"/>
                <w:sz w:val="17"/>
              </w:rPr>
              <w:t>• Sonuçları sadece yazmak yeterli değildir; her tablonun altında kısa bir açıklama olmalıdır.</w:t>
            </w:r>
          </w:p>
          <w:p w14:paraId="4ED19E27" w14:textId="77777777" w:rsidR="00B95336" w:rsidRDefault="00000000">
            <w:pPr>
              <w:spacing w:after="40"/>
              <w:ind w:left="170"/>
            </w:pPr>
            <w:r>
              <w:rPr>
                <w:color w:val="464646"/>
                <w:sz w:val="17"/>
              </w:rPr>
              <w:t>• Eğer yeni bir deney yaptıysanız, baseline ile yeni sonucu aynı tabloda karşılaştırınız.</w:t>
            </w:r>
          </w:p>
        </w:tc>
      </w:tr>
    </w:tbl>
    <w:p w14:paraId="4041F696" w14:textId="3A40D0C6" w:rsidR="00B95336" w:rsidRDefault="00000000">
      <w:pPr>
        <w:pStyle w:val="Caption"/>
      </w:pPr>
      <w:r>
        <w:t>Tablo 2. Deneysel sonuçların karşılaştırılması.</w:t>
      </w:r>
    </w:p>
    <w:tbl>
      <w:tblPr>
        <w:tblW w:w="0" w:type="auto"/>
        <w:jc w:val="center"/>
        <w:tblLook w:val="04A0" w:firstRow="1" w:lastRow="0" w:firstColumn="1" w:lastColumn="0" w:noHBand="0" w:noVBand="1"/>
      </w:tblPr>
      <w:tblGrid>
        <w:gridCol w:w="1176"/>
        <w:gridCol w:w="1176"/>
        <w:gridCol w:w="1176"/>
        <w:gridCol w:w="1176"/>
        <w:gridCol w:w="1176"/>
        <w:gridCol w:w="1176"/>
        <w:gridCol w:w="1176"/>
        <w:gridCol w:w="1180"/>
      </w:tblGrid>
      <w:tr w:rsidR="00B95336" w14:paraId="37ACCD51" w14:textId="77777777" w:rsidTr="0077526A">
        <w:trPr>
          <w:tblHeader/>
          <w:jc w:val="center"/>
        </w:trPr>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D9DA18C" w14:textId="77777777" w:rsidR="00B95336" w:rsidRDefault="00000000">
            <w:pPr>
              <w:spacing w:after="40"/>
            </w:pPr>
            <w:r>
              <w:rPr>
                <w:b/>
                <w:color w:val="FFFFFF"/>
                <w:sz w:val="15"/>
              </w:rPr>
              <w:t>Deney / Model</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634B5585" w14:textId="77777777" w:rsidR="00B95336" w:rsidRDefault="00000000">
            <w:pPr>
              <w:spacing w:after="40"/>
            </w:pPr>
            <w:r>
              <w:rPr>
                <w:b/>
                <w:color w:val="FFFFFF"/>
                <w:sz w:val="15"/>
              </w:rPr>
              <w:t>Ön eğitimli?</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5C1CAB1A" w14:textId="77777777" w:rsidR="00B95336" w:rsidRDefault="00000000">
            <w:pPr>
              <w:spacing w:after="40"/>
            </w:pPr>
            <w:r>
              <w:rPr>
                <w:b/>
                <w:color w:val="FFFFFF"/>
                <w:sz w:val="15"/>
              </w:rPr>
              <w:t>Augmentation</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52DCF1D7" w14:textId="77777777" w:rsidR="00B95336" w:rsidRDefault="00000000">
            <w:pPr>
              <w:spacing w:after="40"/>
            </w:pPr>
            <w:r>
              <w:rPr>
                <w:b/>
                <w:color w:val="FFFFFF"/>
                <w:sz w:val="15"/>
              </w:rPr>
              <w:t>Accuracy</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0136A671" w14:textId="77777777" w:rsidR="00B95336" w:rsidRDefault="00000000">
            <w:pPr>
              <w:spacing w:after="40"/>
            </w:pPr>
            <w:r>
              <w:rPr>
                <w:b/>
                <w:color w:val="FFFFFF"/>
                <w:sz w:val="15"/>
              </w:rPr>
              <w:t>Precision</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89BEEA8" w14:textId="77777777" w:rsidR="00B95336" w:rsidRDefault="00000000">
            <w:pPr>
              <w:spacing w:after="40"/>
            </w:pPr>
            <w:r>
              <w:rPr>
                <w:b/>
                <w:color w:val="FFFFFF"/>
                <w:sz w:val="15"/>
              </w:rPr>
              <w:t>Recall</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011F5FF4" w14:textId="77777777" w:rsidR="00B95336" w:rsidRDefault="00000000">
            <w:pPr>
              <w:spacing w:after="40"/>
            </w:pPr>
            <w:r>
              <w:rPr>
                <w:b/>
                <w:color w:val="FFFFFF"/>
                <w:sz w:val="15"/>
              </w:rPr>
              <w:t>F1-Score</w:t>
            </w:r>
          </w:p>
        </w:tc>
        <w:tc>
          <w:tcPr>
            <w:tcW w:w="1180"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BB0C61B" w14:textId="77777777" w:rsidR="00B95336" w:rsidRDefault="00000000">
            <w:pPr>
              <w:spacing w:after="40"/>
            </w:pPr>
            <w:r>
              <w:rPr>
                <w:b/>
                <w:color w:val="FFFFFF"/>
                <w:sz w:val="15"/>
              </w:rPr>
              <w:t>Eğitim Süresi</w:t>
            </w:r>
          </w:p>
        </w:tc>
      </w:tr>
      <w:tr w:rsidR="00B95336" w14:paraId="5C030777" w14:textId="77777777" w:rsidTr="0077526A">
        <w:trPr>
          <w:jc w:val="center"/>
        </w:trPr>
        <w:tc>
          <w:tcPr>
            <w:tcW w:w="1176" w:type="dxa"/>
            <w:tcBorders>
              <w:top w:val="single" w:sz="4" w:space="0" w:color="B7B7B7"/>
              <w:left w:val="single" w:sz="4" w:space="0" w:color="B7B7B7"/>
              <w:bottom w:val="single" w:sz="4" w:space="0" w:color="B7B7B7"/>
              <w:right w:val="single" w:sz="4" w:space="0" w:color="B7B7B7"/>
            </w:tcBorders>
            <w:vAlign w:val="center"/>
          </w:tcPr>
          <w:p w14:paraId="7B4D7F67" w14:textId="77777777" w:rsidR="00B95336" w:rsidRDefault="00000000">
            <w:pPr>
              <w:spacing w:after="40"/>
            </w:pPr>
            <w:r>
              <w:rPr>
                <w:color w:val="000000"/>
                <w:sz w:val="15"/>
              </w:rPr>
              <w:t>[Baseline]</w:t>
            </w:r>
          </w:p>
        </w:tc>
        <w:tc>
          <w:tcPr>
            <w:tcW w:w="1176" w:type="dxa"/>
            <w:tcBorders>
              <w:top w:val="single" w:sz="4" w:space="0" w:color="B7B7B7"/>
              <w:left w:val="single" w:sz="4" w:space="0" w:color="B7B7B7"/>
              <w:bottom w:val="single" w:sz="4" w:space="0" w:color="B7B7B7"/>
              <w:right w:val="single" w:sz="4" w:space="0" w:color="B7B7B7"/>
            </w:tcBorders>
            <w:vAlign w:val="center"/>
          </w:tcPr>
          <w:p w14:paraId="671D9098" w14:textId="77777777" w:rsidR="00B95336" w:rsidRDefault="00000000">
            <w:pPr>
              <w:spacing w:after="40"/>
            </w:pPr>
            <w:r>
              <w:rPr>
                <w:color w:val="000000"/>
                <w:sz w:val="15"/>
              </w:rPr>
              <w:t>[E/H]</w:t>
            </w:r>
          </w:p>
        </w:tc>
        <w:tc>
          <w:tcPr>
            <w:tcW w:w="1176" w:type="dxa"/>
            <w:tcBorders>
              <w:top w:val="single" w:sz="4" w:space="0" w:color="B7B7B7"/>
              <w:left w:val="single" w:sz="4" w:space="0" w:color="B7B7B7"/>
              <w:bottom w:val="single" w:sz="4" w:space="0" w:color="B7B7B7"/>
              <w:right w:val="single" w:sz="4" w:space="0" w:color="B7B7B7"/>
            </w:tcBorders>
            <w:vAlign w:val="center"/>
          </w:tcPr>
          <w:p w14:paraId="744112EC" w14:textId="77777777" w:rsidR="00B95336" w:rsidRDefault="00000000">
            <w:pPr>
              <w:spacing w:after="40"/>
            </w:pPr>
            <w:r>
              <w:rPr>
                <w:color w:val="000000"/>
                <w:sz w:val="15"/>
              </w:rPr>
              <w:t>[Yok/Var]</w:t>
            </w:r>
          </w:p>
        </w:tc>
        <w:tc>
          <w:tcPr>
            <w:tcW w:w="1176" w:type="dxa"/>
            <w:tcBorders>
              <w:top w:val="single" w:sz="4" w:space="0" w:color="B7B7B7"/>
              <w:left w:val="single" w:sz="4" w:space="0" w:color="B7B7B7"/>
              <w:bottom w:val="single" w:sz="4" w:space="0" w:color="B7B7B7"/>
              <w:right w:val="single" w:sz="4" w:space="0" w:color="B7B7B7"/>
            </w:tcBorders>
            <w:vAlign w:val="center"/>
          </w:tcPr>
          <w:p w14:paraId="7F7FE3AA"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684DDB61"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0DE6045D"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4C421B62" w14:textId="77777777" w:rsidR="00B95336" w:rsidRDefault="00000000">
            <w:pPr>
              <w:spacing w:after="40"/>
            </w:pPr>
            <w:r>
              <w:rPr>
                <w:color w:val="000000"/>
                <w:sz w:val="15"/>
              </w:rPr>
              <w:t>[...]</w:t>
            </w:r>
          </w:p>
        </w:tc>
        <w:tc>
          <w:tcPr>
            <w:tcW w:w="1180" w:type="dxa"/>
            <w:tcBorders>
              <w:top w:val="single" w:sz="4" w:space="0" w:color="B7B7B7"/>
              <w:left w:val="single" w:sz="4" w:space="0" w:color="B7B7B7"/>
              <w:bottom w:val="single" w:sz="4" w:space="0" w:color="B7B7B7"/>
              <w:right w:val="single" w:sz="4" w:space="0" w:color="B7B7B7"/>
            </w:tcBorders>
            <w:vAlign w:val="center"/>
          </w:tcPr>
          <w:p w14:paraId="1F214FE7" w14:textId="77777777" w:rsidR="00B95336" w:rsidRDefault="00000000">
            <w:pPr>
              <w:spacing w:after="40"/>
            </w:pPr>
            <w:r>
              <w:rPr>
                <w:color w:val="000000"/>
                <w:sz w:val="15"/>
              </w:rPr>
              <w:t>[...]</w:t>
            </w:r>
          </w:p>
        </w:tc>
      </w:tr>
      <w:tr w:rsidR="00B95336" w14:paraId="13A7B1CC" w14:textId="77777777" w:rsidTr="0077526A">
        <w:trPr>
          <w:jc w:val="center"/>
        </w:trPr>
        <w:tc>
          <w:tcPr>
            <w:tcW w:w="1176" w:type="dxa"/>
            <w:tcBorders>
              <w:top w:val="single" w:sz="4" w:space="0" w:color="B7B7B7"/>
              <w:left w:val="single" w:sz="4" w:space="0" w:color="B7B7B7"/>
              <w:bottom w:val="single" w:sz="4" w:space="0" w:color="B7B7B7"/>
              <w:right w:val="single" w:sz="4" w:space="0" w:color="B7B7B7"/>
            </w:tcBorders>
            <w:vAlign w:val="center"/>
          </w:tcPr>
          <w:p w14:paraId="7B42430F" w14:textId="77777777" w:rsidR="00B95336" w:rsidRDefault="00000000">
            <w:pPr>
              <w:spacing w:after="40"/>
            </w:pPr>
            <w:r>
              <w:rPr>
                <w:color w:val="000000"/>
                <w:sz w:val="15"/>
              </w:rPr>
              <w:t>[Deney 1]</w:t>
            </w:r>
          </w:p>
        </w:tc>
        <w:tc>
          <w:tcPr>
            <w:tcW w:w="1176" w:type="dxa"/>
            <w:tcBorders>
              <w:top w:val="single" w:sz="4" w:space="0" w:color="B7B7B7"/>
              <w:left w:val="single" w:sz="4" w:space="0" w:color="B7B7B7"/>
              <w:bottom w:val="single" w:sz="4" w:space="0" w:color="B7B7B7"/>
              <w:right w:val="single" w:sz="4" w:space="0" w:color="B7B7B7"/>
            </w:tcBorders>
            <w:vAlign w:val="center"/>
          </w:tcPr>
          <w:p w14:paraId="381386B1" w14:textId="77777777" w:rsidR="00B95336" w:rsidRDefault="00000000">
            <w:pPr>
              <w:spacing w:after="40"/>
            </w:pPr>
            <w:r>
              <w:rPr>
                <w:color w:val="000000"/>
                <w:sz w:val="15"/>
              </w:rPr>
              <w:t>[E/H]</w:t>
            </w:r>
          </w:p>
        </w:tc>
        <w:tc>
          <w:tcPr>
            <w:tcW w:w="1176" w:type="dxa"/>
            <w:tcBorders>
              <w:top w:val="single" w:sz="4" w:space="0" w:color="B7B7B7"/>
              <w:left w:val="single" w:sz="4" w:space="0" w:color="B7B7B7"/>
              <w:bottom w:val="single" w:sz="4" w:space="0" w:color="B7B7B7"/>
              <w:right w:val="single" w:sz="4" w:space="0" w:color="B7B7B7"/>
            </w:tcBorders>
            <w:vAlign w:val="center"/>
          </w:tcPr>
          <w:p w14:paraId="60231209"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3C77C607"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59F4BD74"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1D14ECD9"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46CF1547" w14:textId="77777777" w:rsidR="00B95336" w:rsidRDefault="00000000">
            <w:pPr>
              <w:spacing w:after="40"/>
            </w:pPr>
            <w:r>
              <w:rPr>
                <w:color w:val="000000"/>
                <w:sz w:val="15"/>
              </w:rPr>
              <w:t>[...]</w:t>
            </w:r>
          </w:p>
        </w:tc>
        <w:tc>
          <w:tcPr>
            <w:tcW w:w="1180" w:type="dxa"/>
            <w:tcBorders>
              <w:top w:val="single" w:sz="4" w:space="0" w:color="B7B7B7"/>
              <w:left w:val="single" w:sz="4" w:space="0" w:color="B7B7B7"/>
              <w:bottom w:val="single" w:sz="4" w:space="0" w:color="B7B7B7"/>
              <w:right w:val="single" w:sz="4" w:space="0" w:color="B7B7B7"/>
            </w:tcBorders>
            <w:vAlign w:val="center"/>
          </w:tcPr>
          <w:p w14:paraId="11701379" w14:textId="77777777" w:rsidR="00B95336" w:rsidRDefault="00000000">
            <w:pPr>
              <w:spacing w:after="40"/>
            </w:pPr>
            <w:r>
              <w:rPr>
                <w:color w:val="000000"/>
                <w:sz w:val="15"/>
              </w:rPr>
              <w:t>[...]</w:t>
            </w:r>
          </w:p>
        </w:tc>
      </w:tr>
      <w:tr w:rsidR="00B95336" w14:paraId="24A48A9C" w14:textId="77777777" w:rsidTr="0077526A">
        <w:trPr>
          <w:jc w:val="center"/>
        </w:trPr>
        <w:tc>
          <w:tcPr>
            <w:tcW w:w="1176" w:type="dxa"/>
            <w:tcBorders>
              <w:top w:val="single" w:sz="4" w:space="0" w:color="B7B7B7"/>
              <w:left w:val="single" w:sz="4" w:space="0" w:color="B7B7B7"/>
              <w:bottom w:val="single" w:sz="4" w:space="0" w:color="B7B7B7"/>
              <w:right w:val="single" w:sz="4" w:space="0" w:color="B7B7B7"/>
            </w:tcBorders>
            <w:vAlign w:val="center"/>
          </w:tcPr>
          <w:p w14:paraId="235C925D" w14:textId="77777777" w:rsidR="00B95336" w:rsidRDefault="00000000">
            <w:pPr>
              <w:spacing w:after="40"/>
            </w:pPr>
            <w:r>
              <w:rPr>
                <w:color w:val="000000"/>
                <w:sz w:val="15"/>
              </w:rPr>
              <w:t>[Deney 2]</w:t>
            </w:r>
          </w:p>
        </w:tc>
        <w:tc>
          <w:tcPr>
            <w:tcW w:w="1176" w:type="dxa"/>
            <w:tcBorders>
              <w:top w:val="single" w:sz="4" w:space="0" w:color="B7B7B7"/>
              <w:left w:val="single" w:sz="4" w:space="0" w:color="B7B7B7"/>
              <w:bottom w:val="single" w:sz="4" w:space="0" w:color="B7B7B7"/>
              <w:right w:val="single" w:sz="4" w:space="0" w:color="B7B7B7"/>
            </w:tcBorders>
            <w:vAlign w:val="center"/>
          </w:tcPr>
          <w:p w14:paraId="3167B68E" w14:textId="77777777" w:rsidR="00B95336" w:rsidRDefault="00000000">
            <w:pPr>
              <w:spacing w:after="40"/>
            </w:pPr>
            <w:r>
              <w:rPr>
                <w:color w:val="000000"/>
                <w:sz w:val="15"/>
              </w:rPr>
              <w:t>[E/H]</w:t>
            </w:r>
          </w:p>
        </w:tc>
        <w:tc>
          <w:tcPr>
            <w:tcW w:w="1176" w:type="dxa"/>
            <w:tcBorders>
              <w:top w:val="single" w:sz="4" w:space="0" w:color="B7B7B7"/>
              <w:left w:val="single" w:sz="4" w:space="0" w:color="B7B7B7"/>
              <w:bottom w:val="single" w:sz="4" w:space="0" w:color="B7B7B7"/>
              <w:right w:val="single" w:sz="4" w:space="0" w:color="B7B7B7"/>
            </w:tcBorders>
            <w:vAlign w:val="center"/>
          </w:tcPr>
          <w:p w14:paraId="72D324F9"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293E57EC"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57BFCF20"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7479E905" w14:textId="77777777" w:rsidR="00B95336" w:rsidRDefault="00000000">
            <w:pPr>
              <w:spacing w:after="40"/>
            </w:pPr>
            <w:r>
              <w:rPr>
                <w:color w:val="000000"/>
                <w:sz w:val="15"/>
              </w:rPr>
              <w:t>[...]</w:t>
            </w:r>
          </w:p>
        </w:tc>
        <w:tc>
          <w:tcPr>
            <w:tcW w:w="1176" w:type="dxa"/>
            <w:tcBorders>
              <w:top w:val="single" w:sz="4" w:space="0" w:color="B7B7B7"/>
              <w:left w:val="single" w:sz="4" w:space="0" w:color="B7B7B7"/>
              <w:bottom w:val="single" w:sz="4" w:space="0" w:color="B7B7B7"/>
              <w:right w:val="single" w:sz="4" w:space="0" w:color="B7B7B7"/>
            </w:tcBorders>
            <w:vAlign w:val="center"/>
          </w:tcPr>
          <w:p w14:paraId="03ED6253" w14:textId="77777777" w:rsidR="00B95336" w:rsidRDefault="00000000">
            <w:pPr>
              <w:spacing w:after="40"/>
            </w:pPr>
            <w:r>
              <w:rPr>
                <w:color w:val="000000"/>
                <w:sz w:val="15"/>
              </w:rPr>
              <w:t>[...]</w:t>
            </w:r>
          </w:p>
        </w:tc>
        <w:tc>
          <w:tcPr>
            <w:tcW w:w="1180" w:type="dxa"/>
            <w:tcBorders>
              <w:top w:val="single" w:sz="4" w:space="0" w:color="B7B7B7"/>
              <w:left w:val="single" w:sz="4" w:space="0" w:color="B7B7B7"/>
              <w:bottom w:val="single" w:sz="4" w:space="0" w:color="B7B7B7"/>
              <w:right w:val="single" w:sz="4" w:space="0" w:color="B7B7B7"/>
            </w:tcBorders>
            <w:vAlign w:val="center"/>
          </w:tcPr>
          <w:p w14:paraId="44E1C738" w14:textId="77777777" w:rsidR="00B95336" w:rsidRDefault="00000000">
            <w:pPr>
              <w:spacing w:after="40"/>
            </w:pPr>
            <w:r>
              <w:rPr>
                <w:color w:val="000000"/>
                <w:sz w:val="15"/>
              </w:rPr>
              <w:t>[...]</w:t>
            </w:r>
          </w:p>
        </w:tc>
      </w:tr>
    </w:tbl>
    <w:p w14:paraId="1CF79560" w14:textId="3A105B73" w:rsidR="00B95336" w:rsidRDefault="00B95336">
      <w:pPr>
        <w:pStyle w:val="Caption"/>
      </w:pPr>
    </w:p>
    <w:tbl>
      <w:tblPr>
        <w:tblW w:w="0" w:type="auto"/>
        <w:jc w:val="center"/>
        <w:tblLook w:val="04A0" w:firstRow="1" w:lastRow="0" w:firstColumn="1" w:lastColumn="0" w:noHBand="0" w:noVBand="1"/>
      </w:tblPr>
      <w:tblGrid>
        <w:gridCol w:w="9412"/>
      </w:tblGrid>
      <w:tr w:rsidR="0077526A" w14:paraId="30F72D2D" w14:textId="77777777" w:rsidTr="0016297A">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41B630" w14:textId="77777777" w:rsidR="0077526A" w:rsidRDefault="0077526A" w:rsidP="0016297A">
            <w:pPr>
              <w:spacing w:before="360" w:after="40"/>
              <w:jc w:val="center"/>
            </w:pPr>
            <w:r>
              <w:rPr>
                <w:i/>
                <w:color w:val="646464"/>
                <w:sz w:val="18"/>
              </w:rPr>
              <w:lastRenderedPageBreak/>
              <w:t>[</w:t>
            </w:r>
            <w:proofErr w:type="spellStart"/>
            <w:r>
              <w:rPr>
                <w:i/>
                <w:color w:val="646464"/>
                <w:sz w:val="18"/>
              </w:rPr>
              <w:t>Şekil</w:t>
            </w:r>
            <w:proofErr w:type="spellEnd"/>
            <w:r>
              <w:rPr>
                <w:i/>
                <w:color w:val="646464"/>
                <w:sz w:val="18"/>
              </w:rPr>
              <w:t xml:space="preserve"> / </w:t>
            </w:r>
            <w:proofErr w:type="spellStart"/>
            <w:r>
              <w:rPr>
                <w:i/>
                <w:color w:val="646464"/>
                <w:sz w:val="18"/>
              </w:rPr>
              <w:t>grafik</w:t>
            </w:r>
            <w:proofErr w:type="spellEnd"/>
            <w:r>
              <w:rPr>
                <w:i/>
                <w:color w:val="646464"/>
                <w:sz w:val="18"/>
              </w:rPr>
              <w:t xml:space="preserve"> / </w:t>
            </w:r>
            <w:proofErr w:type="spellStart"/>
            <w:r>
              <w:rPr>
                <w:i/>
                <w:color w:val="646464"/>
                <w:sz w:val="18"/>
              </w:rPr>
              <w:t>görsel</w:t>
            </w:r>
            <w:proofErr w:type="spellEnd"/>
            <w:r>
              <w:rPr>
                <w:i/>
                <w:color w:val="646464"/>
                <w:sz w:val="18"/>
              </w:rPr>
              <w:t xml:space="preserve"> </w:t>
            </w:r>
            <w:proofErr w:type="spellStart"/>
            <w:r>
              <w:rPr>
                <w:i/>
                <w:color w:val="646464"/>
                <w:sz w:val="18"/>
              </w:rPr>
              <w:t>buraya</w:t>
            </w:r>
            <w:proofErr w:type="spellEnd"/>
            <w:r>
              <w:rPr>
                <w:i/>
                <w:color w:val="646464"/>
                <w:sz w:val="18"/>
              </w:rPr>
              <w:t xml:space="preserve"> </w:t>
            </w:r>
            <w:proofErr w:type="spellStart"/>
            <w:r>
              <w:rPr>
                <w:i/>
                <w:color w:val="646464"/>
                <w:sz w:val="18"/>
              </w:rPr>
              <w:t>eklenebilir</w:t>
            </w:r>
            <w:proofErr w:type="spellEnd"/>
            <w:r>
              <w:rPr>
                <w:i/>
                <w:color w:val="646464"/>
                <w:sz w:val="18"/>
              </w:rPr>
              <w:t>]</w:t>
            </w:r>
          </w:p>
        </w:tc>
      </w:tr>
    </w:tbl>
    <w:p w14:paraId="5805190A" w14:textId="158CD3BE" w:rsidR="0077526A" w:rsidRDefault="0077526A" w:rsidP="0077526A">
      <w:pPr>
        <w:pStyle w:val="Caption"/>
      </w:pPr>
      <w:proofErr w:type="spellStart"/>
      <w:r>
        <w:t>Şekil</w:t>
      </w:r>
      <w:proofErr w:type="spellEnd"/>
      <w:r>
        <w:t xml:space="preserve"> 2. </w:t>
      </w:r>
      <w:proofErr w:type="spellStart"/>
      <w:r>
        <w:t>Eğitim</w:t>
      </w:r>
      <w:proofErr w:type="spellEnd"/>
      <w:r>
        <w:t>/</w:t>
      </w:r>
      <w:proofErr w:type="spellStart"/>
      <w:r>
        <w:t>doğrulama</w:t>
      </w:r>
      <w:proofErr w:type="spellEnd"/>
      <w:r>
        <w:t xml:space="preserve"> loss </w:t>
      </w:r>
      <w:proofErr w:type="spellStart"/>
      <w:r>
        <w:t>ve</w:t>
      </w:r>
      <w:proofErr w:type="spellEnd"/>
      <w:r>
        <w:t xml:space="preserve"> accuracy </w:t>
      </w:r>
      <w:proofErr w:type="spellStart"/>
      <w:r>
        <w:t>eğrileri</w:t>
      </w:r>
      <w:proofErr w:type="spellEnd"/>
      <w:r>
        <w:t>.</w:t>
      </w:r>
    </w:p>
    <w:p w14:paraId="17FAFE61" w14:textId="77777777" w:rsidR="0077526A" w:rsidRPr="0077526A" w:rsidRDefault="0077526A" w:rsidP="0077526A"/>
    <w:tbl>
      <w:tblPr>
        <w:tblW w:w="0" w:type="auto"/>
        <w:jc w:val="center"/>
        <w:tblLook w:val="04A0" w:firstRow="1" w:lastRow="0" w:firstColumn="1" w:lastColumn="0" w:noHBand="0" w:noVBand="1"/>
      </w:tblPr>
      <w:tblGrid>
        <w:gridCol w:w="9412"/>
      </w:tblGrid>
      <w:tr w:rsidR="00B95336" w14:paraId="2AF670B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2A3314" w14:textId="77777777" w:rsidR="00B95336" w:rsidRDefault="00000000">
            <w:pPr>
              <w:spacing w:before="360" w:after="40"/>
              <w:jc w:val="center"/>
            </w:pPr>
            <w:r>
              <w:rPr>
                <w:i/>
                <w:color w:val="646464"/>
                <w:sz w:val="18"/>
              </w:rPr>
              <w:t>[</w:t>
            </w:r>
            <w:proofErr w:type="spellStart"/>
            <w:r>
              <w:rPr>
                <w:i/>
                <w:color w:val="646464"/>
                <w:sz w:val="18"/>
              </w:rPr>
              <w:t>Şekil</w:t>
            </w:r>
            <w:proofErr w:type="spellEnd"/>
            <w:r>
              <w:rPr>
                <w:i/>
                <w:color w:val="646464"/>
                <w:sz w:val="18"/>
              </w:rPr>
              <w:t xml:space="preserve"> / </w:t>
            </w:r>
            <w:proofErr w:type="spellStart"/>
            <w:r>
              <w:rPr>
                <w:i/>
                <w:color w:val="646464"/>
                <w:sz w:val="18"/>
              </w:rPr>
              <w:t>grafik</w:t>
            </w:r>
            <w:proofErr w:type="spellEnd"/>
            <w:r>
              <w:rPr>
                <w:i/>
                <w:color w:val="646464"/>
                <w:sz w:val="18"/>
              </w:rPr>
              <w:t xml:space="preserve"> / görsel buraya eklenebilir]</w:t>
            </w:r>
          </w:p>
        </w:tc>
      </w:tr>
    </w:tbl>
    <w:p w14:paraId="4B4FE0C5" w14:textId="77777777" w:rsidR="00B95336" w:rsidRDefault="00000000">
      <w:pPr>
        <w:pStyle w:val="Caption"/>
      </w:pPr>
      <w:r>
        <w:t>Şekil 3. Confusion matrix veya hata örnekleri.</w:t>
      </w:r>
    </w:p>
    <w:p w14:paraId="526EC4CD" w14:textId="77777777" w:rsidR="00B95336" w:rsidRDefault="00000000">
      <w:pPr>
        <w:pStyle w:val="TemplatePlaceholder"/>
      </w:pPr>
      <w:r>
        <w:t>[Bu paragrafta Tablo 2 ve şekillerde görülen temel sonuçları kısaca açıklayınız. Hangi deney daha iyi sonuç verdi? Fark büyük mü? Metrikler birbirini destekliyor mu?]</w:t>
      </w:r>
    </w:p>
    <w:p w14:paraId="7E80C123" w14:textId="77777777" w:rsidR="00B95336" w:rsidRDefault="00000000">
      <w:pPr>
        <w:pStyle w:val="Heading1"/>
      </w:pPr>
      <w:r>
        <w:t>5. Tartışma</w:t>
      </w:r>
    </w:p>
    <w:tbl>
      <w:tblPr>
        <w:tblW w:w="0" w:type="auto"/>
        <w:jc w:val="center"/>
        <w:tblLook w:val="04A0" w:firstRow="1" w:lastRow="0" w:firstColumn="1" w:lastColumn="0" w:noHBand="0" w:noVBand="1"/>
      </w:tblPr>
      <w:tblGrid>
        <w:gridCol w:w="9412"/>
      </w:tblGrid>
      <w:tr w:rsidR="00B95336" w14:paraId="265294BA"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2C7E65A9" w14:textId="77777777" w:rsidR="00B95336" w:rsidRDefault="00000000">
            <w:pPr>
              <w:spacing w:after="40"/>
            </w:pPr>
            <w:r>
              <w:rPr>
                <w:b/>
                <w:color w:val="253858"/>
                <w:sz w:val="18"/>
              </w:rPr>
              <w:t>Bu bölümde amaç</w:t>
            </w:r>
          </w:p>
          <w:p w14:paraId="080EC74F" w14:textId="77777777" w:rsidR="00B95336" w:rsidRDefault="00000000">
            <w:pPr>
              <w:spacing w:after="40"/>
              <w:ind w:left="170"/>
            </w:pPr>
            <w:r>
              <w:rPr>
                <w:color w:val="464646"/>
                <w:sz w:val="17"/>
              </w:rPr>
              <w:t>• Bulguların ne anlama geldiğini tartışın. En iyi sonucu vermeyen deneyler de değerlidir; neden işe yaramadıklarını açıklamaya çalışın.</w:t>
            </w:r>
          </w:p>
          <w:p w14:paraId="3A00DD0B" w14:textId="77777777" w:rsidR="00B95336" w:rsidRDefault="00000000">
            <w:pPr>
              <w:spacing w:after="40"/>
              <w:ind w:left="170"/>
            </w:pPr>
            <w:r>
              <w:rPr>
                <w:color w:val="464646"/>
                <w:sz w:val="17"/>
              </w:rPr>
              <w:t>• Literatürle karşılaştırma burada yapılabilir. Ancak farklı veri bölünmesi, metrik, çözünürlük veya eğitim protokolü varsa bunu mutlaka belirtin.</w:t>
            </w:r>
          </w:p>
          <w:p w14:paraId="4E2CC371" w14:textId="77777777" w:rsidR="00B95336" w:rsidRDefault="00000000">
            <w:pPr>
              <w:spacing w:after="40"/>
              <w:ind w:left="170"/>
            </w:pPr>
            <w:r>
              <w:rPr>
                <w:color w:val="464646"/>
                <w:sz w:val="17"/>
              </w:rPr>
              <w:t>• Çalışmanın sınırlılıklarını açık yazmak akademik açıdan olumludur; bu bölüm “başarısızlık” değil, bilimsel dürüstlüktür.</w:t>
            </w:r>
          </w:p>
        </w:tc>
      </w:tr>
    </w:tbl>
    <w:p w14:paraId="492072C5" w14:textId="77777777" w:rsidR="00B95336" w:rsidRDefault="00000000">
      <w:pPr>
        <w:pStyle w:val="TemplatePlaceholder"/>
      </w:pPr>
      <w:r>
        <w:t>[Bu paragrafta sonuçlarınızı yorumlayınız. Model/strateji farkı, pretrained kullanımı, augmentation, fine-tuning, veri zorluğu, sınıf karışmaları veya compute sınırlamaları gibi noktaları tartışınız.]</w:t>
      </w:r>
    </w:p>
    <w:p w14:paraId="7CDFC92D" w14:textId="77777777" w:rsidR="00B95336" w:rsidRDefault="00000000">
      <w:pPr>
        <w:pStyle w:val="Caption"/>
      </w:pPr>
      <w:r>
        <w:t>Tablo 3. Literatürle kısa karşılaştırma (uygunsa).</w:t>
      </w:r>
    </w:p>
    <w:tbl>
      <w:tblPr>
        <w:tblW w:w="0" w:type="auto"/>
        <w:jc w:val="center"/>
        <w:tblLook w:val="04A0" w:firstRow="1" w:lastRow="0" w:firstColumn="1" w:lastColumn="0" w:noHBand="0" w:noVBand="1"/>
      </w:tblPr>
      <w:tblGrid>
        <w:gridCol w:w="1569"/>
        <w:gridCol w:w="1569"/>
        <w:gridCol w:w="1569"/>
        <w:gridCol w:w="1569"/>
        <w:gridCol w:w="1569"/>
        <w:gridCol w:w="1569"/>
      </w:tblGrid>
      <w:tr w:rsidR="00B95336" w14:paraId="58F070F7" w14:textId="77777777">
        <w:trPr>
          <w:tblHeader/>
          <w:jc w:val="center"/>
        </w:trPr>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035CCD8" w14:textId="77777777" w:rsidR="00B95336" w:rsidRDefault="00000000">
            <w:pPr>
              <w:spacing w:after="40"/>
            </w:pPr>
            <w:r>
              <w:rPr>
                <w:b/>
                <w:color w:val="FFFFFF"/>
                <w:sz w:val="16"/>
              </w:rPr>
              <w:t>Çalışma</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B0039F0" w14:textId="77777777" w:rsidR="00B95336" w:rsidRDefault="00000000">
            <w:pPr>
              <w:spacing w:after="40"/>
            </w:pPr>
            <w:r>
              <w:rPr>
                <w:b/>
                <w:color w:val="FFFFFF"/>
                <w:sz w:val="16"/>
              </w:rPr>
              <w:t>Veri Kümesi</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2BB59E4" w14:textId="77777777" w:rsidR="00B95336" w:rsidRDefault="00000000">
            <w:pPr>
              <w:spacing w:after="40"/>
            </w:pPr>
            <w:r>
              <w:rPr>
                <w:b/>
                <w:color w:val="FFFFFF"/>
                <w:sz w:val="16"/>
              </w:rPr>
              <w:t>Yöntem</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8747864" w14:textId="77777777" w:rsidR="00B95336" w:rsidRDefault="00000000">
            <w:pPr>
              <w:spacing w:after="40"/>
            </w:pPr>
            <w:r>
              <w:rPr>
                <w:b/>
                <w:color w:val="FFFFFF"/>
                <w:sz w:val="16"/>
              </w:rPr>
              <w:t>Metrik</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73B51D8" w14:textId="77777777" w:rsidR="00B95336" w:rsidRDefault="00000000">
            <w:pPr>
              <w:spacing w:after="40"/>
            </w:pPr>
            <w:r>
              <w:rPr>
                <w:b/>
                <w:color w:val="FFFFFF"/>
                <w:sz w:val="16"/>
              </w:rPr>
              <w:t>Raporlanan Sonuç</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9BFAA2E" w14:textId="77777777" w:rsidR="00B95336" w:rsidRDefault="00000000">
            <w:pPr>
              <w:spacing w:after="40"/>
            </w:pPr>
            <w:r>
              <w:rPr>
                <w:b/>
                <w:color w:val="FFFFFF"/>
                <w:sz w:val="16"/>
              </w:rPr>
              <w:t>Yorum</w:t>
            </w:r>
          </w:p>
        </w:tc>
      </w:tr>
      <w:tr w:rsidR="00B95336" w14:paraId="3C19BBF8" w14:textId="77777777">
        <w:trPr>
          <w:jc w:val="center"/>
        </w:trPr>
        <w:tc>
          <w:tcPr>
            <w:tcW w:w="1569" w:type="dxa"/>
            <w:tcBorders>
              <w:top w:val="single" w:sz="4" w:space="0" w:color="B7B7B7"/>
              <w:left w:val="single" w:sz="4" w:space="0" w:color="B7B7B7"/>
              <w:bottom w:val="single" w:sz="4" w:space="0" w:color="B7B7B7"/>
              <w:right w:val="single" w:sz="4" w:space="0" w:color="B7B7B7"/>
            </w:tcBorders>
            <w:vAlign w:val="center"/>
          </w:tcPr>
          <w:p w14:paraId="1B2A8DCC" w14:textId="77777777" w:rsidR="00B95336" w:rsidRDefault="00000000">
            <w:pPr>
              <w:spacing w:after="40"/>
            </w:pPr>
            <w:r>
              <w:rPr>
                <w:color w:val="000000"/>
                <w:sz w:val="15"/>
              </w:rPr>
              <w:t>[Literatür 1]</w:t>
            </w:r>
          </w:p>
        </w:tc>
        <w:tc>
          <w:tcPr>
            <w:tcW w:w="1569" w:type="dxa"/>
            <w:tcBorders>
              <w:top w:val="single" w:sz="4" w:space="0" w:color="B7B7B7"/>
              <w:left w:val="single" w:sz="4" w:space="0" w:color="B7B7B7"/>
              <w:bottom w:val="single" w:sz="4" w:space="0" w:color="B7B7B7"/>
              <w:right w:val="single" w:sz="4" w:space="0" w:color="B7B7B7"/>
            </w:tcBorders>
            <w:vAlign w:val="center"/>
          </w:tcPr>
          <w:p w14:paraId="4A8E8B53"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5983BC2D"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2DD70010"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2C2A2700"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682705E3" w14:textId="77777777" w:rsidR="00B95336" w:rsidRDefault="00000000">
            <w:pPr>
              <w:spacing w:after="40"/>
            </w:pPr>
            <w:r>
              <w:rPr>
                <w:color w:val="000000"/>
                <w:sz w:val="15"/>
              </w:rPr>
              <w:t>[Aynı veri mi? Protokol benzer mi?]</w:t>
            </w:r>
          </w:p>
        </w:tc>
      </w:tr>
      <w:tr w:rsidR="00B95336" w14:paraId="677DC8CF" w14:textId="77777777">
        <w:trPr>
          <w:jc w:val="center"/>
        </w:trPr>
        <w:tc>
          <w:tcPr>
            <w:tcW w:w="1569" w:type="dxa"/>
            <w:tcBorders>
              <w:top w:val="single" w:sz="4" w:space="0" w:color="B7B7B7"/>
              <w:left w:val="single" w:sz="4" w:space="0" w:color="B7B7B7"/>
              <w:bottom w:val="single" w:sz="4" w:space="0" w:color="B7B7B7"/>
              <w:right w:val="single" w:sz="4" w:space="0" w:color="B7B7B7"/>
            </w:tcBorders>
            <w:vAlign w:val="center"/>
          </w:tcPr>
          <w:p w14:paraId="424CDF27" w14:textId="77777777" w:rsidR="00B95336" w:rsidRDefault="00000000">
            <w:pPr>
              <w:spacing w:after="40"/>
            </w:pPr>
            <w:r>
              <w:rPr>
                <w:color w:val="000000"/>
                <w:sz w:val="15"/>
              </w:rPr>
              <w:t>[Literatür 2]</w:t>
            </w:r>
          </w:p>
        </w:tc>
        <w:tc>
          <w:tcPr>
            <w:tcW w:w="1569" w:type="dxa"/>
            <w:tcBorders>
              <w:top w:val="single" w:sz="4" w:space="0" w:color="B7B7B7"/>
              <w:left w:val="single" w:sz="4" w:space="0" w:color="B7B7B7"/>
              <w:bottom w:val="single" w:sz="4" w:space="0" w:color="B7B7B7"/>
              <w:right w:val="single" w:sz="4" w:space="0" w:color="B7B7B7"/>
            </w:tcBorders>
            <w:vAlign w:val="center"/>
          </w:tcPr>
          <w:p w14:paraId="1A19AEA4"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664D8A64"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47C2FCBD"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1E66B368"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64FD60F7" w14:textId="77777777" w:rsidR="00B95336" w:rsidRDefault="00000000">
            <w:pPr>
              <w:spacing w:after="40"/>
            </w:pPr>
            <w:r>
              <w:rPr>
                <w:color w:val="000000"/>
                <w:sz w:val="15"/>
              </w:rPr>
              <w:t>[...]</w:t>
            </w:r>
          </w:p>
        </w:tc>
      </w:tr>
      <w:tr w:rsidR="00B95336" w14:paraId="4AF01AD9" w14:textId="77777777">
        <w:trPr>
          <w:jc w:val="center"/>
        </w:trPr>
        <w:tc>
          <w:tcPr>
            <w:tcW w:w="1569" w:type="dxa"/>
            <w:tcBorders>
              <w:top w:val="single" w:sz="4" w:space="0" w:color="B7B7B7"/>
              <w:left w:val="single" w:sz="4" w:space="0" w:color="B7B7B7"/>
              <w:bottom w:val="single" w:sz="4" w:space="0" w:color="B7B7B7"/>
              <w:right w:val="single" w:sz="4" w:space="0" w:color="B7B7B7"/>
            </w:tcBorders>
            <w:vAlign w:val="center"/>
          </w:tcPr>
          <w:p w14:paraId="5F8D884F" w14:textId="77777777" w:rsidR="00B95336" w:rsidRDefault="00000000">
            <w:pPr>
              <w:spacing w:after="40"/>
            </w:pPr>
            <w:r>
              <w:rPr>
                <w:color w:val="000000"/>
                <w:sz w:val="15"/>
              </w:rPr>
              <w:t>[Bu çalışma]</w:t>
            </w:r>
          </w:p>
        </w:tc>
        <w:tc>
          <w:tcPr>
            <w:tcW w:w="1569" w:type="dxa"/>
            <w:tcBorders>
              <w:top w:val="single" w:sz="4" w:space="0" w:color="B7B7B7"/>
              <w:left w:val="single" w:sz="4" w:space="0" w:color="B7B7B7"/>
              <w:bottom w:val="single" w:sz="4" w:space="0" w:color="B7B7B7"/>
              <w:right w:val="single" w:sz="4" w:space="0" w:color="B7B7B7"/>
            </w:tcBorders>
            <w:vAlign w:val="center"/>
          </w:tcPr>
          <w:p w14:paraId="53B33A1B"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1DC8FDDE"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42C0023E"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5B22E122" w14:textId="77777777" w:rsidR="00B95336" w:rsidRDefault="00000000">
            <w:pPr>
              <w:spacing w:after="40"/>
            </w:pPr>
            <w:r>
              <w:rPr>
                <w:color w:val="000000"/>
                <w:sz w:val="15"/>
              </w:rPr>
              <w:t>[...]</w:t>
            </w:r>
          </w:p>
        </w:tc>
        <w:tc>
          <w:tcPr>
            <w:tcW w:w="1569" w:type="dxa"/>
            <w:tcBorders>
              <w:top w:val="single" w:sz="4" w:space="0" w:color="B7B7B7"/>
              <w:left w:val="single" w:sz="4" w:space="0" w:color="B7B7B7"/>
              <w:bottom w:val="single" w:sz="4" w:space="0" w:color="B7B7B7"/>
              <w:right w:val="single" w:sz="4" w:space="0" w:color="B7B7B7"/>
            </w:tcBorders>
            <w:vAlign w:val="center"/>
          </w:tcPr>
          <w:p w14:paraId="6423C2AC" w14:textId="77777777" w:rsidR="00B95336" w:rsidRDefault="00000000">
            <w:pPr>
              <w:spacing w:after="40"/>
            </w:pPr>
            <w:r>
              <w:rPr>
                <w:color w:val="000000"/>
                <w:sz w:val="15"/>
              </w:rPr>
              <w:t>[Kısa yorum]</w:t>
            </w:r>
          </w:p>
        </w:tc>
      </w:tr>
    </w:tbl>
    <w:p w14:paraId="7842D2EA" w14:textId="77777777" w:rsidR="00B95336" w:rsidRDefault="00000000">
      <w:pPr>
        <w:pStyle w:val="Heading2"/>
      </w:pPr>
      <w:r>
        <w:t>5.1. Sınırlılıklar</w:t>
      </w:r>
    </w:p>
    <w:p w14:paraId="36A26447" w14:textId="77777777" w:rsidR="00B95336" w:rsidRDefault="00000000">
      <w:pPr>
        <w:pStyle w:val="TemplatePlaceholder"/>
      </w:pPr>
      <w:r>
        <w:t>[Çalışmanızın sınırlılıklarını yazınız. Örn. sınırlı epoch, tek seed, küçük veri kümesi, farklı protokollerle literatür karşılaştırması, donanım kısıtı, sınıf dengesizliği vb.]</w:t>
      </w:r>
    </w:p>
    <w:p w14:paraId="0EEDC8A5" w14:textId="77777777" w:rsidR="00B95336" w:rsidRDefault="00000000">
      <w:pPr>
        <w:pStyle w:val="Heading1"/>
      </w:pPr>
      <w:r>
        <w:t>6. Sonuç ve Gelecek Çalışmalar</w:t>
      </w:r>
    </w:p>
    <w:p w14:paraId="5337150B" w14:textId="77777777" w:rsidR="00B95336" w:rsidRDefault="00000000">
      <w:pPr>
        <w:pStyle w:val="TemplatePlaceholder"/>
      </w:pPr>
      <w:r>
        <w:t>[Bu bölümde çalışmanın en önemli bulgusunu 1-2 paragrafla özetleyiniz. Hangi yaklaşım hangi koşulda daha iyi oldu? Bu sonuç problem açısından ne ifade ediyor?]</w:t>
      </w:r>
    </w:p>
    <w:p w14:paraId="032F1C32" w14:textId="77777777" w:rsidR="00B95336" w:rsidRDefault="00000000">
      <w:pPr>
        <w:pStyle w:val="TemplatePlaceholder"/>
      </w:pPr>
      <w:r>
        <w:t>[Gelecek çalışma olarak ne yapılabilir? Örn. daha güçlü augmentation, farklı pretrained backbone, daha adil çoklu seed deneyi, daha büyük veri, explainability analizi, class imbalance çözümü vb.]</w:t>
      </w:r>
    </w:p>
    <w:p w14:paraId="41594B6F" w14:textId="77777777" w:rsidR="00B95336" w:rsidRDefault="00000000">
      <w:pPr>
        <w:pStyle w:val="Heading1"/>
      </w:pPr>
      <w:r>
        <w:t>Teşekkür / Bilgilendirme (İsteğe Bağlı)</w:t>
      </w:r>
    </w:p>
    <w:p w14:paraId="19AFADAE" w14:textId="77777777" w:rsidR="00B95336" w:rsidRDefault="00000000">
      <w:pPr>
        <w:pStyle w:val="TemplatePlaceholder"/>
      </w:pPr>
      <w:r>
        <w:t>[Kullanılan açık veri kümesi, açık kaynak kod veya hesaplama ortamı için kısa teşekkür yazılabilir. Gerekli değilse bu bölümü siliniz.]</w:t>
      </w:r>
    </w:p>
    <w:p w14:paraId="03A6BA37" w14:textId="77777777" w:rsidR="00B95336" w:rsidRDefault="00000000">
      <w:pPr>
        <w:pStyle w:val="Heading1"/>
      </w:pPr>
      <w:r>
        <w:t>Kaynakça</w:t>
      </w:r>
    </w:p>
    <w:tbl>
      <w:tblPr>
        <w:tblW w:w="0" w:type="auto"/>
        <w:jc w:val="center"/>
        <w:tblLook w:val="04A0" w:firstRow="1" w:lastRow="0" w:firstColumn="1" w:lastColumn="0" w:noHBand="0" w:noVBand="1"/>
      </w:tblPr>
      <w:tblGrid>
        <w:gridCol w:w="9412"/>
      </w:tblGrid>
      <w:tr w:rsidR="00B95336" w14:paraId="72EB8FD2"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2E4286D4" w14:textId="77777777" w:rsidR="00B95336" w:rsidRDefault="00000000">
            <w:pPr>
              <w:spacing w:after="40"/>
            </w:pPr>
            <w:r>
              <w:rPr>
                <w:b/>
                <w:color w:val="253858"/>
                <w:sz w:val="18"/>
              </w:rPr>
              <w:t>Kaynakça notu</w:t>
            </w:r>
          </w:p>
          <w:p w14:paraId="493B4B5B" w14:textId="77777777" w:rsidR="00B95336" w:rsidRDefault="00000000">
            <w:pPr>
              <w:spacing w:after="40"/>
              <w:ind w:left="170"/>
            </w:pPr>
            <w:r>
              <w:rPr>
                <w:color w:val="464646"/>
                <w:sz w:val="17"/>
              </w:rPr>
              <w:t>• Tek bir kaynak biçimi seçiniz ve tüm kaynaklarda aynı biçimi kullanınız. IEEE veya APA tercih edilebilir.</w:t>
            </w:r>
          </w:p>
          <w:p w14:paraId="02C6C1D2" w14:textId="77777777" w:rsidR="00B95336" w:rsidRDefault="00000000">
            <w:pPr>
              <w:spacing w:after="40"/>
              <w:ind w:left="170"/>
            </w:pPr>
            <w:r>
              <w:rPr>
                <w:color w:val="464646"/>
                <w:sz w:val="17"/>
              </w:rPr>
              <w:t>• Makale, veri kümesi, model/kütüphane ve varsa repo bağlantılarını kaynakça içinde veriniz.</w:t>
            </w:r>
          </w:p>
          <w:p w14:paraId="1E064E03" w14:textId="77777777" w:rsidR="00B95336" w:rsidRDefault="00000000">
            <w:pPr>
              <w:spacing w:after="40"/>
              <w:ind w:left="170"/>
            </w:pPr>
            <w:r>
              <w:rPr>
                <w:color w:val="464646"/>
                <w:sz w:val="17"/>
              </w:rPr>
              <w:t>• Metin içinde kullandığınız her kaynağın kaynakçada bulunmasına dikkat ediniz.</w:t>
            </w:r>
          </w:p>
        </w:tc>
      </w:tr>
    </w:tbl>
    <w:p w14:paraId="51F96E1D" w14:textId="77777777" w:rsidR="00B95336" w:rsidRDefault="00000000">
      <w:pPr>
        <w:spacing w:after="60"/>
        <w:ind w:left="283" w:hanging="283"/>
      </w:pPr>
      <w:r>
        <w:t>[1] Yazar, A. ve Yazar, B. “Çalışma Başlığı,” Konferans/Dergi Adı, yıl.</w:t>
      </w:r>
    </w:p>
    <w:p w14:paraId="69022E11" w14:textId="77777777" w:rsidR="00B95336" w:rsidRDefault="00000000">
      <w:pPr>
        <w:spacing w:after="60"/>
        <w:ind w:left="283" w:hanging="283"/>
      </w:pPr>
      <w:r>
        <w:t>[2] Veri kümesi kaynağı: [Dataset adı ve bağlantısı].</w:t>
      </w:r>
    </w:p>
    <w:p w14:paraId="13AE32B9" w14:textId="77777777" w:rsidR="00B95336" w:rsidRDefault="00000000">
      <w:pPr>
        <w:spacing w:after="60"/>
        <w:ind w:left="283" w:hanging="283"/>
      </w:pPr>
      <w:r>
        <w:t>[3] Model/kütüphane dokümantasyonu: [timm / PyTorch / TensorFlow / Hugging Face vb.].</w:t>
      </w:r>
    </w:p>
    <w:p w14:paraId="1CDC8FF1" w14:textId="77777777" w:rsidR="00B95336" w:rsidRDefault="00000000">
      <w:pPr>
        <w:pStyle w:val="Heading1"/>
      </w:pPr>
      <w:r>
        <w:lastRenderedPageBreak/>
        <w:t>Ekler (İsteğe Bağlı)</w:t>
      </w:r>
    </w:p>
    <w:p w14:paraId="548AD4E2" w14:textId="77777777" w:rsidR="00B95336" w:rsidRDefault="00000000">
      <w:pPr>
        <w:pStyle w:val="TemplatePlaceholder"/>
      </w:pPr>
      <w:r>
        <w:t>[Uzun tablo, ek grafik, hiperparametre listesi veya ek hata örnekleri gerekiyorsa buraya ekleyiniz. Gerekli değilse bu bölümü siliniz.]</w:t>
      </w:r>
    </w:p>
    <w:tbl>
      <w:tblPr>
        <w:tblW w:w="0" w:type="auto"/>
        <w:jc w:val="center"/>
        <w:tblLook w:val="04A0" w:firstRow="1" w:lastRow="0" w:firstColumn="1" w:lastColumn="0" w:noHBand="0" w:noVBand="1"/>
      </w:tblPr>
      <w:tblGrid>
        <w:gridCol w:w="9412"/>
      </w:tblGrid>
      <w:tr w:rsidR="00B95336" w14:paraId="24284EAF" w14:textId="77777777">
        <w:trPr>
          <w:jc w:val="center"/>
        </w:trPr>
        <w:tc>
          <w:tcPr>
            <w:tcW w:w="9412" w:type="dxa"/>
            <w:tcBorders>
              <w:top w:val="single" w:sz="8" w:space="0" w:color="9AA6B2"/>
              <w:left w:val="single" w:sz="8" w:space="0" w:color="9AA6B2"/>
              <w:bottom w:val="single" w:sz="8" w:space="0" w:color="9AA6B2"/>
              <w:right w:val="single" w:sz="8" w:space="0" w:color="9AA6B2"/>
            </w:tcBorders>
            <w:shd w:val="clear" w:color="auto" w:fill="F2F5F9"/>
            <w:vAlign w:val="center"/>
          </w:tcPr>
          <w:p w14:paraId="6D15D51D" w14:textId="77777777" w:rsidR="00B95336" w:rsidRDefault="00000000">
            <w:pPr>
              <w:spacing w:after="40"/>
            </w:pPr>
            <w:r>
              <w:rPr>
                <w:b/>
                <w:color w:val="253858"/>
                <w:sz w:val="18"/>
              </w:rPr>
              <w:t>Teslim Öncesi Kontrol Listesi - Gönderimden önce bu kutuyu siliniz</w:t>
            </w:r>
          </w:p>
          <w:p w14:paraId="799DB2C4" w14:textId="77777777" w:rsidR="00B95336" w:rsidRDefault="00000000">
            <w:pPr>
              <w:spacing w:after="40"/>
              <w:ind w:left="170"/>
            </w:pPr>
            <w:r>
              <w:rPr>
                <w:color w:val="464646"/>
                <w:sz w:val="17"/>
              </w:rPr>
              <w:t>• Başlık, özet, anahtar kelimeler ve kaynakça tamamlandı mı?</w:t>
            </w:r>
          </w:p>
          <w:p w14:paraId="31E00583" w14:textId="77777777" w:rsidR="00B95336" w:rsidRDefault="00000000">
            <w:pPr>
              <w:spacing w:after="40"/>
              <w:ind w:left="170"/>
            </w:pPr>
            <w:r>
              <w:rPr>
                <w:color w:val="464646"/>
                <w:sz w:val="17"/>
              </w:rPr>
              <w:t>• Ödev 1-2-3 içerikleri makale akışına uygun biçimde yeniden düzenlendi mi?</w:t>
            </w:r>
          </w:p>
          <w:p w14:paraId="7A403340" w14:textId="77777777" w:rsidR="00B95336" w:rsidRDefault="00000000">
            <w:pPr>
              <w:spacing w:after="40"/>
              <w:ind w:left="170"/>
            </w:pPr>
            <w:r>
              <w:rPr>
                <w:color w:val="464646"/>
                <w:sz w:val="17"/>
              </w:rPr>
              <w:t>• En az bir araştırma sorusu / katkı / deneysel karşılaştırma açıkça görülebiliyor mu?</w:t>
            </w:r>
          </w:p>
          <w:p w14:paraId="0BFB1517" w14:textId="77777777" w:rsidR="00B95336" w:rsidRDefault="00000000">
            <w:pPr>
              <w:spacing w:after="40"/>
              <w:ind w:left="170"/>
            </w:pPr>
            <w:r>
              <w:rPr>
                <w:color w:val="464646"/>
                <w:sz w:val="17"/>
              </w:rPr>
              <w:t>• Tüm tablolar ve şekiller numaralandırıldı ve metin içinde açıklanıyor mu?</w:t>
            </w:r>
          </w:p>
          <w:p w14:paraId="3A64CA21" w14:textId="77777777" w:rsidR="00B95336" w:rsidRDefault="00000000">
            <w:pPr>
              <w:spacing w:after="40"/>
              <w:ind w:left="170"/>
            </w:pPr>
            <w:r>
              <w:rPr>
                <w:color w:val="464646"/>
                <w:sz w:val="17"/>
              </w:rPr>
              <w:t>• Metrikler doğru ve tutarlı mı? Veri dengesizse macro-F1 gibi metrikler raporlandı mı?</w:t>
            </w:r>
          </w:p>
          <w:p w14:paraId="47AB255C" w14:textId="77777777" w:rsidR="00B95336" w:rsidRDefault="00000000">
            <w:pPr>
              <w:spacing w:after="40"/>
              <w:ind w:left="170"/>
            </w:pPr>
            <w:r>
              <w:rPr>
                <w:color w:val="464646"/>
                <w:sz w:val="17"/>
              </w:rPr>
              <w:t>• Sınırlılıklar dürüstçe yazıldı mı?</w:t>
            </w:r>
          </w:p>
          <w:p w14:paraId="0BC51E4E" w14:textId="77777777" w:rsidR="00B95336" w:rsidRDefault="00000000">
            <w:pPr>
              <w:spacing w:after="40"/>
              <w:ind w:left="170"/>
            </w:pPr>
            <w:r>
              <w:rPr>
                <w:color w:val="464646"/>
                <w:sz w:val="17"/>
              </w:rPr>
              <w:t>• Gri yönlendirme kutuları ve köşeli parantezli yer tutucular temizlendi mi?</w:t>
            </w:r>
          </w:p>
        </w:tc>
      </w:tr>
    </w:tbl>
    <w:p w14:paraId="395F59D4" w14:textId="77777777" w:rsidR="00936383" w:rsidRDefault="00936383"/>
    <w:sectPr w:rsidR="00936383" w:rsidSect="00034616">
      <w:footerReference w:type="default" r:id="rId8"/>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AF668" w14:textId="77777777" w:rsidR="00E116B5" w:rsidRDefault="00E116B5">
      <w:pPr>
        <w:spacing w:after="0" w:line="240" w:lineRule="auto"/>
      </w:pPr>
      <w:r>
        <w:separator/>
      </w:r>
    </w:p>
  </w:endnote>
  <w:endnote w:type="continuationSeparator" w:id="0">
    <w:p w14:paraId="599A7EBC" w14:textId="77777777" w:rsidR="00E116B5" w:rsidRDefault="00E116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D408" w14:textId="77777777" w:rsidR="00B95336" w:rsidRDefault="00000000">
    <w:pPr>
      <w:pStyle w:val="Footer"/>
      <w:jc w:val="center"/>
    </w:pPr>
    <w:r>
      <w:rPr>
        <w:sz w:val="18"/>
      </w:rPr>
      <w:fldChar w:fldCharType="begin"/>
    </w:r>
    <w:r>
      <w:rPr>
        <w:sz w:val="18"/>
      </w:rPr>
      <w:instrText>PAGE</w:instrText>
    </w:r>
    <w:r>
      <w:rPr>
        <w:sz w:val="18"/>
      </w:rPr>
      <w:fldChar w:fldCharType="separate"/>
    </w:r>
    <w:r w:rsidR="003E76F9">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182769" w14:textId="77777777" w:rsidR="00E116B5" w:rsidRDefault="00E116B5">
      <w:pPr>
        <w:spacing w:after="0" w:line="240" w:lineRule="auto"/>
      </w:pPr>
      <w:r>
        <w:separator/>
      </w:r>
    </w:p>
  </w:footnote>
  <w:footnote w:type="continuationSeparator" w:id="0">
    <w:p w14:paraId="00C7B179" w14:textId="77777777" w:rsidR="00E116B5" w:rsidRDefault="00E116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D44DC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191D18"/>
    <w:multiLevelType w:val="multilevel"/>
    <w:tmpl w:val="B38A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289158">
    <w:abstractNumId w:val="8"/>
  </w:num>
  <w:num w:numId="2" w16cid:durableId="1966500050">
    <w:abstractNumId w:val="6"/>
  </w:num>
  <w:num w:numId="3" w16cid:durableId="331833747">
    <w:abstractNumId w:val="5"/>
  </w:num>
  <w:num w:numId="4" w16cid:durableId="1574660992">
    <w:abstractNumId w:val="4"/>
  </w:num>
  <w:num w:numId="5" w16cid:durableId="863136816">
    <w:abstractNumId w:val="7"/>
  </w:num>
  <w:num w:numId="6" w16cid:durableId="1882941738">
    <w:abstractNumId w:val="3"/>
  </w:num>
  <w:num w:numId="7" w16cid:durableId="1778065147">
    <w:abstractNumId w:val="2"/>
  </w:num>
  <w:num w:numId="8" w16cid:durableId="712122939">
    <w:abstractNumId w:val="1"/>
  </w:num>
  <w:num w:numId="9" w16cid:durableId="1951089727">
    <w:abstractNumId w:val="0"/>
  </w:num>
  <w:num w:numId="10" w16cid:durableId="12422570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1A43"/>
    <w:rsid w:val="0029639D"/>
    <w:rsid w:val="00326F90"/>
    <w:rsid w:val="003E76F9"/>
    <w:rsid w:val="00476569"/>
    <w:rsid w:val="00485370"/>
    <w:rsid w:val="0077526A"/>
    <w:rsid w:val="00936383"/>
    <w:rsid w:val="00AA1D8D"/>
    <w:rsid w:val="00B47730"/>
    <w:rsid w:val="00B82AF1"/>
    <w:rsid w:val="00B95336"/>
    <w:rsid w:val="00CB0664"/>
    <w:rsid w:val="00CE1D2E"/>
    <w:rsid w:val="00DB2D40"/>
    <w:rsid w:val="00E116B5"/>
    <w:rsid w:val="00E509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D2B63"/>
  <w14:defaultImageDpi w14:val="300"/>
  <w15:docId w15:val="{800F8D0F-6668-458E-B146-BFC1675B9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i/>
      <w:color w:val="46464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pPr>
      <w:spacing w:after="120"/>
      <w:jc w:val="center"/>
    </w:pPr>
    <w:rPr>
      <w:rFonts w:ascii="Times New Roman" w:eastAsia="Times New Roman" w:hAnsi="Times New Roman"/>
      <w:b/>
      <w:sz w:val="34"/>
    </w:rPr>
  </w:style>
  <w:style w:type="paragraph" w:customStyle="1" w:styleId="ArticleAuthor">
    <w:name w:val="Article Author"/>
    <w:pPr>
      <w:spacing w:after="20"/>
      <w:jc w:val="center"/>
    </w:pPr>
    <w:rPr>
      <w:rFonts w:ascii="Times New Roman" w:eastAsia="Times New Roman" w:hAnsi="Times New Roman"/>
      <w:sz w:val="21"/>
    </w:rPr>
  </w:style>
  <w:style w:type="paragraph" w:customStyle="1" w:styleId="TemplatePlaceholder">
    <w:name w:val="Template Placeholder"/>
    <w:pPr>
      <w:spacing w:after="120"/>
      <w:ind w:left="113"/>
    </w:pPr>
    <w:rPr>
      <w:rFonts w:ascii="Times New Roman" w:eastAsia="Times New Roman" w:hAnsi="Times New Roman"/>
      <w:i/>
      <w:color w:val="5F5F5F"/>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5</Pages>
  <Words>1798</Words>
  <Characters>10254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Ödevi Yayınlanabilir Makale/Bildiri Şablonu</dc:title>
  <dc:subject>Final ödevi makale şablonu</dc:subject>
  <dc:creator>İleri Bilgisayarlı Görme ve Derin Öğrenme</dc:creator>
  <cp:keywords>makale, bildiri, görüntü sınıflandırma, derin öğrenme</cp:keywords>
  <dc:description>generated by python-docx</dc:description>
  <cp:lastModifiedBy>Emirhan AYDIN</cp:lastModifiedBy>
  <cp:revision>8</cp:revision>
  <dcterms:created xsi:type="dcterms:W3CDTF">2013-12-23T23:15:00Z</dcterms:created>
  <dcterms:modified xsi:type="dcterms:W3CDTF">2026-05-22T13:27:00Z</dcterms:modified>
  <cp:category/>
</cp:coreProperties>
</file>