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b/>
          <w:bCs/>
          <w:color w:val="1F3864"/>
          <w:sz w:val="96"/>
          <w:szCs w:val="96"/>
        </w:rPr>
        <w:t xml:space="preserve">GRADPATH</w:t>
      </w:r>
    </w:p>
    <w:p>
      <w:pPr>
        <w:spacing w:before="80" w:after="80"/>
        <w:jc w:val="center"/>
      </w:pPr>
      <w:r>
        <w:rPr>
          <w:rFonts w:ascii="Arial" w:cs="Arial" w:eastAsia="Arial" w:hAnsi="Arial"/>
          <w:color w:val="2E75B6"/>
          <w:sz w:val="38"/>
          <w:szCs w:val="38"/>
        </w:rPr>
        <w:t xml:space="preserve">AI Destekli Bitirme Projesi Oneri Sistemi</w:t>
      </w:r>
    </w:p>
    <w:p>
      <w:pPr>
        <w:spacing w:before="40" w:after="40"/>
        <w:jc w:val="center"/>
      </w:pPr>
      <w:r>
        <w:rPr>
          <w:rFonts w:ascii="Arial" w:cs="Arial" w:eastAsia="Arial" w:hAnsi="Arial"/>
          <w:i/>
          <w:iCs/>
          <w:color w:val="555555"/>
          <w:sz w:val="26"/>
          <w:szCs w:val="26"/>
        </w:rPr>
        <w:t xml:space="preserve">Muhendislik Fakultesi  |  Tum Bolumler</w:t>
      </w:r>
    </w:p>
    <w:p>
      <w:pPr>
        <w:spacing w:before="60" w:after="60"/>
      </w:pPr>
      <w:r>
        <w:t xml:space="preserve"/>
      </w:r>
    </w:p>
    <w:p>
      <w:pPr>
        <w:spacing w:before="60" w:after="6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6200"/>
      </w:tblGrid>
      <w:tr>
        <w:tc>
          <w:tcPr>
            <w:tcW w:type="dxa" w:w="6200"/>
            <w:tcBorders>
              <w:top w:val="single" w:color="CCCCCC" w:sz="1"/>
              <w:left w:val="single" w:color="CCCCCC" w:sz="1"/>
              <w:bottom w:val="single" w:color="CCCCCC" w:sz="1"/>
              <w:right w:val="single" w:color="CCCCCC" w:sz="1"/>
            </w:tcBorders>
            <w:shd w:fill="D6E4F0" w:val="clear"/>
            <w:tcMar>
              <w:top w:type="dxa" w:w="180"/>
              <w:left w:type="dxa" w:w="200"/>
              <w:bottom w:type="dxa" w:w="180"/>
              <w:right w:type="dxa" w:w="200"/>
            </w:tcMar>
          </w:tcPr>
          <w:p>
            <w:pPr>
              <w:jc w:val="center"/>
            </w:pPr>
            <w:r>
              <w:rPr>
                <w:rFonts w:ascii="Arial" w:cs="Arial" w:eastAsia="Arial" w:hAnsi="Arial"/>
                <w:b/>
                <w:bCs/>
                <w:color w:val="1F3864"/>
                <w:sz w:val="24"/>
                <w:szCs w:val="24"/>
              </w:rPr>
              <w:t xml:space="preserve">Bitirme Projesi Teknik Tasarim Raporu</w:t>
            </w:r>
          </w:p>
          <w:p>
            <w:pPr>
              <w:jc w:val="center"/>
            </w:pPr>
            <w:r>
              <w:rPr>
                <w:rFonts w:ascii="Arial" w:cs="Arial" w:eastAsia="Arial" w:hAnsi="Arial"/>
                <w:color w:val="555555"/>
                <w:sz w:val="22"/>
                <w:szCs w:val="22"/>
              </w:rPr>
              <w:t xml:space="preserve">Murat Emirhan Burgacoglu  |  210316052</w:t>
            </w:r>
          </w:p>
          <w:p>
            <w:pPr>
              <w:jc w:val="center"/>
            </w:pPr>
            <w:r>
              <w:rPr>
                <w:rFonts w:ascii="Arial" w:cs="Arial" w:eastAsia="Arial" w:hAnsi="Arial"/>
                <w:color w:val="555555"/>
                <w:sz w:val="22"/>
                <w:szCs w:val="22"/>
              </w:rPr>
              <w:t xml:space="preserve">Manisa Celal Bayar Universitesi  |  Bilgisayar Muhendisligi  |  2024-2025</w:t>
            </w:r>
          </w:p>
        </w:tc>
      </w:tr>
    </w:tbl>
    <w:p>
      <w:r>
        <w:br w:type="page"/>
      </w:r>
    </w:p>
    <w:p>
      <w:pPr>
        <w:pStyle w:val="Heading1"/>
      </w:pPr>
      <w:r>
        <w:rPr>
          <w:rFonts w:ascii="Arial" w:cs="Arial" w:eastAsia="Arial" w:hAnsi="Arial"/>
          <w:b/>
          <w:bCs/>
          <w:color w:val="1F3864"/>
          <w:sz w:val="34"/>
          <w:szCs w:val="34"/>
        </w:rPr>
        <w:t xml:space="preserve">1. Yonetici Ozeti</w:t>
      </w:r>
    </w:p>
    <w:p>
      <w:pPr>
        <w:spacing w:before="80" w:after="80"/>
      </w:pPr>
      <w:r>
        <w:rPr>
          <w:rFonts w:ascii="Arial" w:cs="Arial" w:eastAsia="Arial" w:hAnsi="Arial"/>
          <w:color w:val="111111"/>
          <w:sz w:val="22"/>
          <w:szCs w:val="22"/>
        </w:rPr>
        <w:t xml:space="preserve">GradPath, muhendislik fakultesinin tum bolumleri icin tasarlanmis, yapay zeka destekli bir bitirme projesi oneri platformudur. Ogrenci sisteme CV ve transkriptini yukler; platform bu verileri isleyerek kisisellestirilmis proje onerileri, teknoloji yol haritalari, zorluk analizleri ve takim eslestirme imkanlari sunar.</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200"/>
        <w:gridCol w:w="57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Kriter</w:t>
            </w:r>
          </w:p>
        </w:tc>
        <w:tc>
          <w:tcPr>
            <w:tcW w:type="dxa" w:w="5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Deger</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Hedef Kullanici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Muhendislik Fakultesi ogrencileri (tum bolumler)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Gelistirme Suresi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donem (4-5 ay), tek gelistirici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Backend</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ASP.NET Core 8, Entity Framework Core, MSSQL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Motoru</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 Llama 3.3 70B (ucretsiz tier)</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PDF Parse</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PdfPig (C#) + Groq Vision fallback (taranmis PDF icin)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Oneri Yaklasimi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Hibrit: Veritabani filtreleme + LLM kisisellestirme</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Rol Yapisi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 rol: Ogrenci ve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Hedef Bolum</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muhendislik bolumu, her biri icin ayri proje havuzu</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 Havuzu</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240+ sablon (her bolum icin 30+ hedefi)</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2. Problem Tanimi ve Motivasyon</w:t>
      </w:r>
    </w:p>
    <w:p>
      <w:pPr>
        <w:spacing w:before="80" w:after="80"/>
      </w:pPr>
      <w:r>
        <w:rPr>
          <w:rFonts w:ascii="Arial" w:cs="Arial" w:eastAsia="Arial" w:hAnsi="Arial"/>
          <w:color w:val="111111"/>
          <w:sz w:val="22"/>
          <w:szCs w:val="22"/>
        </w:rPr>
        <w:t xml:space="preserve">Muhendislik ogrencilerinin buyuk cogunlugu bitirme projesi seciminde ciddi zorluklarla karsilasir. Bu sorun tum teknik bolumlerde ayni bicimde gozlemlenmektedir:</w:t>
      </w:r>
    </w:p>
    <w:p>
      <w:pPr>
        <w:spacing w:before="60" w:after="60"/>
      </w:pPr>
      <w:r>
        <w:t xml:space="preserve"/>
      </w:r>
    </w:p>
    <w:p>
      <w:pPr>
        <w:pStyle w:val="ListParagraph"/>
        <w:numPr>
          <w:ilvl w:val="0"/>
          <w:numId w:val="2"/>
        </w:numPr>
        <w:spacing w:before="50" w:after="50"/>
      </w:pPr>
      <w:r>
        <w:rPr>
          <w:rFonts w:ascii="Arial" w:cs="Arial" w:eastAsia="Arial" w:hAnsi="Arial"/>
          <w:sz w:val="22"/>
          <w:szCs w:val="22"/>
        </w:rPr>
        <w:t xml:space="preserve">Ogrenciler kendi teknik seviyelerini nesnel olarak degerlendirememektedir.</w:t>
      </w:r>
    </w:p>
    <w:p>
      <w:pPr>
        <w:pStyle w:val="ListParagraph"/>
        <w:numPr>
          <w:ilvl w:val="0"/>
          <w:numId w:val="2"/>
        </w:numPr>
        <w:spacing w:before="50" w:after="50"/>
      </w:pPr>
      <w:r>
        <w:rPr>
          <w:rFonts w:ascii="Arial" w:cs="Arial" w:eastAsia="Arial" w:hAnsi="Arial"/>
          <w:sz w:val="22"/>
          <w:szCs w:val="22"/>
        </w:rPr>
        <w:t xml:space="preserve">Hangi projenin bolum gerekliliklerini ve kariyer hedeflerini karsiladigini bilmemektedir.</w:t>
      </w:r>
    </w:p>
    <w:p>
      <w:pPr>
        <w:pStyle w:val="ListParagraph"/>
        <w:numPr>
          <w:ilvl w:val="0"/>
          <w:numId w:val="2"/>
        </w:numPr>
        <w:spacing w:before="50" w:after="50"/>
      </w:pPr>
      <w:r>
        <w:rPr>
          <w:rFonts w:ascii="Arial" w:cs="Arial" w:eastAsia="Arial" w:hAnsi="Arial"/>
          <w:sz w:val="22"/>
          <w:szCs w:val="22"/>
        </w:rPr>
        <w:t xml:space="preserve">Danismanlarla gorusmeler hazirliksizlik nedeniyle verimsiz gecmektedir.</w:t>
      </w:r>
    </w:p>
    <w:p>
      <w:pPr>
        <w:pStyle w:val="ListParagraph"/>
        <w:numPr>
          <w:ilvl w:val="0"/>
          <w:numId w:val="2"/>
        </w:numPr>
        <w:spacing w:before="50" w:after="50"/>
      </w:pPr>
      <w:r>
        <w:rPr>
          <w:rFonts w:ascii="Arial" w:cs="Arial" w:eastAsia="Arial" w:hAnsi="Arial"/>
          <w:sz w:val="22"/>
          <w:szCs w:val="22"/>
        </w:rPr>
        <w:t xml:space="preserve">Farkli bolumlerden disiplinlerarasi proje firsatlarindan haberdar olunamamaktadir.</w:t>
      </w:r>
    </w:p>
    <w:p>
      <w:pPr>
        <w:pStyle w:val="ListParagraph"/>
        <w:numPr>
          <w:ilvl w:val="0"/>
          <w:numId w:val="2"/>
        </w:numPr>
        <w:spacing w:before="50" w:after="50"/>
      </w:pPr>
      <w:r>
        <w:rPr>
          <w:rFonts w:ascii="Arial" w:cs="Arial" w:eastAsia="Arial" w:hAnsi="Arial"/>
          <w:sz w:val="22"/>
          <w:szCs w:val="22"/>
        </w:rPr>
        <w:t xml:space="preserve">Takim arkadasi bulmak sistematik bir yapidan yoksundur.</w:t>
      </w:r>
    </w:p>
    <w:p>
      <w:pPr>
        <w:spacing w:before="60" w:after="60"/>
      </w:pPr>
      <w:r>
        <w:t xml:space="preserve"/>
      </w:r>
    </w:p>
    <w:p>
      <w:r>
        <w:br w:type="page"/>
      </w:r>
    </w:p>
    <w:p>
      <w:pPr>
        <w:pStyle w:val="Heading1"/>
      </w:pPr>
      <w:r>
        <w:rPr>
          <w:rFonts w:ascii="Arial" w:cs="Arial" w:eastAsia="Arial" w:hAnsi="Arial"/>
          <w:b/>
          <w:bCs/>
          <w:color w:val="1F3864"/>
          <w:sz w:val="34"/>
          <w:szCs w:val="34"/>
        </w:rPr>
        <w:t xml:space="preserve">3. Sistem Mimarisi</w:t>
      </w:r>
    </w:p>
    <w:p>
      <w:pPr>
        <w:pStyle w:val="Heading2"/>
      </w:pPr>
      <w:r>
        <w:rPr>
          <w:rFonts w:ascii="Arial" w:cs="Arial" w:eastAsia="Arial" w:hAnsi="Arial"/>
          <w:b/>
          <w:bCs/>
          <w:color w:val="2E75B6"/>
          <w:sz w:val="27"/>
          <w:szCs w:val="27"/>
        </w:rPr>
        <w:t xml:space="preserve">3.1 Katmanli Yapi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9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Sorumluluk</w:t>
            </w:r>
          </w:p>
        </w:tc>
        <w:tc>
          <w:tcPr>
            <w:tcW w:type="dxa" w:w="2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Sunum</w:t>
            </w:r>
          </w:p>
        </w:tc>
        <w:tc>
          <w:tcPr>
            <w:tcW w:type="dxa" w:w="3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Kullanici arayuzu, dosya yukleme, sonuc gosterimi</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Razor Pages + Bootstrap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Mantigi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endpoint'leri, PDF isleme, AI entegrasyonu, oneri motoru</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Core 8 Web API</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Veri / AI</w:t>
            </w:r>
          </w:p>
        </w:tc>
        <w:tc>
          <w:tcPr>
            <w:tcW w:type="dxa" w:w="3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Veritabani islemleri, LLM API cagrisi, JSON parse</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MSSQL + EF Core + Groq API</w:t>
            </w:r>
          </w:p>
        </w:tc>
      </w:tr>
    </w:tbl>
    <w:p>
      <w:pPr>
        <w:spacing w:before="60" w:after="60"/>
      </w:pPr>
      <w:r>
        <w:t xml:space="preserve"/>
      </w:r>
    </w:p>
    <w:p>
      <w:pPr>
        <w:pStyle w:val="Heading2"/>
      </w:pPr>
      <w:r>
        <w:rPr>
          <w:rFonts w:ascii="Arial" w:cs="Arial" w:eastAsia="Arial" w:hAnsi="Arial"/>
          <w:b/>
          <w:bCs/>
          <w:color w:val="2E75B6"/>
          <w:sz w:val="27"/>
          <w:szCs w:val="27"/>
        </w:rPr>
        <w:t xml:space="preserve">3.2 Hibrit AI Oneri Modeli</w:t>
      </w:r>
    </w:p>
    <w:p>
      <w:pPr>
        <w:spacing w:before="80" w:after="80"/>
      </w:pPr>
      <w:r>
        <w:rPr>
          <w:rFonts w:ascii="Arial" w:cs="Arial" w:eastAsia="Arial" w:hAnsi="Arial"/>
          <w:color w:val="111111"/>
          <w:sz w:val="22"/>
          <w:szCs w:val="22"/>
        </w:rPr>
        <w:t xml:space="preserve">Projenin en kritik mimari karari, veritabani kontrolu ile AI kisisellestirmeyi birlestiren hibrit yaklasimdir. Sadece AI kullaniminda halusinasyon ve tutarsiz cikti riski vardir. Sadece veritabani kullaniminda ise statik ve kisisellestirilmemis sonuclar uretilir. Bu iki yaklasimin birlesmesi hem guvenilirlik hem dinamiklik saglar.</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126"/>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Adim</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Islem</w:t>
            </w:r>
          </w:p>
        </w:tc>
        <w:tc>
          <w:tcPr>
            <w:tcW w:type="dxa" w:w="4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Sorumluluk</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 CV ve transkriptini yukler</w:t>
            </w:r>
          </w:p>
        </w:tc>
        <w:tc>
          <w:tcPr>
            <w:tcW w:type="dxa" w:w="41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Frontend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metin olarak parse edilir (PdfPig)</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PDF Service</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Metin Groq API'ye gonderilir, JSON alinir</w:t>
            </w:r>
          </w:p>
        </w:tc>
        <w:tc>
          <w:tcPr>
            <w:tcW w:type="dxa" w:w="41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Backend - AI Service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Ogrenci profili veritabanina kaydedilir</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DB Service</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Bolume ozel havuzdan kural tabanli on filtreleme yapilir</w:t>
            </w:r>
          </w:p>
        </w:tc>
        <w:tc>
          <w:tcPr>
            <w:tcW w:type="dxa" w:w="41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Backend - Matching Engine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Filtrelenen adaylar + profil LLM'e gonderilir</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AI Service</w:t>
            </w:r>
          </w:p>
        </w:tc>
      </w:tr>
      <w:tr>
        <w:tc>
          <w:tcPr>
            <w:tcW w:type="dxa" w:w="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LLM her proje icin kisisellestirilmis aciklama uretir</w:t>
            </w:r>
          </w:p>
        </w:tc>
        <w:tc>
          <w:tcPr>
            <w:tcW w:type="dxa" w:w="41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Groq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Oneri paketi ogrenciye sunulur</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r>
    </w:tbl>
    <w:p>
      <w:pPr>
        <w:spacing w:before="60" w:after="60"/>
      </w:pPr>
      <w:r>
        <w:t xml:space="preserve"/>
      </w:r>
    </w:p>
    <w:p>
      <w:pPr>
        <w:pStyle w:val="Heading2"/>
      </w:pPr>
      <w:r>
        <w:rPr>
          <w:rFonts w:ascii="Arial" w:cs="Arial" w:eastAsia="Arial" w:hAnsi="Arial"/>
          <w:b/>
          <w:bCs/>
          <w:color w:val="2E75B6"/>
          <w:sz w:val="27"/>
          <w:szCs w:val="27"/>
        </w:rPr>
        <w:t xml:space="preserve">3.3 Dinamiklik Nasil Saglanir</w:t>
      </w:r>
    </w:p>
    <w:p>
      <w:pPr>
        <w:spacing w:before="80" w:after="80"/>
      </w:pPr>
      <w:r>
        <w:rPr>
          <w:rFonts w:ascii="Arial" w:cs="Arial" w:eastAsia="Arial" w:hAnsi="Arial"/>
          <w:color w:val="111111"/>
          <w:sz w:val="22"/>
          <w:szCs w:val="22"/>
        </w:rPr>
        <w:t xml:space="preserve">Bir sure sonra hep ayni projeler donmez mi? Bu sorunun cevabi uc katmanda yatar:</w:t>
      </w:r>
    </w:p>
    <w:p>
      <w:pPr>
        <w:spacing w:before="60" w:after="60"/>
      </w:pPr>
      <w:r>
        <w:t xml:space="preserve"/>
      </w:r>
    </w:p>
    <w:p>
      <w:pPr>
        <w:pStyle w:val="ListParagraph"/>
        <w:numPr>
          <w:ilvl w:val="0"/>
          <w:numId w:val="2"/>
        </w:numPr>
        <w:spacing w:before="50" w:after="50"/>
      </w:pPr>
      <w:r>
        <w:rPr>
          <w:rFonts w:ascii="Arial" w:cs="Arial" w:eastAsia="Arial" w:hAnsi="Arial"/>
          <w:sz w:val="22"/>
          <w:szCs w:val="22"/>
        </w:rPr>
        <w:t xml:space="preserve">Kisisellestirilmis AI Aciklamasi: Ayni proje farkli iki ogrenciye cok farkli gerekce ve yol haritasiyla onerilebilir. Sistem her ogrencinin CV ve transkriptine ozel metin uretir.</w:t>
      </w:r>
    </w:p>
    <w:p>
      <w:pPr>
        <w:pStyle w:val="ListParagraph"/>
        <w:numPr>
          <w:ilvl w:val="0"/>
          <w:numId w:val="2"/>
        </w:numPr>
        <w:spacing w:before="50" w:after="50"/>
      </w:pPr>
      <w:r>
        <w:rPr>
          <w:rFonts w:ascii="Arial" w:cs="Arial" w:eastAsia="Arial" w:hAnsi="Arial"/>
          <w:sz w:val="22"/>
          <w:szCs w:val="22"/>
        </w:rPr>
        <w:t xml:space="preserve">Admin Paneli ile Buyuyen Havuz: Admin yeni proje sablonlari ekledikce sistem otomatik olarak daha zengin hale gelir. Kod degisikligi gerekmez.</w:t>
      </w:r>
    </w:p>
    <w:p>
      <w:pPr>
        <w:pStyle w:val="ListParagraph"/>
        <w:numPr>
          <w:ilvl w:val="0"/>
          <w:numId w:val="2"/>
        </w:numPr>
        <w:spacing w:before="50" w:after="50"/>
      </w:pPr>
      <w:r>
        <w:rPr>
          <w:rFonts w:ascii="Arial" w:cs="Arial" w:eastAsia="Arial" w:hAnsi="Arial"/>
          <w:sz w:val="22"/>
          <w:szCs w:val="22"/>
        </w:rPr>
        <w:t xml:space="preserve">Ogrenci Geri Bildirimi: 'Bu oneri bana uygun degil' diyebilir; sistem profili guncelleyerek farkli adaylar arasinda yeniden oneri uretir.</w:t>
      </w:r>
    </w:p>
    <w:p>
      <w:pPr>
        <w:spacing w:before="60" w:after="60"/>
      </w:pPr>
      <w:r>
        <w:t xml:space="preserve"/>
      </w:r>
    </w:p>
    <w:p>
      <w:pPr>
        <w:pStyle w:val="Heading2"/>
      </w:pPr>
      <w:r>
        <w:rPr>
          <w:rFonts w:ascii="Arial" w:cs="Arial" w:eastAsia="Arial" w:hAnsi="Arial"/>
          <w:b/>
          <w:bCs/>
          <w:color w:val="2E75B6"/>
          <w:sz w:val="27"/>
          <w:szCs w:val="27"/>
        </w:rPr>
        <w:t xml:space="preserve">3.4 Teknoloji Yigini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29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Versiyon</w:t>
            </w:r>
          </w:p>
        </w:tc>
        <w:tc>
          <w:tcPr>
            <w:tcW w:type="dxa" w:w="2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Secilme Gerekce</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ASP.NET Core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8.0 (LTS)</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Gelistiricinin guclu oldugu alan; uzun donem destek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Framework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Code-first migration; LINQ; bilinen aracseti</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Veritabani</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MSSQL</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2022</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Iliskisel model; kompleks join; bilinen aracseti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Servisi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3.3 70B</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Ucretsiz; saniyede 500 token; Turkce destek</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Vision Fallback</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Groq API</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Llama 4 Scout Vision</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Taranmis PDF icin goruntu tabanli parse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Parse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native; lisanssiz; Turkce karakter destegi</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ASP.NET Identity + JWT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8.x</w:t>
            </w:r>
          </w:p>
        </w:tc>
        <w:tc>
          <w:tcPr>
            <w:tcW w:type="dxa" w:w="29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Hazir kullanici/rol yonetimi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 Pages + 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ile entegre; hizli gelistirme</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4. Rol ve Kimlik Dogrulama Yapisi</w:t>
      </w:r>
    </w:p>
    <w:p>
      <w:pPr>
        <w:pStyle w:val="Heading2"/>
      </w:pPr>
      <w:r>
        <w:rPr>
          <w:rFonts w:ascii="Arial" w:cs="Arial" w:eastAsia="Arial" w:hAnsi="Arial"/>
          <w:b/>
          <w:bCs/>
          <w:color w:val="2E75B6"/>
          <w:sz w:val="27"/>
          <w:szCs w:val="27"/>
        </w:rPr>
        <w:t xml:space="preserve">4.1 Rol Yapisi (2 Rol)</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26"/>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Kim</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Yetkileri</w:t>
            </w:r>
          </w:p>
        </w:tc>
      </w:tr>
      <w:tr>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Sisteme kayitli universite ogrencisi</w:t>
            </w:r>
          </w:p>
        </w:tc>
        <w:tc>
          <w:tcPr>
            <w:tcW w:type="dxa" w:w="5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CV/transkript yukleme, oneri alma, yol haritasi goruntuleme, zorluk analizi, takim eslestirme istegi gonderme, profil yonetimi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yoneticisi (proje sahibi / hoca)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havuzu yonetimi (ekle/duzenle/sil), bolum ve teknoloji tablosu yonetimi, ogrenci profillerini goruntuleme, sistem istatistikleri, yanlis onerileri isaretleyip duzeltme</w:t>
            </w:r>
          </w:p>
        </w:tc>
      </w:tr>
    </w:tbl>
    <w:p>
      <w:pPr>
        <w:spacing w:before="60" w:after="60"/>
      </w:pPr>
      <w:r>
        <w:t xml:space="preserve"/>
      </w:r>
    </w:p>
    <w:p>
      <w:pPr>
        <w:pStyle w:val="Heading2"/>
      </w:pPr>
      <w:r>
        <w:rPr>
          <w:rFonts w:ascii="Arial" w:cs="Arial" w:eastAsia="Arial" w:hAnsi="Arial"/>
          <w:b/>
          <w:bCs/>
          <w:color w:val="2E75B6"/>
          <w:sz w:val="27"/>
          <w:szCs w:val="27"/>
        </w:rPr>
        <w:t xml:space="preserve">4.2 Kimlik Dogrulama Akisi</w:t>
      </w:r>
    </w:p>
    <w:p>
      <w:pPr>
        <w:spacing w:before="80" w:after="80"/>
      </w:pPr>
      <w:r>
        <w:rPr>
          <w:rFonts w:ascii="Arial" w:cs="Arial" w:eastAsia="Arial" w:hAnsi="Arial"/>
          <w:color w:val="111111"/>
          <w:sz w:val="22"/>
          <w:szCs w:val="22"/>
        </w:rPr>
        <w:t xml:space="preserve">Sistem ASP.NET Core Identity uzerine JWT (JSON Web Token) tabanlı kimlik dogrulama kullanir. Kayit sirasinda ogrenci bolum bilgisini de secer; bu bilgi tum oneri surecinde kullanilir.</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3200"/>
        <w:gridCol w:w="15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Aciklama</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/api/v1/auth/register</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Yeni kullanici kaydi (ad, email, sifre, bolum)</w:t>
            </w:r>
          </w:p>
        </w:tc>
        <w:tc>
          <w:tcPr>
            <w:tcW w:type="dxa" w:w="1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/api/v1/auth/login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Giris, JWT token doner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Yok</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/api/v1/auth/refresh</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Token yenileme</w:t>
            </w:r>
          </w:p>
        </w:tc>
        <w:tc>
          <w:tcPr>
            <w:tcW w:type="dxa" w:w="1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Yok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/api/v1/auth/logout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Cikis, token gecersizlestirme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Gerekli</w:t>
            </w:r>
          </w:p>
        </w:tc>
      </w:tr>
    </w:tbl>
    <w:p>
      <w:pPr>
        <w:spacing w:before="60" w:after="60"/>
      </w:pPr>
      <w:r>
        <w:t xml:space="preserve"/>
      </w:r>
    </w:p>
    <w:p>
      <w:pPr>
        <w:pStyle w:val="Heading2"/>
      </w:pPr>
      <w:r>
        <w:rPr>
          <w:rFonts w:ascii="Arial" w:cs="Arial" w:eastAsia="Arial" w:hAnsi="Arial"/>
          <w:b/>
          <w:bCs/>
          <w:color w:val="2E75B6"/>
          <w:sz w:val="27"/>
          <w:szCs w:val="27"/>
        </w:rPr>
        <w:t xml:space="preserve">4.3 Admin Paneli Ozellikleri</w:t>
      </w:r>
    </w:p>
    <w:p>
      <w:pPr>
        <w:spacing w:before="80" w:after="80"/>
      </w:pPr>
      <w:r>
        <w:rPr>
          <w:rFonts w:ascii="Arial" w:cs="Arial" w:eastAsia="Arial" w:hAnsi="Arial"/>
          <w:color w:val="111111"/>
          <w:sz w:val="22"/>
          <w:szCs w:val="22"/>
        </w:rPr>
        <w:t xml:space="preserve">Admin paneli bes temel isi yapabilir:</w:t>
      </w:r>
    </w:p>
    <w:p>
      <w:pPr>
        <w:spacing w:before="60" w:after="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2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Islem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Aciklama</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Dinamiklige Katkisi</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 Havuzu Yonetimi</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Yeni proje sablonu ekle, duzenle, sil; zorluk ve etiket ata</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Her eklenen sablon sistemi zenginlestirir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Bolum ve Teknoloji Yonetimi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Yeni bolum ekle, teknoloji listesini guncelle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Yeni bolumler sisteme aninda entegre edilir</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 Profillerini Goruntuleme</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Parse edilmis profilleri incele, eksikleri tespit et</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Veri kalitesini artirmanin yolu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Istatistikleri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Kac oneri uretildi, hangi projeler cok secildi, bolum dagilimi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Cok secilen projeler azaltilabilir, cesitlilik saglanir</w:t>
            </w:r>
          </w:p>
        </w:tc>
      </w:tr>
      <w:tr>
        <w:tc>
          <w:tcPr>
            <w:tcW w:type="dxa" w:w="2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Yanlis Onerileri Duzeltme</w:t>
            </w:r>
          </w:p>
        </w:tc>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Hatali AI onerilerini isaretleyip proje havuzunu guncelle</w:t>
            </w:r>
          </w:p>
        </w:tc>
        <w:tc>
          <w:tcPr>
            <w:tcW w:type="dxa" w:w="3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Sistemin kalitesi zamanla artar</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5. Veritabani Tasarimi</w:t>
      </w:r>
    </w:p>
    <w:p>
      <w:pPr>
        <w:pStyle w:val="Heading2"/>
      </w:pPr>
      <w:r>
        <w:rPr>
          <w:rFonts w:ascii="Arial" w:cs="Arial" w:eastAsia="Arial" w:hAnsi="Arial"/>
          <w:b/>
          <w:bCs/>
          <w:color w:val="2E75B6"/>
          <w:sz w:val="27"/>
          <w:szCs w:val="27"/>
        </w:rPr>
        <w:t xml:space="preserve">5.1 Ana Tablolar</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800"/>
        <w:gridCol w:w="20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Tablo</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Birincil Anahtar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Temel Alanlar</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Users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(Guid)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Email, FullName, DepartmentId, Role</w:t>
            </w:r>
          </w:p>
        </w:tc>
        <w:tc>
          <w:tcPr>
            <w:tcW w:type="dxa" w:w="20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ASP.NET Identity ile genisletilmis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Code, FacultyName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Muhendislik bolumleri</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Projects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(int)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Title, Description, DifficultyLevel, CategoryId</w:t>
            </w:r>
          </w:p>
        </w:tc>
        <w:tc>
          <w:tcPr>
            <w:tcW w:type="dxa" w:w="20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 sablon havuzu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ProjectDepartments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ProjectId + DeptId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IsRequired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Proje-bolum cok-a-cok</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ProjectTechnologies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ProjectId + TechId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ImportanceLevel</w:t>
            </w:r>
          </w:p>
        </w:tc>
        <w:tc>
          <w:tcPr>
            <w:tcW w:type="dxa" w:w="20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Proje-teknoloji eslestirme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Category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Teknoloji/arac tanim tablosu</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StudentProfiles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(Guid)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UserId, ParsedCV, ParsedTranscript, CGPA</w:t>
            </w:r>
          </w:p>
        </w:tc>
        <w:tc>
          <w:tcPr>
            <w:tcW w:type="dxa" w:w="20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Parse edilmis profil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(Guid)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 ProjectId, AIExplanation, Score, CreatedAt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Oneri gecmisi</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TeamMatches</w:t>
            </w:r>
          </w:p>
        </w:tc>
        <w:tc>
          <w:tcPr>
            <w:tcW w:type="dxa" w:w="1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Id (Guid)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ProjectId, InitiatorId, PartnerId, Status</w:t>
            </w:r>
          </w:p>
        </w:tc>
        <w:tc>
          <w:tcPr>
            <w:tcW w:type="dxa" w:w="20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Takim eslestirme</w:t>
            </w:r>
          </w:p>
        </w:tc>
      </w:tr>
    </w:tbl>
    <w:p>
      <w:pPr>
        <w:spacing w:before="60" w:after="60"/>
      </w:pPr>
      <w:r>
        <w:t xml:space="preserve"/>
      </w:r>
    </w:p>
    <w:p>
      <w:pPr>
        <w:pStyle w:val="Heading2"/>
      </w:pPr>
      <w:r>
        <w:rPr>
          <w:rFonts w:ascii="Arial" w:cs="Arial" w:eastAsia="Arial" w:hAnsi="Arial"/>
          <w:b/>
          <w:bCs/>
          <w:color w:val="2E75B6"/>
          <w:sz w:val="27"/>
          <w:szCs w:val="27"/>
        </w:rPr>
        <w:t xml:space="preserve">5.2 Bolume Ozel Proje Havuzu</w:t>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000"/>
        <w:gridCol w:w="1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Bolum</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Odak Alanlari</w:t>
            </w:r>
          </w:p>
        </w:tc>
        <w:tc>
          <w:tcPr>
            <w:tcW w:type="dxa" w:w="1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Hedef</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Bilgisayar Muhendisligi</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Yazilim, AI/ML, Siber Guvenlik, Veri, IoT</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Elektrik-Elektronik Muh.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Devre, sinyal isleme, gomulu sistemler</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Makine Muhendisligi</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CAD/CAM, termodinamik, uretim</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Endustri Muhendisligi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Optimizasyon, lojistik, simulasyon</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Insaat Muhendisligi</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Yapisal analiz, zemin, ulasim</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Cevre Muhendisligi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Su/atik yonetimi, hava kalitesi</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Kimya Muhendisligi</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CHE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Proses tasarimi, malzeme bilimi</w:t>
            </w:r>
          </w:p>
        </w:tc>
        <w:tc>
          <w:tcPr>
            <w:tcW w:type="dxa" w:w="12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Biyomedikal Muh.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Medikal cihazlar, biyosignal isleme</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6. Fonksiyonel Moduller</w:t>
      </w:r>
    </w:p>
    <w:p>
      <w:pPr>
        <w:pStyle w:val="Heading2"/>
      </w:pPr>
      <w:r>
        <w:rPr>
          <w:rFonts w:ascii="Arial" w:cs="Arial" w:eastAsia="Arial" w:hAnsi="Arial"/>
          <w:b/>
          <w:bCs/>
          <w:color w:val="2E75B6"/>
          <w:sz w:val="27"/>
          <w:szCs w:val="27"/>
        </w:rPr>
        <w:t xml:space="preserve">Modul 1: PDF Yukleme ve Parse</w:t>
      </w:r>
    </w:p>
    <w:p>
      <w:pPr>
        <w:spacing w:before="80" w:after="80"/>
      </w:pPr>
      <w:r>
        <w:rPr>
          <w:rFonts w:ascii="Arial" w:cs="Arial" w:eastAsia="Arial" w:hAnsi="Arial"/>
          <w:color w:val="111111"/>
          <w:sz w:val="22"/>
          <w:szCs w:val="22"/>
        </w:rPr>
        <w:t xml:space="preserve">Iki katmanli parse stratejisi: Birincil olarak PdfPig ile metin parse edilir (normal PDF). Metin yetersizse (taranmis PDF) Groq Vision devreye girer. CV'den: programlama dilleri, frameworkler, projeler, stajlar, sertifikalar. Transkriptten: AGNO, AKTS, donem ortalamalari, ders notlari, teknik beceri tespiti.</w:t>
      </w:r>
    </w:p>
    <w:p>
      <w:pPr>
        <w:spacing w:before="60" w:after="60"/>
      </w:pPr>
      <w:r>
        <w:t xml:space="preserve"/>
      </w:r>
    </w:p>
    <w:p>
      <w:pPr>
        <w:pStyle w:val="Heading2"/>
      </w:pPr>
      <w:r>
        <w:rPr>
          <w:rFonts w:ascii="Arial" w:cs="Arial" w:eastAsia="Arial" w:hAnsi="Arial"/>
          <w:b/>
          <w:bCs/>
          <w:color w:val="2E75B6"/>
          <w:sz w:val="27"/>
          <w:szCs w:val="27"/>
        </w:rPr>
        <w:t xml:space="preserve">Modul 2: Bolume Ozel Proje Oneri Motoru</w:t>
      </w:r>
    </w:p>
    <w:p>
      <w:pPr>
        <w:spacing w:before="80" w:after="80"/>
      </w:pPr>
      <w:r>
        <w:rPr>
          <w:rFonts w:ascii="Arial" w:cs="Arial" w:eastAsia="Arial" w:hAnsi="Arial"/>
          <w:color w:val="111111"/>
          <w:sz w:val="22"/>
          <w:szCs w:val="22"/>
        </w:rPr>
        <w:t xml:space="preserve">On filtreleme: bolum eslestirme + AGNO'ya gore zorluk filtresi + teknoloji eslestirme. Ardindan filtrelenen adaylar + ogrenci profili LLM'e gonderilir. Her oneri: proje aciklamasi, neden onerildiginin gerekce, zorluk skoru (Uygun/Zorlayici/Zor), tahmini tamamlanma suresi. Varsayilan 3 oneri sunulur.</w:t>
      </w:r>
    </w:p>
    <w:p>
      <w:pPr>
        <w:spacing w:before="60" w:after="60"/>
      </w:pPr>
      <w:r>
        <w:t xml:space="preserve"/>
      </w:r>
    </w:p>
    <w:p>
      <w:pPr>
        <w:pStyle w:val="Heading2"/>
      </w:pPr>
      <w:r>
        <w:rPr>
          <w:rFonts w:ascii="Arial" w:cs="Arial" w:eastAsia="Arial" w:hAnsi="Arial"/>
          <w:b/>
          <w:bCs/>
          <w:color w:val="2E75B6"/>
          <w:sz w:val="27"/>
          <w:szCs w:val="27"/>
        </w:rPr>
        <w:t xml:space="preserve">Modul 3: Teknoloji Yol Haritasi</w:t>
      </w:r>
    </w:p>
    <w:p>
      <w:pPr>
        <w:spacing w:before="80" w:after="80"/>
      </w:pPr>
      <w:r>
        <w:rPr>
          <w:rFonts w:ascii="Arial" w:cs="Arial" w:eastAsia="Arial" w:hAnsi="Arial"/>
          <w:color w:val="111111"/>
          <w:sz w:val="22"/>
          <w:szCs w:val="22"/>
        </w:rPr>
        <w:t xml:space="preserve">Her oneriyle birlikte: CV'deki bilinen teknolojiler 'Hazirsiniz' olarak isaretlenir. Bilinmeyenler oncelik sirasina gore listelenir. Her eksik alan icin onerilen ogrenme kaynaklari eklenir. Yazilim ve donanim projelerine uyarlanabilir.</w:t>
      </w:r>
    </w:p>
    <w:p>
      <w:pPr>
        <w:spacing w:before="60" w:after="60"/>
      </w:pPr>
      <w:r>
        <w:t xml:space="preserve"/>
      </w:r>
    </w:p>
    <w:p>
      <w:pPr>
        <w:pStyle w:val="Heading2"/>
      </w:pPr>
      <w:r>
        <w:rPr>
          <w:rFonts w:ascii="Arial" w:cs="Arial" w:eastAsia="Arial" w:hAnsi="Arial"/>
          <w:b/>
          <w:bCs/>
          <w:color w:val="2E75B6"/>
          <w:sz w:val="27"/>
          <w:szCs w:val="27"/>
        </w:rPr>
        <w:t xml:space="preserve">Modul 4: Zorluk ve Uyum Analizi</w:t>
      </w:r>
    </w:p>
    <w:p>
      <w:pPr>
        <w:spacing w:before="80" w:after="80"/>
      </w:pPr>
      <w:r>
        <w:rPr>
          <w:rFonts w:ascii="Arial" w:cs="Arial" w:eastAsia="Arial" w:hAnsi="Arial"/>
          <w:color w:val="111111"/>
          <w:sz w:val="22"/>
          <w:szCs w:val="22"/>
        </w:rPr>
        <w:t xml:space="preserve">Transkript notlari + CV deneyimi birlikte analiz edilir. Skor 0-100 arasinda normalize edilir: Uygun (70+), Zorlayici (40-70), Zor (40 alti). Yalnizca CSE/bolum kodu tasiyan teknik dersler hesaba katilir. Hangi derslerin zorluk olusturdugu somut olarak gosterilir.</w:t>
      </w:r>
    </w:p>
    <w:p>
      <w:pPr>
        <w:spacing w:before="60" w:after="60"/>
      </w:pPr>
      <w:r>
        <w:t xml:space="preserve"/>
      </w:r>
    </w:p>
    <w:p>
      <w:pPr>
        <w:pStyle w:val="Heading2"/>
      </w:pPr>
      <w:r>
        <w:rPr>
          <w:rFonts w:ascii="Arial" w:cs="Arial" w:eastAsia="Arial" w:hAnsi="Arial"/>
          <w:b/>
          <w:bCs/>
          <w:color w:val="2E75B6"/>
          <w:sz w:val="27"/>
          <w:szCs w:val="27"/>
        </w:rPr>
        <w:t xml:space="preserve">Modul 5: Disiplinlerarasi Takim Eslestirme</w:t>
      </w:r>
    </w:p>
    <w:p>
      <w:pPr>
        <w:spacing w:before="80" w:after="80"/>
      </w:pPr>
      <w:r>
        <w:rPr>
          <w:rFonts w:ascii="Arial" w:cs="Arial" w:eastAsia="Arial" w:hAnsi="Arial"/>
          <w:color w:val="111111"/>
          <w:sz w:val="22"/>
          <w:szCs w:val="22"/>
        </w:rPr>
        <w:t xml:space="preserve">Ayni proje kategorisine ilgi duyan ogrenciler eslestirilir. Eslestirme ayni bolum icerisinde veya farkli bolumler arasinda gerceklesebilir (ornegin Makine + Elektrik-Elektronik). Ogrenci ilgilendigini belirtir, sistem profil uyumluluguna gore esler. Demo ortaminda seed data ile test edilecektir.</w:t>
      </w:r>
    </w:p>
    <w:p>
      <w:pPr>
        <w:spacing w:before="60" w:after="60"/>
      </w:pPr>
      <w:r>
        <w:t xml:space="preserve"/>
      </w:r>
    </w:p>
    <w:p>
      <w:r>
        <w:br w:type="page"/>
      </w:r>
    </w:p>
    <w:p>
      <w:pPr>
        <w:pStyle w:val="Heading1"/>
      </w:pPr>
      <w:r>
        <w:rPr>
          <w:rFonts w:ascii="Arial" w:cs="Arial" w:eastAsia="Arial" w:hAnsi="Arial"/>
          <w:b/>
          <w:bCs/>
          <w:color w:val="1F3864"/>
          <w:sz w:val="34"/>
          <w:szCs w:val="34"/>
        </w:rPr>
        <w:t xml:space="preserve">7. API Endpoint Tasarimi</w:t>
      </w:r>
    </w:p>
    <w:p>
      <w:pPr>
        <w:spacing w:before="80" w:after="80"/>
      </w:pPr>
      <w:r>
        <w:rPr>
          <w:rFonts w:ascii="Arial" w:cs="Arial" w:eastAsia="Arial" w:hAnsi="Arial"/>
          <w:color w:val="111111"/>
          <w:sz w:val="22"/>
          <w:szCs w:val="22"/>
        </w:rPr>
        <w:t xml:space="preserve">RESTful API, /api/v1/ prefix'i ile baslar, JWT Bearer token kimlik dogrulama kullanir.</w:t>
      </w:r>
    </w:p>
    <w:p>
      <w:pPr>
        <w:spacing w:before="60" w:after="60"/>
      </w:pPr>
      <w:r>
        <w:t xml:space="preserve"/>
      </w:r>
    </w:p>
    <w:tbl>
      <w:tblPr>
        <w:tblW w:type="dxa" w:w="79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14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Aciklama</w:t>
            </w:r>
          </w:p>
        </w:tc>
        <w:tc>
          <w:tcPr>
            <w:tcW w:type="dxa" w:w="1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Kayit (bolum secimi dahil)</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Giris, JWT doner</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Yok</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/profile/upload-cv</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CV PDF yukle ve parse et</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/profile/upload-transcript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Transkript yukle ve parse et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/profile/me</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Profil bilgileri</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/recommendations/generate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Yeni oneri paketi olustur</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/recommendations/history</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Gecmis oneri listesi</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/team/request/{projectId}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Takim eslestirme istegi</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/team/matches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Eslestirme listesi</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/admin/projects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havuzunu listele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/admin/projects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Yeni proje sablonu ekle</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/admin/projects/{id}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sablonu duzenle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/admin/projects/{id}</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 sablonu sil</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/admin/departments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Bolum listesi yonet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/admin/students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 profillerini gor</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/admin/stats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istatistikleri</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/admin/recommendations/{id}/flag</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Yanlis oneriyi isaretleyip duzelt</w:t>
            </w:r>
          </w:p>
        </w:tc>
        <w:tc>
          <w:tcPr>
            <w:tcW w:type="dxa" w:w="14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8. On Teknik Test Bulgulari</w:t>
      </w:r>
    </w:p>
    <w:p>
      <w:pPr>
        <w:spacing w:before="80" w:after="80"/>
      </w:pPr>
      <w:r>
        <w:rPr>
          <w:rFonts w:ascii="Arial" w:cs="Arial" w:eastAsia="Arial" w:hAnsi="Arial"/>
          <w:color w:val="111111"/>
          <w:sz w:val="22"/>
          <w:szCs w:val="22"/>
        </w:rPr>
        <w:t xml:space="preserve">Proje gelistirmeye baslamadan once iki kritik test Python prototip ortaminda gerceklestirilmistir. Uretim kodunda C# ve ASP.NET Core kullanilacaktir.</w:t>
      </w:r>
    </w:p>
    <w:p>
      <w:pPr>
        <w:spacing w:before="60" w:after="60"/>
      </w:pPr>
      <w:r>
        <w:t xml:space="preserve"/>
      </w:r>
    </w:p>
    <w:p>
      <w:pPr>
        <w:pStyle w:val="Heading2"/>
      </w:pPr>
      <w:r>
        <w:rPr>
          <w:rFonts w:ascii="Arial" w:cs="Arial" w:eastAsia="Arial" w:hAnsi="Arial"/>
          <w:b/>
          <w:bCs/>
          <w:color w:val="2E75B6"/>
          <w:sz w:val="27"/>
          <w:szCs w:val="27"/>
        </w:rPr>
        <w:t xml:space="preserve">8.1 CV Parse Testi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200"/>
        <w:gridCol w:w="57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5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Sonuc</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Test dosyasi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Murat Emirhan Burgacoglu - CV.pdf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PyMuPDF metin cikartma</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BASARILI - 1961 karakter, Turkce karakterler korundu</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Groq JSON uretimi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BASARILI - Tum alanlar dogru parse edildi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Tespit edilen sorun</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Git/VS Code yanlis olarak 'veritabani' alanina girildi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Cozum</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Prompta 'tools_and_ides' alani eklenecek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Genel Basari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r>
    </w:tbl>
    <w:p>
      <w:pPr>
        <w:spacing w:before="60" w:after="60"/>
      </w:pPr>
      <w:r>
        <w:t xml:space="preserve"/>
      </w:r>
    </w:p>
    <w:p>
      <w:pPr>
        <w:pStyle w:val="Heading2"/>
      </w:pPr>
      <w:r>
        <w:rPr>
          <w:rFonts w:ascii="Arial" w:cs="Arial" w:eastAsia="Arial" w:hAnsi="Arial"/>
          <w:b/>
          <w:bCs/>
          <w:color w:val="2E75B6"/>
          <w:sz w:val="27"/>
          <w:szCs w:val="27"/>
        </w:rPr>
        <w:t xml:space="preserve">8.2 Transkript Parse Testi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200"/>
        <w:gridCol w:w="57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5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Sonuc</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Test dosyasi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MCBU Bilgisayar Muhendisligi Transkript Belgesi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Metin cikartma</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BASARILI - 3287 karakter, Turkce karakterler korundu</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AGNO tespiti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BASARILI - 3.26 dogru okundu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Toplam AKTS</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BASARILI - 189 dogru okundu</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Onur ogrencisi tespiti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BASARILI - dogru algilandi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Donem ortalamalari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BASARILI - 6 donem ANO eksiksiz cikti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Guclu ders tespiti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BASARILI - 17 ders dogru belirlendi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Zayif ders tespiti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KISMI - teknik olmayan dersler de dahil edildi (filtre gerekli)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Teknik beceri listesi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BASARILI - 24 CSE kodlu ders listelendi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alani onerisi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KISMI - oneriler yeterince spesifik degildi (prompt gelistirme gerekli)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Genel Basari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%85+</w:t>
            </w:r>
          </w:p>
        </w:tc>
      </w:tr>
    </w:tbl>
    <w:p>
      <w:pPr>
        <w:spacing w:before="60" w:after="60"/>
      </w:pPr>
      <w:r>
        <w:t xml:space="preserve"/>
      </w:r>
    </w:p>
    <w:p>
      <w:pPr>
        <w:pStyle w:val="Heading2"/>
      </w:pPr>
      <w:r>
        <w:rPr>
          <w:rFonts w:ascii="Arial" w:cs="Arial" w:eastAsia="Arial" w:hAnsi="Arial"/>
          <w:b/>
          <w:bCs/>
          <w:color w:val="2E75B6"/>
          <w:sz w:val="27"/>
          <w:szCs w:val="27"/>
        </w:rPr>
        <w:t xml:space="preserve">8.3 Testlerden Cikan Kararlar</w:t>
      </w:r>
    </w:p>
    <w:p>
      <w:pPr>
        <w:pStyle w:val="ListParagraph"/>
        <w:numPr>
          <w:ilvl w:val="0"/>
          <w:numId w:val="2"/>
        </w:numPr>
        <w:spacing w:before="50" w:after="50"/>
      </w:pPr>
      <w:r>
        <w:rPr>
          <w:rFonts w:ascii="Arial" w:cs="Arial" w:eastAsia="Arial" w:hAnsi="Arial"/>
          <w:sz w:val="22"/>
          <w:szCs w:val="22"/>
        </w:rPr>
        <w:t xml:space="preserve">Vision modeline gerek kalmadir: MCBU transkriptleri normal metin iceriyor, PdfPig yeterli.</w:t>
      </w:r>
    </w:p>
    <w:p>
      <w:pPr>
        <w:pStyle w:val="ListParagraph"/>
        <w:numPr>
          <w:ilvl w:val="0"/>
          <w:numId w:val="2"/>
        </w:numPr>
        <w:spacing w:before="50" w:after="50"/>
      </w:pPr>
      <w:r>
        <w:rPr>
          <w:rFonts w:ascii="Arial" w:cs="Arial" w:eastAsia="Arial" w:hAnsi="Arial"/>
          <w:sz w:val="22"/>
          <w:szCs w:val="22"/>
        </w:rPr>
        <w:t xml:space="preserve">Prompt sablonlari iteratif gelistirilecek: tools_and_ides alani eklenecek, teknik ders filtresi zorunlu.</w:t>
      </w:r>
    </w:p>
    <w:p>
      <w:pPr>
        <w:pStyle w:val="ListParagraph"/>
        <w:numPr>
          <w:ilvl w:val="0"/>
          <w:numId w:val="2"/>
        </w:numPr>
        <w:spacing w:before="50" w:after="50"/>
      </w:pPr>
      <w:r>
        <w:rPr>
          <w:rFonts w:ascii="Arial" w:cs="Arial" w:eastAsia="Arial" w:hAnsi="Arial"/>
          <w:sz w:val="22"/>
          <w:szCs w:val="22"/>
        </w:rPr>
        <w:t xml:space="preserve">JSON sema dogrulamasi eklenecek: Groq ciktisi beklenen yapi ile uyumsuzsa anlamli hata mesaji.</w:t>
      </w:r>
    </w:p>
    <w:p>
      <w:pPr>
        <w:spacing w:before="60" w:after="60"/>
      </w:pPr>
      <w:r>
        <w:t xml:space="preserve"/>
      </w:r>
    </w:p>
    <w:p>
      <w:r>
        <w:br w:type="page"/>
      </w:r>
    </w:p>
    <w:p>
      <w:pPr>
        <w:pStyle w:val="Heading1"/>
      </w:pPr>
      <w:r>
        <w:rPr>
          <w:rFonts w:ascii="Arial" w:cs="Arial" w:eastAsia="Arial" w:hAnsi="Arial"/>
          <w:b/>
          <w:bCs/>
          <w:color w:val="1F3864"/>
          <w:sz w:val="34"/>
          <w:szCs w:val="34"/>
        </w:rPr>
        <w:t xml:space="preserve">9. Gelistirme Yol Haritasi (4-5 Ay)</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4526"/>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Hedef</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Teslim Edilecekler</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Faz 1 - Altyapi</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Ay 1</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Iskelet ve PDF parse</w:t>
            </w:r>
          </w:p>
        </w:tc>
        <w:tc>
          <w:tcPr>
            <w:tcW w:type="dxa" w:w="4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ASP.NET Core yapisi, MSSQL sema, ASP.NET Identity + JWT, PdfPig entegrasyonu, CV+transkript parse servisi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2 - AI Cekirdek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ve proje havuzu</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servisi, prompt sablonlari, BM icin 40+ sablon, oneri motoru v1, JSON dogrulama</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Faz 3 - Analiz</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Ay 3</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Gelismis moduller</w:t>
            </w:r>
          </w:p>
        </w:tc>
        <w:tc>
          <w:tcPr>
            <w:tcW w:type="dxa" w:w="4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Yol haritasi, zorluk analizi, teknik ders filtresi, diger 7 bolum sablonlari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4 - Arayuz</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UI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paneli (5 islem), Razor Pages ogrenci arayuzu, takim eslestirme</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Faz 5 - Demo</w:t>
            </w:r>
          </w:p>
        </w:tc>
        <w:tc>
          <w:tcPr>
            <w:tcW w:type="dxa" w:w="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Ay 5</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Test ve sunum</w:t>
            </w:r>
          </w:p>
        </w:tc>
        <w:tc>
          <w:tcPr>
            <w:tcW w:type="dxa" w:w="4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Entegrasyon testleri, 3 bolum demo senaryosu, seed data, dokumantasyon</w:t>
            </w:r>
          </w:p>
        </w:tc>
      </w:tr>
    </w:tbl>
    <w:p>
      <w:pPr>
        <w:spacing w:before="60" w:after="60"/>
      </w:pPr>
      <w:r>
        <w:t xml:space="preserve"/>
      </w:r>
    </w:p>
    <w:p>
      <w:pPr>
        <w:spacing w:before="80" w:after="80"/>
      </w:pPr>
      <w:r>
        <w:rPr>
          <w:rFonts w:ascii="Arial" w:cs="Arial" w:eastAsia="Arial" w:hAnsi="Arial"/>
          <w:b/>
          <w:bCs/>
          <w:color w:val="1F3864"/>
          <w:sz w:val="22"/>
          <w:szCs w:val="22"/>
        </w:rPr>
        <w:t xml:space="preserve">MVP Stratejisi:</w:t>
      </w:r>
    </w:p>
    <w:p>
      <w:pPr>
        <w:spacing w:before="80" w:after="80"/>
      </w:pPr>
      <w:r>
        <w:rPr>
          <w:rFonts w:ascii="Arial" w:cs="Arial" w:eastAsia="Arial" w:hAnsi="Arial"/>
          <w:color w:val="111111"/>
          <w:sz w:val="22"/>
          <w:szCs w:val="22"/>
        </w:rPr>
        <w:t xml:space="preserve">Ilk iki ay yalnizca Bilgisayar Muhendisligi bolumu tam calisir hale getirilir. Diger bolumler Faz 3'te eklenir. Bu yaklasim tek gelistirici icin kapsam riskini minimize eder.</w:t>
      </w:r>
    </w:p>
    <w:p>
      <w:pPr>
        <w:spacing w:before="60" w:after="60"/>
      </w:pPr>
      <w:r>
        <w:t xml:space="preserve"/>
      </w:r>
    </w:p>
    <w:p>
      <w:r>
        <w:br w:type="page"/>
      </w:r>
    </w:p>
    <w:p>
      <w:pPr>
        <w:pStyle w:val="Heading1"/>
      </w:pPr>
      <w:r>
        <w:rPr>
          <w:rFonts w:ascii="Arial" w:cs="Arial" w:eastAsia="Arial" w:hAnsi="Arial"/>
          <w:b/>
          <w:bCs/>
          <w:color w:val="1F3864"/>
          <w:sz w:val="34"/>
          <w:szCs w:val="34"/>
        </w:rPr>
        <w:t xml:space="preserve">10. Risk Analizi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48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Olasilik</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Cozum</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Farkli PDF formatlarinin tutarsiz olmasi</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Orta</w:t>
            </w:r>
          </w:p>
        </w:tc>
        <w:tc>
          <w:tcPr>
            <w:tcW w:type="dxa" w:w="48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Her bolum icin 5+ farkli PDF ile test; PdfPig + Vision fallback zinciri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halusinasyon / konu disi oneri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Veritabani on filtreleme zorunlu; LLM sadece secilen adaylar arasinda karar verir</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Proje havuzunun yetersiz olmasi</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Orta</w:t>
            </w:r>
          </w:p>
        </w:tc>
        <w:tc>
          <w:tcPr>
            <w:tcW w:type="dxa" w:w="48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Admin paneli ile kolay ekleme; hoca/kaynak isbirligi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 gelistirici icin kapsamin fazla gelmesi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Yuksek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MVP-first: once BM; takim eslestirme ve diger bolumler sonra</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Groq API rate limit</w:t>
            </w:r>
          </w:p>
        </w:tc>
        <w:tc>
          <w:tcPr>
            <w:tcW w:type="dxa" w:w="1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Dusuk</w:t>
            </w:r>
          </w:p>
        </w:tc>
        <w:tc>
          <w:tcPr>
            <w:tcW w:type="dxa" w:w="48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Istekleri kuyruga al; gereksiz tekrar cagrilerini onle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verisi hazir olmamasi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 4 sonunda seed data hazir olmali; 3 senaryo onceden test edilmeli</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11. Akademik Deger ve Ozgun Katki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200"/>
        <w:gridCol w:w="57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5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GradPath'teki Karsiligi</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Explainable AI (XAI)</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Her karar neden verildigi aciklanir; kara kutu AI degildir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Hibrit Tavsiye Sistemleri</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tabanli filtreleme + LLM kombinasyonu; literaturde ilgi goren yaklasim</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Egitim Teknolojisi (EdTech)</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Ogrenci karar kalitesini artiran AI destekli karar destek sistemi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Cok Disiplinli Yaklasim</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Mevcut literaturde tek bolumlu sistemler varken GradPath 8 bolumu kapsiyor</w:t>
            </w:r>
          </w:p>
        </w:tc>
      </w:tr>
      <w:tr>
        <w:tc>
          <w:tcPr>
            <w:tcW w:type="dxa" w:w="3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NLP + Bilgi Cikartma</w:t>
            </w:r>
          </w:p>
        </w:tc>
        <w:tc>
          <w:tcPr>
            <w:tcW w:type="dxa" w:w="57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Yapisal olmayan CV metninden otomatik bilgi cikartma; prompt muhendisligi</w:t>
            </w:r>
          </w:p>
        </w:tc>
      </w:tr>
    </w:tbl>
    <w:p>
      <w:pPr>
        <w:spacing w:before="60" w:after="60"/>
      </w:pPr>
      <w:r>
        <w:t xml:space="preserve"/>
      </w:r>
    </w:p>
    <w:p>
      <w:r>
        <w:br w:type="page"/>
      </w:r>
    </w:p>
    <w:p>
      <w:pPr>
        <w:pStyle w:val="Heading1"/>
      </w:pPr>
      <w:r>
        <w:rPr>
          <w:rFonts w:ascii="Arial" w:cs="Arial" w:eastAsia="Arial" w:hAnsi="Arial"/>
          <w:b/>
          <w:bCs/>
          <w:color w:val="1F3864"/>
          <w:sz w:val="34"/>
          <w:szCs w:val="34"/>
        </w:rPr>
        <w:t xml:space="preserve">12. Demo ve Sunum Plani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526"/>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Senaryo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Bolum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Beklenen Cikti</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 (Ana Demo)</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Bilgisayar Muh.</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Emirhan'in gercek CV + transkripti</w:t>
            </w:r>
          </w:p>
        </w:tc>
        <w:tc>
          <w:tcPr>
            <w:tcW w:type="dxa" w:w="2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NLP/AI tabanli proje, .NET yol haritasi, gercek veri dogrulamasi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Elektrik-Elektronik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Ornek EE profili (seed data)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Gomulu sistem / IoT tabanli proje</w:t>
            </w:r>
          </w:p>
        </w:tc>
      </w:tr>
      <w:tr>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Makine Muh.</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Ornek ME profili (seed data)</w:t>
            </w:r>
          </w:p>
        </w:tc>
        <w:tc>
          <w:tcPr>
            <w:tcW w:type="dxa" w:w="2526"/>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CAD / simulasyon tabanli proje</w:t>
            </w:r>
          </w:p>
        </w:tc>
      </w:tr>
    </w:tbl>
    <w:p>
      <w:pPr>
        <w:spacing w:before="60" w:after="60"/>
      </w:pPr>
      <w:r>
        <w:t xml:space="preserve"/>
      </w:r>
    </w:p>
    <w:p>
      <w:pPr>
        <w:spacing w:before="80" w:after="80"/>
      </w:pPr>
      <w:r>
        <w:rPr>
          <w:rFonts w:ascii="Arial" w:cs="Arial" w:eastAsia="Arial" w:hAnsi="Arial"/>
          <w:color w:val="111111"/>
          <w:sz w:val="22"/>
          <w:szCs w:val="22"/>
        </w:rPr>
        <w:t xml:space="preserve">Senaryo 1 en guclu demonstrasyon olacaktir. 'NLP dersinden BB aldim, bu proje bana uygun mu?' sorusuna sistem anlik yanit verecektir.</w:t>
      </w:r>
    </w:p>
    <w:p>
      <w:pPr>
        <w:spacing w:before="60" w:after="60"/>
      </w:pPr>
      <w:r>
        <w:t xml:space="preserve"/>
      </w:r>
    </w:p>
    <w:p>
      <w:r>
        <w:br w:type="page"/>
      </w:r>
    </w:p>
    <w:p>
      <w:pPr>
        <w:pStyle w:val="Heading1"/>
      </w:pPr>
      <w:r>
        <w:rPr>
          <w:rFonts w:ascii="Arial" w:cs="Arial" w:eastAsia="Arial" w:hAnsi="Arial"/>
          <w:b/>
          <w:bCs/>
          <w:color w:val="1F3864"/>
          <w:sz w:val="34"/>
          <w:szCs w:val="34"/>
        </w:rPr>
        <w:t xml:space="preserve">13. Sonuc</w:t>
      </w:r>
    </w:p>
    <w:p>
      <w:pPr>
        <w:spacing w:before="80" w:after="80"/>
      </w:pPr>
      <w:r>
        <w:rPr>
          <w:rFonts w:ascii="Arial" w:cs="Arial" w:eastAsia="Arial" w:hAnsi="Arial"/>
          <w:color w:val="111111"/>
          <w:sz w:val="22"/>
          <w:szCs w:val="22"/>
        </w:rPr>
        <w:t xml:space="preserve">GradPath; teknik temeli test edilmis, mimarisi netlestirilmis, rol yapisi ve admin paneli tanimlanmis, dinamiklik sorunu ele alinmis kapsamli bir bitirme projesidir.</w:t>
      </w:r>
    </w:p>
    <w:p>
      <w:pPr>
        <w:spacing w:before="60" w:after="60"/>
      </w:pPr>
      <w:r>
        <w:t xml:space="preserve"/>
      </w:r>
    </w:p>
    <w:p>
      <w:pPr>
        <w:spacing w:before="80" w:after="80"/>
      </w:pPr>
      <w:r>
        <w:rPr>
          <w:rFonts w:ascii="Arial" w:cs="Arial" w:eastAsia="Arial" w:hAnsi="Arial"/>
          <w:color w:val="111111"/>
          <w:sz w:val="22"/>
          <w:szCs w:val="22"/>
        </w:rPr>
        <w:t xml:space="preserve">On testler kritik bulgular ortaya koydu: MCBU transkriptleri PyMuPDF ile %85+ basariyla parse edilebildi; Groq Llama 3.3 Turkce belgelerden dogru JSON uretiyor; tespit edilen kucuk prompt hatalari iteratif gelistirmeyle kolayca cozulebilir.</w:t>
      </w:r>
    </w:p>
    <w:p>
      <w:pPr>
        <w:spacing w:before="60" w:after="60"/>
      </w:pPr>
      <w:r>
        <w:t xml:space="preserve"/>
      </w:r>
    </w:p>
    <w:p>
      <w:pPr>
        <w:spacing w:before="80" w:after="80"/>
      </w:pPr>
      <w:r>
        <w:rPr>
          <w:rFonts w:ascii="Arial" w:cs="Arial" w:eastAsia="Arial" w:hAnsi="Arial"/>
          <w:color w:val="111111"/>
          <w:sz w:val="22"/>
          <w:szCs w:val="22"/>
        </w:rPr>
        <w:t xml:space="preserve">MVP-first stratejisi ile tek gelistirici icin kapsam riski yonetilmektedir. Admin paneli hem sistemi canli tutacak (dinamiklik) hem de hatayi aninda duzeltmeyi saglayacaktir. Sunum gunu gercek profil ile yapilacak canli demo, projenin ikna edicililigini onemli olcude arttiracaktir.</w:t>
      </w:r>
    </w:p>
    <w:p>
      <w:pPr>
        <w:spacing w:before="60" w:after="60"/>
      </w:pPr>
      <w:r>
        <w:t xml:space="preserve"/>
      </w:r>
    </w:p>
    <w:p>
      <w:pPr>
        <w:pBdr>
          <w:bottom w:val="single" w:color="2E75B6" w:sz="4" w:space="1"/>
        </w:pBdr>
        <w:spacing w:before="120" w:after="120"/>
      </w:pPr>
      <w:r>
        <w:t xml:space="preserve"/>
      </w:r>
    </w:p>
    <w:p>
      <w:pPr>
        <w:jc w:val="center"/>
      </w:pPr>
      <w:r>
        <w:rPr>
          <w:rFonts w:ascii="Arial" w:cs="Arial" w:eastAsia="Arial" w:hAnsi="Arial"/>
          <w:i/>
          <w:iCs/>
          <w:color w:val="555555"/>
          <w:sz w:val="18"/>
          <w:szCs w:val="18"/>
        </w:rPr>
        <w:t xml:space="preserve">GradPath  |  Murat Emirhan Burgacoglu  |  Manisa Celal Bayar Universitesi  |  2024-2025</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7"/>
      <w:szCs w:val="27"/>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2026-02-16T11:32:51.585Z</dcterms:created>
  <dcterms:modified xsi:type="dcterms:W3CDTF">2026-02-16T11:32:51.586Z</dcterms:modified>
</cp:coreProperties>
</file>

<file path=docProps/custom.xml><?xml version="1.0" encoding="utf-8"?>
<Properties xmlns="http://schemas.openxmlformats.org/officeDocument/2006/custom-properties" xmlns:vt="http://schemas.openxmlformats.org/officeDocument/2006/docPropsVTypes"/>
</file>