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6A1" w:rsidRDefault="002B16A1" w:rsidP="00CC150E">
      <w:pPr>
        <w:spacing w:after="0" w:line="240" w:lineRule="auto"/>
        <w:jc w:val="center"/>
        <w:rPr>
          <w:lang w:val="tr-TR"/>
        </w:rPr>
      </w:pPr>
    </w:p>
    <w:p w:rsidR="00954DA7" w:rsidRPr="00783AB3" w:rsidRDefault="00783AB3" w:rsidP="00783AB3">
      <w:pPr>
        <w:jc w:val="center"/>
        <w:rPr>
          <w:b/>
          <w:sz w:val="28"/>
        </w:rPr>
      </w:pPr>
      <w:r>
        <w:rPr>
          <w:b/>
          <w:sz w:val="28"/>
        </w:rPr>
        <w:t>İLERİ PROGRAMLAMA- LAB-7</w:t>
      </w:r>
    </w:p>
    <w:p w:rsidR="003F6C05" w:rsidRDefault="00783AB3" w:rsidP="00CC150E">
      <w:pPr>
        <w:spacing w:after="0" w:line="240" w:lineRule="auto"/>
        <w:rPr>
          <w:lang w:val="tr-TR"/>
        </w:rPr>
      </w:pPr>
      <w:r w:rsidRPr="00783AB3">
        <w:rPr>
          <w:b/>
          <w:lang w:val="tr-TR"/>
        </w:rPr>
        <w:t>Soru1:</w:t>
      </w:r>
      <w:r>
        <w:rPr>
          <w:lang w:val="tr-TR"/>
        </w:rPr>
        <w:t xml:space="preserve"> </w:t>
      </w:r>
      <w:r w:rsidR="003D7978">
        <w:rPr>
          <w:lang w:val="tr-TR"/>
        </w:rPr>
        <w:t>Bu problemde sekil, dikdörtgen ve nokta isim</w:t>
      </w:r>
      <w:r w:rsidR="003F6C05">
        <w:rPr>
          <w:lang w:val="tr-TR"/>
        </w:rPr>
        <w:t xml:space="preserve">lerinde siniflar tanımlanacak ve </w:t>
      </w:r>
      <w:proofErr w:type="gramStart"/>
      <w:r w:rsidR="003F6C05">
        <w:rPr>
          <w:lang w:val="tr-TR"/>
        </w:rPr>
        <w:t>yurutucu.cpp</w:t>
      </w:r>
      <w:proofErr w:type="gramEnd"/>
      <w:r w:rsidR="003F6C05">
        <w:rPr>
          <w:lang w:val="tr-TR"/>
        </w:rPr>
        <w:t xml:space="preserve">  tarafından </w:t>
      </w:r>
      <w:r w:rsidR="002B16A1">
        <w:rPr>
          <w:lang w:val="tr-TR"/>
        </w:rPr>
        <w:t xml:space="preserve">dikdörtgen şekli </w:t>
      </w:r>
      <w:r w:rsidR="003F6C05">
        <w:rPr>
          <w:lang w:val="tr-TR"/>
        </w:rPr>
        <w:t>ile belirli işlemler yapılması istenecektir</w:t>
      </w:r>
      <w:r w:rsidR="003D7978">
        <w:rPr>
          <w:lang w:val="tr-TR"/>
        </w:rPr>
        <w:t xml:space="preserve">. </w:t>
      </w:r>
    </w:p>
    <w:p w:rsidR="003F6C05" w:rsidRDefault="003F6C05" w:rsidP="00CC150E">
      <w:pPr>
        <w:spacing w:after="0" w:line="240" w:lineRule="auto"/>
        <w:rPr>
          <w:lang w:val="tr-TR"/>
        </w:rPr>
      </w:pPr>
      <w:r>
        <w:rPr>
          <w:lang w:val="tr-TR"/>
        </w:rPr>
        <w:t xml:space="preserve">Uygulama çalıştırıldığında kullanıcıdan yapılması istenen işlem numarası istenecek ve bu işlem numarasına göre işlem yapılıp sonucu ekranda gösterilecektir. Ardından uygulama, kullanıcıya yeni işlem numarasını sorarak aynı şekilde çalışmaya devam edecektir (Eğer işlem numarası </w:t>
      </w:r>
      <w:r w:rsidR="00F42576">
        <w:rPr>
          <w:lang w:val="tr-TR"/>
        </w:rPr>
        <w:t>6</w:t>
      </w:r>
      <w:r>
        <w:rPr>
          <w:lang w:val="tr-TR"/>
        </w:rPr>
        <w:t xml:space="preserve"> ise program sonlandırılacaktır).</w:t>
      </w:r>
    </w:p>
    <w:p w:rsidR="00CC150E" w:rsidRDefault="00CC150E" w:rsidP="00CC150E">
      <w:pPr>
        <w:spacing w:after="0" w:line="240" w:lineRule="auto"/>
        <w:rPr>
          <w:lang w:val="tr-TR"/>
        </w:rPr>
      </w:pPr>
    </w:p>
    <w:p w:rsidR="003D7978" w:rsidRDefault="003F6C05" w:rsidP="00CC150E">
      <w:pPr>
        <w:spacing w:after="0" w:line="240" w:lineRule="auto"/>
        <w:rPr>
          <w:lang w:val="tr-TR"/>
        </w:rPr>
      </w:pPr>
      <w:r>
        <w:rPr>
          <w:lang w:val="tr-TR"/>
        </w:rPr>
        <w:t>İşlem numaraları ve bu numaralar girildiğinde yapılacak işlemler aşağıdaki şekilde tanımlanmıştır:</w:t>
      </w:r>
    </w:p>
    <w:p w:rsidR="003F6C05" w:rsidRDefault="007E65DA" w:rsidP="00CC150E">
      <w:pPr>
        <w:pStyle w:val="ListeParagraf"/>
        <w:numPr>
          <w:ilvl w:val="0"/>
          <w:numId w:val="1"/>
        </w:numPr>
        <w:spacing w:after="0" w:line="240" w:lineRule="auto"/>
        <w:rPr>
          <w:lang w:val="tr-TR"/>
        </w:rPr>
      </w:pPr>
      <w:r>
        <w:rPr>
          <w:lang w:val="tr-TR"/>
        </w:rPr>
        <w:t>set en ve b</w:t>
      </w:r>
      <w:r w:rsidR="003F6C05">
        <w:rPr>
          <w:lang w:val="tr-TR"/>
        </w:rPr>
        <w:t xml:space="preserve">oy : Kullanıcıdan dikdörtgenin en ve boy büyükyükleri </w:t>
      </w:r>
      <w:r w:rsidR="00F42576">
        <w:rPr>
          <w:lang w:val="tr-TR"/>
        </w:rPr>
        <w:t>girilecek</w:t>
      </w:r>
    </w:p>
    <w:p w:rsidR="00DE3E5C" w:rsidRDefault="00F42576" w:rsidP="00CC150E">
      <w:pPr>
        <w:pStyle w:val="ListeParagraf"/>
        <w:numPr>
          <w:ilvl w:val="0"/>
          <w:numId w:val="1"/>
        </w:numPr>
        <w:spacing w:after="0" w:line="240" w:lineRule="auto"/>
        <w:rPr>
          <w:lang w:val="tr-TR"/>
        </w:rPr>
      </w:pPr>
      <w:r w:rsidRPr="00DE3E5C">
        <w:rPr>
          <w:lang w:val="tr-TR"/>
        </w:rPr>
        <w:t xml:space="preserve">Set x ve y         : Dikdörtgenin </w:t>
      </w:r>
      <w:r w:rsidRPr="00CC150E">
        <w:rPr>
          <w:b/>
          <w:lang w:val="tr-TR"/>
        </w:rPr>
        <w:t>sol üst</w:t>
      </w:r>
      <w:r w:rsidRPr="00DE3E5C">
        <w:rPr>
          <w:lang w:val="tr-TR"/>
        </w:rPr>
        <w:t xml:space="preserve"> noktasinin x ve </w:t>
      </w:r>
      <w:r w:rsidR="00CC150E">
        <w:rPr>
          <w:lang w:val="tr-TR"/>
        </w:rPr>
        <w:t xml:space="preserve">y </w:t>
      </w:r>
      <w:r w:rsidRPr="00DE3E5C">
        <w:rPr>
          <w:lang w:val="tr-TR"/>
        </w:rPr>
        <w:t>eksenin</w:t>
      </w:r>
      <w:r w:rsidR="00DE3E5C" w:rsidRPr="00DE3E5C">
        <w:rPr>
          <w:lang w:val="tr-TR"/>
        </w:rPr>
        <w:t>deki pozisyon değeri girilerek dikdörtgenin başlangıç noktasındaki pozisyonu belirlenecek</w:t>
      </w:r>
    </w:p>
    <w:p w:rsidR="00F42576" w:rsidRPr="00DE3E5C" w:rsidRDefault="00F42576" w:rsidP="00CC150E">
      <w:pPr>
        <w:pStyle w:val="ListeParagraf"/>
        <w:numPr>
          <w:ilvl w:val="0"/>
          <w:numId w:val="1"/>
        </w:numPr>
        <w:spacing w:after="0" w:line="240" w:lineRule="auto"/>
        <w:rPr>
          <w:lang w:val="tr-TR"/>
        </w:rPr>
      </w:pPr>
      <w:r w:rsidRPr="00DE3E5C">
        <w:rPr>
          <w:lang w:val="tr-TR"/>
        </w:rPr>
        <w:t>Kenarları ciz    : Girilen değerlere göre dikdörtgen (</w:t>
      </w:r>
      <w:r w:rsidRPr="00DE3E5C">
        <w:rPr>
          <w:b/>
          <w:lang w:val="tr-TR"/>
        </w:rPr>
        <w:t>*</w:t>
      </w:r>
      <w:r w:rsidRPr="00DE3E5C">
        <w:rPr>
          <w:lang w:val="tr-TR"/>
        </w:rPr>
        <w:t>)  sembölü kullanılarak çizdirilecek</w:t>
      </w:r>
    </w:p>
    <w:p w:rsidR="00F42576" w:rsidRDefault="00F42576" w:rsidP="00CC150E">
      <w:pPr>
        <w:pStyle w:val="ListeParagraf"/>
        <w:numPr>
          <w:ilvl w:val="0"/>
          <w:numId w:val="1"/>
        </w:numPr>
        <w:spacing w:after="0" w:line="240" w:lineRule="auto"/>
        <w:rPr>
          <w:lang w:val="tr-TR"/>
        </w:rPr>
      </w:pPr>
      <w:r>
        <w:rPr>
          <w:lang w:val="tr-TR"/>
        </w:rPr>
        <w:t>İçini doldur      : Dikgörtgen içerisindeki boşluklar (</w:t>
      </w:r>
      <w:r w:rsidRPr="00F42576">
        <w:rPr>
          <w:b/>
          <w:lang w:val="tr-TR"/>
        </w:rPr>
        <w:t>*</w:t>
      </w:r>
      <w:r>
        <w:rPr>
          <w:lang w:val="tr-TR"/>
        </w:rPr>
        <w:t>)</w:t>
      </w:r>
      <w:r w:rsidR="00CC150E">
        <w:rPr>
          <w:lang w:val="tr-TR"/>
        </w:rPr>
        <w:t xml:space="preserve"> </w:t>
      </w:r>
      <w:r>
        <w:rPr>
          <w:lang w:val="tr-TR"/>
        </w:rPr>
        <w:t>sembölü  kullanılarak doldurulacak</w:t>
      </w:r>
    </w:p>
    <w:p w:rsidR="00F42576" w:rsidRDefault="00F42576" w:rsidP="00CC150E">
      <w:pPr>
        <w:pStyle w:val="ListeParagraf"/>
        <w:numPr>
          <w:ilvl w:val="0"/>
          <w:numId w:val="1"/>
        </w:numPr>
        <w:spacing w:after="0" w:line="240" w:lineRule="auto"/>
        <w:rPr>
          <w:lang w:val="tr-TR"/>
        </w:rPr>
      </w:pPr>
      <w:r>
        <w:rPr>
          <w:lang w:val="tr-TR"/>
        </w:rPr>
        <w:t xml:space="preserve">Taşi x ve y        : Dikdötgeni girilen x ve y değerleri kadar x ve y eksenlerinde taşıyacak ve ekrana çizdirecek. </w:t>
      </w:r>
    </w:p>
    <w:p w:rsidR="00CC150E" w:rsidRPr="003F6C05" w:rsidRDefault="00CC150E" w:rsidP="00CC150E">
      <w:pPr>
        <w:pStyle w:val="ListeParagraf"/>
        <w:numPr>
          <w:ilvl w:val="0"/>
          <w:numId w:val="1"/>
        </w:numPr>
        <w:spacing w:after="0" w:line="240" w:lineRule="auto"/>
        <w:rPr>
          <w:lang w:val="tr-TR"/>
        </w:rPr>
      </w:pPr>
      <w:r>
        <w:rPr>
          <w:lang w:val="tr-TR"/>
        </w:rPr>
        <w:t>Çıkış                  : Programdan çıkılacaktır</w:t>
      </w:r>
    </w:p>
    <w:p w:rsidR="007E65DA" w:rsidRDefault="007E65DA" w:rsidP="00CC150E">
      <w:pPr>
        <w:spacing w:after="0" w:line="240" w:lineRule="auto"/>
        <w:rPr>
          <w:lang w:val="tr-TR"/>
        </w:rPr>
      </w:pPr>
    </w:p>
    <w:p w:rsidR="007E65DA" w:rsidRDefault="007E65DA" w:rsidP="00CC150E">
      <w:pPr>
        <w:spacing w:after="0" w:line="240" w:lineRule="auto"/>
        <w:rPr>
          <w:lang w:val="tr-TR"/>
        </w:rPr>
      </w:pPr>
      <w:r>
        <w:rPr>
          <w:lang w:val="tr-TR"/>
        </w:rPr>
        <w:t>Şekil, nokta  ve dikdörtgen sınıfları için detaylar aşağıda belirtilmiştir.</w:t>
      </w:r>
    </w:p>
    <w:p w:rsidR="007E65DA" w:rsidRDefault="00AC28D6" w:rsidP="00CC150E">
      <w:pPr>
        <w:pStyle w:val="ListeParagraf"/>
        <w:numPr>
          <w:ilvl w:val="0"/>
          <w:numId w:val="3"/>
        </w:numPr>
        <w:spacing w:after="0" w:line="240" w:lineRule="auto"/>
        <w:rPr>
          <w:lang w:val="tr-TR"/>
        </w:rPr>
      </w:pPr>
      <w:r w:rsidRPr="00583594">
        <w:rPr>
          <w:lang w:val="tr-TR"/>
        </w:rPr>
        <w:t>N</w:t>
      </w:r>
      <w:r w:rsidR="007E65DA" w:rsidRPr="00583594">
        <w:rPr>
          <w:lang w:val="tr-TR"/>
        </w:rPr>
        <w:t>okta sınıfı</w:t>
      </w:r>
      <w:r w:rsidRPr="00583594">
        <w:rPr>
          <w:lang w:val="tr-TR"/>
        </w:rPr>
        <w:t>, dikdörtgen sınıfı için</w:t>
      </w:r>
      <w:r w:rsidR="007E65DA" w:rsidRPr="00583594">
        <w:rPr>
          <w:lang w:val="tr-TR"/>
        </w:rPr>
        <w:t xml:space="preserve"> temel sınıf (base class) olacakt</w:t>
      </w:r>
      <w:r w:rsidRPr="00583594">
        <w:rPr>
          <w:lang w:val="tr-TR"/>
        </w:rPr>
        <w:t xml:space="preserve">ır ve </w:t>
      </w:r>
      <w:r w:rsidRPr="00583594">
        <w:rPr>
          <w:b/>
          <w:lang w:val="tr-TR"/>
        </w:rPr>
        <w:t xml:space="preserve">x </w:t>
      </w:r>
      <w:r w:rsidRPr="00583594">
        <w:rPr>
          <w:lang w:val="tr-TR"/>
        </w:rPr>
        <w:t xml:space="preserve">ve </w:t>
      </w:r>
      <w:r w:rsidRPr="00583594">
        <w:rPr>
          <w:b/>
          <w:lang w:val="tr-TR"/>
        </w:rPr>
        <w:t>y</w:t>
      </w:r>
      <w:r w:rsidRPr="00583594">
        <w:rPr>
          <w:lang w:val="tr-TR"/>
        </w:rPr>
        <w:t xml:space="preserve"> koordinatlarını tanımlayan iki değişkeni olacaktır. A</w:t>
      </w:r>
      <w:r w:rsidR="00CC150E">
        <w:rPr>
          <w:lang w:val="tr-TR"/>
        </w:rPr>
        <w:t>yrıca,</w:t>
      </w:r>
      <w:r w:rsidR="00583594" w:rsidRPr="00583594">
        <w:rPr>
          <w:lang w:val="tr-TR"/>
        </w:rPr>
        <w:t xml:space="preserve"> x ve y koordinatlarını değiştirebilen</w:t>
      </w:r>
      <w:r w:rsidR="00583594">
        <w:rPr>
          <w:lang w:val="tr-TR"/>
        </w:rPr>
        <w:t xml:space="preserve"> </w:t>
      </w:r>
      <w:r w:rsidRPr="00583594">
        <w:rPr>
          <w:b/>
          <w:lang w:val="tr-TR"/>
        </w:rPr>
        <w:t xml:space="preserve">SetX </w:t>
      </w:r>
      <w:r w:rsidRPr="00583594">
        <w:rPr>
          <w:lang w:val="tr-TR"/>
        </w:rPr>
        <w:t xml:space="preserve">ve </w:t>
      </w:r>
      <w:r w:rsidRPr="00583594">
        <w:rPr>
          <w:b/>
          <w:lang w:val="tr-TR"/>
        </w:rPr>
        <w:t>SetY</w:t>
      </w:r>
      <w:r w:rsidRPr="00583594">
        <w:rPr>
          <w:lang w:val="tr-TR"/>
        </w:rPr>
        <w:t xml:space="preserve"> </w:t>
      </w:r>
      <w:r w:rsidR="00583594">
        <w:rPr>
          <w:lang w:val="tr-TR"/>
        </w:rPr>
        <w:t>fonksiyonlarını içermelidir.</w:t>
      </w:r>
    </w:p>
    <w:p w:rsidR="00583594" w:rsidRDefault="00583594" w:rsidP="00CC150E">
      <w:pPr>
        <w:pStyle w:val="ListeParagraf"/>
        <w:numPr>
          <w:ilvl w:val="0"/>
          <w:numId w:val="3"/>
        </w:numPr>
        <w:spacing w:after="0" w:line="240" w:lineRule="auto"/>
        <w:rPr>
          <w:lang w:val="tr-TR"/>
        </w:rPr>
      </w:pPr>
      <w:r>
        <w:rPr>
          <w:lang w:val="tr-TR"/>
        </w:rPr>
        <w:t xml:space="preserve">Şekil sınıfıda, dikdörtgen sınıfı için </w:t>
      </w:r>
      <w:r w:rsidRPr="00583594">
        <w:rPr>
          <w:lang w:val="tr-TR"/>
        </w:rPr>
        <w:t>temel sınıf (base class) olacaktır</w:t>
      </w:r>
      <w:r>
        <w:rPr>
          <w:lang w:val="tr-TR"/>
        </w:rPr>
        <w:t xml:space="preserve"> ve </w:t>
      </w:r>
      <w:r w:rsidRPr="00583594">
        <w:rPr>
          <w:b/>
          <w:lang w:val="tr-TR"/>
        </w:rPr>
        <w:t xml:space="preserve">en </w:t>
      </w:r>
      <w:r>
        <w:rPr>
          <w:lang w:val="tr-TR"/>
        </w:rPr>
        <w:t xml:space="preserve">ve </w:t>
      </w:r>
      <w:r w:rsidRPr="00583594">
        <w:rPr>
          <w:b/>
          <w:lang w:val="tr-TR"/>
        </w:rPr>
        <w:t xml:space="preserve">boy </w:t>
      </w:r>
      <w:r>
        <w:rPr>
          <w:lang w:val="tr-TR"/>
        </w:rPr>
        <w:t xml:space="preserve">büyüklüklerini tanımlayan iki değişkeni olacaktır. </w:t>
      </w:r>
      <w:r w:rsidRPr="00583594">
        <w:rPr>
          <w:lang w:val="tr-TR"/>
        </w:rPr>
        <w:t>A</w:t>
      </w:r>
      <w:r w:rsidR="00CC150E">
        <w:rPr>
          <w:lang w:val="tr-TR"/>
        </w:rPr>
        <w:t>yrıca,</w:t>
      </w:r>
      <w:r w:rsidRPr="00583594">
        <w:rPr>
          <w:lang w:val="tr-TR"/>
        </w:rPr>
        <w:t xml:space="preserve"> </w:t>
      </w:r>
      <w:r>
        <w:rPr>
          <w:lang w:val="tr-TR"/>
        </w:rPr>
        <w:t>en</w:t>
      </w:r>
      <w:r w:rsidRPr="00583594">
        <w:rPr>
          <w:lang w:val="tr-TR"/>
        </w:rPr>
        <w:t xml:space="preserve"> ve </w:t>
      </w:r>
      <w:r>
        <w:rPr>
          <w:lang w:val="tr-TR"/>
        </w:rPr>
        <w:t>boy</w:t>
      </w:r>
      <w:r w:rsidRPr="00583594">
        <w:rPr>
          <w:lang w:val="tr-TR"/>
        </w:rPr>
        <w:t xml:space="preserve"> </w:t>
      </w:r>
      <w:r>
        <w:rPr>
          <w:lang w:val="tr-TR"/>
        </w:rPr>
        <w:t>büyüklüklerini</w:t>
      </w:r>
      <w:r w:rsidRPr="00583594">
        <w:rPr>
          <w:lang w:val="tr-TR"/>
        </w:rPr>
        <w:t xml:space="preserve"> değiştirebilen</w:t>
      </w:r>
      <w:r>
        <w:rPr>
          <w:lang w:val="tr-TR"/>
        </w:rPr>
        <w:t xml:space="preserve"> </w:t>
      </w:r>
      <w:r w:rsidRPr="00583594">
        <w:rPr>
          <w:b/>
          <w:lang w:val="tr-TR"/>
        </w:rPr>
        <w:t>SetEn</w:t>
      </w:r>
      <w:r>
        <w:rPr>
          <w:b/>
          <w:lang w:val="tr-TR"/>
        </w:rPr>
        <w:t xml:space="preserve"> </w:t>
      </w:r>
      <w:r w:rsidRPr="00583594">
        <w:rPr>
          <w:lang w:val="tr-TR"/>
        </w:rPr>
        <w:t xml:space="preserve">ve </w:t>
      </w:r>
      <w:r w:rsidRPr="00583594">
        <w:rPr>
          <w:b/>
          <w:lang w:val="tr-TR"/>
        </w:rPr>
        <w:t>SetBoy</w:t>
      </w:r>
      <w:r>
        <w:rPr>
          <w:b/>
          <w:lang w:val="tr-TR"/>
        </w:rPr>
        <w:t xml:space="preserve"> </w:t>
      </w:r>
      <w:r>
        <w:rPr>
          <w:lang w:val="tr-TR"/>
        </w:rPr>
        <w:t>fonksiyonlarını içermelidir.</w:t>
      </w:r>
    </w:p>
    <w:p w:rsidR="00583594" w:rsidRDefault="00583594" w:rsidP="00CC150E">
      <w:pPr>
        <w:pStyle w:val="ListeParagraf"/>
        <w:numPr>
          <w:ilvl w:val="0"/>
          <w:numId w:val="3"/>
        </w:numPr>
        <w:spacing w:after="0" w:line="240" w:lineRule="auto"/>
        <w:rPr>
          <w:lang w:val="tr-TR"/>
        </w:rPr>
      </w:pPr>
      <w:r>
        <w:rPr>
          <w:lang w:val="tr-TR"/>
        </w:rPr>
        <w:t xml:space="preserve">Dikdörtgen sınıfı nokta ve şekil sınıfından türetilecek ve </w:t>
      </w:r>
      <w:r w:rsidRPr="00583594">
        <w:rPr>
          <w:b/>
          <w:lang w:val="tr-TR"/>
        </w:rPr>
        <w:t>kenarCiz</w:t>
      </w:r>
      <w:r>
        <w:rPr>
          <w:lang w:val="tr-TR"/>
        </w:rPr>
        <w:t xml:space="preserve">, </w:t>
      </w:r>
      <w:r w:rsidRPr="00583594">
        <w:rPr>
          <w:b/>
          <w:lang w:val="tr-TR"/>
        </w:rPr>
        <w:t>iciniDoldur</w:t>
      </w:r>
      <w:r>
        <w:rPr>
          <w:b/>
          <w:lang w:val="tr-TR"/>
        </w:rPr>
        <w:t>,</w:t>
      </w:r>
      <w:r w:rsidRPr="00583594">
        <w:t xml:space="preserve"> </w:t>
      </w:r>
      <w:r w:rsidRPr="00583594">
        <w:rPr>
          <w:b/>
          <w:lang w:val="tr-TR"/>
        </w:rPr>
        <w:t>tasiCiz</w:t>
      </w:r>
      <w:r>
        <w:rPr>
          <w:b/>
          <w:lang w:val="tr-TR"/>
        </w:rPr>
        <w:t xml:space="preserve"> </w:t>
      </w:r>
      <w:r>
        <w:rPr>
          <w:lang w:val="tr-TR"/>
        </w:rPr>
        <w:t xml:space="preserve">fonksiyonları içermelidir. Bu fonksiyonlar girilen değerlere göre dikdörtgeni çizdirecek, içini dolduracak veya gene girilen x ve y koorniatlarına göre dikdörtgeni taşıyıp ekrana  çizdirecek fonskiyonlar olacaktır. </w:t>
      </w:r>
      <w:r w:rsidR="00CC150E">
        <w:rPr>
          <w:lang w:val="tr-TR"/>
        </w:rPr>
        <w:t>Bu fonksiyonlar dışında gereki olabilecek fonksiyonları public veya private olarak ekliyebilirsiniz.</w:t>
      </w:r>
    </w:p>
    <w:p w:rsidR="00CC150E" w:rsidRDefault="00CC150E" w:rsidP="00CC150E">
      <w:pPr>
        <w:spacing w:after="0" w:line="240" w:lineRule="auto"/>
        <w:rPr>
          <w:lang w:val="tr-TR"/>
        </w:rPr>
      </w:pPr>
      <w:r>
        <w:rPr>
          <w:lang w:val="tr-TR"/>
        </w:rPr>
        <w:t xml:space="preserve">Sınıflardaki üye değişkenler </w:t>
      </w:r>
      <w:proofErr w:type="gramStart"/>
      <w:r w:rsidRPr="00653F2D">
        <w:rPr>
          <w:i/>
          <w:lang w:val="tr-TR"/>
        </w:rPr>
        <w:t>public</w:t>
      </w:r>
      <w:r>
        <w:rPr>
          <w:lang w:val="tr-TR"/>
        </w:rPr>
        <w:t xml:space="preserve">  </w:t>
      </w:r>
      <w:r w:rsidRPr="00653F2D">
        <w:rPr>
          <w:b/>
          <w:u w:val="single"/>
          <w:lang w:val="tr-TR"/>
        </w:rPr>
        <w:t>tanımlanmamalıdır</w:t>
      </w:r>
      <w:proofErr w:type="gramEnd"/>
      <w:r>
        <w:rPr>
          <w:lang w:val="tr-TR"/>
        </w:rPr>
        <w:t xml:space="preserve">. </w:t>
      </w:r>
    </w:p>
    <w:p w:rsidR="00CF2136" w:rsidRDefault="00CF2136" w:rsidP="00CC150E">
      <w:pPr>
        <w:spacing w:after="0" w:line="240" w:lineRule="auto"/>
        <w:rPr>
          <w:lang w:val="tr-TR"/>
        </w:rPr>
      </w:pPr>
    </w:p>
    <w:p w:rsidR="00CF2136" w:rsidRDefault="00CF2136" w:rsidP="00CF2136">
      <w:pPr>
        <w:spacing w:after="0" w:line="240" w:lineRule="auto"/>
        <w:jc w:val="center"/>
        <w:rPr>
          <w:lang w:val="tr-TR"/>
        </w:rPr>
      </w:pPr>
      <w:r>
        <w:rPr>
          <w:noProof/>
          <w:lang w:val="tr-TR" w:eastAsia="tr-TR"/>
        </w:rPr>
        <w:drawing>
          <wp:inline distT="0" distB="0" distL="0" distR="0" wp14:anchorId="2F273843" wp14:editId="0EA61DFC">
            <wp:extent cx="4323079" cy="17526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5421" cy="1761658"/>
                    </a:xfrm>
                    <a:prstGeom prst="rect">
                      <a:avLst/>
                    </a:prstGeom>
                    <a:noFill/>
                    <a:ln>
                      <a:noFill/>
                    </a:ln>
                  </pic:spPr>
                </pic:pic>
              </a:graphicData>
            </a:graphic>
          </wp:inline>
        </w:drawing>
      </w:r>
    </w:p>
    <w:p w:rsidR="00CF2136" w:rsidRDefault="00CF2136" w:rsidP="00CF2136">
      <w:pPr>
        <w:spacing w:after="0" w:line="240" w:lineRule="auto"/>
        <w:jc w:val="center"/>
        <w:rPr>
          <w:lang w:val="tr-TR"/>
        </w:rPr>
      </w:pPr>
      <w:r>
        <w:rPr>
          <w:lang w:val="tr-TR"/>
        </w:rPr>
        <w:t xml:space="preserve">Figure-1 Örnek Ekran çıktısı </w:t>
      </w:r>
    </w:p>
    <w:p w:rsidR="00CF2136" w:rsidRDefault="00CF2136" w:rsidP="00CF2136">
      <w:pPr>
        <w:spacing w:after="0" w:line="240" w:lineRule="auto"/>
        <w:jc w:val="center"/>
        <w:rPr>
          <w:lang w:val="tr-TR"/>
        </w:rPr>
      </w:pPr>
      <w:r>
        <w:rPr>
          <w:noProof/>
          <w:lang w:val="tr-TR" w:eastAsia="tr-TR"/>
        </w:rPr>
        <w:drawing>
          <wp:inline distT="0" distB="0" distL="0" distR="0" wp14:anchorId="15D91681" wp14:editId="4441110E">
            <wp:extent cx="3829050" cy="165415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0" cy="1654150"/>
                    </a:xfrm>
                    <a:prstGeom prst="rect">
                      <a:avLst/>
                    </a:prstGeom>
                    <a:noFill/>
                    <a:ln>
                      <a:noFill/>
                    </a:ln>
                  </pic:spPr>
                </pic:pic>
              </a:graphicData>
            </a:graphic>
          </wp:inline>
        </w:drawing>
      </w:r>
    </w:p>
    <w:p w:rsidR="00CF2136" w:rsidRDefault="00CF2136" w:rsidP="00CF2136">
      <w:pPr>
        <w:spacing w:after="0" w:line="240" w:lineRule="auto"/>
        <w:jc w:val="center"/>
        <w:rPr>
          <w:lang w:val="tr-TR"/>
        </w:rPr>
      </w:pPr>
      <w:r>
        <w:rPr>
          <w:lang w:val="tr-TR"/>
        </w:rPr>
        <w:t xml:space="preserve">Figure-1 Örnek Ekran çıktısı </w:t>
      </w:r>
      <w:bookmarkStart w:id="0" w:name="_GoBack"/>
      <w:bookmarkEnd w:id="0"/>
    </w:p>
    <w:sectPr w:rsidR="00CF2136" w:rsidSect="007E65DA">
      <w:pgSz w:w="12240" w:h="15840"/>
      <w:pgMar w:top="450" w:right="450" w:bottom="1417"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E63C7"/>
    <w:multiLevelType w:val="hybridMultilevel"/>
    <w:tmpl w:val="8BE08E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DD2971"/>
    <w:multiLevelType w:val="hybridMultilevel"/>
    <w:tmpl w:val="743CB2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BE5E44"/>
    <w:multiLevelType w:val="hybridMultilevel"/>
    <w:tmpl w:val="3006B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106"/>
    <w:rsid w:val="002A75DE"/>
    <w:rsid w:val="002B16A1"/>
    <w:rsid w:val="003D7978"/>
    <w:rsid w:val="003F6C05"/>
    <w:rsid w:val="005462CA"/>
    <w:rsid w:val="00583594"/>
    <w:rsid w:val="00783AB3"/>
    <w:rsid w:val="007E65DA"/>
    <w:rsid w:val="00954DA7"/>
    <w:rsid w:val="00991D8E"/>
    <w:rsid w:val="00AC28D6"/>
    <w:rsid w:val="00C344F3"/>
    <w:rsid w:val="00C4516B"/>
    <w:rsid w:val="00CC1106"/>
    <w:rsid w:val="00CC150E"/>
    <w:rsid w:val="00CF2136"/>
    <w:rsid w:val="00DE3E5C"/>
    <w:rsid w:val="00F4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02D3"/>
  <w15:docId w15:val="{70AD8268-D90A-4694-AEFB-208233B3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D797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7978"/>
    <w:rPr>
      <w:rFonts w:ascii="Tahoma" w:hAnsi="Tahoma" w:cs="Tahoma"/>
      <w:sz w:val="16"/>
      <w:szCs w:val="16"/>
    </w:rPr>
  </w:style>
  <w:style w:type="paragraph" w:styleId="ListeParagraf">
    <w:name w:val="List Paragraph"/>
    <w:basedOn w:val="Normal"/>
    <w:uiPriority w:val="34"/>
    <w:qFormat/>
    <w:rsid w:val="003F6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blaptop</dc:creator>
  <cp:lastModifiedBy>Ferhat</cp:lastModifiedBy>
  <cp:revision>6</cp:revision>
  <dcterms:created xsi:type="dcterms:W3CDTF">2014-04-29T20:13:00Z</dcterms:created>
  <dcterms:modified xsi:type="dcterms:W3CDTF">2019-04-30T16:33:00Z</dcterms:modified>
</cp:coreProperties>
</file>