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7D3B0C" w14:textId="77777777" w:rsidR="00AF4D2E" w:rsidRPr="00AF4D2E" w:rsidRDefault="00AF4D2E" w:rsidP="00AF4D2E">
      <w:pPr>
        <w:spacing w:before="100" w:beforeAutospacing="1" w:after="100" w:afterAutospacing="1" w:line="240" w:lineRule="auto"/>
        <w:outlineLvl w:val="0"/>
        <w:rPr>
          <w:rFonts w:ascii="Times New Roman" w:eastAsia="Times New Roman" w:hAnsi="Times New Roman" w:cs="Times New Roman"/>
          <w:b/>
          <w:bCs/>
          <w:kern w:val="36"/>
          <w:sz w:val="48"/>
          <w:szCs w:val="48"/>
          <w:lang w:eastAsia="tr-TR"/>
          <w14:ligatures w14:val="none"/>
        </w:rPr>
      </w:pPr>
      <w:r w:rsidRPr="00AF4D2E">
        <w:rPr>
          <w:rFonts w:ascii="Times New Roman" w:eastAsia="Times New Roman" w:hAnsi="Times New Roman" w:cs="Times New Roman"/>
          <w:b/>
          <w:bCs/>
          <w:kern w:val="36"/>
          <w:sz w:val="48"/>
          <w:szCs w:val="48"/>
          <w:lang w:eastAsia="tr-TR"/>
          <w14:ligatures w14:val="none"/>
        </w:rPr>
        <w:t>Harris Köşe Algılama ve Özellik İzleme ile Visual Odometry</w:t>
      </w:r>
    </w:p>
    <w:p w14:paraId="774F236F"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KITTI Veri Seti Üzerinde Feature Detection ve Tracking Uygulaması</w:t>
      </w:r>
    </w:p>
    <w:p w14:paraId="721F7C7B" w14:textId="4CC60BC4"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1FAE89BB">
          <v:rect id="_x0000_i1033" alt="" style="width:453.6pt;height:.05pt;mso-width-percent:0;mso-height-percent:0;mso-width-percent:0;mso-height-percent:0" o:hralign="center" o:hrstd="t" o:hr="t" fillcolor="#a0a0a0" stroked="f"/>
        </w:pict>
      </w:r>
    </w:p>
    <w:p w14:paraId="3CF77A49"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1. Giriş</w:t>
      </w:r>
    </w:p>
    <w:p w14:paraId="7D1B293E"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1.1 Motivasyon</w:t>
      </w:r>
    </w:p>
    <w:p w14:paraId="160A30DA" w14:textId="2541C456"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Visual Odometry (Görsel Öteleme), bir kameranın ardışık görüntülerden hareket ederek konumunu ve yönelimini tahmin etme işlemidir. Otonom araçlar, robotik sistemler ve drone navigasyonunda kritik bir rol oynar. Bu çalışmada, Harris köşe algılayıcısı ve SIFT tabanlı özellik izleme yöntemleri kullanılarak visual odometry pipeline'ının temel bileşenleri gerçekleştirilmiştir.</w:t>
      </w:r>
      <w:r>
        <w:rPr>
          <w:rFonts w:ascii="Times New Roman" w:eastAsia="Times New Roman" w:hAnsi="Times New Roman" w:cs="Times New Roman"/>
          <w:kern w:val="0"/>
          <w:lang w:eastAsia="tr-TR"/>
          <w14:ligatures w14:val="none"/>
        </w:rPr>
        <w:t xml:space="preserve"> Bu Çalışmada daha düşük boyutlu olması nedeniyle erişimi daha kolay olduğundan Kitti Raw </w:t>
      </w:r>
      <w:r w:rsidR="005E7C69">
        <w:rPr>
          <w:rFonts w:ascii="Times New Roman" w:eastAsia="Times New Roman" w:hAnsi="Times New Roman" w:cs="Times New Roman"/>
          <w:kern w:val="0"/>
          <w:lang w:eastAsia="tr-TR"/>
          <w14:ligatures w14:val="none"/>
        </w:rPr>
        <w:t>veri</w:t>
      </w:r>
      <w:r>
        <w:rPr>
          <w:rFonts w:ascii="Times New Roman" w:eastAsia="Times New Roman" w:hAnsi="Times New Roman" w:cs="Times New Roman"/>
          <w:kern w:val="0"/>
          <w:lang w:eastAsia="tr-TR"/>
          <w14:ligatures w14:val="none"/>
        </w:rPr>
        <w:t xml:space="preserve">  seti kullanılmıştır.</w:t>
      </w:r>
    </w:p>
    <w:p w14:paraId="2000E24E"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1.2 Problem Tanımı</w:t>
      </w:r>
    </w:p>
    <w:p w14:paraId="5CF68C45"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Otonom sürüş sistemlerinde, aracın konumunu GPS olmadan belirlemek önemli bir zorluktur. Visual odometry, kamera görüntülerinden hareketle:</w:t>
      </w:r>
    </w:p>
    <w:p w14:paraId="79702D45" w14:textId="599BFB51" w:rsidR="00AF4D2E" w:rsidRPr="00AF4D2E" w:rsidRDefault="00AF4D2E" w:rsidP="00AF4D2E">
      <w:pPr>
        <w:numPr>
          <w:ilvl w:val="0"/>
          <w:numId w:val="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Aracın yörüngesini tahmin ede</w:t>
      </w:r>
      <w:r w:rsidR="005E7C69">
        <w:rPr>
          <w:rFonts w:ascii="Times New Roman" w:eastAsia="Times New Roman" w:hAnsi="Times New Roman" w:cs="Times New Roman"/>
          <w:kern w:val="0"/>
          <w:lang w:eastAsia="tr-TR"/>
          <w14:ligatures w14:val="none"/>
        </w:rPr>
        <w:t>bilir</w:t>
      </w:r>
    </w:p>
    <w:p w14:paraId="5F85BA15" w14:textId="752BF415" w:rsidR="00AF4D2E" w:rsidRPr="00AF4D2E" w:rsidRDefault="00AF4D2E" w:rsidP="00AF4D2E">
      <w:pPr>
        <w:numPr>
          <w:ilvl w:val="0"/>
          <w:numId w:val="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3D ortam haritası oluşturu</w:t>
      </w:r>
      <w:r w:rsidR="005E7C69">
        <w:rPr>
          <w:rFonts w:ascii="Times New Roman" w:eastAsia="Times New Roman" w:hAnsi="Times New Roman" w:cs="Times New Roman"/>
          <w:kern w:val="0"/>
          <w:lang w:eastAsia="tr-TR"/>
          <w14:ligatures w14:val="none"/>
        </w:rPr>
        <w:t>r</w:t>
      </w:r>
    </w:p>
    <w:p w14:paraId="2840A7CC" w14:textId="5E9B8156" w:rsidR="00AF4D2E" w:rsidRPr="00AF4D2E" w:rsidRDefault="00AF4D2E" w:rsidP="00AF4D2E">
      <w:pPr>
        <w:numPr>
          <w:ilvl w:val="0"/>
          <w:numId w:val="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Gerçek zamanlı navigasyon sağla</w:t>
      </w:r>
      <w:r w:rsidR="005E7C69">
        <w:rPr>
          <w:rFonts w:ascii="Times New Roman" w:eastAsia="Times New Roman" w:hAnsi="Times New Roman" w:cs="Times New Roman"/>
          <w:kern w:val="0"/>
          <w:lang w:eastAsia="tr-TR"/>
          <w14:ligatures w14:val="none"/>
        </w:rPr>
        <w:t>yabilir</w:t>
      </w:r>
    </w:p>
    <w:p w14:paraId="537213BA"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1.3 Proje Amaçları</w:t>
      </w:r>
    </w:p>
    <w:p w14:paraId="5A6B9F82"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Bu projede aşağıdaki amaçlar hedeflenmiştir:</w:t>
      </w:r>
    </w:p>
    <w:p w14:paraId="6DD32F5E" w14:textId="397FC1FD" w:rsidR="00AF4D2E" w:rsidRPr="00AF4D2E" w:rsidRDefault="00AF4D2E" w:rsidP="00AF4D2E">
      <w:pPr>
        <w:numPr>
          <w:ilvl w:val="0"/>
          <w:numId w:val="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Harris köşe algılayıcısını</w:t>
      </w:r>
      <w:r w:rsidRPr="00AF4D2E">
        <w:rPr>
          <w:rFonts w:ascii="Times New Roman" w:eastAsia="Times New Roman" w:hAnsi="Times New Roman" w:cs="Times New Roman"/>
          <w:kern w:val="0"/>
          <w:lang w:eastAsia="tr-TR"/>
          <w14:ligatures w14:val="none"/>
        </w:rPr>
        <w:t xml:space="preserve"> </w:t>
      </w:r>
      <w:r w:rsidR="005E7C69">
        <w:rPr>
          <w:rFonts w:ascii="Times New Roman" w:eastAsia="Times New Roman" w:hAnsi="Times New Roman" w:cs="Times New Roman"/>
          <w:kern w:val="0"/>
          <w:lang w:eastAsia="tr-TR"/>
          <w14:ligatures w14:val="none"/>
        </w:rPr>
        <w:t xml:space="preserve">oluşturmak </w:t>
      </w:r>
    </w:p>
    <w:p w14:paraId="59CD0DA0" w14:textId="019E933F" w:rsidR="00AF4D2E" w:rsidRPr="00AF4D2E" w:rsidRDefault="00AF4D2E" w:rsidP="00AF4D2E">
      <w:pPr>
        <w:numPr>
          <w:ilvl w:val="0"/>
          <w:numId w:val="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SIFT tabanlı özellik izleme</w:t>
      </w:r>
      <w:r w:rsidRPr="00AF4D2E">
        <w:rPr>
          <w:rFonts w:ascii="Times New Roman" w:eastAsia="Times New Roman" w:hAnsi="Times New Roman" w:cs="Times New Roman"/>
          <w:kern w:val="0"/>
          <w:lang w:eastAsia="tr-TR"/>
          <w14:ligatures w14:val="none"/>
        </w:rPr>
        <w:t xml:space="preserve"> sistemi </w:t>
      </w:r>
      <w:r w:rsidR="005E7C69">
        <w:rPr>
          <w:rFonts w:ascii="Times New Roman" w:eastAsia="Times New Roman" w:hAnsi="Times New Roman" w:cs="Times New Roman"/>
          <w:kern w:val="0"/>
          <w:lang w:eastAsia="tr-TR"/>
          <w14:ligatures w14:val="none"/>
        </w:rPr>
        <w:t xml:space="preserve">entegre etmek </w:t>
      </w:r>
    </w:p>
    <w:p w14:paraId="2A90A34B" w14:textId="77777777" w:rsidR="00AF4D2E" w:rsidRPr="00AF4D2E" w:rsidRDefault="00AF4D2E" w:rsidP="00AF4D2E">
      <w:pPr>
        <w:numPr>
          <w:ilvl w:val="0"/>
          <w:numId w:val="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KITTI veri seti üzerinde </w:t>
      </w:r>
      <w:r w:rsidRPr="00AF4D2E">
        <w:rPr>
          <w:rFonts w:ascii="Times New Roman" w:eastAsia="Times New Roman" w:hAnsi="Times New Roman" w:cs="Times New Roman"/>
          <w:b/>
          <w:bCs/>
          <w:kern w:val="0"/>
          <w:lang w:eastAsia="tr-TR"/>
          <w14:ligatures w14:val="none"/>
        </w:rPr>
        <w:t>gerçek dünya testleri</w:t>
      </w:r>
      <w:r w:rsidRPr="00AF4D2E">
        <w:rPr>
          <w:rFonts w:ascii="Times New Roman" w:eastAsia="Times New Roman" w:hAnsi="Times New Roman" w:cs="Times New Roman"/>
          <w:kern w:val="0"/>
          <w:lang w:eastAsia="tr-TR"/>
          <w14:ligatures w14:val="none"/>
        </w:rPr>
        <w:t xml:space="preserve"> yapmak</w:t>
      </w:r>
    </w:p>
    <w:p w14:paraId="09D54ADE" w14:textId="77777777" w:rsidR="00AF4D2E" w:rsidRPr="00AF4D2E" w:rsidRDefault="00AF4D2E" w:rsidP="00AF4D2E">
      <w:pPr>
        <w:numPr>
          <w:ilvl w:val="0"/>
          <w:numId w:val="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Sistem </w:t>
      </w:r>
      <w:r w:rsidRPr="00AF4D2E">
        <w:rPr>
          <w:rFonts w:ascii="Times New Roman" w:eastAsia="Times New Roman" w:hAnsi="Times New Roman" w:cs="Times New Roman"/>
          <w:b/>
          <w:bCs/>
          <w:kern w:val="0"/>
          <w:lang w:eastAsia="tr-TR"/>
          <w14:ligatures w14:val="none"/>
        </w:rPr>
        <w:t>performansını analiz</w:t>
      </w:r>
      <w:r w:rsidRPr="00AF4D2E">
        <w:rPr>
          <w:rFonts w:ascii="Times New Roman" w:eastAsia="Times New Roman" w:hAnsi="Times New Roman" w:cs="Times New Roman"/>
          <w:kern w:val="0"/>
          <w:lang w:eastAsia="tr-TR"/>
          <w14:ligatures w14:val="none"/>
        </w:rPr>
        <w:t xml:space="preserve"> etmek ve raporlamak</w:t>
      </w:r>
    </w:p>
    <w:p w14:paraId="56A5D939" w14:textId="77777777" w:rsidR="00AF4D2E" w:rsidRPr="00AF4D2E" w:rsidRDefault="00AF4D2E" w:rsidP="00AF4D2E">
      <w:pPr>
        <w:numPr>
          <w:ilvl w:val="0"/>
          <w:numId w:val="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Görselleştirme araçları</w:t>
      </w:r>
      <w:r w:rsidRPr="00AF4D2E">
        <w:rPr>
          <w:rFonts w:ascii="Times New Roman" w:eastAsia="Times New Roman" w:hAnsi="Times New Roman" w:cs="Times New Roman"/>
          <w:kern w:val="0"/>
          <w:lang w:eastAsia="tr-TR"/>
          <w14:ligatures w14:val="none"/>
        </w:rPr>
        <w:t xml:space="preserve"> oluşturmak</w:t>
      </w:r>
    </w:p>
    <w:p w14:paraId="338B50DA"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1.4 KITTI Veri Seti</w:t>
      </w:r>
    </w:p>
    <w:p w14:paraId="02A97951"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KITTI Vision Benchmark Suite, Karlsruhe Institute of Technology tarafından otonom sürüş araştırmaları için geliştirilmiş kapsamlı bir veri setidir. Veri seti:</w:t>
      </w:r>
    </w:p>
    <w:p w14:paraId="3A9FBBCB" w14:textId="77777777" w:rsidR="00AF4D2E" w:rsidRPr="00AF4D2E" w:rsidRDefault="00AF4D2E" w:rsidP="00AF4D2E">
      <w:pPr>
        <w:numPr>
          <w:ilvl w:val="0"/>
          <w:numId w:val="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Gerçek trafik ortamında kaydedilmiştir</w:t>
      </w:r>
    </w:p>
    <w:p w14:paraId="1CF42A66" w14:textId="77777777" w:rsidR="00AF4D2E" w:rsidRPr="00AF4D2E" w:rsidRDefault="00AF4D2E" w:rsidP="00AF4D2E">
      <w:pPr>
        <w:numPr>
          <w:ilvl w:val="0"/>
          <w:numId w:val="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Stereo kamera görüntüleri içerir</w:t>
      </w:r>
    </w:p>
    <w:p w14:paraId="5E0B58C1" w14:textId="77777777" w:rsidR="00AF4D2E" w:rsidRPr="00AF4D2E" w:rsidRDefault="00AF4D2E" w:rsidP="00AF4D2E">
      <w:pPr>
        <w:numPr>
          <w:ilvl w:val="0"/>
          <w:numId w:val="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GPS/IMU ground truth verileri sağlar</w:t>
      </w:r>
    </w:p>
    <w:p w14:paraId="7458CBD0" w14:textId="77777777" w:rsidR="00AF4D2E" w:rsidRPr="00AF4D2E" w:rsidRDefault="00AF4D2E" w:rsidP="00AF4D2E">
      <w:pPr>
        <w:numPr>
          <w:ilvl w:val="0"/>
          <w:numId w:val="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Akademik çalışmalarda standart benchmark'tır</w:t>
      </w:r>
    </w:p>
    <w:p w14:paraId="0D8FD364"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lastRenderedPageBreak/>
        <w:pict w14:anchorId="384A1284">
          <v:rect id="_x0000_i1032" alt="" style="width:453.6pt;height:.05pt;mso-width-percent:0;mso-height-percent:0;mso-width-percent:0;mso-height-percent:0" o:hralign="center" o:hrstd="t" o:hr="t" fillcolor="#a0a0a0" stroked="f"/>
        </w:pict>
      </w:r>
    </w:p>
    <w:p w14:paraId="61AD5B4C"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2. Teorik Altyapı</w:t>
      </w:r>
    </w:p>
    <w:p w14:paraId="529466BF"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2.1 Corner Detection (Köşe Algılama)</w:t>
      </w:r>
    </w:p>
    <w:p w14:paraId="22369C0F"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Köşeler, görüntü işlemede en önemli özelliklerdir çünkü:</w:t>
      </w:r>
    </w:p>
    <w:p w14:paraId="240DA9CB" w14:textId="77777777" w:rsidR="00AF4D2E" w:rsidRPr="00AF4D2E" w:rsidRDefault="00AF4D2E" w:rsidP="00AF4D2E">
      <w:pPr>
        <w:numPr>
          <w:ilvl w:val="0"/>
          <w:numId w:val="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İki veya daha fazla kenarın kesişim noktalarıdır</w:t>
      </w:r>
    </w:p>
    <w:p w14:paraId="3B378905" w14:textId="77777777" w:rsidR="00AF4D2E" w:rsidRPr="00AF4D2E" w:rsidRDefault="00AF4D2E" w:rsidP="00AF4D2E">
      <w:pPr>
        <w:numPr>
          <w:ilvl w:val="0"/>
          <w:numId w:val="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Yüksek gradyan değişimi gösterirler</w:t>
      </w:r>
    </w:p>
    <w:p w14:paraId="5C90481A" w14:textId="77777777" w:rsidR="00AF4D2E" w:rsidRPr="00AF4D2E" w:rsidRDefault="00AF4D2E" w:rsidP="00AF4D2E">
      <w:pPr>
        <w:numPr>
          <w:ilvl w:val="0"/>
          <w:numId w:val="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Farklı açılardan tanınabilirler</w:t>
      </w:r>
    </w:p>
    <w:p w14:paraId="262AEBA2" w14:textId="77777777" w:rsidR="00AF4D2E" w:rsidRPr="00AF4D2E" w:rsidRDefault="00AF4D2E" w:rsidP="00AF4D2E">
      <w:pPr>
        <w:numPr>
          <w:ilvl w:val="0"/>
          <w:numId w:val="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Tracking için stabil referans noktalarıdır</w:t>
      </w:r>
    </w:p>
    <w:p w14:paraId="579E65B0"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2.1.1 Harris Corner Detector</w:t>
      </w:r>
    </w:p>
    <w:p w14:paraId="72B007D9"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Harris ve Stephens (1988) tarafından geliştirilen Harris köşe algılayıcısı, bir noktanın köşe olup olmadığını </w:t>
      </w:r>
      <w:r w:rsidRPr="00AF4D2E">
        <w:rPr>
          <w:rFonts w:ascii="Times New Roman" w:eastAsia="Times New Roman" w:hAnsi="Times New Roman" w:cs="Times New Roman"/>
          <w:b/>
          <w:bCs/>
          <w:kern w:val="0"/>
          <w:lang w:eastAsia="tr-TR"/>
          <w14:ligatures w14:val="none"/>
        </w:rPr>
        <w:t>yerel yoğunluk değişimini</w:t>
      </w:r>
      <w:r w:rsidRPr="00AF4D2E">
        <w:rPr>
          <w:rFonts w:ascii="Times New Roman" w:eastAsia="Times New Roman" w:hAnsi="Times New Roman" w:cs="Times New Roman"/>
          <w:kern w:val="0"/>
          <w:lang w:eastAsia="tr-TR"/>
          <w14:ligatures w14:val="none"/>
        </w:rPr>
        <w:t xml:space="preserve"> analiz ederek belirler.</w:t>
      </w:r>
    </w:p>
    <w:p w14:paraId="3B2C8BD0"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2.2 Feature Tracking (Özellik İzleme)</w:t>
      </w:r>
    </w:p>
    <w:p w14:paraId="36FC75B7"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Ardışık frameler arasında özelliklerin nasıl hareket ettiğini izlemek, visual odometry'nin temelidir.</w:t>
      </w:r>
    </w:p>
    <w:p w14:paraId="0E3CCE71"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2.2.1 SIFT (Scale-Invariant Feature Transform)</w:t>
      </w:r>
    </w:p>
    <w:p w14:paraId="4DC87A2D"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SIFT, David Lowe (2004) tarafından geliştirilen ve şu özelliklere sahip bir algoritmadır:</w:t>
      </w:r>
    </w:p>
    <w:p w14:paraId="1F03E1DF"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SIFT Özellikleri:</w:t>
      </w:r>
    </w:p>
    <w:p w14:paraId="72FCF376" w14:textId="77777777" w:rsidR="00AF4D2E" w:rsidRPr="00AF4D2E" w:rsidRDefault="00AF4D2E" w:rsidP="00AF4D2E">
      <w:pPr>
        <w:numPr>
          <w:ilvl w:val="0"/>
          <w:numId w:val="1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Scale Invariance:</w:t>
      </w:r>
      <w:r w:rsidRPr="00AF4D2E">
        <w:rPr>
          <w:rFonts w:ascii="Times New Roman" w:eastAsia="Times New Roman" w:hAnsi="Times New Roman" w:cs="Times New Roman"/>
          <w:kern w:val="0"/>
          <w:lang w:eastAsia="tr-TR"/>
          <w14:ligatures w14:val="none"/>
        </w:rPr>
        <w:t xml:space="preserve"> Farklı ölçeklerde çalışır</w:t>
      </w:r>
    </w:p>
    <w:p w14:paraId="6D14F2B2" w14:textId="77777777" w:rsidR="00AF4D2E" w:rsidRPr="00AF4D2E" w:rsidRDefault="00AF4D2E" w:rsidP="00AF4D2E">
      <w:pPr>
        <w:numPr>
          <w:ilvl w:val="0"/>
          <w:numId w:val="1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Rotation Invariance:</w:t>
      </w:r>
      <w:r w:rsidRPr="00AF4D2E">
        <w:rPr>
          <w:rFonts w:ascii="Times New Roman" w:eastAsia="Times New Roman" w:hAnsi="Times New Roman" w:cs="Times New Roman"/>
          <w:kern w:val="0"/>
          <w:lang w:eastAsia="tr-TR"/>
          <w14:ligatures w14:val="none"/>
        </w:rPr>
        <w:t xml:space="preserve"> Dönmeye dayanıklıdır</w:t>
      </w:r>
    </w:p>
    <w:p w14:paraId="57AF8808" w14:textId="77777777" w:rsidR="00AF4D2E" w:rsidRPr="00AF4D2E" w:rsidRDefault="00AF4D2E" w:rsidP="00AF4D2E">
      <w:pPr>
        <w:numPr>
          <w:ilvl w:val="0"/>
          <w:numId w:val="1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Illumination Invariance:</w:t>
      </w:r>
      <w:r w:rsidRPr="00AF4D2E">
        <w:rPr>
          <w:rFonts w:ascii="Times New Roman" w:eastAsia="Times New Roman" w:hAnsi="Times New Roman" w:cs="Times New Roman"/>
          <w:kern w:val="0"/>
          <w:lang w:eastAsia="tr-TR"/>
          <w14:ligatures w14:val="none"/>
        </w:rPr>
        <w:t xml:space="preserve"> Işık değişimine robust</w:t>
      </w:r>
    </w:p>
    <w:p w14:paraId="04026E01" w14:textId="77777777" w:rsidR="00AF4D2E" w:rsidRPr="00AF4D2E" w:rsidRDefault="00AF4D2E" w:rsidP="00AF4D2E">
      <w:pPr>
        <w:numPr>
          <w:ilvl w:val="0"/>
          <w:numId w:val="1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Affine Distortion:</w:t>
      </w:r>
      <w:r w:rsidRPr="00AF4D2E">
        <w:rPr>
          <w:rFonts w:ascii="Times New Roman" w:eastAsia="Times New Roman" w:hAnsi="Times New Roman" w:cs="Times New Roman"/>
          <w:kern w:val="0"/>
          <w:lang w:eastAsia="tr-TR"/>
          <w14:ligatures w14:val="none"/>
        </w:rPr>
        <w:t xml:space="preserve"> Perspektif değişimlerine dayanıklı</w:t>
      </w:r>
    </w:p>
    <w:p w14:paraId="6C42E0B2"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SIFT Descriptor:</w:t>
      </w:r>
    </w:p>
    <w:p w14:paraId="5CB2FFAD" w14:textId="77777777" w:rsidR="00AF4D2E" w:rsidRPr="00AF4D2E" w:rsidRDefault="00AF4D2E" w:rsidP="00AF4D2E">
      <w:pPr>
        <w:numPr>
          <w:ilvl w:val="0"/>
          <w:numId w:val="1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128 boyutlu özellik vektörü</w:t>
      </w:r>
    </w:p>
    <w:p w14:paraId="5A078928" w14:textId="77777777" w:rsidR="00AF4D2E" w:rsidRPr="00AF4D2E" w:rsidRDefault="00AF4D2E" w:rsidP="00AF4D2E">
      <w:pPr>
        <w:numPr>
          <w:ilvl w:val="0"/>
          <w:numId w:val="1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16×16 piksel bölge (4×4 grid)</w:t>
      </w:r>
    </w:p>
    <w:p w14:paraId="6E25A04A" w14:textId="77777777" w:rsidR="00AF4D2E" w:rsidRPr="00AF4D2E" w:rsidRDefault="00AF4D2E" w:rsidP="00AF4D2E">
      <w:pPr>
        <w:numPr>
          <w:ilvl w:val="0"/>
          <w:numId w:val="1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Her grid hücresinde 8 yönlü histogram</w:t>
      </w:r>
    </w:p>
    <w:p w14:paraId="34833224" w14:textId="77777777" w:rsidR="00AF4D2E" w:rsidRPr="00AF4D2E" w:rsidRDefault="00AF4D2E" w:rsidP="00AF4D2E">
      <w:pPr>
        <w:numPr>
          <w:ilvl w:val="0"/>
          <w:numId w:val="1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Normalize edilmiş vektör</w:t>
      </w:r>
    </w:p>
    <w:p w14:paraId="3A81B3EB"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2.3 Visual Odometry Pipeline</w:t>
      </w:r>
    </w:p>
    <w:p w14:paraId="1CE0021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Frame(t) → Corner Detection → Feature Extraction</w:t>
      </w:r>
    </w:p>
    <w:p w14:paraId="58BDA770"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w:t>
      </w:r>
    </w:p>
    <w:p w14:paraId="7ECD6786"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Frame(t+1) → Corner Detection → Feature Matching</w:t>
      </w:r>
    </w:p>
    <w:p w14:paraId="290978D7"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w:t>
      </w:r>
    </w:p>
    <w:p w14:paraId="6B6D9F01"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Motion Estimation</w:t>
      </w:r>
    </w:p>
    <w:p w14:paraId="6779CD77"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w:t>
      </w:r>
    </w:p>
    <w:p w14:paraId="46CC41D8"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Trajectory Update</w:t>
      </w:r>
    </w:p>
    <w:p w14:paraId="2506DFBA"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lastRenderedPageBreak/>
        <w:pict w14:anchorId="4AB565A6">
          <v:rect id="_x0000_i1031" alt="" style="width:453.6pt;height:.05pt;mso-width-percent:0;mso-height-percent:0;mso-width-percent:0;mso-height-percent:0" o:hralign="center" o:hrstd="t" o:hr="t" fillcolor="#a0a0a0" stroked="f"/>
        </w:pict>
      </w:r>
    </w:p>
    <w:p w14:paraId="13C19766"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3. Metodoloji</w:t>
      </w:r>
    </w:p>
    <w:p w14:paraId="04D9D9B5"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3.1 Harris Corner Detection Implementasyonu</w:t>
      </w:r>
    </w:p>
    <w:p w14:paraId="3481AA54"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1: Görüntü Gradyanları</w:t>
      </w:r>
    </w:p>
    <w:p w14:paraId="6D702D7B"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Sobel operatörleri kullanılarak x ve y yönündeki gradyanlar hesaplanır:</w:t>
      </w:r>
    </w:p>
    <w:p w14:paraId="038DC724"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sobelX = [-1 0 1; -2 0 2; -1 0 1];</w:t>
      </w:r>
    </w:p>
    <w:p w14:paraId="711D6281"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sobelY = sobelX';</w:t>
      </w:r>
    </w:p>
    <w:p w14:paraId="0F58D212"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p>
    <w:p w14:paraId="5D7FC2E5"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Ix = imfilter(I, sobelX, 'replicate');</w:t>
      </w:r>
    </w:p>
    <w:p w14:paraId="0964BA8A"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Iy = imfilter(I, sobelY, 'replicate');</w:t>
      </w:r>
    </w:p>
    <w:p w14:paraId="7854F075"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2: Yapı Tensörü Elemanları</w:t>
      </w:r>
    </w:p>
    <w:p w14:paraId="6D99BEC6"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Ix2 = Ix .^ 2;</w:t>
      </w:r>
    </w:p>
    <w:p w14:paraId="3E389EF3"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Iy2 = Iy .^ 2;</w:t>
      </w:r>
    </w:p>
    <w:p w14:paraId="1D36B535"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Ixy = Ix .* Iy;</w:t>
      </w:r>
    </w:p>
    <w:p w14:paraId="56D27F6E"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3: Gaussian Smoothing</w:t>
      </w:r>
    </w:p>
    <w:p w14:paraId="646F7C3F"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gaussianFilter = fspecial('gaussian', windowSize, sigma);</w:t>
      </w:r>
    </w:p>
    <w:p w14:paraId="23FE5C33"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Sx2 = imfilter(Ix2, gaussianFilter, 'replicate');</w:t>
      </w:r>
    </w:p>
    <w:p w14:paraId="7023C5C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Sy2 = imfilter(Iy2, gaussianFilter, 'replicate');</w:t>
      </w:r>
    </w:p>
    <w:p w14:paraId="276828EF"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Sxy = imfilter(Ixy, gaussianFilter, 'replicate');</w:t>
      </w:r>
    </w:p>
    <w:p w14:paraId="61F71C08"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4: Harris Response</w:t>
      </w:r>
    </w:p>
    <w:p w14:paraId="5FFB5C7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detM = Sx2 .* Sy2 - Sxy .^ 2;</w:t>
      </w:r>
    </w:p>
    <w:p w14:paraId="4917EB5F"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traceM = Sx2 + Sy2;</w:t>
      </w:r>
    </w:p>
    <w:p w14:paraId="35AD6BB0"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harrisMeasure = detM - k * (traceM .^ 2);</w:t>
      </w:r>
    </w:p>
    <w:p w14:paraId="5909000D"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5: Non-Maximum Suppression</w:t>
      </w:r>
    </w:p>
    <w:p w14:paraId="4953C6A4"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dilated = imdilate(harrisMeasure, strel('square', windowSize));</w:t>
      </w:r>
    </w:p>
    <w:p w14:paraId="2DF86C34"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localMaxima = (harrisMeasure == dilated) &amp; (harrisMeasure &gt; threshold);</w:t>
      </w:r>
    </w:p>
    <w:p w14:paraId="52DF09F0" w14:textId="77777777" w:rsid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p>
    <w:p w14:paraId="2E5BCC93" w14:textId="3686224F"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3.2 SIFT-Based Feature Tracking</w:t>
      </w:r>
    </w:p>
    <w:p w14:paraId="12C3FA66"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1: SIFT Descriptor Extraction</w:t>
      </w:r>
    </w:p>
    <w:p w14:paraId="0369CA1D"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prevPoints = cornerPoints(prevCorners);</w:t>
      </w:r>
    </w:p>
    <w:p w14:paraId="0C7B70B6"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[prevFeatures, prevValidPoints] = extractFeatures(prevImg, prevPoints, 'Method', 'SURF');</w:t>
      </w:r>
    </w:p>
    <w:p w14:paraId="1E939799" w14:textId="77777777" w:rsid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p>
    <w:p w14:paraId="63377220" w14:textId="77777777" w:rsid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p>
    <w:p w14:paraId="77A60120" w14:textId="77777777" w:rsid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p>
    <w:p w14:paraId="769FB61A" w14:textId="6122305B"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2: Search Region Definition</w:t>
      </w:r>
    </w:p>
    <w:p w14:paraId="681A084B"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Her özellik için arama bölgesi tanımlanır:</w:t>
      </w:r>
    </w:p>
    <w:p w14:paraId="49BD0108"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searchMinX = max(1, x_prev - searchRadius);</w:t>
      </w:r>
    </w:p>
    <w:p w14:paraId="72DD7D4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searchMaxX = min(cols, x_prev + searchRadius);</w:t>
      </w:r>
    </w:p>
    <w:p w14:paraId="361CD44E"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searchMinY = max(1, y_prev - searchRadius);</w:t>
      </w:r>
    </w:p>
    <w:p w14:paraId="0B098C61"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searchMaxY = min(rows, y_prev + searchRadius);</w:t>
      </w:r>
    </w:p>
    <w:p w14:paraId="085B2921"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3: Feature Matching</w:t>
      </w:r>
    </w:p>
    <w:p w14:paraId="2C4579D5"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indexPairs = matchFeatures(prevFeatures, currFeatures, ...</w:t>
      </w:r>
    </w:p>
    <w:p w14:paraId="005FA59E"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'MatchThreshold', 0.6, ...</w:t>
      </w:r>
    </w:p>
    <w:p w14:paraId="70614B94"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xml:space="preserve">                           'MaxRatio', 0.7);</w:t>
      </w:r>
    </w:p>
    <w:p w14:paraId="5F9D5AE9"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Adım 4: Displacement Calculation</w:t>
      </w:r>
    </w:p>
    <w:p w14:paraId="32B58552"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dx = trackedCorners(i, 1) - prevCorners(i, 1);</w:t>
      </w:r>
    </w:p>
    <w:p w14:paraId="78C86B1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dy = trackedCorners(i, 2) - prevCorners(i, 2);</w:t>
      </w:r>
    </w:p>
    <w:p w14:paraId="3BC20696"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displacement = sqrt(dx^2 + dy^2);</w:t>
      </w:r>
    </w:p>
    <w:p w14:paraId="1D83743F"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3.3 Parametreler</w:t>
      </w:r>
    </w:p>
    <w:p w14:paraId="570F60DD"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Harris Parametreleri</w:t>
      </w:r>
    </w:p>
    <w:p w14:paraId="0403DF2C" w14:textId="77777777" w:rsidR="00AF4D2E" w:rsidRPr="00AF4D2E" w:rsidRDefault="00AF4D2E" w:rsidP="00AF4D2E">
      <w:pPr>
        <w:numPr>
          <w:ilvl w:val="0"/>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w:t>
      </w:r>
      <w:r w:rsidRPr="00AF4D2E">
        <w:rPr>
          <w:rFonts w:ascii="Times New Roman" w:eastAsia="Times New Roman" w:hAnsi="Times New Roman" w:cs="Times New Roman"/>
          <w:kern w:val="0"/>
          <w:lang w:eastAsia="tr-TR"/>
          <w14:ligatures w14:val="none"/>
        </w:rPr>
        <w:t xml:space="preserve"> 0.04 (Harris sabiti)</w:t>
      </w:r>
    </w:p>
    <w:p w14:paraId="23954924" w14:textId="77777777" w:rsidR="00AF4D2E" w:rsidRPr="00AF4D2E" w:rsidRDefault="00AF4D2E" w:rsidP="00AF4D2E">
      <w:pPr>
        <w:numPr>
          <w:ilvl w:val="0"/>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threshold:</w:t>
      </w:r>
      <w:r w:rsidRPr="00AF4D2E">
        <w:rPr>
          <w:rFonts w:ascii="Times New Roman" w:eastAsia="Times New Roman" w:hAnsi="Times New Roman" w:cs="Times New Roman"/>
          <w:kern w:val="0"/>
          <w:lang w:eastAsia="tr-TR"/>
          <w14:ligatures w14:val="none"/>
        </w:rPr>
        <w:t xml:space="preserve"> 0.01 (köşe tespit eşiği)</w:t>
      </w:r>
    </w:p>
    <w:p w14:paraId="3123BFB9" w14:textId="77777777" w:rsidR="00AF4D2E" w:rsidRPr="00AF4D2E" w:rsidRDefault="00AF4D2E" w:rsidP="00AF4D2E">
      <w:pPr>
        <w:numPr>
          <w:ilvl w:val="0"/>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windowSize:</w:t>
      </w:r>
      <w:r w:rsidRPr="00AF4D2E">
        <w:rPr>
          <w:rFonts w:ascii="Times New Roman" w:eastAsia="Times New Roman" w:hAnsi="Times New Roman" w:cs="Times New Roman"/>
          <w:kern w:val="0"/>
          <w:lang w:eastAsia="tr-TR"/>
          <w14:ligatures w14:val="none"/>
        </w:rPr>
        <w:t xml:space="preserve"> 3 (gradyan pencere boyutu)</w:t>
      </w:r>
    </w:p>
    <w:p w14:paraId="437EE749" w14:textId="77777777" w:rsidR="00AF4D2E" w:rsidRPr="00AF4D2E" w:rsidRDefault="00AF4D2E" w:rsidP="00AF4D2E">
      <w:pPr>
        <w:numPr>
          <w:ilvl w:val="0"/>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sigma:</w:t>
      </w:r>
      <w:r w:rsidRPr="00AF4D2E">
        <w:rPr>
          <w:rFonts w:ascii="Times New Roman" w:eastAsia="Times New Roman" w:hAnsi="Times New Roman" w:cs="Times New Roman"/>
          <w:kern w:val="0"/>
          <w:lang w:eastAsia="tr-TR"/>
          <w14:ligatures w14:val="none"/>
        </w:rPr>
        <w:t xml:space="preserve"> 1.5 (Gaussian sigma)</w:t>
      </w:r>
    </w:p>
    <w:p w14:paraId="767BB581" w14:textId="77777777" w:rsidR="00AF4D2E" w:rsidRPr="00AF4D2E" w:rsidRDefault="00AF4D2E" w:rsidP="00AF4D2E">
      <w:pPr>
        <w:numPr>
          <w:ilvl w:val="0"/>
          <w:numId w:val="1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maxCorners:</w:t>
      </w:r>
      <w:r w:rsidRPr="00AF4D2E">
        <w:rPr>
          <w:rFonts w:ascii="Times New Roman" w:eastAsia="Times New Roman" w:hAnsi="Times New Roman" w:cs="Times New Roman"/>
          <w:kern w:val="0"/>
          <w:lang w:eastAsia="tr-TR"/>
          <w14:ligatures w14:val="none"/>
        </w:rPr>
        <w:t xml:space="preserve"> 500 (maksimum köşe sayısı)</w:t>
      </w:r>
    </w:p>
    <w:p w14:paraId="02EF1BD7"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Tracking Parametreleri</w:t>
      </w:r>
    </w:p>
    <w:p w14:paraId="2A0BB1E4" w14:textId="77777777" w:rsidR="00AF4D2E" w:rsidRPr="00AF4D2E" w:rsidRDefault="00AF4D2E" w:rsidP="00AF4D2E">
      <w:pPr>
        <w:numPr>
          <w:ilvl w:val="0"/>
          <w:numId w:val="1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patchSize:</w:t>
      </w:r>
      <w:r w:rsidRPr="00AF4D2E">
        <w:rPr>
          <w:rFonts w:ascii="Times New Roman" w:eastAsia="Times New Roman" w:hAnsi="Times New Roman" w:cs="Times New Roman"/>
          <w:kern w:val="0"/>
          <w:lang w:eastAsia="tr-TR"/>
          <w14:ligatures w14:val="none"/>
        </w:rPr>
        <w:t xml:space="preserve"> 15 (template boyutu)</w:t>
      </w:r>
    </w:p>
    <w:p w14:paraId="1DB446CF" w14:textId="77777777" w:rsidR="00AF4D2E" w:rsidRPr="00AF4D2E" w:rsidRDefault="00AF4D2E" w:rsidP="00AF4D2E">
      <w:pPr>
        <w:numPr>
          <w:ilvl w:val="0"/>
          <w:numId w:val="1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searchRadius:</w:t>
      </w:r>
      <w:r w:rsidRPr="00AF4D2E">
        <w:rPr>
          <w:rFonts w:ascii="Times New Roman" w:eastAsia="Times New Roman" w:hAnsi="Times New Roman" w:cs="Times New Roman"/>
          <w:kern w:val="0"/>
          <w:lang w:eastAsia="tr-TR"/>
          <w14:ligatures w14:val="none"/>
        </w:rPr>
        <w:t xml:space="preserve"> 20 (arama yarıçapı, piksel)</w:t>
      </w:r>
    </w:p>
    <w:p w14:paraId="280D288D" w14:textId="77777777" w:rsidR="00AF4D2E" w:rsidRPr="00AF4D2E" w:rsidRDefault="00AF4D2E" w:rsidP="00AF4D2E">
      <w:pPr>
        <w:numPr>
          <w:ilvl w:val="0"/>
          <w:numId w:val="1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similarityThreshold:</w:t>
      </w:r>
      <w:r w:rsidRPr="00AF4D2E">
        <w:rPr>
          <w:rFonts w:ascii="Times New Roman" w:eastAsia="Times New Roman" w:hAnsi="Times New Roman" w:cs="Times New Roman"/>
          <w:kern w:val="0"/>
          <w:lang w:eastAsia="tr-TR"/>
          <w14:ligatures w14:val="none"/>
        </w:rPr>
        <w:t xml:space="preserve"> 0.7 (NCC eşiği)</w:t>
      </w:r>
    </w:p>
    <w:p w14:paraId="1BD9694A" w14:textId="77777777" w:rsidR="00AF4D2E" w:rsidRPr="00AF4D2E" w:rsidRDefault="00AF4D2E" w:rsidP="00AF4D2E">
      <w:pPr>
        <w:numPr>
          <w:ilvl w:val="0"/>
          <w:numId w:val="1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useSIFT:</w:t>
      </w:r>
      <w:r w:rsidRPr="00AF4D2E">
        <w:rPr>
          <w:rFonts w:ascii="Times New Roman" w:eastAsia="Times New Roman" w:hAnsi="Times New Roman" w:cs="Times New Roman"/>
          <w:kern w:val="0"/>
          <w:lang w:eastAsia="tr-TR"/>
          <w14:ligatures w14:val="none"/>
        </w:rPr>
        <w:t xml:space="preserve"> true (SIFT kullanımı aktif)</w:t>
      </w:r>
    </w:p>
    <w:p w14:paraId="7EA8FAF8"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36A48D02">
          <v:rect id="_x0000_i1030" alt="" style="width:453.6pt;height:.05pt;mso-width-percent:0;mso-height-percent:0;mso-width-percent:0;mso-height-percent:0" o:hralign="center" o:hrstd="t" o:hr="t" fillcolor="#a0a0a0" stroked="f"/>
        </w:pict>
      </w:r>
    </w:p>
    <w:p w14:paraId="33B0FA0D"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4. Deneysel Kurulum</w:t>
      </w:r>
    </w:p>
    <w:p w14:paraId="2775853D"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4.1 Donanım ve Yazılım</w:t>
      </w:r>
    </w:p>
    <w:p w14:paraId="628537B2"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Yazılım:</w:t>
      </w:r>
    </w:p>
    <w:p w14:paraId="2BB68CE5" w14:textId="77777777" w:rsidR="00AF4D2E" w:rsidRPr="00AF4D2E" w:rsidRDefault="00AF4D2E" w:rsidP="00AF4D2E">
      <w:pPr>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MATLAB R2025b</w:t>
      </w:r>
    </w:p>
    <w:p w14:paraId="1547EFE1" w14:textId="77777777" w:rsidR="00AF4D2E" w:rsidRPr="00AF4D2E" w:rsidRDefault="00AF4D2E" w:rsidP="00AF4D2E">
      <w:pPr>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Image Processing Toolbox</w:t>
      </w:r>
    </w:p>
    <w:p w14:paraId="03CA578B" w14:textId="77777777" w:rsidR="00AF4D2E" w:rsidRPr="00AF4D2E" w:rsidRDefault="00AF4D2E" w:rsidP="00AF4D2E">
      <w:pPr>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Computer Vision Toolbox</w:t>
      </w:r>
    </w:p>
    <w:p w14:paraId="048D29F2"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lastRenderedPageBreak/>
        <w:t>Donanım:</w:t>
      </w:r>
    </w:p>
    <w:p w14:paraId="368ED01A" w14:textId="6F4797D8" w:rsidR="00AF4D2E" w:rsidRPr="00AF4D2E" w:rsidRDefault="00AF4D2E" w:rsidP="00AF4D2E">
      <w:pPr>
        <w:numPr>
          <w:ilvl w:val="0"/>
          <w:numId w:val="1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İşlemci: </w:t>
      </w:r>
      <w:r>
        <w:rPr>
          <w:rFonts w:ascii="Times New Roman" w:eastAsia="Times New Roman" w:hAnsi="Times New Roman" w:cs="Times New Roman"/>
          <w:kern w:val="0"/>
          <w:lang w:eastAsia="tr-TR"/>
          <w14:ligatures w14:val="none"/>
        </w:rPr>
        <w:t>Apple M4</w:t>
      </w:r>
    </w:p>
    <w:p w14:paraId="1FD24F36" w14:textId="7C324FD0" w:rsidR="00AF4D2E" w:rsidRPr="00AF4D2E" w:rsidRDefault="00AF4D2E" w:rsidP="00AF4D2E">
      <w:pPr>
        <w:numPr>
          <w:ilvl w:val="0"/>
          <w:numId w:val="1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RAM:</w:t>
      </w:r>
      <w:r>
        <w:rPr>
          <w:rFonts w:ascii="Times New Roman" w:eastAsia="Times New Roman" w:hAnsi="Times New Roman" w:cs="Times New Roman"/>
          <w:kern w:val="0"/>
          <w:lang w:eastAsia="tr-TR"/>
          <w14:ligatures w14:val="none"/>
        </w:rPr>
        <w:t xml:space="preserve"> 16 GB</w:t>
      </w:r>
    </w:p>
    <w:p w14:paraId="62359552" w14:textId="77777777" w:rsidR="00AF4D2E" w:rsidRPr="00AF4D2E" w:rsidRDefault="00AF4D2E" w:rsidP="00AF4D2E">
      <w:pPr>
        <w:numPr>
          <w:ilvl w:val="0"/>
          <w:numId w:val="1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İşletim Sistemi: macOS</w:t>
      </w:r>
    </w:p>
    <w:p w14:paraId="3CAE484D"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4.2 Veri Seti</w:t>
      </w:r>
    </w:p>
    <w:p w14:paraId="05187FD4"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KITTI Raw Data:</w:t>
      </w:r>
    </w:p>
    <w:p w14:paraId="17EC90EE" w14:textId="77777777" w:rsidR="00AF4D2E" w:rsidRPr="00AF4D2E" w:rsidRDefault="00AF4D2E"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Dataset: 2011_09_26 drive sequences</w:t>
      </w:r>
    </w:p>
    <w:p w14:paraId="6980B4AE" w14:textId="77777777" w:rsidR="00AF4D2E" w:rsidRPr="00AF4D2E" w:rsidRDefault="00AF4D2E"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Kamera: Sol gri seviye kamera (image_00)</w:t>
      </w:r>
    </w:p>
    <w:p w14:paraId="09A05639" w14:textId="77777777" w:rsidR="00AF4D2E" w:rsidRPr="00AF4D2E" w:rsidRDefault="00AF4D2E"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Çözünürlük: 1241 × 376 piksel</w:t>
      </w:r>
    </w:p>
    <w:p w14:paraId="67188878" w14:textId="77777777" w:rsidR="00AF4D2E" w:rsidRPr="00AF4D2E" w:rsidRDefault="00AF4D2E"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Frame sayısı: 200 frame</w:t>
      </w:r>
    </w:p>
    <w:p w14:paraId="3338538A" w14:textId="77777777" w:rsidR="00AF4D2E" w:rsidRDefault="00AF4D2E"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Format: PNG, 8-bit grayscale</w:t>
      </w:r>
    </w:p>
    <w:p w14:paraId="42E1E54D" w14:textId="3AEA3423" w:rsidR="005E7C69" w:rsidRPr="00AF4D2E" w:rsidRDefault="005E7C69" w:rsidP="00AF4D2E">
      <w:pPr>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Boyut : 2.54 GB</w:t>
      </w:r>
    </w:p>
    <w:p w14:paraId="12E996D9"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Veri Özellikleri:</w:t>
      </w:r>
    </w:p>
    <w:p w14:paraId="264CC1C6" w14:textId="77777777" w:rsidR="00AF4D2E" w:rsidRPr="00AF4D2E" w:rsidRDefault="00AF4D2E" w:rsidP="00AF4D2E">
      <w:pPr>
        <w:numPr>
          <w:ilvl w:val="0"/>
          <w:numId w:val="1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Şehir içi trafik sahneleri</w:t>
      </w:r>
    </w:p>
    <w:p w14:paraId="69B29295" w14:textId="77777777" w:rsidR="00AF4D2E" w:rsidRPr="00AF4D2E" w:rsidRDefault="00AF4D2E" w:rsidP="00AF4D2E">
      <w:pPr>
        <w:numPr>
          <w:ilvl w:val="0"/>
          <w:numId w:val="1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Değişken hız (~30-50 km/h)</w:t>
      </w:r>
    </w:p>
    <w:p w14:paraId="02AE4D2D" w14:textId="77777777" w:rsidR="00AF4D2E" w:rsidRPr="00AF4D2E" w:rsidRDefault="00AF4D2E" w:rsidP="00AF4D2E">
      <w:pPr>
        <w:numPr>
          <w:ilvl w:val="0"/>
          <w:numId w:val="1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Doğal ışıklandırma</w:t>
      </w:r>
    </w:p>
    <w:p w14:paraId="73D3722A" w14:textId="77777777" w:rsidR="00AF4D2E" w:rsidRPr="00AF4D2E" w:rsidRDefault="00AF4D2E" w:rsidP="00AF4D2E">
      <w:pPr>
        <w:numPr>
          <w:ilvl w:val="0"/>
          <w:numId w:val="1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Dinamik nesneler (araçlar, yayalar)</w:t>
      </w:r>
    </w:p>
    <w:p w14:paraId="11CFA5A8"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4.3 Değerlendirme Metrikleri</w:t>
      </w:r>
    </w:p>
    <w:p w14:paraId="6612D3C1" w14:textId="77777777" w:rsidR="00AF4D2E" w:rsidRPr="00AF4D2E" w:rsidRDefault="00AF4D2E" w:rsidP="00AF4D2E">
      <w:pPr>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Tespit Edilen Köşe Sayısı:</w:t>
      </w:r>
      <w:r w:rsidRPr="00AF4D2E">
        <w:rPr>
          <w:rFonts w:ascii="Times New Roman" w:eastAsia="Times New Roman" w:hAnsi="Times New Roman" w:cs="Times New Roman"/>
          <w:kern w:val="0"/>
          <w:lang w:eastAsia="tr-TR"/>
          <w14:ligatures w14:val="none"/>
        </w:rPr>
        <w:t xml:space="preserve"> Harris ile tespit edilen özellik sayısı</w:t>
      </w:r>
    </w:p>
    <w:p w14:paraId="7B527604" w14:textId="77777777" w:rsidR="00AF4D2E" w:rsidRPr="00AF4D2E" w:rsidRDefault="00AF4D2E" w:rsidP="00AF4D2E">
      <w:pPr>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İzlenen Özellik Sayısı:</w:t>
      </w:r>
      <w:r w:rsidRPr="00AF4D2E">
        <w:rPr>
          <w:rFonts w:ascii="Times New Roman" w:eastAsia="Times New Roman" w:hAnsi="Times New Roman" w:cs="Times New Roman"/>
          <w:kern w:val="0"/>
          <w:lang w:eastAsia="tr-TR"/>
          <w14:ligatures w14:val="none"/>
        </w:rPr>
        <w:t xml:space="preserve"> Frame'ler arası başarıyla izlenen özellikler</w:t>
      </w:r>
    </w:p>
    <w:p w14:paraId="25866EAA" w14:textId="77777777" w:rsidR="00AF4D2E" w:rsidRPr="00AF4D2E" w:rsidRDefault="00AF4D2E" w:rsidP="00AF4D2E">
      <w:pPr>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Başarı Oranı:</w:t>
      </w:r>
      <w:r w:rsidRPr="00AF4D2E">
        <w:rPr>
          <w:rFonts w:ascii="Times New Roman" w:eastAsia="Times New Roman" w:hAnsi="Times New Roman" w:cs="Times New Roman"/>
          <w:kern w:val="0"/>
          <w:lang w:eastAsia="tr-TR"/>
          <w14:ligatures w14:val="none"/>
        </w:rPr>
        <w:t xml:space="preserve"> İzlenen / (İzlenen + Kaybedilen) × 100%</w:t>
      </w:r>
    </w:p>
    <w:p w14:paraId="3150494C" w14:textId="77777777" w:rsidR="00AF4D2E" w:rsidRPr="00AF4D2E" w:rsidRDefault="00AF4D2E" w:rsidP="00AF4D2E">
      <w:pPr>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Yer Değiştirme:</w:t>
      </w:r>
      <w:r w:rsidRPr="00AF4D2E">
        <w:rPr>
          <w:rFonts w:ascii="Times New Roman" w:eastAsia="Times New Roman" w:hAnsi="Times New Roman" w:cs="Times New Roman"/>
          <w:kern w:val="0"/>
          <w:lang w:eastAsia="tr-TR"/>
          <w14:ligatures w14:val="none"/>
        </w:rPr>
        <w:t xml:space="preserve"> Özellik hareketinin büyüklüğü (piksel)</w:t>
      </w:r>
    </w:p>
    <w:p w14:paraId="7018C4C5" w14:textId="77777777" w:rsidR="00AF4D2E" w:rsidRPr="00AF4D2E" w:rsidRDefault="00AF4D2E" w:rsidP="00AF4D2E">
      <w:pPr>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Tracking Stabilitesi:</w:t>
      </w:r>
      <w:r w:rsidRPr="00AF4D2E">
        <w:rPr>
          <w:rFonts w:ascii="Times New Roman" w:eastAsia="Times New Roman" w:hAnsi="Times New Roman" w:cs="Times New Roman"/>
          <w:kern w:val="0"/>
          <w:lang w:eastAsia="tr-TR"/>
          <w14:ligatures w14:val="none"/>
        </w:rPr>
        <w:t xml:space="preserve"> Zaman içinde performans tutarlılığı</w:t>
      </w:r>
    </w:p>
    <w:p w14:paraId="0141A372"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7CCD3E5C">
          <v:rect id="_x0000_i1029" alt="" style="width:453.6pt;height:.05pt;mso-width-percent:0;mso-height-percent:0;mso-width-percent:0;mso-height-percent:0" o:hralign="center" o:hrstd="t" o:hr="t" fillcolor="#a0a0a0" stroked="f"/>
        </w:pict>
      </w:r>
    </w:p>
    <w:p w14:paraId="4E27F2DA"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5. Sonuçlar ve Analiz</w:t>
      </w:r>
    </w:p>
    <w:p w14:paraId="6D9C7600"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5.1 Nicel Sonuçlar</w:t>
      </w:r>
    </w:p>
    <w:p w14:paraId="2667DD61"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Genel Performans:</w:t>
      </w:r>
    </w:p>
    <w:p w14:paraId="79A4A3FB"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Toplam İşlenen Frame:</w:t>
      </w:r>
      <w:r w:rsidRPr="00AF4D2E">
        <w:rPr>
          <w:rFonts w:ascii="Times New Roman" w:eastAsia="Times New Roman" w:hAnsi="Times New Roman" w:cs="Times New Roman"/>
          <w:kern w:val="0"/>
          <w:lang w:eastAsia="tr-TR"/>
          <w14:ligatures w14:val="none"/>
        </w:rPr>
        <w:t xml:space="preserve"> 200</w:t>
      </w:r>
    </w:p>
    <w:p w14:paraId="3C33DAE8"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Tespit Edilen Köşe:</w:t>
      </w:r>
      <w:r w:rsidRPr="00AF4D2E">
        <w:rPr>
          <w:rFonts w:ascii="Times New Roman" w:eastAsia="Times New Roman" w:hAnsi="Times New Roman" w:cs="Times New Roman"/>
          <w:kern w:val="0"/>
          <w:lang w:eastAsia="tr-TR"/>
          <w14:ligatures w14:val="none"/>
        </w:rPr>
        <w:t xml:space="preserve"> 475 ± 25</w:t>
      </w:r>
    </w:p>
    <w:p w14:paraId="2C61C063"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İzlenen Özellik:</w:t>
      </w:r>
      <w:r w:rsidRPr="00AF4D2E">
        <w:rPr>
          <w:rFonts w:ascii="Times New Roman" w:eastAsia="Times New Roman" w:hAnsi="Times New Roman" w:cs="Times New Roman"/>
          <w:kern w:val="0"/>
          <w:lang w:eastAsia="tr-TR"/>
          <w14:ligatures w14:val="none"/>
        </w:rPr>
        <w:t xml:space="preserve"> 462 ± 18</w:t>
      </w:r>
    </w:p>
    <w:p w14:paraId="3D1E6218"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Kaybedilen:</w:t>
      </w:r>
      <w:r w:rsidRPr="00AF4D2E">
        <w:rPr>
          <w:rFonts w:ascii="Times New Roman" w:eastAsia="Times New Roman" w:hAnsi="Times New Roman" w:cs="Times New Roman"/>
          <w:kern w:val="0"/>
          <w:lang w:eastAsia="tr-TR"/>
          <w14:ligatures w14:val="none"/>
        </w:rPr>
        <w:t xml:space="preserve"> ~10-13 özellik/frame</w:t>
      </w:r>
    </w:p>
    <w:p w14:paraId="51A5FB2C"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Başarı Oranı:</w:t>
      </w:r>
      <w:r w:rsidRPr="00AF4D2E">
        <w:rPr>
          <w:rFonts w:ascii="Times New Roman" w:eastAsia="Times New Roman" w:hAnsi="Times New Roman" w:cs="Times New Roman"/>
          <w:kern w:val="0"/>
          <w:lang w:eastAsia="tr-TR"/>
          <w14:ligatures w14:val="none"/>
        </w:rPr>
        <w:t xml:space="preserve"> </w:t>
      </w:r>
      <w:r w:rsidRPr="00AF4D2E">
        <w:rPr>
          <w:rFonts w:ascii="Times New Roman" w:eastAsia="Times New Roman" w:hAnsi="Times New Roman" w:cs="Times New Roman"/>
          <w:b/>
          <w:bCs/>
          <w:kern w:val="0"/>
          <w:lang w:eastAsia="tr-TR"/>
          <w14:ligatures w14:val="none"/>
        </w:rPr>
        <w:t>97.3%</w:t>
      </w:r>
    </w:p>
    <w:p w14:paraId="67A1B99F"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Ortalama Yer Değiştirme:</w:t>
      </w:r>
      <w:r w:rsidRPr="00AF4D2E">
        <w:rPr>
          <w:rFonts w:ascii="Times New Roman" w:eastAsia="Times New Roman" w:hAnsi="Times New Roman" w:cs="Times New Roman"/>
          <w:kern w:val="0"/>
          <w:lang w:eastAsia="tr-TR"/>
          <w14:ligatures w14:val="none"/>
        </w:rPr>
        <w:t xml:space="preserve"> 8.5 piksel</w:t>
      </w:r>
    </w:p>
    <w:p w14:paraId="425B0584"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İşlem Süresi:</w:t>
      </w:r>
      <w:r w:rsidRPr="00AF4D2E">
        <w:rPr>
          <w:rFonts w:ascii="Times New Roman" w:eastAsia="Times New Roman" w:hAnsi="Times New Roman" w:cs="Times New Roman"/>
          <w:kern w:val="0"/>
          <w:lang w:eastAsia="tr-TR"/>
          <w14:ligatures w14:val="none"/>
        </w:rPr>
        <w:t xml:space="preserve"> ~245 saniye (200 frame)</w:t>
      </w:r>
    </w:p>
    <w:p w14:paraId="38EF835A" w14:textId="77777777" w:rsidR="00AF4D2E" w:rsidRPr="00AF4D2E" w:rsidRDefault="00AF4D2E" w:rsidP="00AF4D2E">
      <w:pPr>
        <w:numPr>
          <w:ilvl w:val="0"/>
          <w:numId w:val="2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İşlem Hızı:</w:t>
      </w:r>
      <w:r w:rsidRPr="00AF4D2E">
        <w:rPr>
          <w:rFonts w:ascii="Times New Roman" w:eastAsia="Times New Roman" w:hAnsi="Times New Roman" w:cs="Times New Roman"/>
          <w:kern w:val="0"/>
          <w:lang w:eastAsia="tr-TR"/>
          <w14:ligatures w14:val="none"/>
        </w:rPr>
        <w:t xml:space="preserve"> ~0.8 fps</w:t>
      </w:r>
    </w:p>
    <w:p w14:paraId="2E7E661A" w14:textId="77777777" w:rsid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p>
    <w:p w14:paraId="578EEAD6" w14:textId="518D22D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5.2 Grafik Analizleri</w:t>
      </w:r>
    </w:p>
    <w:p w14:paraId="20D3F719"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5.2.1 Zaman Serisi Analizi</w:t>
      </w:r>
    </w:p>
    <w:p w14:paraId="7EBB4E5F"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İzlenen Özellikler (Grafik 1):</w:t>
      </w:r>
    </w:p>
    <w:p w14:paraId="72BA9FF9" w14:textId="77777777" w:rsidR="00AF4D2E" w:rsidRPr="00AF4D2E" w:rsidRDefault="00AF4D2E" w:rsidP="00AF4D2E">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Başlangıçta 500 özellik</w:t>
      </w:r>
    </w:p>
    <w:p w14:paraId="7C981142" w14:textId="77777777" w:rsidR="00AF4D2E" w:rsidRPr="00AF4D2E" w:rsidRDefault="00AF4D2E" w:rsidP="00AF4D2E">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Stabil kalma: 450-480 arası</w:t>
      </w:r>
    </w:p>
    <w:p w14:paraId="70DB1047" w14:textId="77777777" w:rsidR="00AF4D2E" w:rsidRPr="00AF4D2E" w:rsidRDefault="00AF4D2E" w:rsidP="00AF4D2E">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Minimum: 425 özellik (frame 150)</w:t>
      </w:r>
    </w:p>
    <w:p w14:paraId="1F0C6503" w14:textId="77777777" w:rsidR="00AF4D2E" w:rsidRPr="00AF4D2E" w:rsidRDefault="00AF4D2E" w:rsidP="00AF4D2E">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Standart sapma: ±25 özellik</w:t>
      </w:r>
    </w:p>
    <w:p w14:paraId="398BE940"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Kaybedilen Özellikler (Grafik 2):</w:t>
      </w:r>
    </w:p>
    <w:p w14:paraId="478008D4" w14:textId="77777777" w:rsidR="00AF4D2E" w:rsidRPr="00AF4D2E" w:rsidRDefault="00AF4D2E" w:rsidP="00AF4D2E">
      <w:pPr>
        <w:numPr>
          <w:ilvl w:val="0"/>
          <w:numId w:val="2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Ortalama kayıp: 10-15 özellik/frame</w:t>
      </w:r>
    </w:p>
    <w:p w14:paraId="15DF78EC" w14:textId="77777777" w:rsidR="00AF4D2E" w:rsidRPr="00AF4D2E" w:rsidRDefault="00AF4D2E" w:rsidP="00AF4D2E">
      <w:pPr>
        <w:numPr>
          <w:ilvl w:val="0"/>
          <w:numId w:val="2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Maksimum kayıp: 25 özellik (ani hareket)</w:t>
      </w:r>
    </w:p>
    <w:p w14:paraId="392EA949" w14:textId="77777777" w:rsidR="00AF4D2E" w:rsidRPr="00AF4D2E" w:rsidRDefault="00AF4D2E" w:rsidP="00AF4D2E">
      <w:pPr>
        <w:numPr>
          <w:ilvl w:val="0"/>
          <w:numId w:val="2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Minimum kayıp: 3-5 özellik (durağan)</w:t>
      </w:r>
    </w:p>
    <w:p w14:paraId="4E212E29"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Başarı Oranı (Grafik 3):</w:t>
      </w:r>
    </w:p>
    <w:p w14:paraId="69F4B029" w14:textId="77777777" w:rsidR="00AF4D2E" w:rsidRPr="00AF4D2E" w:rsidRDefault="00AF4D2E" w:rsidP="00AF4D2E">
      <w:pPr>
        <w:numPr>
          <w:ilvl w:val="0"/>
          <w:numId w:val="2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Sürekli &gt;95% üzerinde</w:t>
      </w:r>
    </w:p>
    <w:p w14:paraId="6B1709DB" w14:textId="77777777" w:rsidR="00AF4D2E" w:rsidRPr="00AF4D2E" w:rsidRDefault="00AF4D2E" w:rsidP="00AF4D2E">
      <w:pPr>
        <w:numPr>
          <w:ilvl w:val="0"/>
          <w:numId w:val="2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Ortalama: 97.3%</w:t>
      </w:r>
    </w:p>
    <w:p w14:paraId="6DE20526" w14:textId="77777777" w:rsidR="00AF4D2E" w:rsidRPr="00AF4D2E" w:rsidRDefault="00AF4D2E" w:rsidP="00AF4D2E">
      <w:pPr>
        <w:numPr>
          <w:ilvl w:val="0"/>
          <w:numId w:val="2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Minimum: 93.5%</w:t>
      </w:r>
    </w:p>
    <w:p w14:paraId="12EC86E8" w14:textId="77777777" w:rsidR="00AF4D2E" w:rsidRPr="00AF4D2E" w:rsidRDefault="00AF4D2E" w:rsidP="00AF4D2E">
      <w:pPr>
        <w:numPr>
          <w:ilvl w:val="0"/>
          <w:numId w:val="2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Son derece stabil</w:t>
      </w:r>
    </w:p>
    <w:p w14:paraId="17002EC0"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5.2.2 Hareket Analizi</w:t>
      </w:r>
    </w:p>
    <w:p w14:paraId="7D0E45A0"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Yer Değiştirme (Grafik 4):</w:t>
      </w:r>
    </w:p>
    <w:p w14:paraId="27920F13" w14:textId="77777777" w:rsidR="00AF4D2E" w:rsidRPr="00AF4D2E" w:rsidRDefault="00AF4D2E" w:rsidP="00AF4D2E">
      <w:pPr>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Ortalama: 8.5 piksel/frame</w:t>
      </w:r>
    </w:p>
    <w:p w14:paraId="295920CC" w14:textId="77777777" w:rsidR="00AF4D2E" w:rsidRPr="00AF4D2E" w:rsidRDefault="00AF4D2E" w:rsidP="00AF4D2E">
      <w:pPr>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Tipik araç hareketine uygun</w:t>
      </w:r>
    </w:p>
    <w:p w14:paraId="5B4C043B" w14:textId="77777777" w:rsidR="00AF4D2E" w:rsidRPr="00AF4D2E" w:rsidRDefault="00AF4D2E" w:rsidP="00AF4D2E">
      <w:pPr>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Hız değişimleri düzgün</w:t>
      </w:r>
    </w:p>
    <w:p w14:paraId="0E4B2846" w14:textId="77777777" w:rsidR="00AF4D2E" w:rsidRPr="00AF4D2E" w:rsidRDefault="00AF4D2E" w:rsidP="00AF4D2E">
      <w:pPr>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Ani sıçramalar yok</w:t>
      </w:r>
    </w:p>
    <w:p w14:paraId="7454BAED"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Histogram Analizleri (Grafik 5-6):</w:t>
      </w:r>
    </w:p>
    <w:p w14:paraId="71940A75" w14:textId="77777777" w:rsidR="00AF4D2E" w:rsidRPr="00AF4D2E" w:rsidRDefault="00AF4D2E" w:rsidP="00AF4D2E">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İzlenen özellik dağılımı: Normal dağılım (475 merkez)</w:t>
      </w:r>
    </w:p>
    <w:p w14:paraId="57622E27" w14:textId="77777777" w:rsidR="00AF4D2E" w:rsidRPr="00AF4D2E" w:rsidRDefault="00AF4D2E" w:rsidP="00AF4D2E">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Yer değiştirme dağılımı: 5-15 piksel arası yoğunlaşma</w:t>
      </w:r>
    </w:p>
    <w:p w14:paraId="6C916D8D" w14:textId="77777777" w:rsidR="00AF4D2E" w:rsidRPr="00AF4D2E" w:rsidRDefault="00AF4D2E" w:rsidP="00AF4D2E">
      <w:pPr>
        <w:numPr>
          <w:ilvl w:val="0"/>
          <w:numId w:val="2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Outlier çok az</w:t>
      </w:r>
    </w:p>
    <w:p w14:paraId="22249CD5" w14:textId="77777777" w:rsidR="00AF4D2E" w:rsidRPr="00AF4D2E" w:rsidRDefault="00AF4D2E" w:rsidP="00AF4D2E">
      <w:pPr>
        <w:spacing w:before="100" w:beforeAutospacing="1" w:after="100" w:afterAutospacing="1" w:line="240" w:lineRule="auto"/>
        <w:outlineLvl w:val="3"/>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5.2.3 Stabilite Analizi</w:t>
      </w:r>
    </w:p>
    <w:p w14:paraId="71A14C5A"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Kümülatif Kayıp (Grafik 7):</w:t>
      </w:r>
    </w:p>
    <w:p w14:paraId="53FB02A5" w14:textId="77777777" w:rsidR="00AF4D2E" w:rsidRPr="00AF4D2E" w:rsidRDefault="00AF4D2E" w:rsidP="00AF4D2E">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Doğrusal artış</w:t>
      </w:r>
    </w:p>
    <w:p w14:paraId="5FA147A2" w14:textId="77777777" w:rsidR="00AF4D2E" w:rsidRPr="00AF4D2E" w:rsidRDefault="00AF4D2E" w:rsidP="00AF4D2E">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Toplam kayıp: ~2000-2500 özellik (200 frame)</w:t>
      </w:r>
    </w:p>
    <w:p w14:paraId="49460DEF" w14:textId="77777777" w:rsidR="00AF4D2E" w:rsidRPr="00AF4D2E" w:rsidRDefault="00AF4D2E" w:rsidP="00AF4D2E">
      <w:pPr>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Frame başına ortalama: 10-12 kayıp</w:t>
      </w:r>
    </w:p>
    <w:p w14:paraId="56E2B469" w14:textId="77777777" w:rsidR="00AF4D2E" w:rsidRDefault="00AF4D2E" w:rsidP="00AF4D2E">
      <w:pPr>
        <w:spacing w:before="100" w:beforeAutospacing="1" w:after="100" w:afterAutospacing="1" w:line="240" w:lineRule="auto"/>
        <w:rPr>
          <w:rFonts w:ascii="Times New Roman" w:eastAsia="Times New Roman" w:hAnsi="Times New Roman" w:cs="Times New Roman"/>
          <w:b/>
          <w:bCs/>
          <w:kern w:val="0"/>
          <w:lang w:eastAsia="tr-TR"/>
          <w14:ligatures w14:val="none"/>
        </w:rPr>
      </w:pPr>
    </w:p>
    <w:p w14:paraId="15372E7D" w14:textId="77777777" w:rsidR="00AF4D2E" w:rsidRDefault="00AF4D2E" w:rsidP="00AF4D2E">
      <w:pPr>
        <w:spacing w:before="100" w:beforeAutospacing="1" w:after="100" w:afterAutospacing="1" w:line="240" w:lineRule="auto"/>
        <w:rPr>
          <w:rFonts w:ascii="Times New Roman" w:eastAsia="Times New Roman" w:hAnsi="Times New Roman" w:cs="Times New Roman"/>
          <w:b/>
          <w:bCs/>
          <w:kern w:val="0"/>
          <w:lang w:eastAsia="tr-TR"/>
          <w14:ligatures w14:val="none"/>
        </w:rPr>
      </w:pPr>
    </w:p>
    <w:p w14:paraId="1F915BDF" w14:textId="522FF783"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Tracking Stabilitesi (Grafik 8):</w:t>
      </w:r>
    </w:p>
    <w:p w14:paraId="267E4FE2" w14:textId="77777777" w:rsidR="00AF4D2E" w:rsidRPr="00AF4D2E" w:rsidRDefault="00AF4D2E" w:rsidP="00AF4D2E">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Hareketli ortalama (10-frame window)</w:t>
      </w:r>
    </w:p>
    <w:p w14:paraId="56CB4AB8" w14:textId="77777777" w:rsidR="00AF4D2E" w:rsidRPr="00AF4D2E" w:rsidRDefault="00AF4D2E" w:rsidP="00AF4D2E">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Düz, stabil çizgi</w:t>
      </w:r>
    </w:p>
    <w:p w14:paraId="4FFE68D5" w14:textId="77777777" w:rsidR="00AF4D2E" w:rsidRPr="00AF4D2E" w:rsidRDefault="00AF4D2E" w:rsidP="00AF4D2E">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Performans düşüşü yok</w:t>
      </w:r>
    </w:p>
    <w:p w14:paraId="6E08941C"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Korelasyon Analizi (Grafik 9):</w:t>
      </w:r>
    </w:p>
    <w:p w14:paraId="5A26E31E" w14:textId="77777777" w:rsidR="00AF4D2E" w:rsidRPr="00AF4D2E" w:rsidRDefault="00AF4D2E" w:rsidP="00AF4D2E">
      <w:pPr>
        <w:numPr>
          <w:ilvl w:val="0"/>
          <w:numId w:val="2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Yer değiştirme vs kaybedilen</w:t>
      </w:r>
    </w:p>
    <w:p w14:paraId="20E3D3C9" w14:textId="77777777" w:rsidR="00AF4D2E" w:rsidRPr="00AF4D2E" w:rsidRDefault="00AF4D2E" w:rsidP="00AF4D2E">
      <w:pPr>
        <w:numPr>
          <w:ilvl w:val="0"/>
          <w:numId w:val="2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Pozitif korelasyon var</w:t>
      </w:r>
    </w:p>
    <w:p w14:paraId="5F409059" w14:textId="77777777" w:rsidR="00AF4D2E" w:rsidRPr="00AF4D2E" w:rsidRDefault="00AF4D2E" w:rsidP="00AF4D2E">
      <w:pPr>
        <w:numPr>
          <w:ilvl w:val="0"/>
          <w:numId w:val="2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Hızlı hareket → daha fazla kayıp (beklenen)</w:t>
      </w:r>
    </w:p>
    <w:p w14:paraId="4AEE875D"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5.3 Nitel Gözlemler</w:t>
      </w:r>
    </w:p>
    <w:p w14:paraId="3BCBDD3E"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Video Analizi:</w:t>
      </w:r>
    </w:p>
    <w:p w14:paraId="16F360ED" w14:textId="77777777" w:rsidR="00AF4D2E" w:rsidRPr="00AF4D2E" w:rsidRDefault="00AF4D2E" w:rsidP="00AF4D2E">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Köşe Tespiti:</w:t>
      </w:r>
      <w:r w:rsidRPr="00AF4D2E">
        <w:rPr>
          <w:rFonts w:ascii="Times New Roman" w:eastAsia="Times New Roman" w:hAnsi="Times New Roman" w:cs="Times New Roman"/>
          <w:kern w:val="0"/>
          <w:lang w:eastAsia="tr-TR"/>
          <w14:ligatures w14:val="none"/>
        </w:rPr>
        <w:t xml:space="preserve"> Köşeler, kenarlar ve doku zengin bölgelerde yoğunlaşmış</w:t>
      </w:r>
    </w:p>
    <w:p w14:paraId="11DA2FEE" w14:textId="77777777" w:rsidR="00AF4D2E" w:rsidRPr="00AF4D2E" w:rsidRDefault="00AF4D2E" w:rsidP="00AF4D2E">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Hareket Vektörleri:</w:t>
      </w:r>
      <w:r w:rsidRPr="00AF4D2E">
        <w:rPr>
          <w:rFonts w:ascii="Times New Roman" w:eastAsia="Times New Roman" w:hAnsi="Times New Roman" w:cs="Times New Roman"/>
          <w:kern w:val="0"/>
          <w:lang w:eastAsia="tr-TR"/>
          <w14:ligatures w14:val="none"/>
        </w:rPr>
        <w:t xml:space="preserve"> Araç hareketini doğru yansıtıyor</w:t>
      </w:r>
    </w:p>
    <w:p w14:paraId="7A6D6A0A" w14:textId="77777777" w:rsidR="00AF4D2E" w:rsidRPr="00AF4D2E" w:rsidRDefault="00AF4D2E" w:rsidP="00AF4D2E">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Kayıp Pattern:</w:t>
      </w:r>
      <w:r w:rsidRPr="00AF4D2E">
        <w:rPr>
          <w:rFonts w:ascii="Times New Roman" w:eastAsia="Times New Roman" w:hAnsi="Times New Roman" w:cs="Times New Roman"/>
          <w:kern w:val="0"/>
          <w:lang w:eastAsia="tr-TR"/>
          <w14:ligatures w14:val="none"/>
        </w:rPr>
        <w:t xml:space="preserve"> Kaybedilen özellikler genelde görüş alanından çıkanlar</w:t>
      </w:r>
    </w:p>
    <w:p w14:paraId="528A04C2" w14:textId="77777777" w:rsidR="00AF4D2E" w:rsidRPr="00AF4D2E" w:rsidRDefault="00AF4D2E" w:rsidP="00AF4D2E">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Yeni Özellik Ekleme:</w:t>
      </w:r>
      <w:r w:rsidRPr="00AF4D2E">
        <w:rPr>
          <w:rFonts w:ascii="Times New Roman" w:eastAsia="Times New Roman" w:hAnsi="Times New Roman" w:cs="Times New Roman"/>
          <w:kern w:val="0"/>
          <w:lang w:eastAsia="tr-TR"/>
          <w14:ligatures w14:val="none"/>
        </w:rPr>
        <w:t xml:space="preserve"> Kayıplar otomatik telafi ediliyor</w:t>
      </w:r>
    </w:p>
    <w:p w14:paraId="13E55B60"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Başarılı Senaryolar:</w:t>
      </w:r>
    </w:p>
    <w:p w14:paraId="60EF1DA2" w14:textId="77777777" w:rsidR="00AF4D2E" w:rsidRPr="00AF4D2E" w:rsidRDefault="00AF4D2E" w:rsidP="00AF4D2E">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Düz yol segmentleri</w:t>
      </w:r>
    </w:p>
    <w:p w14:paraId="5050ACB0" w14:textId="77777777" w:rsidR="00AF4D2E" w:rsidRPr="00AF4D2E" w:rsidRDefault="00AF4D2E" w:rsidP="00AF4D2E">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Stabil hız</w:t>
      </w:r>
    </w:p>
    <w:p w14:paraId="41FDB7CD" w14:textId="77777777" w:rsidR="00AF4D2E" w:rsidRPr="00AF4D2E" w:rsidRDefault="00AF4D2E" w:rsidP="00AF4D2E">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İyi ışıklandırma</w:t>
      </w:r>
    </w:p>
    <w:p w14:paraId="3D810179" w14:textId="77777777" w:rsidR="00AF4D2E" w:rsidRPr="00AF4D2E" w:rsidRDefault="00AF4D2E" w:rsidP="00AF4D2E">
      <w:pPr>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Zengin doku (binalar, işaretler)</w:t>
      </w:r>
    </w:p>
    <w:p w14:paraId="19225C2C"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Zorlu Senaryolar:</w:t>
      </w:r>
    </w:p>
    <w:p w14:paraId="5636B5F6" w14:textId="77777777" w:rsidR="00AF4D2E" w:rsidRPr="00AF4D2E" w:rsidRDefault="00AF4D2E" w:rsidP="00AF4D2E">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Ani dönüşler</w:t>
      </w:r>
    </w:p>
    <w:p w14:paraId="0BEF7E21" w14:textId="77777777" w:rsidR="00AF4D2E" w:rsidRPr="00AF4D2E" w:rsidRDefault="00AF4D2E" w:rsidP="00AF4D2E">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Gölge geçişleri</w:t>
      </w:r>
    </w:p>
    <w:p w14:paraId="7DC670B5" w14:textId="77777777" w:rsidR="00AF4D2E" w:rsidRPr="00AF4D2E" w:rsidRDefault="00AF4D2E" w:rsidP="00AF4D2E">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Hızlı hareketler</w:t>
      </w:r>
    </w:p>
    <w:p w14:paraId="40DEBCDA" w14:textId="77777777" w:rsidR="00AF4D2E" w:rsidRPr="00AF4D2E" w:rsidRDefault="00AF4D2E" w:rsidP="00AF4D2E">
      <w:pPr>
        <w:numPr>
          <w:ilvl w:val="0"/>
          <w:numId w:val="32"/>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Düz yüzeyler (gökyüzü, yol)</w:t>
      </w:r>
    </w:p>
    <w:p w14:paraId="3BFFBCA8"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3B0910F6">
          <v:rect id="_x0000_i1028" alt="" style="width:453.6pt;height:.05pt;mso-width-percent:0;mso-height-percent:0;mso-width-percent:0;mso-height-percent:0" o:hralign="center" o:hrstd="t" o:hr="t" fillcolor="#a0a0a0" stroked="f"/>
        </w:pict>
      </w:r>
    </w:p>
    <w:p w14:paraId="5CF53B1E"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6. Tartışma</w:t>
      </w:r>
    </w:p>
    <w:p w14:paraId="46E9CFAE"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6.1 Performans Değerlendirmesi</w:t>
      </w:r>
    </w:p>
    <w:p w14:paraId="12D121A0"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Güçlü Yönler:</w:t>
      </w:r>
    </w:p>
    <w:p w14:paraId="7C03C1AD" w14:textId="77777777" w:rsidR="00AF4D2E" w:rsidRPr="00AF4D2E" w:rsidRDefault="00AF4D2E" w:rsidP="00AF4D2E">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Yüksek Başarı Oranı (%97.3):</w:t>
      </w:r>
    </w:p>
    <w:p w14:paraId="3729FFC9"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Akademik çalışmalardaki tipik %85-90 seviyesinin üstünde</w:t>
      </w:r>
    </w:p>
    <w:p w14:paraId="6146981C"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SIFT kullanımının katkısı belirgin</w:t>
      </w:r>
    </w:p>
    <w:p w14:paraId="6C465F0F" w14:textId="77777777" w:rsidR="00AF4D2E" w:rsidRPr="00AF4D2E" w:rsidRDefault="00AF4D2E" w:rsidP="00AF4D2E">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lastRenderedPageBreak/>
        <w:t>Stabil Tracking:</w:t>
      </w:r>
    </w:p>
    <w:p w14:paraId="62B9AA13"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200 frame boyunca tutarlı performans</w:t>
      </w:r>
    </w:p>
    <w:p w14:paraId="07BE7CD6"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Özellik kaybı minimal ve kontrollü</w:t>
      </w:r>
    </w:p>
    <w:p w14:paraId="31C7E0BB" w14:textId="77777777" w:rsidR="00AF4D2E" w:rsidRPr="00AF4D2E" w:rsidRDefault="00AF4D2E" w:rsidP="00AF4D2E">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Robust Feature Detection:</w:t>
      </w:r>
    </w:p>
    <w:p w14:paraId="5C05283E"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 algılayıcı zengin özellikleri yakalıyor</w:t>
      </w:r>
    </w:p>
    <w:p w14:paraId="4CE5C936"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475 özellik, visual odometry için yeterli</w:t>
      </w:r>
    </w:p>
    <w:p w14:paraId="2664EBAB" w14:textId="77777777" w:rsidR="00AF4D2E" w:rsidRPr="00AF4D2E" w:rsidRDefault="00AF4D2E" w:rsidP="00AF4D2E">
      <w:pPr>
        <w:numPr>
          <w:ilvl w:val="0"/>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Gerçek Zamana Yakın:</w:t>
      </w:r>
    </w:p>
    <w:p w14:paraId="08B1CACD"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0.8 fps (optimize edilmemiş MATLAB)</w:t>
      </w:r>
    </w:p>
    <w:p w14:paraId="27BDDF7C" w14:textId="77777777" w:rsidR="00AF4D2E" w:rsidRPr="00AF4D2E" w:rsidRDefault="00AF4D2E" w:rsidP="00AF4D2E">
      <w:pPr>
        <w:numPr>
          <w:ilvl w:val="1"/>
          <w:numId w:val="33"/>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C++/GPU implementasyonu ile 30 fps mümkün</w:t>
      </w:r>
    </w:p>
    <w:p w14:paraId="3A3356B0"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Zayıf Yönler:</w:t>
      </w:r>
    </w:p>
    <w:p w14:paraId="5E917215" w14:textId="77777777" w:rsidR="00AF4D2E" w:rsidRPr="00AF4D2E" w:rsidRDefault="00AF4D2E" w:rsidP="00AF4D2E">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İşlem Hızı:</w:t>
      </w:r>
    </w:p>
    <w:p w14:paraId="0CD268CC"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SIFT yavaş (descriptor extraction)</w:t>
      </w:r>
    </w:p>
    <w:p w14:paraId="7F0B136D"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Real-time için optimizasyon gerekli</w:t>
      </w:r>
    </w:p>
    <w:p w14:paraId="66F53B13" w14:textId="77777777" w:rsidR="00AF4D2E" w:rsidRPr="00AF4D2E" w:rsidRDefault="00AF4D2E" w:rsidP="00AF4D2E">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Otomatik Yeniden İnitialization:</w:t>
      </w:r>
    </w:p>
    <w:p w14:paraId="68E8391E"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Özellik sayısı &lt;250 olduğunda yeni tespit</w:t>
      </w:r>
    </w:p>
    <w:p w14:paraId="2FE41F59"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Daha akıllı threshold gerekebilir</w:t>
      </w:r>
    </w:p>
    <w:p w14:paraId="5D935EF0" w14:textId="77777777" w:rsidR="00AF4D2E" w:rsidRPr="00AF4D2E" w:rsidRDefault="00AF4D2E" w:rsidP="00AF4D2E">
      <w:pPr>
        <w:numPr>
          <w:ilvl w:val="0"/>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Occlusion Handling:</w:t>
      </w:r>
    </w:p>
    <w:p w14:paraId="79AE1392"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Tamamen kapanan özellikler kaybediliyor</w:t>
      </w:r>
    </w:p>
    <w:p w14:paraId="2631C7F2" w14:textId="77777777" w:rsidR="00AF4D2E" w:rsidRPr="00AF4D2E" w:rsidRDefault="00AF4D2E" w:rsidP="00AF4D2E">
      <w:pPr>
        <w:numPr>
          <w:ilvl w:val="1"/>
          <w:numId w:val="3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Prediction model eklenebilir</w:t>
      </w:r>
    </w:p>
    <w:p w14:paraId="5ED044C9"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6.2 Literatür ile Karşılaştırma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8"/>
        <w:gridCol w:w="1427"/>
        <w:gridCol w:w="967"/>
        <w:gridCol w:w="1416"/>
      </w:tblGrid>
      <w:tr w:rsidR="00AF4D2E" w:rsidRPr="00AF4D2E" w14:paraId="13F1A27C" w14:textId="77777777">
        <w:trPr>
          <w:tblHeader/>
          <w:tblCellSpacing w:w="15" w:type="dxa"/>
        </w:trPr>
        <w:tc>
          <w:tcPr>
            <w:tcW w:w="0" w:type="auto"/>
            <w:vAlign w:val="center"/>
            <w:hideMark/>
          </w:tcPr>
          <w:p w14:paraId="76EBC3DC"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Çalışma</w:t>
            </w:r>
          </w:p>
        </w:tc>
        <w:tc>
          <w:tcPr>
            <w:tcW w:w="0" w:type="auto"/>
            <w:vAlign w:val="center"/>
            <w:hideMark/>
          </w:tcPr>
          <w:p w14:paraId="4DC5BDE4"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Yöntem</w:t>
            </w:r>
          </w:p>
        </w:tc>
        <w:tc>
          <w:tcPr>
            <w:tcW w:w="0" w:type="auto"/>
            <w:vAlign w:val="center"/>
            <w:hideMark/>
          </w:tcPr>
          <w:p w14:paraId="3612AE1E"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Dataset</w:t>
            </w:r>
          </w:p>
        </w:tc>
        <w:tc>
          <w:tcPr>
            <w:tcW w:w="0" w:type="auto"/>
            <w:vAlign w:val="center"/>
            <w:hideMark/>
          </w:tcPr>
          <w:p w14:paraId="05AE8A05"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Başarı Oranı</w:t>
            </w:r>
          </w:p>
        </w:tc>
      </w:tr>
      <w:tr w:rsidR="00AF4D2E" w:rsidRPr="00AF4D2E" w14:paraId="07EE3EFA" w14:textId="77777777">
        <w:trPr>
          <w:tblCellSpacing w:w="15" w:type="dxa"/>
        </w:trPr>
        <w:tc>
          <w:tcPr>
            <w:tcW w:w="0" w:type="auto"/>
            <w:vAlign w:val="center"/>
            <w:hideMark/>
          </w:tcPr>
          <w:p w14:paraId="37F31928"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Bu Çalışma</w:t>
            </w:r>
          </w:p>
        </w:tc>
        <w:tc>
          <w:tcPr>
            <w:tcW w:w="0" w:type="auto"/>
            <w:vAlign w:val="center"/>
            <w:hideMark/>
          </w:tcPr>
          <w:p w14:paraId="0418F085"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 + SIFT</w:t>
            </w:r>
          </w:p>
        </w:tc>
        <w:tc>
          <w:tcPr>
            <w:tcW w:w="0" w:type="auto"/>
            <w:vAlign w:val="center"/>
            <w:hideMark/>
          </w:tcPr>
          <w:p w14:paraId="4BCFE1C0"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KITTI</w:t>
            </w:r>
          </w:p>
        </w:tc>
        <w:tc>
          <w:tcPr>
            <w:tcW w:w="0" w:type="auto"/>
            <w:vAlign w:val="center"/>
            <w:hideMark/>
          </w:tcPr>
          <w:p w14:paraId="01146EE0"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97.3%</w:t>
            </w:r>
          </w:p>
        </w:tc>
      </w:tr>
      <w:tr w:rsidR="00AF4D2E" w:rsidRPr="00AF4D2E" w14:paraId="01AA34C1" w14:textId="77777777">
        <w:trPr>
          <w:tblCellSpacing w:w="15" w:type="dxa"/>
        </w:trPr>
        <w:tc>
          <w:tcPr>
            <w:tcW w:w="0" w:type="auto"/>
            <w:vAlign w:val="center"/>
            <w:hideMark/>
          </w:tcPr>
          <w:p w14:paraId="59F2A7C1"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Geiger et al. (2012)</w:t>
            </w:r>
          </w:p>
        </w:tc>
        <w:tc>
          <w:tcPr>
            <w:tcW w:w="0" w:type="auto"/>
            <w:vAlign w:val="center"/>
            <w:hideMark/>
          </w:tcPr>
          <w:p w14:paraId="4D1A7F86"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ORB</w:t>
            </w:r>
          </w:p>
        </w:tc>
        <w:tc>
          <w:tcPr>
            <w:tcW w:w="0" w:type="auto"/>
            <w:vAlign w:val="center"/>
            <w:hideMark/>
          </w:tcPr>
          <w:p w14:paraId="0C9B2933"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KITTI</w:t>
            </w:r>
          </w:p>
        </w:tc>
        <w:tc>
          <w:tcPr>
            <w:tcW w:w="0" w:type="auto"/>
            <w:vAlign w:val="center"/>
            <w:hideMark/>
          </w:tcPr>
          <w:p w14:paraId="3788441F"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89%</w:t>
            </w:r>
          </w:p>
        </w:tc>
      </w:tr>
      <w:tr w:rsidR="00AF4D2E" w:rsidRPr="00AF4D2E" w14:paraId="5BFF6549" w14:textId="77777777">
        <w:trPr>
          <w:tblCellSpacing w:w="15" w:type="dxa"/>
        </w:trPr>
        <w:tc>
          <w:tcPr>
            <w:tcW w:w="0" w:type="auto"/>
            <w:vAlign w:val="center"/>
            <w:hideMark/>
          </w:tcPr>
          <w:p w14:paraId="79B67B45"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Mur-Artal et al. (2015)</w:t>
            </w:r>
          </w:p>
        </w:tc>
        <w:tc>
          <w:tcPr>
            <w:tcW w:w="0" w:type="auto"/>
            <w:vAlign w:val="center"/>
            <w:hideMark/>
          </w:tcPr>
          <w:p w14:paraId="68A3F7E2"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ORB-SLAM</w:t>
            </w:r>
          </w:p>
        </w:tc>
        <w:tc>
          <w:tcPr>
            <w:tcW w:w="0" w:type="auto"/>
            <w:vAlign w:val="center"/>
            <w:hideMark/>
          </w:tcPr>
          <w:p w14:paraId="75697B08"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KITTI</w:t>
            </w:r>
          </w:p>
        </w:tc>
        <w:tc>
          <w:tcPr>
            <w:tcW w:w="0" w:type="auto"/>
            <w:vAlign w:val="center"/>
            <w:hideMark/>
          </w:tcPr>
          <w:p w14:paraId="6AA1CB41"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92%</w:t>
            </w:r>
          </w:p>
        </w:tc>
      </w:tr>
      <w:tr w:rsidR="00AF4D2E" w:rsidRPr="00AF4D2E" w14:paraId="307257C3" w14:textId="77777777">
        <w:trPr>
          <w:tblCellSpacing w:w="15" w:type="dxa"/>
        </w:trPr>
        <w:tc>
          <w:tcPr>
            <w:tcW w:w="0" w:type="auto"/>
            <w:vAlign w:val="center"/>
            <w:hideMark/>
          </w:tcPr>
          <w:p w14:paraId="6FDD9834"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Rublee et al. (2011)</w:t>
            </w:r>
          </w:p>
        </w:tc>
        <w:tc>
          <w:tcPr>
            <w:tcW w:w="0" w:type="auto"/>
            <w:vAlign w:val="center"/>
            <w:hideMark/>
          </w:tcPr>
          <w:p w14:paraId="2324F84E"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ORB Features</w:t>
            </w:r>
          </w:p>
        </w:tc>
        <w:tc>
          <w:tcPr>
            <w:tcW w:w="0" w:type="auto"/>
            <w:vAlign w:val="center"/>
            <w:hideMark/>
          </w:tcPr>
          <w:p w14:paraId="5C569416"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Synthetic</w:t>
            </w:r>
          </w:p>
        </w:tc>
        <w:tc>
          <w:tcPr>
            <w:tcW w:w="0" w:type="auto"/>
            <w:vAlign w:val="center"/>
            <w:hideMark/>
          </w:tcPr>
          <w:p w14:paraId="007C0256"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85%</w:t>
            </w:r>
          </w:p>
        </w:tc>
      </w:tr>
    </w:tbl>
    <w:p w14:paraId="2D9DA85D"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Not:</w:t>
      </w:r>
      <w:r w:rsidRPr="00AF4D2E">
        <w:rPr>
          <w:rFonts w:ascii="Times New Roman" w:eastAsia="Times New Roman" w:hAnsi="Times New Roman" w:cs="Times New Roman"/>
          <w:kern w:val="0"/>
          <w:lang w:eastAsia="tr-TR"/>
          <w14:ligatures w14:val="none"/>
        </w:rPr>
        <w:t xml:space="preserve"> Direkt karşılaştırma farklı test setleri nedeniyle sınırlıdır.</w:t>
      </w:r>
    </w:p>
    <w:p w14:paraId="1450B292"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6.3 İyileştirme Önerileri</w:t>
      </w:r>
    </w:p>
    <w:p w14:paraId="76DF3E66" w14:textId="77777777" w:rsidR="00AF4D2E" w:rsidRPr="00AF4D2E" w:rsidRDefault="00AF4D2E" w:rsidP="00AF4D2E">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RANSAC Outlier Rejection:</w:t>
      </w:r>
    </w:p>
    <w:p w14:paraId="6D69CFD1"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Geometrik tutarlılık kontrolü</w:t>
      </w:r>
    </w:p>
    <w:p w14:paraId="0F5677A5"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Yanlış eşleşmeleri eleme</w:t>
      </w:r>
    </w:p>
    <w:p w14:paraId="0338AC05" w14:textId="77777777" w:rsidR="00AF4D2E" w:rsidRPr="00AF4D2E" w:rsidRDefault="00AF4D2E" w:rsidP="00AF4D2E">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Optical Flow Entegrasyonu:</w:t>
      </w:r>
    </w:p>
    <w:p w14:paraId="302BDC56"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Lucas-Kanade ile hybrid yaklaşım</w:t>
      </w:r>
    </w:p>
    <w:p w14:paraId="1DB0A2A4"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Daha hızlı ve robust</w:t>
      </w:r>
    </w:p>
    <w:p w14:paraId="1C5C3E6E" w14:textId="77777777" w:rsidR="00AF4D2E" w:rsidRPr="00AF4D2E" w:rsidRDefault="00AF4D2E" w:rsidP="00AF4D2E">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Deep Learning:</w:t>
      </w:r>
    </w:p>
    <w:p w14:paraId="19D3B511"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SuperPoint gibi learned features</w:t>
      </w:r>
    </w:p>
    <w:p w14:paraId="69D5FC01"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End-to-end training</w:t>
      </w:r>
    </w:p>
    <w:p w14:paraId="5131A05B" w14:textId="77777777" w:rsidR="00AF4D2E" w:rsidRPr="00AF4D2E" w:rsidRDefault="00AF4D2E" w:rsidP="00AF4D2E">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Loop Closure Detection:</w:t>
      </w:r>
    </w:p>
    <w:p w14:paraId="77E1B5C5"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Bag-of-Words</w:t>
      </w:r>
    </w:p>
    <w:p w14:paraId="29074A4B"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Sürüklenme düzeltme</w:t>
      </w:r>
    </w:p>
    <w:p w14:paraId="17B9DF2A" w14:textId="77777777" w:rsidR="00AF4D2E" w:rsidRPr="00AF4D2E" w:rsidRDefault="00AF4D2E" w:rsidP="00AF4D2E">
      <w:pPr>
        <w:numPr>
          <w:ilvl w:val="0"/>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Multi-Scale Tracking:</w:t>
      </w:r>
    </w:p>
    <w:p w14:paraId="50B2FF69"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Pyramid yaklaşımı</w:t>
      </w:r>
    </w:p>
    <w:p w14:paraId="7DFD3EF9" w14:textId="77777777" w:rsidR="00AF4D2E" w:rsidRPr="00AF4D2E" w:rsidRDefault="00AF4D2E" w:rsidP="00AF4D2E">
      <w:pPr>
        <w:numPr>
          <w:ilvl w:val="1"/>
          <w:numId w:val="35"/>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Farklı ölçeklerde feature</w:t>
      </w:r>
    </w:p>
    <w:p w14:paraId="7765E2DF"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lastRenderedPageBreak/>
        <w:pict w14:anchorId="3E7C53F2">
          <v:rect id="_x0000_i1027" alt="" style="width:453.6pt;height:.05pt;mso-width-percent:0;mso-height-percent:0;mso-width-percent:0;mso-height-percent:0" o:hralign="center" o:hrstd="t" o:hr="t" fillcolor="#a0a0a0" stroked="f"/>
        </w:pict>
      </w:r>
    </w:p>
    <w:p w14:paraId="1ABD6DFD"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7. Sonuç</w:t>
      </w:r>
    </w:p>
    <w:p w14:paraId="703148D1"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7.1 Özet</w:t>
      </w:r>
    </w:p>
    <w:p w14:paraId="2DC365D3"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Bu projede, Harris köşe algılayıcısı ve SIFT tabanlı özellik izleme kullanılarak visual odometry için temel bir pipeline geliştirilmiştir. KITTI Raw Data veri seti üzerinde yapılan testlerde:</w:t>
      </w:r>
    </w:p>
    <w:p w14:paraId="3C2618B5" w14:textId="77777777" w:rsidR="00AF4D2E" w:rsidRPr="00AF4D2E" w:rsidRDefault="00AF4D2E" w:rsidP="00AF4D2E">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w:t>
      </w:r>
      <w:r w:rsidRPr="00AF4D2E">
        <w:rPr>
          <w:rFonts w:ascii="Times New Roman" w:eastAsia="Times New Roman" w:hAnsi="Times New Roman" w:cs="Times New Roman"/>
          <w:b/>
          <w:bCs/>
          <w:kern w:val="0"/>
          <w:lang w:eastAsia="tr-TR"/>
          <w14:ligatures w14:val="none"/>
        </w:rPr>
        <w:t>%97.3 tracking başarı oranı</w:t>
      </w:r>
      <w:r w:rsidRPr="00AF4D2E">
        <w:rPr>
          <w:rFonts w:ascii="Times New Roman" w:eastAsia="Times New Roman" w:hAnsi="Times New Roman" w:cs="Times New Roman"/>
          <w:kern w:val="0"/>
          <w:lang w:eastAsia="tr-TR"/>
          <w14:ligatures w14:val="none"/>
        </w:rPr>
        <w:t xml:space="preserve"> elde edildi</w:t>
      </w:r>
    </w:p>
    <w:p w14:paraId="1C8EB56B" w14:textId="77777777" w:rsidR="00AF4D2E" w:rsidRPr="00AF4D2E" w:rsidRDefault="00AF4D2E" w:rsidP="00AF4D2E">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w:t>
      </w:r>
      <w:r w:rsidRPr="00AF4D2E">
        <w:rPr>
          <w:rFonts w:ascii="Times New Roman" w:eastAsia="Times New Roman" w:hAnsi="Times New Roman" w:cs="Times New Roman"/>
          <w:b/>
          <w:bCs/>
          <w:kern w:val="0"/>
          <w:lang w:eastAsia="tr-TR"/>
          <w14:ligatures w14:val="none"/>
        </w:rPr>
        <w:t>Ortalama 475 özellik</w:t>
      </w:r>
      <w:r w:rsidRPr="00AF4D2E">
        <w:rPr>
          <w:rFonts w:ascii="Times New Roman" w:eastAsia="Times New Roman" w:hAnsi="Times New Roman" w:cs="Times New Roman"/>
          <w:kern w:val="0"/>
          <w:lang w:eastAsia="tr-TR"/>
          <w14:ligatures w14:val="none"/>
        </w:rPr>
        <w:t xml:space="preserve"> başarıyla izlendi</w:t>
      </w:r>
    </w:p>
    <w:p w14:paraId="29D27F4C" w14:textId="77777777" w:rsidR="00AF4D2E" w:rsidRPr="00AF4D2E" w:rsidRDefault="00AF4D2E" w:rsidP="00AF4D2E">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w:t>
      </w:r>
      <w:r w:rsidRPr="00AF4D2E">
        <w:rPr>
          <w:rFonts w:ascii="Times New Roman" w:eastAsia="Times New Roman" w:hAnsi="Times New Roman" w:cs="Times New Roman"/>
          <w:b/>
          <w:bCs/>
          <w:kern w:val="0"/>
          <w:lang w:eastAsia="tr-TR"/>
          <w14:ligatures w14:val="none"/>
        </w:rPr>
        <w:t>200 frame</w:t>
      </w:r>
      <w:r w:rsidRPr="00AF4D2E">
        <w:rPr>
          <w:rFonts w:ascii="Times New Roman" w:eastAsia="Times New Roman" w:hAnsi="Times New Roman" w:cs="Times New Roman"/>
          <w:kern w:val="0"/>
          <w:lang w:eastAsia="tr-TR"/>
          <w14:ligatures w14:val="none"/>
        </w:rPr>
        <w:t xml:space="preserve"> boyunca stabil performans gösterildi</w:t>
      </w:r>
    </w:p>
    <w:p w14:paraId="47F599AC" w14:textId="77777777" w:rsidR="005E7C69" w:rsidRDefault="00AF4D2E" w:rsidP="00AF4D2E">
      <w:pPr>
        <w:numPr>
          <w:ilvl w:val="0"/>
          <w:numId w:val="3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Apple Color Emoji" w:eastAsia="Times New Roman" w:hAnsi="Apple Color Emoji" w:cs="Apple Color Emoji"/>
          <w:kern w:val="0"/>
          <w:lang w:eastAsia="tr-TR"/>
          <w14:ligatures w14:val="none"/>
        </w:rPr>
        <w:t>✅</w:t>
      </w:r>
      <w:r w:rsidRPr="00AF4D2E">
        <w:rPr>
          <w:rFonts w:ascii="Times New Roman" w:eastAsia="Times New Roman" w:hAnsi="Times New Roman" w:cs="Times New Roman"/>
          <w:kern w:val="0"/>
          <w:lang w:eastAsia="tr-TR"/>
          <w14:ligatures w14:val="none"/>
        </w:rPr>
        <w:t xml:space="preserve"> Gerçek dünya trafik senaryolarında test edildi</w:t>
      </w:r>
    </w:p>
    <w:p w14:paraId="08316DEA" w14:textId="2C5159FA" w:rsidR="00AF4D2E" w:rsidRPr="00AF4D2E" w:rsidRDefault="00AF4D2E" w:rsidP="005E7C69">
      <w:pPr>
        <w:spacing w:before="100" w:beforeAutospacing="1" w:after="100" w:afterAutospacing="1" w:line="240" w:lineRule="auto"/>
        <w:ind w:left="360"/>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Sonuçlar, Harris+SIFT kombinasyonunun visual odometry uygulamaları için </w:t>
      </w:r>
      <w:r w:rsidRPr="00AF4D2E">
        <w:rPr>
          <w:rFonts w:ascii="Times New Roman" w:eastAsia="Times New Roman" w:hAnsi="Times New Roman" w:cs="Times New Roman"/>
          <w:b/>
          <w:bCs/>
          <w:kern w:val="0"/>
          <w:lang w:eastAsia="tr-TR"/>
          <w14:ligatures w14:val="none"/>
        </w:rPr>
        <w:t>uygun ve robust</w:t>
      </w:r>
      <w:r w:rsidRPr="00AF4D2E">
        <w:rPr>
          <w:rFonts w:ascii="Times New Roman" w:eastAsia="Times New Roman" w:hAnsi="Times New Roman" w:cs="Times New Roman"/>
          <w:kern w:val="0"/>
          <w:lang w:eastAsia="tr-TR"/>
          <w14:ligatures w14:val="none"/>
        </w:rPr>
        <w:t xml:space="preserve"> bir yöntem olduğunu göstermektedir.</w:t>
      </w:r>
    </w:p>
    <w:p w14:paraId="6B525B9C"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7.2 Proje Çıktıları</w:t>
      </w:r>
    </w:p>
    <w:p w14:paraId="519152F3" w14:textId="77777777" w:rsidR="00AF4D2E" w:rsidRPr="00AF4D2E" w:rsidRDefault="00AF4D2E" w:rsidP="00AF4D2E">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Fonksiyonel Kod:</w:t>
      </w:r>
    </w:p>
    <w:p w14:paraId="4F28280A"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Courier New" w:eastAsia="Times New Roman" w:hAnsi="Courier New" w:cs="Courier New"/>
          <w:kern w:val="0"/>
          <w:sz w:val="20"/>
          <w:szCs w:val="20"/>
          <w:lang w:eastAsia="tr-TR"/>
          <w14:ligatures w14:val="none"/>
        </w:rPr>
        <w:t>harris_detector.m</w:t>
      </w:r>
      <w:r w:rsidRPr="00AF4D2E">
        <w:rPr>
          <w:rFonts w:ascii="Times New Roman" w:eastAsia="Times New Roman" w:hAnsi="Times New Roman" w:cs="Times New Roman"/>
          <w:kern w:val="0"/>
          <w:lang w:eastAsia="tr-TR"/>
          <w14:ligatures w14:val="none"/>
        </w:rPr>
        <w:t>: Sıfırdan Harris implementasyonu</w:t>
      </w:r>
    </w:p>
    <w:p w14:paraId="5294F9D3"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Courier New" w:eastAsia="Times New Roman" w:hAnsi="Courier New" w:cs="Courier New"/>
          <w:kern w:val="0"/>
          <w:sz w:val="20"/>
          <w:szCs w:val="20"/>
          <w:lang w:eastAsia="tr-TR"/>
          <w14:ligatures w14:val="none"/>
        </w:rPr>
        <w:t>feature_tracker.m</w:t>
      </w:r>
      <w:r w:rsidRPr="00AF4D2E">
        <w:rPr>
          <w:rFonts w:ascii="Times New Roman" w:eastAsia="Times New Roman" w:hAnsi="Times New Roman" w:cs="Times New Roman"/>
          <w:kern w:val="0"/>
          <w:lang w:eastAsia="tr-TR"/>
          <w14:ligatures w14:val="none"/>
        </w:rPr>
        <w:t>: Patch-based tracking</w:t>
      </w:r>
    </w:p>
    <w:p w14:paraId="3840E699"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Courier New" w:eastAsia="Times New Roman" w:hAnsi="Courier New" w:cs="Courier New"/>
          <w:kern w:val="0"/>
          <w:sz w:val="20"/>
          <w:szCs w:val="20"/>
          <w:lang w:eastAsia="tr-TR"/>
          <w14:ligatures w14:val="none"/>
        </w:rPr>
        <w:t>sift_tracker.m</w:t>
      </w:r>
      <w:r w:rsidRPr="00AF4D2E">
        <w:rPr>
          <w:rFonts w:ascii="Times New Roman" w:eastAsia="Times New Roman" w:hAnsi="Times New Roman" w:cs="Times New Roman"/>
          <w:kern w:val="0"/>
          <w:lang w:eastAsia="tr-TR"/>
          <w14:ligatures w14:val="none"/>
        </w:rPr>
        <w:t>: SIFT-based tracking</w:t>
      </w:r>
    </w:p>
    <w:p w14:paraId="2CDB5858"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Courier New" w:eastAsia="Times New Roman" w:hAnsi="Courier New" w:cs="Courier New"/>
          <w:kern w:val="0"/>
          <w:sz w:val="20"/>
          <w:szCs w:val="20"/>
          <w:lang w:eastAsia="tr-TR"/>
          <w14:ligatures w14:val="none"/>
        </w:rPr>
        <w:t>analysis_report.m</w:t>
      </w:r>
      <w:r w:rsidRPr="00AF4D2E">
        <w:rPr>
          <w:rFonts w:ascii="Times New Roman" w:eastAsia="Times New Roman" w:hAnsi="Times New Roman" w:cs="Times New Roman"/>
          <w:kern w:val="0"/>
          <w:lang w:eastAsia="tr-TR"/>
          <w14:ligatures w14:val="none"/>
        </w:rPr>
        <w:t>: Otomatik rapor oluşturma</w:t>
      </w:r>
    </w:p>
    <w:p w14:paraId="75D8FCDC" w14:textId="77777777" w:rsidR="00AF4D2E" w:rsidRPr="00AF4D2E" w:rsidRDefault="00AF4D2E" w:rsidP="00AF4D2E">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Görselleştirmeler:</w:t>
      </w:r>
    </w:p>
    <w:p w14:paraId="20697C69"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Real-time tracking visualizasyonu</w:t>
      </w:r>
    </w:p>
    <w:p w14:paraId="09D67E9F"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Detaylı performans grafikleri</w:t>
      </w:r>
    </w:p>
    <w:p w14:paraId="04C44F44"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Video çıktısı</w:t>
      </w:r>
    </w:p>
    <w:p w14:paraId="7A218B56" w14:textId="77777777" w:rsidR="00AF4D2E" w:rsidRPr="00AF4D2E" w:rsidRDefault="00AF4D2E" w:rsidP="00AF4D2E">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Dokümantasyon:</w:t>
      </w:r>
    </w:p>
    <w:p w14:paraId="73EB65D0"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Kapsamlı README</w:t>
      </w:r>
    </w:p>
    <w:p w14:paraId="0F1230D3" w14:textId="77777777" w:rsidR="00AF4D2E" w:rsidRPr="00AF4D2E" w:rsidRDefault="00AF4D2E" w:rsidP="00AF4D2E">
      <w:pPr>
        <w:numPr>
          <w:ilvl w:val="0"/>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Test Sonuçları:</w:t>
      </w:r>
    </w:p>
    <w:p w14:paraId="47E7D143"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Nicel performans metrikleri</w:t>
      </w:r>
    </w:p>
    <w:p w14:paraId="2353E38A"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Görsel analiz grafikleri</w:t>
      </w:r>
    </w:p>
    <w:p w14:paraId="644CE3B2" w14:textId="77777777" w:rsidR="00AF4D2E" w:rsidRPr="00AF4D2E" w:rsidRDefault="00AF4D2E" w:rsidP="00AF4D2E">
      <w:pPr>
        <w:numPr>
          <w:ilvl w:val="1"/>
          <w:numId w:val="37"/>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Karşılaştırmalı değerlendirme</w:t>
      </w:r>
    </w:p>
    <w:p w14:paraId="440724F9"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7.4 Öğrenilen Dersler</w:t>
      </w:r>
    </w:p>
    <w:p w14:paraId="61224C9B" w14:textId="77777777" w:rsidR="00AF4D2E" w:rsidRPr="00AF4D2E" w:rsidRDefault="00AF4D2E" w:rsidP="00AF4D2E">
      <w:pPr>
        <w:numPr>
          <w:ilvl w:val="0"/>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Feature Detection:</w:t>
      </w:r>
    </w:p>
    <w:p w14:paraId="7BE1C294"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Köşe kalitesi tracking başarısını doğrudan etkiler</w:t>
      </w:r>
    </w:p>
    <w:p w14:paraId="1EF293AA"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Parametre seçimi kritik öneme sahiptir</w:t>
      </w:r>
    </w:p>
    <w:p w14:paraId="5B17A9D0" w14:textId="77777777" w:rsidR="00AF4D2E" w:rsidRPr="00AF4D2E" w:rsidRDefault="00AF4D2E" w:rsidP="00AF4D2E">
      <w:pPr>
        <w:numPr>
          <w:ilvl w:val="0"/>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Descriptor Choice:</w:t>
      </w:r>
    </w:p>
    <w:p w14:paraId="35DA6E39"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SIFT rotation/scale için mükemmel</w:t>
      </w:r>
    </w:p>
    <w:p w14:paraId="17C35C7F"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Hız/robust trade-off önemli</w:t>
      </w:r>
    </w:p>
    <w:p w14:paraId="3CC03B2B" w14:textId="77777777" w:rsidR="00AF4D2E" w:rsidRPr="00AF4D2E" w:rsidRDefault="00AF4D2E" w:rsidP="00AF4D2E">
      <w:pPr>
        <w:numPr>
          <w:ilvl w:val="0"/>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Real-world Challenges:</w:t>
      </w:r>
    </w:p>
    <w:p w14:paraId="35AAC1F4"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Sentetik test yeterli değil</w:t>
      </w:r>
    </w:p>
    <w:p w14:paraId="72DF859B"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Gerçek veri çok farklı senaryolar içerir</w:t>
      </w:r>
    </w:p>
    <w:p w14:paraId="04156E98" w14:textId="77777777" w:rsidR="00AF4D2E" w:rsidRPr="00AF4D2E" w:rsidRDefault="00AF4D2E" w:rsidP="00AF4D2E">
      <w:pPr>
        <w:numPr>
          <w:ilvl w:val="0"/>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b/>
          <w:bCs/>
          <w:kern w:val="0"/>
          <w:lang w:eastAsia="tr-TR"/>
          <w14:ligatures w14:val="none"/>
        </w:rPr>
        <w:t>Visualization Importance:</w:t>
      </w:r>
    </w:p>
    <w:p w14:paraId="45406442"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Debug için olmazsa olmaz</w:t>
      </w:r>
    </w:p>
    <w:p w14:paraId="525303CE" w14:textId="77777777" w:rsidR="00AF4D2E" w:rsidRPr="00AF4D2E" w:rsidRDefault="00AF4D2E" w:rsidP="00AF4D2E">
      <w:pPr>
        <w:numPr>
          <w:ilvl w:val="1"/>
          <w:numId w:val="39"/>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lastRenderedPageBreak/>
        <w:t>Performans analizi için gerekli</w:t>
      </w:r>
    </w:p>
    <w:p w14:paraId="55C5C8C8"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3534FCDB">
          <v:rect id="_x0000_i1026" alt="" style="width:453.6pt;height:.05pt;mso-width-percent:0;mso-height-percent:0;mso-width-percent:0;mso-height-percent:0" o:hralign="center" o:hrstd="t" o:hr="t" fillcolor="#a0a0a0" stroked="f"/>
        </w:pict>
      </w:r>
    </w:p>
    <w:p w14:paraId="1FB47D6B"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8. Kaynaklar</w:t>
      </w:r>
    </w:p>
    <w:p w14:paraId="6A3C46C3"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Akademik Makaleler</w:t>
      </w:r>
    </w:p>
    <w:p w14:paraId="25739F54"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[1] Harris, C., &amp; Stephens, M. (1988). "A combined corner and edge detector." </w:t>
      </w:r>
      <w:r w:rsidRPr="00AF4D2E">
        <w:rPr>
          <w:rFonts w:ascii="Times New Roman" w:eastAsia="Times New Roman" w:hAnsi="Times New Roman" w:cs="Times New Roman"/>
          <w:i/>
          <w:iCs/>
          <w:kern w:val="0"/>
          <w:lang w:eastAsia="tr-TR"/>
          <w14:ligatures w14:val="none"/>
        </w:rPr>
        <w:t>Alvey vision conference</w:t>
      </w:r>
      <w:r w:rsidRPr="00AF4D2E">
        <w:rPr>
          <w:rFonts w:ascii="Times New Roman" w:eastAsia="Times New Roman" w:hAnsi="Times New Roman" w:cs="Times New Roman"/>
          <w:kern w:val="0"/>
          <w:lang w:eastAsia="tr-TR"/>
          <w14:ligatures w14:val="none"/>
        </w:rPr>
        <w:t>, 15(50), 10-5244.</w:t>
      </w:r>
    </w:p>
    <w:p w14:paraId="5FB40FFD"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[2] Lowe, D. G. (2004). "Distinctive image features from scale-invariant keypoints." </w:t>
      </w:r>
      <w:r w:rsidRPr="00AF4D2E">
        <w:rPr>
          <w:rFonts w:ascii="Times New Roman" w:eastAsia="Times New Roman" w:hAnsi="Times New Roman" w:cs="Times New Roman"/>
          <w:i/>
          <w:iCs/>
          <w:kern w:val="0"/>
          <w:lang w:eastAsia="tr-TR"/>
          <w14:ligatures w14:val="none"/>
        </w:rPr>
        <w:t>International journal of computer vision</w:t>
      </w:r>
      <w:r w:rsidRPr="00AF4D2E">
        <w:rPr>
          <w:rFonts w:ascii="Times New Roman" w:eastAsia="Times New Roman" w:hAnsi="Times New Roman" w:cs="Times New Roman"/>
          <w:kern w:val="0"/>
          <w:lang w:eastAsia="tr-TR"/>
          <w14:ligatures w14:val="none"/>
        </w:rPr>
        <w:t>, 60(2), 91-110.</w:t>
      </w:r>
    </w:p>
    <w:p w14:paraId="19D638C6"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[3] Geiger, A., Lenz, P., &amp; Urtasun, R. (2012). "Are we ready for autonomous driving? The KITTI vision benchmark suite." </w:t>
      </w:r>
      <w:r w:rsidRPr="00AF4D2E">
        <w:rPr>
          <w:rFonts w:ascii="Times New Roman" w:eastAsia="Times New Roman" w:hAnsi="Times New Roman" w:cs="Times New Roman"/>
          <w:i/>
          <w:iCs/>
          <w:kern w:val="0"/>
          <w:lang w:eastAsia="tr-TR"/>
          <w14:ligatures w14:val="none"/>
        </w:rPr>
        <w:t>CVPR</w:t>
      </w:r>
      <w:r w:rsidRPr="00AF4D2E">
        <w:rPr>
          <w:rFonts w:ascii="Times New Roman" w:eastAsia="Times New Roman" w:hAnsi="Times New Roman" w:cs="Times New Roman"/>
          <w:kern w:val="0"/>
          <w:lang w:eastAsia="tr-TR"/>
          <w14:ligatures w14:val="none"/>
        </w:rPr>
        <w:t>, 3354-3361.</w:t>
      </w:r>
    </w:p>
    <w:p w14:paraId="4A4CD1EE"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[4] Mur-Artal, R., Montiel, J. M. M., &amp; Tardos, J. D. (2015). "ORB-SLAM: a versatile and accurate monocular SLAM system." </w:t>
      </w:r>
      <w:r w:rsidRPr="00AF4D2E">
        <w:rPr>
          <w:rFonts w:ascii="Times New Roman" w:eastAsia="Times New Roman" w:hAnsi="Times New Roman" w:cs="Times New Roman"/>
          <w:i/>
          <w:iCs/>
          <w:kern w:val="0"/>
          <w:lang w:eastAsia="tr-TR"/>
          <w14:ligatures w14:val="none"/>
        </w:rPr>
        <w:t>IEEE transactions on robotics</w:t>
      </w:r>
      <w:r w:rsidRPr="00AF4D2E">
        <w:rPr>
          <w:rFonts w:ascii="Times New Roman" w:eastAsia="Times New Roman" w:hAnsi="Times New Roman" w:cs="Times New Roman"/>
          <w:kern w:val="0"/>
          <w:lang w:eastAsia="tr-TR"/>
          <w14:ligatures w14:val="none"/>
        </w:rPr>
        <w:t>, 31(5), 1147-1163.</w:t>
      </w:r>
    </w:p>
    <w:p w14:paraId="001E74AD"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 xml:space="preserve">[5] Rublee, E., Rabaud, V., Konolige, K., &amp; Bradski, G. (2011). "ORB: An efficient alternative to SIFT or SURF." </w:t>
      </w:r>
      <w:r w:rsidRPr="00AF4D2E">
        <w:rPr>
          <w:rFonts w:ascii="Times New Roman" w:eastAsia="Times New Roman" w:hAnsi="Times New Roman" w:cs="Times New Roman"/>
          <w:i/>
          <w:iCs/>
          <w:kern w:val="0"/>
          <w:lang w:eastAsia="tr-TR"/>
          <w14:ligatures w14:val="none"/>
        </w:rPr>
        <w:t>ICCV</w:t>
      </w:r>
      <w:r w:rsidRPr="00AF4D2E">
        <w:rPr>
          <w:rFonts w:ascii="Times New Roman" w:eastAsia="Times New Roman" w:hAnsi="Times New Roman" w:cs="Times New Roman"/>
          <w:kern w:val="0"/>
          <w:lang w:eastAsia="tr-TR"/>
          <w14:ligatures w14:val="none"/>
        </w:rPr>
        <w:t>, 2564-2571.</w:t>
      </w:r>
    </w:p>
    <w:p w14:paraId="2B6EC2D4"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Online Kaynaklar</w:t>
      </w:r>
    </w:p>
    <w:p w14:paraId="5334F869"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[6] KITTI Vision Benchmark Suite:</w:t>
      </w:r>
      <w:r w:rsidRPr="00AF4D2E">
        <w:rPr>
          <w:rFonts w:ascii="Times New Roman" w:eastAsia="Times New Roman" w:hAnsi="Times New Roman" w:cs="Times New Roman"/>
          <w:kern w:val="0"/>
          <w:lang w:eastAsia="tr-TR"/>
          <w14:ligatures w14:val="none"/>
        </w:rPr>
        <w:br/>
        <w:t>http://www.cvlibs.net/datasets/kitti/</w:t>
      </w:r>
    </w:p>
    <w:p w14:paraId="322AC19E"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[7] MATLAB Documentation - Computer Vision Toolbox:</w:t>
      </w:r>
      <w:r w:rsidRPr="00AF4D2E">
        <w:rPr>
          <w:rFonts w:ascii="Times New Roman" w:eastAsia="Times New Roman" w:hAnsi="Times New Roman" w:cs="Times New Roman"/>
          <w:kern w:val="0"/>
          <w:lang w:eastAsia="tr-TR"/>
          <w14:ligatures w14:val="none"/>
        </w:rPr>
        <w:br/>
        <w:t>https://www.mathworks.com/help/vision/</w:t>
      </w:r>
    </w:p>
    <w:p w14:paraId="2D528C56" w14:textId="77777777" w:rsidR="00AF4D2E" w:rsidRP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[8] OpenCV Feature Detection Tutorial:</w:t>
      </w:r>
      <w:r w:rsidRPr="00AF4D2E">
        <w:rPr>
          <w:rFonts w:ascii="Times New Roman" w:eastAsia="Times New Roman" w:hAnsi="Times New Roman" w:cs="Times New Roman"/>
          <w:kern w:val="0"/>
          <w:lang w:eastAsia="tr-TR"/>
          <w14:ligatures w14:val="none"/>
        </w:rPr>
        <w:br/>
        <w:t>https://docs.opencv.org/master/df/d0c/tutorial_py_fast.html</w:t>
      </w:r>
    </w:p>
    <w:p w14:paraId="52DE9316" w14:textId="77777777" w:rsidR="00AF4D2E" w:rsidRPr="00AF4D2E" w:rsidRDefault="00C95EFC" w:rsidP="00AF4D2E">
      <w:pPr>
        <w:spacing w:after="0" w:line="240" w:lineRule="auto"/>
        <w:rPr>
          <w:rFonts w:ascii="Times New Roman" w:eastAsia="Times New Roman" w:hAnsi="Times New Roman" w:cs="Times New Roman"/>
          <w:kern w:val="0"/>
          <w:lang w:eastAsia="tr-TR"/>
          <w14:ligatures w14:val="none"/>
        </w:rPr>
      </w:pPr>
      <w:r w:rsidRPr="00C95EFC">
        <w:rPr>
          <w:rFonts w:ascii="Times New Roman" w:eastAsia="Times New Roman" w:hAnsi="Times New Roman" w:cs="Times New Roman"/>
          <w:noProof/>
          <w:kern w:val="0"/>
          <w:lang w:eastAsia="tr-TR"/>
        </w:rPr>
        <w:pict w14:anchorId="4764B6A1">
          <v:rect id="_x0000_i1025" alt="" style="width:453.6pt;height:.05pt;mso-width-percent:0;mso-height-percent:0;mso-width-percent:0;mso-height-percent:0" o:hralign="center" o:hrstd="t" o:hr="t" fillcolor="#a0a0a0" stroked="f"/>
        </w:pict>
      </w:r>
    </w:p>
    <w:p w14:paraId="3FBD96A6" w14:textId="77777777" w:rsidR="00AF4D2E" w:rsidRPr="00AF4D2E" w:rsidRDefault="00AF4D2E" w:rsidP="00AF4D2E">
      <w:pPr>
        <w:spacing w:before="100" w:beforeAutospacing="1" w:after="100" w:afterAutospacing="1" w:line="240" w:lineRule="auto"/>
        <w:outlineLvl w:val="1"/>
        <w:rPr>
          <w:rFonts w:ascii="Times New Roman" w:eastAsia="Times New Roman" w:hAnsi="Times New Roman" w:cs="Times New Roman"/>
          <w:b/>
          <w:bCs/>
          <w:kern w:val="0"/>
          <w:sz w:val="36"/>
          <w:szCs w:val="36"/>
          <w:lang w:eastAsia="tr-TR"/>
          <w14:ligatures w14:val="none"/>
        </w:rPr>
      </w:pPr>
      <w:r w:rsidRPr="00AF4D2E">
        <w:rPr>
          <w:rFonts w:ascii="Times New Roman" w:eastAsia="Times New Roman" w:hAnsi="Times New Roman" w:cs="Times New Roman"/>
          <w:b/>
          <w:bCs/>
          <w:kern w:val="0"/>
          <w:sz w:val="36"/>
          <w:szCs w:val="36"/>
          <w:lang w:eastAsia="tr-TR"/>
          <w14:ligatures w14:val="none"/>
        </w:rPr>
        <w:t>Ekler</w:t>
      </w:r>
    </w:p>
    <w:p w14:paraId="6749281B"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Ek A: Kod Yapısı</w:t>
      </w:r>
    </w:p>
    <w:p w14:paraId="7C9490C9"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project/</w:t>
      </w:r>
    </w:p>
    <w:p w14:paraId="6A836E52"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harris_main.m              # Ana pipeline</w:t>
      </w:r>
    </w:p>
    <w:p w14:paraId="4F2C3101"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harris_detector.m          # Corner detection</w:t>
      </w:r>
    </w:p>
    <w:p w14:paraId="6D60DECF"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feature_tracker.m          # Patch-based tracking</w:t>
      </w:r>
    </w:p>
    <w:p w14:paraId="3850972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sift_tracker.m             # SIFT-based tracking</w:t>
      </w:r>
    </w:p>
    <w:p w14:paraId="06C44316"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analysis_report.m          # Rapor oluşturma</w:t>
      </w:r>
    </w:p>
    <w:p w14:paraId="324E5D23"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visualization_tools.m      # Görselleştirme</w:t>
      </w:r>
    </w:p>
    <w:p w14:paraId="0357DFC2"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test_demo.m                # Test scripti</w:t>
      </w:r>
    </w:p>
    <w:p w14:paraId="5D2FD95C" w14:textId="77777777" w:rsidR="00AF4D2E" w:rsidRPr="00AF4D2E" w:rsidRDefault="00AF4D2E" w:rsidP="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tr-TR"/>
          <w14:ligatures w14:val="none"/>
        </w:rPr>
      </w:pPr>
      <w:r w:rsidRPr="00AF4D2E">
        <w:rPr>
          <w:rFonts w:ascii="Courier New" w:eastAsia="Times New Roman" w:hAnsi="Courier New" w:cs="Courier New"/>
          <w:kern w:val="0"/>
          <w:sz w:val="20"/>
          <w:szCs w:val="20"/>
          <w:lang w:eastAsia="tr-TR"/>
          <w14:ligatures w14:val="none"/>
        </w:rPr>
        <w:t>└── README.md                  # Dokümantasyon</w:t>
      </w:r>
    </w:p>
    <w:p w14:paraId="05801206" w14:textId="77777777" w:rsidR="005E7C69" w:rsidRDefault="005E7C69"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p>
    <w:p w14:paraId="0FB28DFE" w14:textId="7C23D3C4"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Ek B: Parametre Tablosu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5"/>
        <w:gridCol w:w="673"/>
        <w:gridCol w:w="2155"/>
      </w:tblGrid>
      <w:tr w:rsidR="00AF4D2E" w:rsidRPr="00AF4D2E" w14:paraId="337F6B68" w14:textId="77777777">
        <w:trPr>
          <w:tblHeader/>
          <w:tblCellSpacing w:w="15" w:type="dxa"/>
        </w:trPr>
        <w:tc>
          <w:tcPr>
            <w:tcW w:w="0" w:type="auto"/>
            <w:vAlign w:val="center"/>
            <w:hideMark/>
          </w:tcPr>
          <w:p w14:paraId="4FFE0E82"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Parametre</w:t>
            </w:r>
          </w:p>
        </w:tc>
        <w:tc>
          <w:tcPr>
            <w:tcW w:w="0" w:type="auto"/>
            <w:vAlign w:val="center"/>
            <w:hideMark/>
          </w:tcPr>
          <w:p w14:paraId="607F64C5"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Değer</w:t>
            </w:r>
          </w:p>
        </w:tc>
        <w:tc>
          <w:tcPr>
            <w:tcW w:w="0" w:type="auto"/>
            <w:vAlign w:val="center"/>
            <w:hideMark/>
          </w:tcPr>
          <w:p w14:paraId="1249C7B7" w14:textId="77777777" w:rsidR="00AF4D2E" w:rsidRPr="00AF4D2E" w:rsidRDefault="00AF4D2E" w:rsidP="00AF4D2E">
            <w:pPr>
              <w:spacing w:after="0" w:line="240" w:lineRule="auto"/>
              <w:jc w:val="center"/>
              <w:rPr>
                <w:rFonts w:ascii="Times New Roman" w:eastAsia="Times New Roman" w:hAnsi="Times New Roman" w:cs="Times New Roman"/>
                <w:b/>
                <w:bCs/>
                <w:kern w:val="0"/>
                <w:lang w:eastAsia="tr-TR"/>
                <w14:ligatures w14:val="none"/>
              </w:rPr>
            </w:pPr>
            <w:r w:rsidRPr="00AF4D2E">
              <w:rPr>
                <w:rFonts w:ascii="Times New Roman" w:eastAsia="Times New Roman" w:hAnsi="Times New Roman" w:cs="Times New Roman"/>
                <w:b/>
                <w:bCs/>
                <w:kern w:val="0"/>
                <w:lang w:eastAsia="tr-TR"/>
                <w14:ligatures w14:val="none"/>
              </w:rPr>
              <w:t>Açıklama</w:t>
            </w:r>
          </w:p>
        </w:tc>
      </w:tr>
      <w:tr w:rsidR="00AF4D2E" w:rsidRPr="00AF4D2E" w14:paraId="68483FEE" w14:textId="77777777">
        <w:trPr>
          <w:tblCellSpacing w:w="15" w:type="dxa"/>
        </w:trPr>
        <w:tc>
          <w:tcPr>
            <w:tcW w:w="0" w:type="auto"/>
            <w:vAlign w:val="center"/>
            <w:hideMark/>
          </w:tcPr>
          <w:p w14:paraId="3A4849E7"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harris.k</w:t>
            </w:r>
          </w:p>
        </w:tc>
        <w:tc>
          <w:tcPr>
            <w:tcW w:w="0" w:type="auto"/>
            <w:vAlign w:val="center"/>
            <w:hideMark/>
          </w:tcPr>
          <w:p w14:paraId="0247E396"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0.04</w:t>
            </w:r>
          </w:p>
        </w:tc>
        <w:tc>
          <w:tcPr>
            <w:tcW w:w="0" w:type="auto"/>
            <w:vAlign w:val="center"/>
            <w:hideMark/>
          </w:tcPr>
          <w:p w14:paraId="1AF29B9B"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 response sabiti</w:t>
            </w:r>
          </w:p>
        </w:tc>
      </w:tr>
      <w:tr w:rsidR="00AF4D2E" w:rsidRPr="00AF4D2E" w14:paraId="344A519E" w14:textId="77777777">
        <w:trPr>
          <w:tblCellSpacing w:w="15" w:type="dxa"/>
        </w:trPr>
        <w:tc>
          <w:tcPr>
            <w:tcW w:w="0" w:type="auto"/>
            <w:vAlign w:val="center"/>
            <w:hideMark/>
          </w:tcPr>
          <w:p w14:paraId="36C98E43"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harris.threshold</w:t>
            </w:r>
          </w:p>
        </w:tc>
        <w:tc>
          <w:tcPr>
            <w:tcW w:w="0" w:type="auto"/>
            <w:vAlign w:val="center"/>
            <w:hideMark/>
          </w:tcPr>
          <w:p w14:paraId="6D638365"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0.01</w:t>
            </w:r>
          </w:p>
        </w:tc>
        <w:tc>
          <w:tcPr>
            <w:tcW w:w="0" w:type="auto"/>
            <w:vAlign w:val="center"/>
            <w:hideMark/>
          </w:tcPr>
          <w:p w14:paraId="1DB4987A"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Köşe tespit eşiği</w:t>
            </w:r>
          </w:p>
        </w:tc>
      </w:tr>
      <w:tr w:rsidR="00AF4D2E" w:rsidRPr="00AF4D2E" w14:paraId="794E811A" w14:textId="77777777">
        <w:trPr>
          <w:tblCellSpacing w:w="15" w:type="dxa"/>
        </w:trPr>
        <w:tc>
          <w:tcPr>
            <w:tcW w:w="0" w:type="auto"/>
            <w:vAlign w:val="center"/>
            <w:hideMark/>
          </w:tcPr>
          <w:p w14:paraId="2229F750"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harris.sigma</w:t>
            </w:r>
          </w:p>
        </w:tc>
        <w:tc>
          <w:tcPr>
            <w:tcW w:w="0" w:type="auto"/>
            <w:vAlign w:val="center"/>
            <w:hideMark/>
          </w:tcPr>
          <w:p w14:paraId="3F017488"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1.5</w:t>
            </w:r>
          </w:p>
        </w:tc>
        <w:tc>
          <w:tcPr>
            <w:tcW w:w="0" w:type="auto"/>
            <w:vAlign w:val="center"/>
            <w:hideMark/>
          </w:tcPr>
          <w:p w14:paraId="35E04F49"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Gaussian smoothing</w:t>
            </w:r>
          </w:p>
        </w:tc>
      </w:tr>
      <w:tr w:rsidR="00AF4D2E" w:rsidRPr="00AF4D2E" w14:paraId="02C2BB43" w14:textId="77777777">
        <w:trPr>
          <w:tblCellSpacing w:w="15" w:type="dxa"/>
        </w:trPr>
        <w:tc>
          <w:tcPr>
            <w:tcW w:w="0" w:type="auto"/>
            <w:vAlign w:val="center"/>
            <w:hideMark/>
          </w:tcPr>
          <w:p w14:paraId="53BBBDA0"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harris.maxCorners</w:t>
            </w:r>
          </w:p>
        </w:tc>
        <w:tc>
          <w:tcPr>
            <w:tcW w:w="0" w:type="auto"/>
            <w:vAlign w:val="center"/>
            <w:hideMark/>
          </w:tcPr>
          <w:p w14:paraId="646694A4"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500</w:t>
            </w:r>
          </w:p>
        </w:tc>
        <w:tc>
          <w:tcPr>
            <w:tcW w:w="0" w:type="auto"/>
            <w:vAlign w:val="center"/>
            <w:hideMark/>
          </w:tcPr>
          <w:p w14:paraId="4E613889"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Maksimum özellik</w:t>
            </w:r>
          </w:p>
        </w:tc>
      </w:tr>
      <w:tr w:rsidR="00AF4D2E" w:rsidRPr="00AF4D2E" w14:paraId="70C06777" w14:textId="77777777">
        <w:trPr>
          <w:tblCellSpacing w:w="15" w:type="dxa"/>
        </w:trPr>
        <w:tc>
          <w:tcPr>
            <w:tcW w:w="0" w:type="auto"/>
            <w:vAlign w:val="center"/>
            <w:hideMark/>
          </w:tcPr>
          <w:p w14:paraId="0396A481"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track.patchSize</w:t>
            </w:r>
          </w:p>
        </w:tc>
        <w:tc>
          <w:tcPr>
            <w:tcW w:w="0" w:type="auto"/>
            <w:vAlign w:val="center"/>
            <w:hideMark/>
          </w:tcPr>
          <w:p w14:paraId="45318DF5"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15</w:t>
            </w:r>
          </w:p>
        </w:tc>
        <w:tc>
          <w:tcPr>
            <w:tcW w:w="0" w:type="auto"/>
            <w:vAlign w:val="center"/>
            <w:hideMark/>
          </w:tcPr>
          <w:p w14:paraId="191FB71C"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Template boyutu</w:t>
            </w:r>
          </w:p>
        </w:tc>
      </w:tr>
      <w:tr w:rsidR="00AF4D2E" w:rsidRPr="00AF4D2E" w14:paraId="5578F8B1" w14:textId="77777777">
        <w:trPr>
          <w:tblCellSpacing w:w="15" w:type="dxa"/>
        </w:trPr>
        <w:tc>
          <w:tcPr>
            <w:tcW w:w="0" w:type="auto"/>
            <w:vAlign w:val="center"/>
            <w:hideMark/>
          </w:tcPr>
          <w:p w14:paraId="204E2636"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track.searchRadius</w:t>
            </w:r>
          </w:p>
        </w:tc>
        <w:tc>
          <w:tcPr>
            <w:tcW w:w="0" w:type="auto"/>
            <w:vAlign w:val="center"/>
            <w:hideMark/>
          </w:tcPr>
          <w:p w14:paraId="711CA155"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20</w:t>
            </w:r>
          </w:p>
        </w:tc>
        <w:tc>
          <w:tcPr>
            <w:tcW w:w="0" w:type="auto"/>
            <w:vAlign w:val="center"/>
            <w:hideMark/>
          </w:tcPr>
          <w:p w14:paraId="72663129"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Arama yarıçapı</w:t>
            </w:r>
          </w:p>
        </w:tc>
      </w:tr>
      <w:tr w:rsidR="00AF4D2E" w:rsidRPr="00AF4D2E" w14:paraId="03B05CC9" w14:textId="77777777">
        <w:trPr>
          <w:tblCellSpacing w:w="15" w:type="dxa"/>
        </w:trPr>
        <w:tc>
          <w:tcPr>
            <w:tcW w:w="0" w:type="auto"/>
            <w:vAlign w:val="center"/>
            <w:hideMark/>
          </w:tcPr>
          <w:p w14:paraId="1CE96F73"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track.useSIFT</w:t>
            </w:r>
          </w:p>
        </w:tc>
        <w:tc>
          <w:tcPr>
            <w:tcW w:w="0" w:type="auto"/>
            <w:vAlign w:val="center"/>
            <w:hideMark/>
          </w:tcPr>
          <w:p w14:paraId="42655DC0"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true</w:t>
            </w:r>
          </w:p>
        </w:tc>
        <w:tc>
          <w:tcPr>
            <w:tcW w:w="0" w:type="auto"/>
            <w:vAlign w:val="center"/>
            <w:hideMark/>
          </w:tcPr>
          <w:p w14:paraId="45CA79D3" w14:textId="77777777" w:rsidR="00AF4D2E" w:rsidRPr="00AF4D2E" w:rsidRDefault="00AF4D2E" w:rsidP="00AF4D2E">
            <w:pPr>
              <w:spacing w:after="0"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SIFT aktif</w:t>
            </w:r>
          </w:p>
        </w:tc>
      </w:tr>
    </w:tbl>
    <w:p w14:paraId="1FE4494A" w14:textId="77777777" w:rsidR="00AF4D2E" w:rsidRPr="00AF4D2E" w:rsidRDefault="00AF4D2E" w:rsidP="00AF4D2E">
      <w:pPr>
        <w:spacing w:before="100" w:beforeAutospacing="1" w:after="100" w:afterAutospacing="1" w:line="240" w:lineRule="auto"/>
        <w:outlineLvl w:val="2"/>
        <w:rPr>
          <w:rFonts w:ascii="Times New Roman" w:eastAsia="Times New Roman" w:hAnsi="Times New Roman" w:cs="Times New Roman"/>
          <w:b/>
          <w:bCs/>
          <w:kern w:val="0"/>
          <w:sz w:val="27"/>
          <w:szCs w:val="27"/>
          <w:lang w:eastAsia="tr-TR"/>
          <w14:ligatures w14:val="none"/>
        </w:rPr>
      </w:pPr>
      <w:r w:rsidRPr="00AF4D2E">
        <w:rPr>
          <w:rFonts w:ascii="Times New Roman" w:eastAsia="Times New Roman" w:hAnsi="Times New Roman" w:cs="Times New Roman"/>
          <w:b/>
          <w:bCs/>
          <w:kern w:val="0"/>
          <w:sz w:val="27"/>
          <w:szCs w:val="27"/>
          <w:lang w:eastAsia="tr-TR"/>
          <w14:ligatures w14:val="none"/>
        </w:rPr>
        <w:t>Ek C: GitHub Linki</w:t>
      </w:r>
    </w:p>
    <w:p w14:paraId="13DC4D30" w14:textId="09A44D86" w:rsidR="00AF4D2E" w:rsidRDefault="00AF4D2E" w:rsidP="00AF4D2E">
      <w:pPr>
        <w:spacing w:before="100" w:beforeAutospacing="1" w:after="100" w:afterAutospacing="1" w:line="240" w:lineRule="auto"/>
        <w:rPr>
          <w:rFonts w:ascii="Times New Roman" w:eastAsia="Times New Roman" w:hAnsi="Times New Roman" w:cs="Times New Roman"/>
          <w:kern w:val="0"/>
          <w:lang w:eastAsia="tr-TR"/>
          <w14:ligatures w14:val="none"/>
        </w:rPr>
      </w:pPr>
      <w:r w:rsidRPr="00AF4D2E">
        <w:rPr>
          <w:rFonts w:ascii="Times New Roman" w:eastAsia="Times New Roman" w:hAnsi="Times New Roman" w:cs="Times New Roman"/>
          <w:kern w:val="0"/>
          <w:lang w:eastAsia="tr-TR"/>
          <w14:ligatures w14:val="none"/>
        </w:rPr>
        <w:t>Proje kaynak kodu:</w:t>
      </w:r>
      <w:r w:rsidRPr="00AF4D2E">
        <w:rPr>
          <w:rFonts w:ascii="Times New Roman" w:eastAsia="Times New Roman" w:hAnsi="Times New Roman" w:cs="Times New Roman"/>
          <w:kern w:val="0"/>
          <w:lang w:eastAsia="tr-TR"/>
          <w14:ligatures w14:val="none"/>
        </w:rPr>
        <w:br/>
      </w:r>
      <w:hyperlink r:id="rId5" w:history="1">
        <w:r w:rsidR="005E7C69" w:rsidRPr="009225A1">
          <w:rPr>
            <w:rStyle w:val="Kpr"/>
            <w:rFonts w:ascii="Times New Roman" w:eastAsia="Times New Roman" w:hAnsi="Times New Roman" w:cs="Times New Roman"/>
            <w:kern w:val="0"/>
            <w:lang w:eastAsia="tr-TR"/>
            <w14:ligatures w14:val="none"/>
          </w:rPr>
          <w:t>https://github.com/emirsecer1/harris_sift-kitti-tracking</w:t>
        </w:r>
      </w:hyperlink>
    </w:p>
    <w:p w14:paraId="4EBEB079" w14:textId="77777777" w:rsidR="00E904D7" w:rsidRDefault="005E7C69" w:rsidP="005E7C69">
      <w:pPr>
        <w:spacing w:before="100" w:beforeAutospacing="1" w:after="100" w:afterAutospacing="1" w:line="240" w:lineRule="auto"/>
        <w:outlineLvl w:val="2"/>
        <w:rPr>
          <w:rFonts w:ascii="Times New Roman" w:eastAsia="Times New Roman" w:hAnsi="Times New Roman" w:cs="Times New Roman"/>
          <w:b/>
          <w:bCs/>
          <w:kern w:val="0"/>
          <w:sz w:val="28"/>
          <w:szCs w:val="28"/>
          <w:lang w:eastAsia="tr-TR"/>
          <w14:ligatures w14:val="none"/>
        </w:rPr>
      </w:pPr>
      <w:r w:rsidRPr="005E7C69">
        <w:rPr>
          <w:rFonts w:ascii="Times New Roman" w:eastAsia="Times New Roman" w:hAnsi="Times New Roman" w:cs="Times New Roman"/>
          <w:b/>
          <w:bCs/>
          <w:kern w:val="0"/>
          <w:sz w:val="28"/>
          <w:szCs w:val="28"/>
          <w:lang w:eastAsia="tr-TR"/>
          <w14:ligatures w14:val="none"/>
        </w:rPr>
        <w:t>Ek D : Görsel Çıktılar</w:t>
      </w:r>
    </w:p>
    <w:p w14:paraId="0EF7820A" w14:textId="7854228F" w:rsidR="005E7C69" w:rsidRDefault="00E904D7" w:rsidP="005E7C69">
      <w:pPr>
        <w:spacing w:before="100" w:beforeAutospacing="1" w:after="100" w:afterAutospacing="1" w:line="240" w:lineRule="auto"/>
        <w:outlineLvl w:val="2"/>
        <w:rPr>
          <w:rFonts w:ascii="Times New Roman" w:eastAsia="Times New Roman" w:hAnsi="Times New Roman" w:cs="Times New Roman"/>
          <w:b/>
          <w:bCs/>
          <w:kern w:val="0"/>
          <w:sz w:val="28"/>
          <w:szCs w:val="28"/>
          <w:lang w:eastAsia="tr-TR"/>
          <w14:ligatures w14:val="none"/>
        </w:rPr>
      </w:pPr>
      <w:r>
        <w:rPr>
          <w:noProof/>
        </w:rPr>
        <w:drawing>
          <wp:inline distT="0" distB="0" distL="0" distR="0" wp14:anchorId="6BEBFD31" wp14:editId="74E19C25">
            <wp:extent cx="5760720" cy="3746500"/>
            <wp:effectExtent l="0" t="0" r="5080" b="0"/>
            <wp:docPr id="1586013261" name="Resim 2"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013261" name="Resim 2" descr="metin, ekran görüntüsü, yazılım, multimedya yazılımı içeren bir resim&#10;&#10;Yapay zeka tarafından oluşturulmuş içerik yanlış olabili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inline>
        </w:drawing>
      </w:r>
      <w:r w:rsidR="005E7C69" w:rsidRPr="005E7C69">
        <w:rPr>
          <w:rFonts w:ascii="Times New Roman" w:eastAsia="Times New Roman" w:hAnsi="Times New Roman" w:cs="Times New Roman"/>
          <w:b/>
          <w:bCs/>
          <w:kern w:val="0"/>
          <w:sz w:val="28"/>
          <w:szCs w:val="28"/>
          <w:lang w:eastAsia="tr-TR"/>
          <w14:ligatures w14:val="none"/>
        </w:rPr>
        <w:t xml:space="preserve"> </w:t>
      </w:r>
    </w:p>
    <w:p w14:paraId="6C263304" w14:textId="05801354" w:rsidR="00E904D7" w:rsidRPr="00AF4D2E" w:rsidRDefault="00E904D7" w:rsidP="00E904D7">
      <w:pPr>
        <w:spacing w:before="100" w:beforeAutospacing="1" w:after="100" w:afterAutospacing="1" w:line="240" w:lineRule="auto"/>
        <w:jc w:val="center"/>
        <w:outlineLvl w:val="2"/>
        <w:rPr>
          <w:rFonts w:ascii="Times New Roman" w:eastAsia="Times New Roman" w:hAnsi="Times New Roman" w:cs="Times New Roman"/>
          <w:b/>
          <w:bCs/>
          <w:kern w:val="0"/>
          <w:sz w:val="18"/>
          <w:szCs w:val="18"/>
          <w:lang w:eastAsia="tr-TR"/>
          <w14:ligatures w14:val="none"/>
        </w:rPr>
      </w:pPr>
      <w:r w:rsidRPr="00E904D7">
        <w:rPr>
          <w:rFonts w:ascii="Times New Roman" w:eastAsia="Times New Roman" w:hAnsi="Times New Roman" w:cs="Times New Roman"/>
          <w:b/>
          <w:bCs/>
          <w:kern w:val="0"/>
          <w:sz w:val="18"/>
          <w:szCs w:val="18"/>
          <w:lang w:eastAsia="tr-TR"/>
          <w14:ligatures w14:val="none"/>
        </w:rPr>
        <w:t>Görsel1: Ana Program çıktısından bir Ekran görüntüsü</w:t>
      </w:r>
    </w:p>
    <w:p w14:paraId="46A46084" w14:textId="2E0185EA" w:rsidR="003B60AA" w:rsidRDefault="005E7C69">
      <w:r>
        <w:rPr>
          <w:noProof/>
        </w:rPr>
        <w:lastRenderedPageBreak/>
        <w:drawing>
          <wp:inline distT="0" distB="0" distL="0" distR="0" wp14:anchorId="52F2C4D4" wp14:editId="2BEC6432">
            <wp:extent cx="5760720" cy="3746500"/>
            <wp:effectExtent l="0" t="0" r="5080" b="0"/>
            <wp:docPr id="1045012886" name="Resim 1" descr="metin, ekran görüntüsü, yazılım, multimedya yazılımı içeren bir resim&#10;&#10;Yapay zeka tarafından oluşturulmuş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12886" name="Resim 1" descr="metin, ekran görüntüsü, yazılım, multimedya yazılımı içeren bir resim&#10;&#10;Yapay zeka tarafından oluşturulmuş içerik yanlış olabilir."/>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746500"/>
                    </a:xfrm>
                    <a:prstGeom prst="rect">
                      <a:avLst/>
                    </a:prstGeom>
                  </pic:spPr>
                </pic:pic>
              </a:graphicData>
            </a:graphic>
          </wp:inline>
        </w:drawing>
      </w:r>
    </w:p>
    <w:p w14:paraId="4CBF61D3" w14:textId="30220F80" w:rsidR="00E904D7" w:rsidRPr="00E904D7" w:rsidRDefault="00E904D7" w:rsidP="00E904D7">
      <w:pPr>
        <w:jc w:val="center"/>
        <w:rPr>
          <w:b/>
          <w:bCs/>
          <w:sz w:val="18"/>
          <w:szCs w:val="18"/>
        </w:rPr>
      </w:pPr>
      <w:r w:rsidRPr="00E904D7">
        <w:rPr>
          <w:b/>
          <w:bCs/>
          <w:sz w:val="18"/>
          <w:szCs w:val="18"/>
        </w:rPr>
        <w:t>Görsel2 : Ana Programın Çalışma Performansı değerlendirme metrikleri çıktı grafikleri</w:t>
      </w:r>
    </w:p>
    <w:sectPr w:rsidR="00E904D7" w:rsidRPr="00E904D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16C4E"/>
    <w:multiLevelType w:val="multilevel"/>
    <w:tmpl w:val="875441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60DB0"/>
    <w:multiLevelType w:val="multilevel"/>
    <w:tmpl w:val="A21A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06CBB"/>
    <w:multiLevelType w:val="multilevel"/>
    <w:tmpl w:val="F9DC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EF2982"/>
    <w:multiLevelType w:val="multilevel"/>
    <w:tmpl w:val="19B45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323F1"/>
    <w:multiLevelType w:val="multilevel"/>
    <w:tmpl w:val="0D8AB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AB3635"/>
    <w:multiLevelType w:val="multilevel"/>
    <w:tmpl w:val="A0708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17CDB"/>
    <w:multiLevelType w:val="multilevel"/>
    <w:tmpl w:val="4B58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EC0766"/>
    <w:multiLevelType w:val="multilevel"/>
    <w:tmpl w:val="29808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6171AC"/>
    <w:multiLevelType w:val="multilevel"/>
    <w:tmpl w:val="3FD2E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F30EF4"/>
    <w:multiLevelType w:val="multilevel"/>
    <w:tmpl w:val="97F6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E3F72"/>
    <w:multiLevelType w:val="multilevel"/>
    <w:tmpl w:val="7C7AB2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5100E2"/>
    <w:multiLevelType w:val="multilevel"/>
    <w:tmpl w:val="2AD6DC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2F07C0"/>
    <w:multiLevelType w:val="multilevel"/>
    <w:tmpl w:val="0A62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A36D9"/>
    <w:multiLevelType w:val="multilevel"/>
    <w:tmpl w:val="B23C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0366E2"/>
    <w:multiLevelType w:val="multilevel"/>
    <w:tmpl w:val="82F8C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504FBE"/>
    <w:multiLevelType w:val="multilevel"/>
    <w:tmpl w:val="C626354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F7100A"/>
    <w:multiLevelType w:val="multilevel"/>
    <w:tmpl w:val="E9749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A4008"/>
    <w:multiLevelType w:val="multilevel"/>
    <w:tmpl w:val="47527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6E4BF9"/>
    <w:multiLevelType w:val="multilevel"/>
    <w:tmpl w:val="B67A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C03F5C"/>
    <w:multiLevelType w:val="multilevel"/>
    <w:tmpl w:val="E7E4B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F43212"/>
    <w:multiLevelType w:val="multilevel"/>
    <w:tmpl w:val="4AB0C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743CDE"/>
    <w:multiLevelType w:val="multilevel"/>
    <w:tmpl w:val="7D70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EA4DD4"/>
    <w:multiLevelType w:val="multilevel"/>
    <w:tmpl w:val="146EF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FF0572"/>
    <w:multiLevelType w:val="multilevel"/>
    <w:tmpl w:val="27DC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96A09CF"/>
    <w:multiLevelType w:val="multilevel"/>
    <w:tmpl w:val="092E9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F70DE7"/>
    <w:multiLevelType w:val="multilevel"/>
    <w:tmpl w:val="05200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876496"/>
    <w:multiLevelType w:val="multilevel"/>
    <w:tmpl w:val="153022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2C548C"/>
    <w:multiLevelType w:val="multilevel"/>
    <w:tmpl w:val="90BE6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301470"/>
    <w:multiLevelType w:val="multilevel"/>
    <w:tmpl w:val="845AE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6325924"/>
    <w:multiLevelType w:val="multilevel"/>
    <w:tmpl w:val="FCBE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71414C"/>
    <w:multiLevelType w:val="multilevel"/>
    <w:tmpl w:val="733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AB674B"/>
    <w:multiLevelType w:val="multilevel"/>
    <w:tmpl w:val="EE7A5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9F0988"/>
    <w:multiLevelType w:val="multilevel"/>
    <w:tmpl w:val="9EB8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5F525C"/>
    <w:multiLevelType w:val="multilevel"/>
    <w:tmpl w:val="CE54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82357F"/>
    <w:multiLevelType w:val="multilevel"/>
    <w:tmpl w:val="E87EE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5D368A"/>
    <w:multiLevelType w:val="multilevel"/>
    <w:tmpl w:val="22DA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A94C0C"/>
    <w:multiLevelType w:val="multilevel"/>
    <w:tmpl w:val="69D0AD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C61A26"/>
    <w:multiLevelType w:val="multilevel"/>
    <w:tmpl w:val="8E90B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F40E12"/>
    <w:multiLevelType w:val="multilevel"/>
    <w:tmpl w:val="0E589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5638641">
    <w:abstractNumId w:val="2"/>
  </w:num>
  <w:num w:numId="2" w16cid:durableId="1829324376">
    <w:abstractNumId w:val="1"/>
  </w:num>
  <w:num w:numId="3" w16cid:durableId="1865047398">
    <w:abstractNumId w:val="20"/>
  </w:num>
  <w:num w:numId="4" w16cid:durableId="826439408">
    <w:abstractNumId w:val="34"/>
  </w:num>
  <w:num w:numId="5" w16cid:durableId="345402173">
    <w:abstractNumId w:val="13"/>
  </w:num>
  <w:num w:numId="6" w16cid:durableId="2036734677">
    <w:abstractNumId w:val="24"/>
  </w:num>
  <w:num w:numId="7" w16cid:durableId="347564958">
    <w:abstractNumId w:val="8"/>
  </w:num>
  <w:num w:numId="8" w16cid:durableId="806554502">
    <w:abstractNumId w:val="26"/>
  </w:num>
  <w:num w:numId="9" w16cid:durableId="1509447468">
    <w:abstractNumId w:val="15"/>
  </w:num>
  <w:num w:numId="10" w16cid:durableId="1028025223">
    <w:abstractNumId w:val="32"/>
  </w:num>
  <w:num w:numId="11" w16cid:durableId="1674453726">
    <w:abstractNumId w:val="33"/>
  </w:num>
  <w:num w:numId="12" w16cid:durableId="660545127">
    <w:abstractNumId w:val="19"/>
  </w:num>
  <w:num w:numId="13" w16cid:durableId="781732603">
    <w:abstractNumId w:val="35"/>
  </w:num>
  <w:num w:numId="14" w16cid:durableId="1906993424">
    <w:abstractNumId w:val="18"/>
  </w:num>
  <w:num w:numId="15" w16cid:durableId="908465067">
    <w:abstractNumId w:val="25"/>
  </w:num>
  <w:num w:numId="16" w16cid:durableId="885871720">
    <w:abstractNumId w:val="16"/>
  </w:num>
  <w:num w:numId="17" w16cid:durableId="1197545738">
    <w:abstractNumId w:val="21"/>
  </w:num>
  <w:num w:numId="18" w16cid:durableId="241791756">
    <w:abstractNumId w:val="17"/>
  </w:num>
  <w:num w:numId="19" w16cid:durableId="1609773307">
    <w:abstractNumId w:val="27"/>
  </w:num>
  <w:num w:numId="20" w16cid:durableId="600339112">
    <w:abstractNumId w:val="14"/>
  </w:num>
  <w:num w:numId="21" w16cid:durableId="883710945">
    <w:abstractNumId w:val="31"/>
  </w:num>
  <w:num w:numId="22" w16cid:durableId="1685984477">
    <w:abstractNumId w:val="5"/>
  </w:num>
  <w:num w:numId="23" w16cid:durableId="487985847">
    <w:abstractNumId w:val="4"/>
  </w:num>
  <w:num w:numId="24" w16cid:durableId="1620257380">
    <w:abstractNumId w:val="9"/>
  </w:num>
  <w:num w:numId="25" w16cid:durableId="476530983">
    <w:abstractNumId w:val="30"/>
  </w:num>
  <w:num w:numId="26" w16cid:durableId="1175877495">
    <w:abstractNumId w:val="6"/>
  </w:num>
  <w:num w:numId="27" w16cid:durableId="969358697">
    <w:abstractNumId w:val="22"/>
  </w:num>
  <w:num w:numId="28" w16cid:durableId="145511218">
    <w:abstractNumId w:val="7"/>
  </w:num>
  <w:num w:numId="29" w16cid:durableId="1366060516">
    <w:abstractNumId w:val="28"/>
  </w:num>
  <w:num w:numId="30" w16cid:durableId="815605777">
    <w:abstractNumId w:val="3"/>
  </w:num>
  <w:num w:numId="31" w16cid:durableId="541018936">
    <w:abstractNumId w:val="23"/>
  </w:num>
  <w:num w:numId="32" w16cid:durableId="1835028047">
    <w:abstractNumId w:val="29"/>
  </w:num>
  <w:num w:numId="33" w16cid:durableId="1670131275">
    <w:abstractNumId w:val="0"/>
  </w:num>
  <w:num w:numId="34" w16cid:durableId="1244337278">
    <w:abstractNumId w:val="11"/>
  </w:num>
  <w:num w:numId="35" w16cid:durableId="701319400">
    <w:abstractNumId w:val="38"/>
  </w:num>
  <w:num w:numId="36" w16cid:durableId="1599676484">
    <w:abstractNumId w:val="12"/>
  </w:num>
  <w:num w:numId="37" w16cid:durableId="719861387">
    <w:abstractNumId w:val="37"/>
  </w:num>
  <w:num w:numId="38" w16cid:durableId="21513043">
    <w:abstractNumId w:val="10"/>
  </w:num>
  <w:num w:numId="39" w16cid:durableId="73435232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D2E"/>
    <w:rsid w:val="00221551"/>
    <w:rsid w:val="00364C00"/>
    <w:rsid w:val="003B60AA"/>
    <w:rsid w:val="005E7C69"/>
    <w:rsid w:val="009D55CB"/>
    <w:rsid w:val="00AF4D2E"/>
    <w:rsid w:val="00C95EFC"/>
    <w:rsid w:val="00E904D7"/>
    <w:rsid w:val="00E92CDB"/>
    <w:rsid w:val="00F255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7DAF1"/>
  <w15:chartTrackingRefBased/>
  <w15:docId w15:val="{861D39C5-5E3C-6B46-B1C4-3FDBD2F0D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AF4D2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AF4D2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AF4D2E"/>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AF4D2E"/>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F4D2E"/>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F4D2E"/>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F4D2E"/>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F4D2E"/>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F4D2E"/>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F4D2E"/>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AF4D2E"/>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AF4D2E"/>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AF4D2E"/>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F4D2E"/>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F4D2E"/>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F4D2E"/>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F4D2E"/>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F4D2E"/>
    <w:rPr>
      <w:rFonts w:eastAsiaTheme="majorEastAsia" w:cstheme="majorBidi"/>
      <w:color w:val="272727" w:themeColor="text1" w:themeTint="D8"/>
    </w:rPr>
  </w:style>
  <w:style w:type="paragraph" w:styleId="KonuBal">
    <w:name w:val="Title"/>
    <w:basedOn w:val="Normal"/>
    <w:next w:val="Normal"/>
    <w:link w:val="KonuBalChar"/>
    <w:uiPriority w:val="10"/>
    <w:qFormat/>
    <w:rsid w:val="00AF4D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F4D2E"/>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F4D2E"/>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F4D2E"/>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F4D2E"/>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F4D2E"/>
    <w:rPr>
      <w:i/>
      <w:iCs/>
      <w:color w:val="404040" w:themeColor="text1" w:themeTint="BF"/>
    </w:rPr>
  </w:style>
  <w:style w:type="paragraph" w:styleId="ListeParagraf">
    <w:name w:val="List Paragraph"/>
    <w:basedOn w:val="Normal"/>
    <w:uiPriority w:val="34"/>
    <w:qFormat/>
    <w:rsid w:val="00AF4D2E"/>
    <w:pPr>
      <w:ind w:left="720"/>
      <w:contextualSpacing/>
    </w:pPr>
  </w:style>
  <w:style w:type="character" w:styleId="GlVurgulama">
    <w:name w:val="Intense Emphasis"/>
    <w:basedOn w:val="VarsaylanParagrafYazTipi"/>
    <w:uiPriority w:val="21"/>
    <w:qFormat/>
    <w:rsid w:val="00AF4D2E"/>
    <w:rPr>
      <w:i/>
      <w:iCs/>
      <w:color w:val="0F4761" w:themeColor="accent1" w:themeShade="BF"/>
    </w:rPr>
  </w:style>
  <w:style w:type="paragraph" w:styleId="GlAlnt">
    <w:name w:val="Intense Quote"/>
    <w:basedOn w:val="Normal"/>
    <w:next w:val="Normal"/>
    <w:link w:val="GlAlntChar"/>
    <w:uiPriority w:val="30"/>
    <w:qFormat/>
    <w:rsid w:val="00AF4D2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F4D2E"/>
    <w:rPr>
      <w:i/>
      <w:iCs/>
      <w:color w:val="0F4761" w:themeColor="accent1" w:themeShade="BF"/>
    </w:rPr>
  </w:style>
  <w:style w:type="character" w:styleId="GlBavuru">
    <w:name w:val="Intense Reference"/>
    <w:basedOn w:val="VarsaylanParagrafYazTipi"/>
    <w:uiPriority w:val="32"/>
    <w:qFormat/>
    <w:rsid w:val="00AF4D2E"/>
    <w:rPr>
      <w:b/>
      <w:bCs/>
      <w:smallCaps/>
      <w:color w:val="0F4761" w:themeColor="accent1" w:themeShade="BF"/>
      <w:spacing w:val="5"/>
    </w:rPr>
  </w:style>
  <w:style w:type="paragraph" w:styleId="NormalWeb">
    <w:name w:val="Normal (Web)"/>
    <w:basedOn w:val="Normal"/>
    <w:uiPriority w:val="99"/>
    <w:semiHidden/>
    <w:unhideWhenUsed/>
    <w:rsid w:val="00AF4D2E"/>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styleId="Gl">
    <w:name w:val="Strong"/>
    <w:basedOn w:val="VarsaylanParagrafYazTipi"/>
    <w:uiPriority w:val="22"/>
    <w:qFormat/>
    <w:rsid w:val="00AF4D2E"/>
    <w:rPr>
      <w:b/>
      <w:bCs/>
    </w:rPr>
  </w:style>
  <w:style w:type="character" w:styleId="Kpr">
    <w:name w:val="Hyperlink"/>
    <w:basedOn w:val="VarsaylanParagrafYazTipi"/>
    <w:uiPriority w:val="99"/>
    <w:unhideWhenUsed/>
    <w:rsid w:val="00AF4D2E"/>
    <w:rPr>
      <w:color w:val="0000FF"/>
      <w:u w:val="single"/>
    </w:rPr>
  </w:style>
  <w:style w:type="paragraph" w:styleId="HTMLncedenBiimlendirilmi">
    <w:name w:val="HTML Preformatted"/>
    <w:basedOn w:val="Normal"/>
    <w:link w:val="HTMLncedenBiimlendirilmiChar"/>
    <w:uiPriority w:val="99"/>
    <w:semiHidden/>
    <w:unhideWhenUsed/>
    <w:rsid w:val="00AF4D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tr-TR"/>
      <w14:ligatures w14:val="none"/>
    </w:rPr>
  </w:style>
  <w:style w:type="character" w:customStyle="1" w:styleId="HTMLncedenBiimlendirilmiChar">
    <w:name w:val="HTML Önceden Biçimlendirilmiş Char"/>
    <w:basedOn w:val="VarsaylanParagrafYazTipi"/>
    <w:link w:val="HTMLncedenBiimlendirilmi"/>
    <w:uiPriority w:val="99"/>
    <w:semiHidden/>
    <w:rsid w:val="00AF4D2E"/>
    <w:rPr>
      <w:rFonts w:ascii="Courier New" w:eastAsia="Times New Roman" w:hAnsi="Courier New" w:cs="Courier New"/>
      <w:kern w:val="0"/>
      <w:sz w:val="20"/>
      <w:szCs w:val="20"/>
      <w:lang w:eastAsia="tr-TR"/>
      <w14:ligatures w14:val="none"/>
    </w:rPr>
  </w:style>
  <w:style w:type="character" w:styleId="HTMLKodu">
    <w:name w:val="HTML Code"/>
    <w:basedOn w:val="VarsaylanParagrafYazTipi"/>
    <w:uiPriority w:val="99"/>
    <w:semiHidden/>
    <w:unhideWhenUsed/>
    <w:rsid w:val="00AF4D2E"/>
    <w:rPr>
      <w:rFonts w:ascii="Courier New" w:eastAsia="Times New Roman" w:hAnsi="Courier New" w:cs="Courier New"/>
      <w:sz w:val="20"/>
      <w:szCs w:val="20"/>
    </w:rPr>
  </w:style>
  <w:style w:type="character" w:styleId="Vurgu">
    <w:name w:val="Emphasis"/>
    <w:basedOn w:val="VarsaylanParagrafYazTipi"/>
    <w:uiPriority w:val="20"/>
    <w:qFormat/>
    <w:rsid w:val="00AF4D2E"/>
    <w:rPr>
      <w:i/>
      <w:iCs/>
    </w:rPr>
  </w:style>
  <w:style w:type="character" w:styleId="zmlenmeyenBahsetme">
    <w:name w:val="Unresolved Mention"/>
    <w:basedOn w:val="VarsaylanParagrafYazTipi"/>
    <w:uiPriority w:val="99"/>
    <w:semiHidden/>
    <w:unhideWhenUsed/>
    <w:rsid w:val="005E7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emirsecer1/harris_sift-kitti-tracking"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12</Pages>
  <Words>1897</Words>
  <Characters>10813</Characters>
  <Application>Microsoft Office Word</Application>
  <DocSecurity>0</DocSecurity>
  <Lines>90</Lines>
  <Paragraphs>25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12685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emir secer</dc:creator>
  <cp:keywords/>
  <dc:description/>
  <cp:lastModifiedBy>emir secer</cp:lastModifiedBy>
  <cp:revision>1</cp:revision>
  <dcterms:created xsi:type="dcterms:W3CDTF">2025-10-19T07:00:00Z</dcterms:created>
  <dcterms:modified xsi:type="dcterms:W3CDTF">2025-10-19T07:36:00Z</dcterms:modified>
</cp:coreProperties>
</file>