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5B03" w:rsidRDefault="001D5B03">
      <w:pPr>
        <w:tabs>
          <w:tab w:val="left" w:pos="5580"/>
        </w:tabs>
        <w:jc w:val="center"/>
      </w:pPr>
    </w:p>
    <w:p w14:paraId="00000002" w14:textId="77777777" w:rsidR="001D5B03" w:rsidRDefault="001D5B03">
      <w:pPr>
        <w:tabs>
          <w:tab w:val="left" w:pos="5580"/>
        </w:tabs>
        <w:jc w:val="center"/>
      </w:pPr>
    </w:p>
    <w:p w14:paraId="00000003" w14:textId="77777777" w:rsidR="001D5B03" w:rsidRDefault="007F3955">
      <w:pPr>
        <w:tabs>
          <w:tab w:val="left" w:pos="5580"/>
        </w:tabs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-99059</wp:posOffset>
            </wp:positionH>
            <wp:positionV relativeFrom="paragraph">
              <wp:posOffset>-149859</wp:posOffset>
            </wp:positionV>
            <wp:extent cx="1243330" cy="692785"/>
            <wp:effectExtent l="0" t="0" r="0" b="0"/>
            <wp:wrapSquare wrapText="bothSides" distT="0" distB="0" distL="0" distR="0"/>
            <wp:docPr id="15" name="image7.jpg" descr="LOGO_RUS_Black_on_wh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LOGO_RUS_Black_on_whi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-76199</wp:posOffset>
                </wp:positionV>
                <wp:extent cx="4712335" cy="82359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4595" y="3372965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42B8C" w14:textId="77777777" w:rsidR="001D5B03" w:rsidRDefault="007F3955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2977D71" w14:textId="77777777" w:rsidR="001D5B03" w:rsidRDefault="007F3955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)</w:t>
                            </w:r>
                          </w:p>
                          <w:p w14:paraId="78B41AE2" w14:textId="77777777" w:rsidR="001D5B03" w:rsidRDefault="007F3955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14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-76199</wp:posOffset>
                </wp:positionV>
                <wp:extent cx="4712335" cy="82359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2335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4" w14:textId="77777777" w:rsidR="001D5B03" w:rsidRDefault="001D5B03">
      <w:pPr>
        <w:tabs>
          <w:tab w:val="left" w:pos="5580"/>
        </w:tabs>
        <w:jc w:val="center"/>
      </w:pPr>
    </w:p>
    <w:p w14:paraId="00000005" w14:textId="77777777" w:rsidR="001D5B03" w:rsidRDefault="001D5B03">
      <w:pPr>
        <w:jc w:val="center"/>
      </w:pPr>
    </w:p>
    <w:p w14:paraId="00000006" w14:textId="77777777" w:rsidR="001D5B03" w:rsidRDefault="001D5B03">
      <w:pPr>
        <w:jc w:val="center"/>
      </w:pPr>
    </w:p>
    <w:p w14:paraId="00000007" w14:textId="77777777" w:rsidR="001D5B03" w:rsidRDefault="001D5B03">
      <w:pPr>
        <w:tabs>
          <w:tab w:val="left" w:pos="9214"/>
        </w:tabs>
        <w:ind w:left="4678"/>
      </w:pPr>
    </w:p>
    <w:p w14:paraId="00000008" w14:textId="77777777" w:rsidR="001D5B03" w:rsidRDefault="001D5B03">
      <w:pPr>
        <w:tabs>
          <w:tab w:val="left" w:pos="9214"/>
        </w:tabs>
        <w:ind w:left="4678"/>
      </w:pPr>
    </w:p>
    <w:p w14:paraId="00000009" w14:textId="77777777" w:rsidR="001D5B03" w:rsidRDefault="001D5B03">
      <w:pPr>
        <w:tabs>
          <w:tab w:val="left" w:pos="9214"/>
        </w:tabs>
        <w:ind w:left="4678"/>
      </w:pPr>
    </w:p>
    <w:p w14:paraId="0000000A" w14:textId="77777777" w:rsidR="001D5B03" w:rsidRDefault="001D5B03">
      <w:pPr>
        <w:jc w:val="center"/>
      </w:pPr>
    </w:p>
    <w:p w14:paraId="0000000B" w14:textId="77777777" w:rsidR="001D5B03" w:rsidRDefault="001D5B03">
      <w:pPr>
        <w:jc w:val="center"/>
      </w:pPr>
    </w:p>
    <w:p w14:paraId="0000000C" w14:textId="77777777" w:rsidR="001D5B03" w:rsidRDefault="001D5B03">
      <w:pPr>
        <w:jc w:val="center"/>
      </w:pPr>
    </w:p>
    <w:p w14:paraId="0000000D" w14:textId="77777777" w:rsidR="001D5B03" w:rsidRDefault="001D5B03">
      <w:pPr>
        <w:jc w:val="center"/>
      </w:pPr>
    </w:p>
    <w:p w14:paraId="0000000E" w14:textId="77777777" w:rsidR="001D5B03" w:rsidRDefault="001D5B03">
      <w:pPr>
        <w:jc w:val="center"/>
      </w:pPr>
    </w:p>
    <w:p w14:paraId="0000000F" w14:textId="77777777" w:rsidR="001D5B03" w:rsidRDefault="001D5B03">
      <w:pPr>
        <w:jc w:val="center"/>
      </w:pPr>
    </w:p>
    <w:p w14:paraId="00000010" w14:textId="77777777" w:rsidR="001D5B03" w:rsidRDefault="001D5B03">
      <w:pPr>
        <w:jc w:val="center"/>
      </w:pPr>
    </w:p>
    <w:p w14:paraId="00000011" w14:textId="77777777" w:rsidR="001D5B03" w:rsidRDefault="001D5B03">
      <w:pPr>
        <w:jc w:val="center"/>
      </w:pPr>
    </w:p>
    <w:p w14:paraId="00000012" w14:textId="77777777" w:rsidR="001D5B03" w:rsidRDefault="001D5B03">
      <w:pPr>
        <w:jc w:val="center"/>
      </w:pPr>
    </w:p>
    <w:p w14:paraId="00000013" w14:textId="77777777" w:rsidR="001D5B03" w:rsidRDefault="001D5B03">
      <w:pPr>
        <w:jc w:val="center"/>
      </w:pPr>
    </w:p>
    <w:p w14:paraId="00000014" w14:textId="77777777" w:rsidR="001D5B03" w:rsidRDefault="001D5B03">
      <w:pPr>
        <w:jc w:val="center"/>
      </w:pPr>
    </w:p>
    <w:p w14:paraId="00000015" w14:textId="77777777" w:rsidR="001D5B03" w:rsidRDefault="001D5B03">
      <w:pPr>
        <w:jc w:val="center"/>
      </w:pPr>
    </w:p>
    <w:p w14:paraId="00000016" w14:textId="77777777" w:rsidR="001D5B03" w:rsidRDefault="001D5B03">
      <w:pPr>
        <w:jc w:val="center"/>
      </w:pPr>
    </w:p>
    <w:p w14:paraId="00000017" w14:textId="77777777" w:rsidR="001D5B03" w:rsidRDefault="001D5B03"/>
    <w:p w14:paraId="00000018" w14:textId="77777777" w:rsidR="001D5B03" w:rsidRDefault="007F3955">
      <w:pPr>
        <w:jc w:val="center"/>
      </w:pPr>
      <w:r>
        <w:t>ОТЧЕТ</w:t>
      </w:r>
    </w:p>
    <w:p w14:paraId="00000019" w14:textId="77777777" w:rsidR="001D5B03" w:rsidRDefault="007F3955">
      <w:pPr>
        <w:jc w:val="center"/>
      </w:pPr>
      <w:r>
        <w:t>о проектной работе</w:t>
      </w:r>
    </w:p>
    <w:p w14:paraId="0000001A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jc w:val="center"/>
        <w:rPr>
          <w:u w:val="single"/>
        </w:rPr>
      </w:pPr>
      <w:r>
        <w:t>по</w:t>
      </w:r>
      <w:r>
        <w:rPr>
          <w:u w:val="single"/>
        </w:rPr>
        <w:t xml:space="preserve"> </w:t>
      </w:r>
      <w:proofErr w:type="gramStart"/>
      <w:r>
        <w:t xml:space="preserve">теме: </w:t>
      </w:r>
      <w:r>
        <w:rPr>
          <w:rFonts w:ascii="Roboto" w:eastAsia="Roboto" w:hAnsi="Roboto" w:cs="Roboto"/>
          <w:color w:val="4E5155"/>
          <w:sz w:val="21"/>
          <w:szCs w:val="21"/>
          <w:highlight w:val="white"/>
        </w:rPr>
        <w:t xml:space="preserve"> </w:t>
      </w:r>
      <w:r>
        <w:rPr>
          <w:u w:val="single"/>
        </w:rPr>
        <w:t>Сервис</w:t>
      </w:r>
      <w:proofErr w:type="gramEnd"/>
      <w:r>
        <w:rPr>
          <w:u w:val="single"/>
        </w:rPr>
        <w:t xml:space="preserve"> - помощник в подборе направления для поступления абитуриента в ВУЗ</w:t>
      </w:r>
    </w:p>
    <w:p w14:paraId="0000001B" w14:textId="77777777" w:rsidR="001D5B03" w:rsidRDefault="007F3955">
      <w:pPr>
        <w:jc w:val="center"/>
      </w:pPr>
      <w:r>
        <w:t xml:space="preserve">по дисциплине: </w:t>
      </w:r>
      <w:r>
        <w:rPr>
          <w:u w:val="single"/>
        </w:rPr>
        <w:t>Проектный практикум</w:t>
      </w:r>
    </w:p>
    <w:p w14:paraId="0000001C" w14:textId="77777777" w:rsidR="001D5B03" w:rsidRDefault="001D5B03">
      <w:pPr>
        <w:jc w:val="center"/>
      </w:pPr>
    </w:p>
    <w:p w14:paraId="0000001D" w14:textId="77777777" w:rsidR="001D5B03" w:rsidRDefault="001D5B03">
      <w:pPr>
        <w:jc w:val="center"/>
      </w:pPr>
    </w:p>
    <w:p w14:paraId="0000001E" w14:textId="77777777" w:rsidR="001D5B03" w:rsidRDefault="001D5B03">
      <w:pPr>
        <w:jc w:val="center"/>
      </w:pPr>
    </w:p>
    <w:p w14:paraId="0000001F" w14:textId="77777777" w:rsidR="001D5B03" w:rsidRDefault="001D5B03">
      <w:pPr>
        <w:jc w:val="center"/>
      </w:pPr>
    </w:p>
    <w:p w14:paraId="00000020" w14:textId="77777777" w:rsidR="001D5B03" w:rsidRDefault="001D5B03">
      <w:pPr>
        <w:jc w:val="center"/>
      </w:pPr>
    </w:p>
    <w:p w14:paraId="00000021" w14:textId="77777777" w:rsidR="001D5B03" w:rsidRDefault="007F3955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 xml:space="preserve">Команда: </w:t>
      </w:r>
      <w:r>
        <w:rPr>
          <w:u w:val="single"/>
        </w:rPr>
        <w:t>EMIS Entertainment</w:t>
      </w:r>
    </w:p>
    <w:p w14:paraId="00000022" w14:textId="77777777" w:rsidR="001D5B03" w:rsidRDefault="007F3955">
      <w:pPr>
        <w:tabs>
          <w:tab w:val="center" w:pos="2410"/>
          <w:tab w:val="center" w:pos="708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23" w14:textId="77777777" w:rsidR="001D5B03" w:rsidRDefault="001D5B03">
      <w:pPr>
        <w:tabs>
          <w:tab w:val="left" w:pos="1701"/>
          <w:tab w:val="left" w:pos="4536"/>
        </w:tabs>
      </w:pPr>
    </w:p>
    <w:p w14:paraId="00000024" w14:textId="77777777" w:rsidR="001D5B03" w:rsidRDefault="001D5B03"/>
    <w:p w14:paraId="00000025" w14:textId="77777777" w:rsidR="001D5B03" w:rsidRDefault="001D5B03">
      <w:pPr>
        <w:ind w:left="1416" w:firstLine="707"/>
        <w:jc w:val="center"/>
      </w:pPr>
    </w:p>
    <w:p w14:paraId="00000026" w14:textId="77777777" w:rsidR="001D5B03" w:rsidRDefault="001D5B03">
      <w:pPr>
        <w:ind w:left="1416" w:firstLine="707"/>
        <w:jc w:val="center"/>
      </w:pPr>
    </w:p>
    <w:p w14:paraId="00000027" w14:textId="77777777" w:rsidR="001D5B03" w:rsidRDefault="001D5B03">
      <w:pPr>
        <w:ind w:left="1416" w:firstLine="707"/>
        <w:jc w:val="center"/>
      </w:pPr>
    </w:p>
    <w:p w14:paraId="00000028" w14:textId="77777777" w:rsidR="001D5B03" w:rsidRDefault="001D5B03">
      <w:pPr>
        <w:ind w:left="1416" w:firstLine="707"/>
        <w:jc w:val="center"/>
      </w:pPr>
    </w:p>
    <w:p w14:paraId="00000029" w14:textId="77777777" w:rsidR="001D5B03" w:rsidRDefault="001D5B03">
      <w:pPr>
        <w:ind w:left="1416" w:firstLine="707"/>
        <w:jc w:val="center"/>
      </w:pPr>
    </w:p>
    <w:p w14:paraId="0000002A" w14:textId="77777777" w:rsidR="001D5B03" w:rsidRDefault="001D5B03">
      <w:pPr>
        <w:ind w:left="1416" w:firstLine="707"/>
        <w:jc w:val="center"/>
      </w:pPr>
    </w:p>
    <w:p w14:paraId="0000002B" w14:textId="77777777" w:rsidR="001D5B03" w:rsidRDefault="007F3955">
      <w:pPr>
        <w:jc w:val="center"/>
      </w:pPr>
      <w:r>
        <w:t>Екатеринбург</w:t>
      </w:r>
    </w:p>
    <w:p w14:paraId="0000002C" w14:textId="77777777" w:rsidR="001D5B03" w:rsidRDefault="007F3955">
      <w:pPr>
        <w:jc w:val="center"/>
      </w:pPr>
      <w:r>
        <w:t>2021</w:t>
      </w:r>
    </w:p>
    <w:p w14:paraId="0000002D" w14:textId="77777777" w:rsidR="001D5B03" w:rsidRDefault="001D5B03"/>
    <w:p w14:paraId="0000002E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СОДЕРЖАНИЕ</w:t>
      </w:r>
    </w:p>
    <w:p w14:paraId="0000002F" w14:textId="77777777" w:rsidR="001D5B03" w:rsidRDefault="001D5B03"/>
    <w:sdt>
      <w:sdtPr>
        <w:id w:val="500008066"/>
        <w:docPartObj>
          <w:docPartGallery w:val="Table of Contents"/>
          <w:docPartUnique/>
        </w:docPartObj>
      </w:sdtPr>
      <w:sdtEndPr/>
      <w:sdtContent>
        <w:p w14:paraId="00000030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8"/>
              </w:rPr>
              <w:t>Введение</w:t>
            </w:r>
            <w:r>
              <w:rPr>
                <w:color w:val="000000"/>
                <w:szCs w:val="28"/>
              </w:rPr>
              <w:tab/>
              <w:t>3</w:t>
            </w:r>
          </w:hyperlink>
        </w:p>
        <w:p w14:paraId="00000031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  <w:szCs w:val="28"/>
              </w:rPr>
              <w:t>Команда</w:t>
            </w:r>
            <w:r>
              <w:rPr>
                <w:color w:val="000000"/>
                <w:szCs w:val="28"/>
              </w:rPr>
              <w:tab/>
            </w:r>
          </w:hyperlink>
          <w:r>
            <w:t>5</w:t>
          </w:r>
        </w:p>
        <w:p w14:paraId="00000032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  <w:szCs w:val="28"/>
              </w:rPr>
              <w:t>Целевая аудитория</w:t>
            </w:r>
            <w:r>
              <w:rPr>
                <w:color w:val="000000"/>
                <w:szCs w:val="28"/>
              </w:rPr>
              <w:tab/>
            </w:r>
          </w:hyperlink>
          <w:r>
            <w:t>6</w:t>
          </w:r>
        </w:p>
        <w:p w14:paraId="00000033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  <w:szCs w:val="28"/>
              </w:rPr>
              <w:t>Календарный план проекта</w:t>
            </w:r>
            <w:r>
              <w:rPr>
                <w:color w:val="000000"/>
                <w:szCs w:val="28"/>
              </w:rPr>
              <w:tab/>
            </w:r>
          </w:hyperlink>
          <w:r>
            <w:t>8</w:t>
          </w:r>
        </w:p>
        <w:p w14:paraId="00000034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  <w:szCs w:val="28"/>
              </w:rPr>
              <w:t>Определение проблемы</w:t>
            </w:r>
            <w:r>
              <w:rPr>
                <w:color w:val="000000"/>
                <w:szCs w:val="28"/>
              </w:rPr>
              <w:tab/>
            </w:r>
          </w:hyperlink>
          <w:r>
            <w:t>9</w:t>
          </w:r>
        </w:p>
        <w:p w14:paraId="00000035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  <w:szCs w:val="28"/>
              </w:rPr>
              <w:t>Подходы к решению проблемы</w:t>
            </w:r>
            <w:r>
              <w:rPr>
                <w:color w:val="000000"/>
                <w:szCs w:val="28"/>
              </w:rPr>
              <w:tab/>
            </w:r>
          </w:hyperlink>
          <w:r>
            <w:t>11</w:t>
          </w:r>
        </w:p>
        <w:p w14:paraId="00000036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  <w:szCs w:val="28"/>
              </w:rPr>
              <w:t>Анализ аналогов</w:t>
            </w:r>
            <w:r>
              <w:rPr>
                <w:color w:val="000000"/>
                <w:szCs w:val="28"/>
              </w:rPr>
              <w:tab/>
            </w:r>
          </w:hyperlink>
          <w:r>
            <w:t>13</w:t>
          </w:r>
        </w:p>
        <w:p w14:paraId="00000037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  <w:szCs w:val="28"/>
              </w:rPr>
              <w:t xml:space="preserve">Требования к продукту </w:t>
            </w:r>
            <w:r>
              <w:rPr>
                <w:color w:val="000000"/>
                <w:szCs w:val="28"/>
              </w:rPr>
              <w:t>и к MVP</w:t>
            </w:r>
            <w:r>
              <w:rPr>
                <w:color w:val="000000"/>
                <w:szCs w:val="28"/>
              </w:rPr>
              <w:tab/>
            </w:r>
          </w:hyperlink>
          <w:r>
            <w:t>14</w:t>
          </w:r>
        </w:p>
        <w:p w14:paraId="00000038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  <w:szCs w:val="28"/>
              </w:rPr>
              <w:t>Стек для разработки</w:t>
            </w:r>
            <w:r>
              <w:rPr>
                <w:color w:val="000000"/>
                <w:szCs w:val="28"/>
              </w:rPr>
              <w:tab/>
            </w:r>
          </w:hyperlink>
          <w:r>
            <w:t>15</w:t>
          </w:r>
        </w:p>
        <w:p w14:paraId="00000039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  <w:szCs w:val="28"/>
              </w:rPr>
              <w:t>Прототипирование</w:t>
            </w:r>
            <w:r>
              <w:rPr>
                <w:color w:val="000000"/>
                <w:szCs w:val="28"/>
              </w:rPr>
              <w:tab/>
            </w:r>
          </w:hyperlink>
          <w:r>
            <w:t>16</w:t>
          </w:r>
        </w:p>
        <w:p w14:paraId="0000003A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  <w:szCs w:val="28"/>
              </w:rPr>
              <w:t>Разработка системы</w:t>
            </w:r>
            <w:r>
              <w:rPr>
                <w:color w:val="000000"/>
                <w:szCs w:val="28"/>
              </w:rPr>
              <w:tab/>
            </w:r>
          </w:hyperlink>
          <w:r>
            <w:t>17</w:t>
          </w:r>
        </w:p>
        <w:p w14:paraId="0000003B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</w:pPr>
          <w:hyperlink w:anchor="_heading=h.lnxbz9">
            <w:r>
              <w:rPr>
                <w:color w:val="000000"/>
                <w:szCs w:val="28"/>
              </w:rPr>
              <w:t>Заключение</w:t>
            </w:r>
            <w:r>
              <w:rPr>
                <w:color w:val="000000"/>
                <w:szCs w:val="28"/>
              </w:rPr>
              <w:tab/>
            </w:r>
          </w:hyperlink>
          <w:r>
            <w:t>18</w:t>
          </w:r>
        </w:p>
        <w:p w14:paraId="0000003C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</w:pPr>
          <w:r>
            <w:t>Список литературы</w:t>
          </w:r>
          <w:r>
            <w:tab/>
            <w:t>21</w:t>
          </w:r>
        </w:p>
        <w:p w14:paraId="0000003D" w14:textId="77777777" w:rsidR="001D5B03" w:rsidRDefault="007F3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5nkun2">
            <w:r>
              <w:rPr>
                <w:color w:val="000000"/>
                <w:szCs w:val="28"/>
              </w:rPr>
              <w:t>Приложение А</w:t>
            </w:r>
            <w:r>
              <w:rPr>
                <w:color w:val="000000"/>
                <w:szCs w:val="28"/>
              </w:rPr>
              <w:tab/>
            </w:r>
          </w:hyperlink>
          <w:r>
            <w:t>22</w:t>
          </w:r>
        </w:p>
        <w:p w14:paraId="0000003E" w14:textId="77777777" w:rsidR="001D5B03" w:rsidRDefault="007F3955">
          <w:r>
            <w:fldChar w:fldCharType="end"/>
          </w:r>
        </w:p>
      </w:sdtContent>
    </w:sdt>
    <w:p w14:paraId="0000003F" w14:textId="77777777" w:rsidR="001D5B03" w:rsidRDefault="007F3955">
      <w:pPr>
        <w:spacing w:after="160" w:line="259" w:lineRule="auto"/>
      </w:pPr>
      <w:r>
        <w:br w:type="page"/>
      </w:r>
    </w:p>
    <w:p w14:paraId="00000040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smallCaps/>
          <w:color w:val="000000"/>
          <w:sz w:val="36"/>
          <w:szCs w:val="36"/>
        </w:rPr>
        <w:lastRenderedPageBreak/>
        <w:t>Введение</w:t>
      </w:r>
    </w:p>
    <w:p w14:paraId="00000041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Каждый из нас рано или поздно задается вопросом: в каком направлении развиваться? Мы выбираем, пойти ли нам работать, или учиться, в какой области реализовать свой потенциал, как использовать уже приобретенные навыки, и как заниматься по жизни тем, что дей</w:t>
      </w:r>
      <w:r>
        <w:t>ствительно нравится. При поступлении в ВУЗ, мы изучаем предлагаемые направления подготовки и делаем выбор на основе различных факторов: какие предметы ЕГЭ для этого нужно сдавать, насколько востребованным будет это направление в будущем, насколько лично мн</w:t>
      </w:r>
      <w:r>
        <w:t xml:space="preserve">е интересно это направление. </w:t>
      </w:r>
    </w:p>
    <w:p w14:paraId="00000042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Однако, многие из нас сталкиваются с такой проблемой: при наличии определенных навыков и характеристик, мы не знаем, как они могут пригодиться нам в будущем, как можно их реализовать и в какой профессии. Многие выпускники школ</w:t>
      </w:r>
      <w:r>
        <w:t xml:space="preserve"> и колледжей, выбирая направление подготовки в ВУЗе, не предполагают, что будут и далее работать в этой сфере, потому что не могут сделать наиболее правильный выбор. </w:t>
      </w:r>
    </w:p>
    <w:p w14:paraId="00000043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Это действительно большая проблема сейчас, ведь в столь юном возрасте трудно понять, чем </w:t>
      </w:r>
      <w:r>
        <w:t>хотелось бы заниматься в дальнейшем, и как использовать в профессии уже приобретенные навыки. Решением именно этой проблемы будет заниматься наш сервис-помощник.</w:t>
      </w:r>
    </w:p>
    <w:p w14:paraId="00000044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Цель нашего проекта - обеспечить абитуриентам возможность выбора направлений для поступления и</w:t>
      </w:r>
      <w:r>
        <w:t>сходя из их личностных качеств, предрасположенностей и интересов.</w:t>
      </w:r>
    </w:p>
    <w:p w14:paraId="00000045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rPr>
          <w:smallCaps/>
          <w:color w:val="000000"/>
          <w:sz w:val="36"/>
          <w:szCs w:val="36"/>
        </w:rPr>
      </w:pPr>
      <w:r>
        <w:t xml:space="preserve">Исходя из проблемы и цели, мы определили ряд задач, которые должен решать наш продукт: изучить принцип работы методики </w:t>
      </w:r>
      <w:proofErr w:type="spellStart"/>
      <w:r>
        <w:t>Е.А.Климова</w:t>
      </w:r>
      <w:proofErr w:type="spellEnd"/>
      <w:r>
        <w:t>, изучить предлагаемые ВУЗом направления подготовки специали</w:t>
      </w:r>
      <w:r>
        <w:t xml:space="preserve">стов, выявить черты, характерные для специалистов в различных областях,  и составить перечень наиболее выраженных, установить соответствие между направлениями подготовки в ВУЗах и характеристиками из составленного </w:t>
      </w:r>
      <w:r>
        <w:lastRenderedPageBreak/>
        <w:t>перечня (не менее двух для каждого направл</w:t>
      </w:r>
      <w:r>
        <w:t>ения), продумать алгоритм, способный на основе изученной методики  выявлять личные черты клиента и предлагать направления подготовки ВУЗа, которые дают возможность реализовать выявленные черты.</w:t>
      </w:r>
      <w:r>
        <w:br w:type="page"/>
      </w:r>
      <w:r>
        <w:rPr>
          <w:smallCaps/>
          <w:color w:val="000000"/>
          <w:sz w:val="36"/>
          <w:szCs w:val="36"/>
        </w:rPr>
        <w:lastRenderedPageBreak/>
        <w:t>Команда</w:t>
      </w:r>
    </w:p>
    <w:p w14:paraId="00000046" w14:textId="77777777" w:rsidR="001D5B03" w:rsidRDefault="007F3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Cs w:val="28"/>
        </w:rPr>
      </w:pPr>
      <w:r>
        <w:t>Егорова Екатерина Андреевна РИ-</w:t>
      </w:r>
      <w:proofErr w:type="gramStart"/>
      <w:r>
        <w:t xml:space="preserve">100012 </w:t>
      </w:r>
      <w:r>
        <w:rPr>
          <w:color w:val="000000"/>
          <w:szCs w:val="28"/>
        </w:rPr>
        <w:t xml:space="preserve"> –</w:t>
      </w:r>
      <w:proofErr w:type="gramEnd"/>
      <w:r>
        <w:rPr>
          <w:color w:val="000000"/>
          <w:szCs w:val="28"/>
        </w:rPr>
        <w:t xml:space="preserve"> Дизайнер</w:t>
      </w:r>
    </w:p>
    <w:p w14:paraId="00000047" w14:textId="77777777" w:rsidR="001D5B03" w:rsidRDefault="007F3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Cs w:val="28"/>
        </w:rPr>
      </w:pPr>
      <w:r>
        <w:t>Иван</w:t>
      </w:r>
      <w:r>
        <w:t xml:space="preserve">никова Полина Вячеславовна </w:t>
      </w:r>
      <w:r>
        <w:rPr>
          <w:color w:val="000000"/>
          <w:szCs w:val="28"/>
        </w:rPr>
        <w:t>РИ-100021 – Тимлид</w:t>
      </w:r>
    </w:p>
    <w:p w14:paraId="00000048" w14:textId="77777777" w:rsidR="001D5B03" w:rsidRDefault="007F3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Cs w:val="28"/>
        </w:rPr>
      </w:pPr>
      <w:proofErr w:type="spellStart"/>
      <w:r>
        <w:t>Мигалин</w:t>
      </w:r>
      <w:proofErr w:type="spellEnd"/>
      <w:r>
        <w:t xml:space="preserve"> Егор Дмитриевич РИ-100018</w:t>
      </w:r>
      <w:r>
        <w:rPr>
          <w:color w:val="000000"/>
          <w:szCs w:val="28"/>
        </w:rPr>
        <w:t xml:space="preserve"> – </w:t>
      </w:r>
      <w:r>
        <w:t>Программист</w:t>
      </w:r>
      <w:r>
        <w:rPr>
          <w:color w:val="000000"/>
          <w:szCs w:val="28"/>
        </w:rPr>
        <w:tab/>
      </w:r>
    </w:p>
    <w:p w14:paraId="00000049" w14:textId="77777777" w:rsidR="001D5B03" w:rsidRDefault="007F3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color w:val="000000"/>
          <w:szCs w:val="28"/>
        </w:rPr>
      </w:pPr>
      <w:r>
        <w:t>Соловьёв Артём Антонович</w:t>
      </w:r>
      <w:r>
        <w:rPr>
          <w:color w:val="000000"/>
          <w:szCs w:val="28"/>
        </w:rPr>
        <w:t xml:space="preserve"> РИ-100</w:t>
      </w:r>
      <w:r>
        <w:t>022</w:t>
      </w:r>
      <w:r>
        <w:rPr>
          <w:color w:val="000000"/>
          <w:szCs w:val="28"/>
        </w:rPr>
        <w:t xml:space="preserve">– </w:t>
      </w:r>
      <w:r>
        <w:t>Аналитик</w:t>
      </w:r>
    </w:p>
    <w:p w14:paraId="0000004A" w14:textId="77777777" w:rsidR="001D5B03" w:rsidRDefault="001D5B03">
      <w:pPr>
        <w:spacing w:after="160" w:line="259" w:lineRule="auto"/>
        <w:rPr>
          <w:smallCaps/>
          <w:color w:val="000000"/>
          <w:sz w:val="32"/>
          <w:szCs w:val="32"/>
        </w:rPr>
      </w:pPr>
    </w:p>
    <w:p w14:paraId="0000004B" w14:textId="77777777" w:rsidR="001D5B03" w:rsidRDefault="001D5B03">
      <w:pPr>
        <w:spacing w:after="160" w:line="259" w:lineRule="auto"/>
      </w:pPr>
    </w:p>
    <w:p w14:paraId="0000004C" w14:textId="77777777" w:rsidR="001D5B03" w:rsidRDefault="001D5B03">
      <w:pPr>
        <w:spacing w:after="160" w:line="259" w:lineRule="auto"/>
        <w:rPr>
          <w:color w:val="000000"/>
        </w:rPr>
      </w:pPr>
    </w:p>
    <w:p w14:paraId="0000004D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color w:val="000000"/>
          <w:szCs w:val="28"/>
        </w:rPr>
      </w:pPr>
      <w:r>
        <w:br w:type="page"/>
      </w:r>
    </w:p>
    <w:p w14:paraId="0000004E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1" w:name="_heading=h.1fob9te" w:colFirst="0" w:colLast="0"/>
      <w:bookmarkEnd w:id="1"/>
      <w:r>
        <w:rPr>
          <w:smallCaps/>
          <w:color w:val="000000"/>
          <w:sz w:val="36"/>
          <w:szCs w:val="36"/>
        </w:rPr>
        <w:lastRenderedPageBreak/>
        <w:t>Целевая аудитория</w:t>
      </w:r>
    </w:p>
    <w:p w14:paraId="0000004F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определения целевой аудитории используется методика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00000050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Сегментация рынка проводится по 5</w:t>
      </w:r>
      <w:r>
        <w:rPr>
          <w:color w:val="000000"/>
          <w:szCs w:val="28"/>
        </w:rPr>
        <w:t xml:space="preserve"> вопросам:</w:t>
      </w:r>
    </w:p>
    <w:p w14:paraId="00000051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 w:hanging="567"/>
        <w:jc w:val="both"/>
      </w:pPr>
      <w:r>
        <w:rPr>
          <w:color w:val="000000"/>
          <w:szCs w:val="28"/>
        </w:rPr>
        <w:t>а)</w:t>
      </w:r>
      <w:r>
        <w:rPr>
          <w:color w:val="000000"/>
          <w:szCs w:val="28"/>
        </w:rPr>
        <w:tab/>
        <w:t>Что? (What?)</w:t>
      </w:r>
    </w:p>
    <w:p w14:paraId="00000052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 xml:space="preserve">Сервис для помощи в подборе направления при поступлении в ВУЗ. </w:t>
      </w:r>
    </w:p>
    <w:p w14:paraId="00000053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 xml:space="preserve">Онлайн сервис, который с помощью опроса, основанном на методике </w:t>
      </w:r>
      <w:proofErr w:type="spellStart"/>
      <w:r>
        <w:t>Е.А.Климова</w:t>
      </w:r>
      <w:proofErr w:type="spellEnd"/>
      <w:r>
        <w:t>, поможет абитуриенту определиться с направлением при поступлении в ВУЗ.</w:t>
      </w:r>
    </w:p>
    <w:p w14:paraId="00000054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 w:hanging="567"/>
        <w:jc w:val="both"/>
      </w:pPr>
      <w:r>
        <w:rPr>
          <w:color w:val="000000"/>
          <w:szCs w:val="28"/>
        </w:rPr>
        <w:t>б)</w:t>
      </w:r>
      <w:r>
        <w:rPr>
          <w:color w:val="000000"/>
          <w:szCs w:val="28"/>
        </w:rPr>
        <w:tab/>
        <w:t xml:space="preserve">Кто? (Who?) </w:t>
      </w:r>
    </w:p>
    <w:p w14:paraId="00000055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Молодые мужчины и женщины, выпускники школ, абитуриенты ВУЗов;</w:t>
      </w:r>
    </w:p>
    <w:p w14:paraId="00000056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От 17 до 22 лет;</w:t>
      </w:r>
    </w:p>
    <w:p w14:paraId="00000057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Граждане Рос</w:t>
      </w:r>
      <w:r>
        <w:t>сии и СНГ.</w:t>
      </w:r>
    </w:p>
    <w:p w14:paraId="00000058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 w:hanging="567"/>
        <w:jc w:val="both"/>
      </w:pPr>
      <w:r>
        <w:rPr>
          <w:color w:val="000000"/>
          <w:szCs w:val="28"/>
        </w:rPr>
        <w:t>в)</w:t>
      </w:r>
      <w:r>
        <w:rPr>
          <w:color w:val="000000"/>
          <w:szCs w:val="28"/>
        </w:rPr>
        <w:tab/>
        <w:t>Почему/зачем? (</w:t>
      </w:r>
      <w:proofErr w:type="spellStart"/>
      <w:r>
        <w:rPr>
          <w:color w:val="000000"/>
          <w:szCs w:val="28"/>
        </w:rPr>
        <w:t>Why</w:t>
      </w:r>
      <w:proofErr w:type="spellEnd"/>
      <w:r>
        <w:rPr>
          <w:color w:val="000000"/>
          <w:szCs w:val="28"/>
        </w:rPr>
        <w:t xml:space="preserve">?) </w:t>
      </w:r>
    </w:p>
    <w:p w14:paraId="00000059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Для того, чтобы решить, какие предметы сдавать на ЕГЭ.</w:t>
      </w:r>
    </w:p>
    <w:p w14:paraId="0000005A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Для ознакомления с направлениями подготовки, предлагаемыми ВУЗами, и облегчения выбора направления при поступлении.</w:t>
      </w:r>
    </w:p>
    <w:p w14:paraId="0000005B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 w:hanging="567"/>
        <w:jc w:val="both"/>
      </w:pPr>
      <w:r>
        <w:rPr>
          <w:color w:val="000000"/>
          <w:szCs w:val="28"/>
        </w:rPr>
        <w:t>г)</w:t>
      </w:r>
      <w:r>
        <w:rPr>
          <w:color w:val="000000"/>
          <w:szCs w:val="28"/>
        </w:rPr>
        <w:tab/>
        <w:t>Когда? (</w:t>
      </w:r>
      <w:proofErr w:type="spellStart"/>
      <w:r>
        <w:rPr>
          <w:color w:val="000000"/>
          <w:szCs w:val="28"/>
        </w:rPr>
        <w:t>When</w:t>
      </w:r>
      <w:proofErr w:type="spellEnd"/>
      <w:r>
        <w:rPr>
          <w:color w:val="000000"/>
          <w:szCs w:val="28"/>
        </w:rPr>
        <w:t xml:space="preserve">?) </w:t>
      </w:r>
    </w:p>
    <w:p w14:paraId="0000005C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 xml:space="preserve">В период выбора предметов для </w:t>
      </w:r>
      <w:r>
        <w:t>сдачи ЕГЭ;</w:t>
      </w:r>
    </w:p>
    <w:p w14:paraId="0000005D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В выпускном классе школы;</w:t>
      </w:r>
    </w:p>
    <w:p w14:paraId="0000005E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Перед подачей заявления в ВУЗ.</w:t>
      </w:r>
    </w:p>
    <w:p w14:paraId="0000005F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 w:hanging="567"/>
        <w:jc w:val="both"/>
      </w:pPr>
      <w:r>
        <w:rPr>
          <w:color w:val="000000"/>
          <w:szCs w:val="28"/>
        </w:rPr>
        <w:t>д)</w:t>
      </w:r>
      <w:r>
        <w:rPr>
          <w:color w:val="000000"/>
          <w:szCs w:val="28"/>
        </w:rPr>
        <w:tab/>
        <w:t>Где? (</w:t>
      </w:r>
      <w:proofErr w:type="spellStart"/>
      <w:r>
        <w:rPr>
          <w:color w:val="000000"/>
          <w:szCs w:val="28"/>
        </w:rPr>
        <w:t>Where</w:t>
      </w:r>
      <w:proofErr w:type="spellEnd"/>
      <w:r>
        <w:rPr>
          <w:color w:val="000000"/>
          <w:szCs w:val="28"/>
        </w:rPr>
        <w:t xml:space="preserve">?) </w:t>
      </w:r>
    </w:p>
    <w:p w14:paraId="00000060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lastRenderedPageBreak/>
        <w:t xml:space="preserve">В официальных социальных сетях ВУЗа; </w:t>
      </w:r>
    </w:p>
    <w:p w14:paraId="00000061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На официальном сайте ВУЗа;</w:t>
      </w:r>
    </w:p>
    <w:p w14:paraId="00000062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276"/>
        <w:jc w:val="both"/>
      </w:pPr>
      <w:r>
        <w:t>В личном кабинете абитуриента.</w:t>
      </w:r>
    </w:p>
    <w:p w14:paraId="00000063" w14:textId="77777777" w:rsidR="001D5B03" w:rsidRDefault="007F3955">
      <w:pPr>
        <w:spacing w:after="160" w:line="259" w:lineRule="auto"/>
        <w:rPr>
          <w:color w:val="000000"/>
        </w:rPr>
      </w:pPr>
      <w:r>
        <w:br w:type="page"/>
      </w:r>
    </w:p>
    <w:p w14:paraId="00000064" w14:textId="77777777" w:rsidR="001D5B03" w:rsidRDefault="001D5B03">
      <w:pPr>
        <w:spacing w:after="160" w:line="259" w:lineRule="auto"/>
        <w:rPr>
          <w:color w:val="000000"/>
        </w:rPr>
      </w:pPr>
    </w:p>
    <w:p w14:paraId="00000065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2" w:name="_heading=h.3znysh7" w:colFirst="0" w:colLast="0"/>
      <w:bookmarkEnd w:id="2"/>
      <w:r>
        <w:rPr>
          <w:smallCaps/>
          <w:color w:val="000000"/>
          <w:sz w:val="36"/>
          <w:szCs w:val="36"/>
        </w:rPr>
        <w:t>Календарный план проекта</w:t>
      </w:r>
    </w:p>
    <w:p w14:paraId="00000066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bookmarkStart w:id="3" w:name="_heading=h.2et92p0" w:colFirst="0" w:colLast="0"/>
      <w:bookmarkEnd w:id="3"/>
      <w:r>
        <w:rPr>
          <w:color w:val="000000"/>
          <w:szCs w:val="28"/>
        </w:rPr>
        <w:t xml:space="preserve">Название проекта: </w:t>
      </w:r>
    </w:p>
    <w:p w14:paraId="00000067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bookmarkStart w:id="4" w:name="_heading=h.tyjcwt" w:colFirst="0" w:colLast="0"/>
      <w:bookmarkEnd w:id="4"/>
      <w:r>
        <w:rPr>
          <w:color w:val="000000"/>
          <w:szCs w:val="28"/>
        </w:rPr>
        <w:t xml:space="preserve">Руководитель проекта:  </w:t>
      </w:r>
    </w:p>
    <w:p w14:paraId="00000068" w14:textId="77777777" w:rsidR="001D5B03" w:rsidRDefault="007F3955">
      <w:pPr>
        <w:spacing w:before="120" w:after="120"/>
      </w:pPr>
      <w:r>
        <w:rPr>
          <w:noProof/>
        </w:rPr>
        <w:drawing>
          <wp:inline distT="114300" distB="114300" distL="114300" distR="114300">
            <wp:extent cx="5943600" cy="299284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0115" cy="38227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9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r>
        <w:rPr>
          <w:noProof/>
        </w:rPr>
        <w:drawing>
          <wp:inline distT="114300" distB="114300" distL="114300" distR="114300">
            <wp:extent cx="5940115" cy="520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A" w14:textId="77777777" w:rsidR="001D5B03" w:rsidRDefault="001D5B03">
      <w:pPr>
        <w:spacing w:after="160" w:line="259" w:lineRule="auto"/>
        <w:rPr>
          <w:smallCaps/>
          <w:color w:val="000000"/>
          <w:sz w:val="32"/>
          <w:szCs w:val="32"/>
        </w:rPr>
      </w:pPr>
    </w:p>
    <w:p w14:paraId="0000006B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5" w:name="_heading=h.3dy6vkm" w:colFirst="0" w:colLast="0"/>
      <w:bookmarkEnd w:id="5"/>
      <w:r>
        <w:rPr>
          <w:smallCaps/>
          <w:color w:val="000000"/>
          <w:sz w:val="36"/>
          <w:szCs w:val="36"/>
        </w:rPr>
        <w:t>Определение проблемы</w:t>
      </w:r>
    </w:p>
    <w:p w14:paraId="0000006C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По результатам опроса каждый второй студент не в полной мере удовлетворен выбранной специальностью.</w:t>
      </w:r>
    </w:p>
    <w:p w14:paraId="0000006D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rPr>
          <w:noProof/>
        </w:rPr>
        <w:drawing>
          <wp:inline distT="114300" distB="114300" distL="114300" distR="114300">
            <wp:extent cx="5940115" cy="23749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E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 Большинство абитуриентов сталкиваются со сложностями в выборе своей специализации. Основной проблемой является непонимание того, с чем связать свою жизнь. Зачастую они ограничивают свой выбор направлениями, которые «будут востребованы», делают его неувере</w:t>
      </w:r>
      <w:r>
        <w:t>нно, часто забывая о внутренних качествах и способностях.</w:t>
      </w:r>
    </w:p>
    <w:p w14:paraId="0000006F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rPr>
          <w:noProof/>
        </w:rPr>
        <w:drawing>
          <wp:inline distT="114300" distB="114300" distL="114300" distR="114300">
            <wp:extent cx="5940115" cy="25781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0" w14:textId="77777777" w:rsidR="001D5B03" w:rsidRDefault="007F3955">
      <w:pPr>
        <w:spacing w:before="120" w:after="120" w:line="360" w:lineRule="auto"/>
        <w:ind w:firstLine="700"/>
        <w:jc w:val="both"/>
      </w:pPr>
      <w:r>
        <w:lastRenderedPageBreak/>
        <w:t>Необходимо устранить данную проблему, это поможет выпустить большее количество подготовленных профессионалов, готовых работать по своей специальности.</w:t>
      </w:r>
    </w:p>
    <w:p w14:paraId="00000071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72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73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 </w:t>
      </w:r>
    </w:p>
    <w:p w14:paraId="00000074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75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76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br w:type="page"/>
      </w:r>
    </w:p>
    <w:p w14:paraId="00000077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6" w:name="_heading=h.1t3h5sf" w:colFirst="0" w:colLast="0"/>
      <w:bookmarkEnd w:id="6"/>
      <w:r>
        <w:rPr>
          <w:smallCaps/>
          <w:color w:val="000000"/>
          <w:sz w:val="36"/>
          <w:szCs w:val="36"/>
        </w:rPr>
        <w:lastRenderedPageBreak/>
        <w:t>Подходы к решению проблемы</w:t>
      </w:r>
    </w:p>
    <w:p w14:paraId="00000078" w14:textId="77777777" w:rsidR="001D5B03" w:rsidRDefault="007F3955">
      <w:pPr>
        <w:spacing w:before="240" w:line="360" w:lineRule="auto"/>
        <w:jc w:val="both"/>
      </w:pPr>
      <w:r>
        <w:t>А. Создание игры с заданиями, приближенными к реальной практике специа</w:t>
      </w:r>
      <w:r>
        <w:t>листов.</w:t>
      </w:r>
    </w:p>
    <w:p w14:paraId="00000079" w14:textId="77777777" w:rsidR="001D5B03" w:rsidRDefault="007F3955">
      <w:pPr>
        <w:spacing w:before="240" w:line="360" w:lineRule="auto"/>
        <w:jc w:val="both"/>
      </w:pPr>
      <w:r>
        <w:t>Б. Платформа для общения абитуриентов и выпускников. Поможет разобраться будущим студентам в некоторых вопросах, касающихся обучения.</w:t>
      </w:r>
    </w:p>
    <w:p w14:paraId="0000007A" w14:textId="77777777" w:rsidR="001D5B03" w:rsidRDefault="007F3955">
      <w:pPr>
        <w:spacing w:before="240" w:line="360" w:lineRule="auto"/>
        <w:jc w:val="both"/>
      </w:pPr>
      <w:r>
        <w:t>В. Создание приложения, в котором будут совмещены:</w:t>
      </w:r>
    </w:p>
    <w:p w14:paraId="0000007B" w14:textId="77777777" w:rsidR="001D5B03" w:rsidRDefault="007F3955">
      <w:pPr>
        <w:spacing w:before="240" w:line="360" w:lineRule="auto"/>
        <w:jc w:val="both"/>
      </w:pPr>
      <w:r>
        <w:t>1)Выявление талантов, скрытых способностей, видения себя как сп</w:t>
      </w:r>
      <w:r>
        <w:t>ециалиста.</w:t>
      </w:r>
    </w:p>
    <w:p w14:paraId="0000007C" w14:textId="77777777" w:rsidR="001D5B03" w:rsidRDefault="007F3955">
      <w:pPr>
        <w:spacing w:before="240" w:line="360" w:lineRule="auto"/>
        <w:jc w:val="both"/>
      </w:pPr>
      <w:r>
        <w:t xml:space="preserve">Осуществляется за счёт вопросов из разных сфер жизни, не только стандартные вопросы о профессиях по методике </w:t>
      </w:r>
      <w:proofErr w:type="spellStart"/>
      <w:r>
        <w:t>Е.А.Климова</w:t>
      </w:r>
      <w:proofErr w:type="spellEnd"/>
      <w:r>
        <w:t xml:space="preserve"> (что из двух вариантов Вы выберете?), но и на отвлеченные темы, затрагивающие жизненные ситуации, модели поведения, например</w:t>
      </w:r>
      <w:r>
        <w:t>:</w:t>
      </w:r>
    </w:p>
    <w:p w14:paraId="0000007D" w14:textId="77777777" w:rsidR="001D5B03" w:rsidRDefault="007F3955">
      <w:pPr>
        <w:spacing w:before="240" w:line="360" w:lineRule="auto"/>
        <w:jc w:val="both"/>
      </w:pPr>
      <w:r>
        <w:rPr>
          <w:noProof/>
        </w:rPr>
        <w:drawing>
          <wp:inline distT="114300" distB="114300" distL="114300" distR="114300">
            <wp:extent cx="5940115" cy="3924300"/>
            <wp:effectExtent l="0" t="0" r="0" b="0"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E" w14:textId="77777777" w:rsidR="001D5B03" w:rsidRDefault="007F3955">
      <w:pPr>
        <w:spacing w:before="240" w:line="360" w:lineRule="auto"/>
        <w:jc w:val="both"/>
      </w:pPr>
      <w:r>
        <w:t>2) Пути реализации выявленных ранее качеств.</w:t>
      </w:r>
    </w:p>
    <w:p w14:paraId="0000007F" w14:textId="77777777" w:rsidR="001D5B03" w:rsidRDefault="007F3955">
      <w:pPr>
        <w:spacing w:before="240" w:line="360" w:lineRule="auto"/>
        <w:jc w:val="both"/>
      </w:pPr>
      <w:r>
        <w:lastRenderedPageBreak/>
        <w:t>Подбор направлений подготовки, проходные баллы прошлых лет и небольшие задания, которые пользователь выполняет самостоятельно, вне среды продукта. Это поможет ему лучше узнать профессию.</w:t>
      </w:r>
    </w:p>
    <w:p w14:paraId="00000080" w14:textId="77777777" w:rsidR="001D5B03" w:rsidRDefault="007F3955">
      <w:pPr>
        <w:spacing w:before="240" w:line="360" w:lineRule="auto"/>
        <w:jc w:val="both"/>
      </w:pPr>
      <w:r>
        <w:t>3) Источники информации ознакомительного характера с будущей професси</w:t>
      </w:r>
      <w:r>
        <w:t>ей.</w:t>
      </w:r>
    </w:p>
    <w:p w14:paraId="00000081" w14:textId="77777777" w:rsidR="001D5B03" w:rsidRDefault="007F3955">
      <w:pPr>
        <w:spacing w:before="240" w:line="360" w:lineRule="auto"/>
        <w:jc w:val="both"/>
      </w:pPr>
      <w:r>
        <w:t>А именно интервью с выпускниками и студентами. Они ответят на вопросы по типу ожидание/реальность, расскажут о вариантах работы, реальном спросе на специалистов.</w:t>
      </w:r>
    </w:p>
    <w:p w14:paraId="00000082" w14:textId="77777777" w:rsidR="001D5B03" w:rsidRDefault="007F3955">
      <w:pPr>
        <w:spacing w:before="240" w:line="360" w:lineRule="auto"/>
        <w:jc w:val="both"/>
      </w:pPr>
      <w:r>
        <w:t>На данный момент оптимальным решением является создание продукта, основанного на тестирова</w:t>
      </w:r>
      <w:r>
        <w:t>нии. Так как задания из реальной практики трудно представить в игровой форме, а студенты и выпускники не заинтересованы в постоянном консультировании и ответах на однотипные вопросы.</w:t>
      </w:r>
    </w:p>
    <w:p w14:paraId="00000083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84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br w:type="page"/>
      </w:r>
    </w:p>
    <w:p w14:paraId="00000085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7" w:name="_heading=h.4d34og8" w:colFirst="0" w:colLast="0"/>
      <w:bookmarkEnd w:id="7"/>
      <w:r>
        <w:rPr>
          <w:smallCaps/>
          <w:color w:val="000000"/>
          <w:sz w:val="36"/>
          <w:szCs w:val="36"/>
        </w:rPr>
        <w:lastRenderedPageBreak/>
        <w:t>Анализ аналогов</w:t>
      </w:r>
    </w:p>
    <w:p w14:paraId="00000086" w14:textId="77777777" w:rsidR="001D5B03" w:rsidRDefault="007F3955">
      <w:pPr>
        <w:spacing w:line="360" w:lineRule="auto"/>
        <w:ind w:firstLine="566"/>
      </w:pPr>
      <w:r>
        <w:t>Для того, чтобы провести анализ как можно детальнее и наиболее точно, возьмем как пример прямого конкурента, а именно – один из самых популярных сервисов “Тест на профориентацию по методике Е.А. Климова” (https://www.profguide.io/test/klimov.html). Выделим</w:t>
      </w:r>
      <w:r>
        <w:t xml:space="preserve"> основные плюсы и минусы данного сервиса, что можем предложить мы, какие функции можно улучшить или добавить и найти способы их реализации.</w:t>
      </w:r>
    </w:p>
    <w:p w14:paraId="00000087" w14:textId="77777777" w:rsidR="001D5B03" w:rsidRDefault="007F3955">
      <w:pPr>
        <w:spacing w:line="360" w:lineRule="auto"/>
        <w:ind w:firstLine="566"/>
      </w:pPr>
      <w:r>
        <w:t>Чем плох и чем хорош данный аналог?</w:t>
      </w:r>
    </w:p>
    <w:p w14:paraId="00000088" w14:textId="77777777" w:rsidR="001D5B03" w:rsidRDefault="007F3955">
      <w:pPr>
        <w:spacing w:line="360" w:lineRule="auto"/>
        <w:ind w:firstLine="566"/>
      </w:pPr>
      <w:r>
        <w:t xml:space="preserve">Тест сделан качественно. </w:t>
      </w:r>
      <w:proofErr w:type="gramStart"/>
      <w:r>
        <w:t>Вопросы</w:t>
      </w:r>
      <w:proofErr w:type="gramEnd"/>
      <w:r>
        <w:t xml:space="preserve"> наводящие и составлены так, что каждый увидит и</w:t>
      </w:r>
      <w:r>
        <w:t>нтересный вопрос конкретно для себя и сделает первый шаг к определению своей будущей профессии. Но, если рассматривать более детально, становится понятно, что тест не слишком универсален. Это выражается в ограниченных вариантах ответа (всего 2 на все вопро</w:t>
      </w:r>
      <w:r>
        <w:t>сы), в их обобщенности.</w:t>
      </w:r>
    </w:p>
    <w:p w14:paraId="00000089" w14:textId="77777777" w:rsidR="001D5B03" w:rsidRDefault="007F3955">
      <w:pPr>
        <w:spacing w:line="360" w:lineRule="auto"/>
        <w:ind w:firstLine="566"/>
      </w:pPr>
      <w:r>
        <w:t>Какие главные позиции мы смогли выделить:</w:t>
      </w:r>
    </w:p>
    <w:p w14:paraId="0000008A" w14:textId="77777777" w:rsidR="001D5B03" w:rsidRDefault="007F3955">
      <w:pPr>
        <w:spacing w:line="360" w:lineRule="auto"/>
      </w:pPr>
      <w:r>
        <w:t>ПЛЮСЫ</w:t>
      </w:r>
    </w:p>
    <w:p w14:paraId="0000008B" w14:textId="77777777" w:rsidR="001D5B03" w:rsidRDefault="007F3955">
      <w:pPr>
        <w:spacing w:line="360" w:lineRule="auto"/>
      </w:pPr>
      <w:r>
        <w:t>·        Качественный дизайн теста</w:t>
      </w:r>
    </w:p>
    <w:p w14:paraId="0000008C" w14:textId="77777777" w:rsidR="001D5B03" w:rsidRDefault="007F3955">
      <w:pPr>
        <w:spacing w:line="360" w:lineRule="auto"/>
      </w:pPr>
      <w:r>
        <w:t>·        Наводящие варианты ответа</w:t>
      </w:r>
    </w:p>
    <w:p w14:paraId="0000008D" w14:textId="77777777" w:rsidR="001D5B03" w:rsidRDefault="007F3955">
      <w:pPr>
        <w:spacing w:line="360" w:lineRule="auto"/>
      </w:pPr>
      <w:r>
        <w:t>·        Интересные примеры деятельности профессий</w:t>
      </w:r>
    </w:p>
    <w:p w14:paraId="0000008E" w14:textId="77777777" w:rsidR="001D5B03" w:rsidRDefault="007F3955">
      <w:pPr>
        <w:spacing w:line="360" w:lineRule="auto"/>
      </w:pPr>
      <w:r>
        <w:t>·        Хорошо выделенные темы</w:t>
      </w:r>
    </w:p>
    <w:p w14:paraId="0000008F" w14:textId="77777777" w:rsidR="001D5B03" w:rsidRDefault="007F3955">
      <w:pPr>
        <w:spacing w:line="360" w:lineRule="auto"/>
      </w:pPr>
      <w:r>
        <w:t>·        Результаты теста сразу могут помочь пользователю определиться</w:t>
      </w:r>
    </w:p>
    <w:p w14:paraId="00000090" w14:textId="77777777" w:rsidR="001D5B03" w:rsidRDefault="007F3955">
      <w:pPr>
        <w:spacing w:line="360" w:lineRule="auto"/>
      </w:pPr>
      <w:r>
        <w:t xml:space="preserve"> </w:t>
      </w:r>
    </w:p>
    <w:p w14:paraId="00000091" w14:textId="77777777" w:rsidR="001D5B03" w:rsidRDefault="007F3955">
      <w:pPr>
        <w:spacing w:line="360" w:lineRule="auto"/>
      </w:pPr>
      <w:r>
        <w:t>МИНУСЫ</w:t>
      </w:r>
    </w:p>
    <w:p w14:paraId="00000092" w14:textId="77777777" w:rsidR="001D5B03" w:rsidRDefault="007F3955">
      <w:pPr>
        <w:spacing w:line="360" w:lineRule="auto"/>
      </w:pPr>
      <w:r>
        <w:t>·        Тест не универсален</w:t>
      </w:r>
    </w:p>
    <w:p w14:paraId="00000093" w14:textId="77777777" w:rsidR="001D5B03" w:rsidRDefault="007F3955">
      <w:pPr>
        <w:spacing w:line="360" w:lineRule="auto"/>
      </w:pPr>
      <w:r>
        <w:t>·        Ограниченные варианты ответа (всего 2 в каждом вопросе)</w:t>
      </w:r>
    </w:p>
    <w:p w14:paraId="00000094" w14:textId="77777777" w:rsidR="001D5B03" w:rsidRDefault="007F3955">
      <w:pPr>
        <w:spacing w:line="360" w:lineRule="auto"/>
      </w:pPr>
      <w:r>
        <w:t>·        Обобщенность в направлениях</w:t>
      </w:r>
    </w:p>
    <w:p w14:paraId="00000095" w14:textId="77777777" w:rsidR="001D5B03" w:rsidRDefault="007F3955">
      <w:pPr>
        <w:spacing w:line="360" w:lineRule="auto"/>
      </w:pPr>
      <w:r>
        <w:t>·        Нет акцентирования на возможных скло</w:t>
      </w:r>
      <w:r>
        <w:t>нностях или талантах пользователя, на его характерных чертах</w:t>
      </w:r>
    </w:p>
    <w:p w14:paraId="00000096" w14:textId="77777777" w:rsidR="001D5B03" w:rsidRDefault="007F3955">
      <w:pPr>
        <w:spacing w:line="360" w:lineRule="auto"/>
      </w:pPr>
      <w:r>
        <w:t>·        Отсутствие конкретики в результатах</w:t>
      </w:r>
    </w:p>
    <w:p w14:paraId="00000097" w14:textId="77777777" w:rsidR="001D5B03" w:rsidRDefault="007F3955">
      <w:pPr>
        <w:spacing w:line="360" w:lineRule="auto"/>
        <w:ind w:firstLine="566"/>
      </w:pPr>
      <w:r>
        <w:lastRenderedPageBreak/>
        <w:t>Пройдя тест на собственном опыте остается множество вопросов и результат, может подойти далеко не всем пользователям.</w:t>
      </w:r>
    </w:p>
    <w:p w14:paraId="00000098" w14:textId="77777777" w:rsidR="001D5B03" w:rsidRDefault="007F3955">
      <w:pPr>
        <w:spacing w:line="360" w:lineRule="auto"/>
        <w:ind w:firstLine="566"/>
      </w:pPr>
      <w:bookmarkStart w:id="8" w:name="_heading=h.uaaqs2yp01s1" w:colFirst="0" w:colLast="0"/>
      <w:bookmarkEnd w:id="8"/>
      <w:r>
        <w:t>Как можно это исправить?</w:t>
      </w:r>
    </w:p>
    <w:p w14:paraId="00000099" w14:textId="77777777" w:rsidR="001D5B03" w:rsidRDefault="007F3955">
      <w:pPr>
        <w:spacing w:line="360" w:lineRule="auto"/>
        <w:ind w:firstLine="566"/>
      </w:pPr>
      <w:bookmarkStart w:id="9" w:name="_heading=h.sc6nw6xn9szf" w:colFirst="0" w:colLast="0"/>
      <w:bookmarkEnd w:id="9"/>
      <w:r>
        <w:t>Конкуре</w:t>
      </w:r>
      <w:r>
        <w:t>нт действительно задал планку в техническом и дизайнерском оформлении, но наша задача – это упор на индивидуальность пользователя.</w:t>
      </w:r>
    </w:p>
    <w:p w14:paraId="0000009A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sz w:val="36"/>
          <w:szCs w:val="36"/>
        </w:rPr>
      </w:pPr>
      <w:bookmarkStart w:id="10" w:name="_heading=h.2s8eyo1" w:colFirst="0" w:colLast="0"/>
      <w:bookmarkEnd w:id="10"/>
      <w:r>
        <w:br w:type="page"/>
      </w:r>
    </w:p>
    <w:p w14:paraId="0000009B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11" w:name="_heading=h.dz6zqwggaycb" w:colFirst="0" w:colLast="0"/>
      <w:bookmarkEnd w:id="11"/>
      <w:r>
        <w:rPr>
          <w:smallCaps/>
          <w:color w:val="000000"/>
          <w:sz w:val="36"/>
          <w:szCs w:val="36"/>
        </w:rPr>
        <w:lastRenderedPageBreak/>
        <w:t>Требования к продукту и к MVP</w:t>
      </w:r>
    </w:p>
    <w:p w14:paraId="0000009C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Требования клиентов</w:t>
      </w:r>
    </w:p>
    <w:p w14:paraId="0000009D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Система должна в удобной для пользователя форме - в форме теста с понятно сформулированными вариантами ответов - обеспечивать решение проблемы пользователя.</w:t>
      </w:r>
    </w:p>
    <w:p w14:paraId="0000009E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9F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Функциональные требования</w:t>
      </w:r>
    </w:p>
    <w:p w14:paraId="000000A0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На основе информации, полученной от клиента, система должна предлагать е</w:t>
      </w:r>
      <w:r>
        <w:t>му наиболее подходящие варианты ответов (конкретно - направления ВУЗа).</w:t>
      </w:r>
    </w:p>
    <w:p w14:paraId="000000A1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A2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Нефункциональные требования</w:t>
      </w:r>
    </w:p>
    <w:p w14:paraId="000000A3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Удобство использования, понятный интерфейс;</w:t>
      </w:r>
    </w:p>
    <w:p w14:paraId="000000A4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Возможность использования как с компьютера, так и с мобильного устройства.</w:t>
      </w:r>
    </w:p>
    <w:p w14:paraId="000000A5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A6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Производные требования</w:t>
      </w:r>
    </w:p>
    <w:p w14:paraId="000000A7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Система должна обеспечить широкий выбор предложений для пользователя и наиболее подходящие варианты на основе информации, полученной от клиента.</w:t>
      </w:r>
    </w:p>
    <w:p w14:paraId="000000A8" w14:textId="77777777" w:rsidR="001D5B03" w:rsidRDefault="001D5B03">
      <w:pPr>
        <w:spacing w:after="160" w:line="259" w:lineRule="auto"/>
        <w:rPr>
          <w:smallCaps/>
          <w:color w:val="000000"/>
          <w:sz w:val="32"/>
          <w:szCs w:val="32"/>
        </w:rPr>
      </w:pPr>
    </w:p>
    <w:p w14:paraId="000000A9" w14:textId="77777777" w:rsidR="001D5B03" w:rsidRDefault="007F3955">
      <w:pPr>
        <w:spacing w:after="160" w:line="259" w:lineRule="auto"/>
        <w:rPr>
          <w:smallCaps/>
          <w:color w:val="000000"/>
          <w:sz w:val="32"/>
          <w:szCs w:val="32"/>
        </w:rPr>
      </w:pPr>
      <w:r>
        <w:br w:type="page"/>
      </w:r>
    </w:p>
    <w:p w14:paraId="000000AA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12" w:name="_heading=h.17dp8vu" w:colFirst="0" w:colLast="0"/>
      <w:bookmarkEnd w:id="12"/>
      <w:r>
        <w:rPr>
          <w:smallCaps/>
          <w:color w:val="000000"/>
          <w:sz w:val="36"/>
          <w:szCs w:val="36"/>
        </w:rPr>
        <w:lastRenderedPageBreak/>
        <w:t xml:space="preserve">Стек для разработки </w:t>
      </w:r>
    </w:p>
    <w:p w14:paraId="000000AD" w14:textId="63232C95" w:rsidR="001D5B03" w:rsidRDefault="00CF1107">
      <w:pPr>
        <w:spacing w:after="160" w:line="259" w:lineRule="auto"/>
        <w:rPr>
          <w:color w:val="000000"/>
        </w:rPr>
      </w:pPr>
      <w:r w:rsidRPr="00CF1107">
        <w:t>Платформа для создания сайтов WIX.</w:t>
      </w:r>
      <w:r w:rsidR="007F3955">
        <w:br w:type="page"/>
      </w:r>
    </w:p>
    <w:p w14:paraId="000000AE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b/>
          <w:smallCaps/>
          <w:sz w:val="36"/>
          <w:szCs w:val="36"/>
        </w:rPr>
      </w:pPr>
      <w:bookmarkStart w:id="13" w:name="_heading=h.3rdcrjn" w:colFirst="0" w:colLast="0"/>
      <w:bookmarkEnd w:id="13"/>
      <w:r>
        <w:rPr>
          <w:smallCaps/>
          <w:color w:val="000000"/>
          <w:sz w:val="36"/>
          <w:szCs w:val="36"/>
        </w:rPr>
        <w:lastRenderedPageBreak/>
        <w:t>Прототипирование</w:t>
      </w:r>
    </w:p>
    <w:p w14:paraId="000000AF" w14:textId="77777777" w:rsidR="001D5B03" w:rsidRDefault="007F3955">
      <w:pPr>
        <w:keepNext/>
        <w:keepLines/>
        <w:spacing w:before="240" w:after="240"/>
        <w:jc w:val="center"/>
        <w:rPr>
          <w:b/>
          <w:smallCaps/>
        </w:rPr>
      </w:pPr>
      <w:r>
        <w:rPr>
          <w:b/>
          <w:smallCaps/>
        </w:rPr>
        <w:t>Выделим основные пункты:</w:t>
      </w:r>
    </w:p>
    <w:p w14:paraId="000000B0" w14:textId="77777777" w:rsidR="001D5B03" w:rsidRDefault="007F3955">
      <w:pPr>
        <w:spacing w:line="360" w:lineRule="auto"/>
      </w:pPr>
      <w:r>
        <w:t xml:space="preserve">1. </w:t>
      </w:r>
      <w:r>
        <w:tab/>
        <w:t>Навигация по сайту</w:t>
      </w:r>
    </w:p>
    <w:p w14:paraId="000000B1" w14:textId="77777777" w:rsidR="001D5B03" w:rsidRDefault="007F3955">
      <w:pPr>
        <w:spacing w:line="360" w:lineRule="auto"/>
      </w:pPr>
      <w:r>
        <w:t>В связи с достаточно ограниченной аудиторией (старшеклассники, абитуриенты, студенты) навигация</w:t>
      </w:r>
      <w:r>
        <w:t xml:space="preserve"> не требует детального подхода. Главным выступает сам тест.</w:t>
      </w:r>
    </w:p>
    <w:p w14:paraId="000000B2" w14:textId="77777777" w:rsidR="001D5B03" w:rsidRDefault="007F3955">
      <w:pPr>
        <w:spacing w:line="360" w:lineRule="auto"/>
      </w:pPr>
      <w:r>
        <w:t xml:space="preserve">2. </w:t>
      </w:r>
      <w:r>
        <w:tab/>
        <w:t>Блок «Тест»</w:t>
      </w:r>
    </w:p>
    <w:p w14:paraId="000000B3" w14:textId="77777777" w:rsidR="001D5B03" w:rsidRDefault="007F3955">
      <w:pPr>
        <w:spacing w:line="360" w:lineRule="auto"/>
      </w:pPr>
      <w:r>
        <w:t>Самый основный и важный элемент сайта, в котором все прохождение будет переходящим от общих вопросов к конкретизированным по мере прохождения теста.</w:t>
      </w:r>
    </w:p>
    <w:p w14:paraId="000000B4" w14:textId="77777777" w:rsidR="001D5B03" w:rsidRDefault="007F3955">
      <w:pPr>
        <w:spacing w:line="360" w:lineRule="auto"/>
      </w:pPr>
      <w:r>
        <w:t xml:space="preserve">3. </w:t>
      </w:r>
      <w:r>
        <w:tab/>
        <w:t>Блок «Результаты и подходящ</w:t>
      </w:r>
      <w:r>
        <w:t>ие направления»</w:t>
      </w:r>
    </w:p>
    <w:p w14:paraId="000000B5" w14:textId="77777777" w:rsidR="001D5B03" w:rsidRDefault="007F3955">
      <w:pPr>
        <w:spacing w:line="360" w:lineRule="auto"/>
      </w:pPr>
      <w:r>
        <w:t>Весь анализ теста будет расписан в схемах и сформированных темах, а также добавлена информация по специальностям и вузов из общих источников.</w:t>
      </w:r>
    </w:p>
    <w:p w14:paraId="000000B6" w14:textId="77777777" w:rsidR="001D5B03" w:rsidRDefault="007F3955">
      <w:pPr>
        <w:spacing w:line="360" w:lineRule="auto"/>
      </w:pPr>
      <w:r>
        <w:t xml:space="preserve">4. </w:t>
      </w:r>
      <w:r>
        <w:tab/>
        <w:t>Взаимодействие пользователя с сайтом</w:t>
      </w:r>
    </w:p>
    <w:p w14:paraId="000000B7" w14:textId="77777777" w:rsidR="001D5B03" w:rsidRDefault="007F3955">
      <w:pPr>
        <w:spacing w:line="360" w:lineRule="auto"/>
      </w:pPr>
      <w:bookmarkStart w:id="14" w:name="_heading=h.lmw0oo9rcqzc" w:colFirst="0" w:colLast="0"/>
      <w:bookmarkEnd w:id="14"/>
      <w:r>
        <w:t>Все взаимодействие пользователя с сайтом будет простым, п</w:t>
      </w:r>
      <w:r>
        <w:t>онятным и доступным. Первые тесты можно провести на живой аудитории.</w:t>
      </w:r>
    </w:p>
    <w:p w14:paraId="000000B8" w14:textId="77777777" w:rsidR="001D5B03" w:rsidRDefault="001D5B03">
      <w:pPr>
        <w:spacing w:line="360" w:lineRule="auto"/>
      </w:pPr>
      <w:bookmarkStart w:id="15" w:name="_heading=h.39fe76nyvye0" w:colFirst="0" w:colLast="0"/>
      <w:bookmarkEnd w:id="15"/>
    </w:p>
    <w:p w14:paraId="000000B9" w14:textId="77777777" w:rsidR="001D5B03" w:rsidRDefault="001D5B03">
      <w:pPr>
        <w:keepNext/>
        <w:keepLines/>
        <w:spacing w:before="240" w:after="240"/>
        <w:jc w:val="center"/>
        <w:rPr>
          <w:rFonts w:ascii="Arial" w:eastAsia="Arial" w:hAnsi="Arial" w:cs="Arial"/>
          <w:b/>
          <w:smallCaps/>
        </w:rPr>
      </w:pPr>
      <w:bookmarkStart w:id="16" w:name="_heading=h.2fabtfhwcr3u" w:colFirst="0" w:colLast="0"/>
      <w:bookmarkEnd w:id="16"/>
    </w:p>
    <w:p w14:paraId="000000BA" w14:textId="77777777" w:rsidR="001D5B03" w:rsidRDefault="001D5B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</w:rPr>
      </w:pPr>
      <w:bookmarkStart w:id="17" w:name="_heading=h.yxmhuc6z9eic" w:colFirst="0" w:colLast="0"/>
      <w:bookmarkEnd w:id="17"/>
    </w:p>
    <w:p w14:paraId="000000BB" w14:textId="77777777" w:rsidR="001D5B03" w:rsidRDefault="001D5B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</w:rPr>
      </w:pPr>
      <w:bookmarkStart w:id="18" w:name="_heading=h.26in1rg" w:colFirst="0" w:colLast="0"/>
      <w:bookmarkEnd w:id="18"/>
    </w:p>
    <w:p w14:paraId="000000BC" w14:textId="77777777" w:rsidR="001D5B03" w:rsidRDefault="001D5B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</w:rPr>
      </w:pPr>
      <w:bookmarkStart w:id="19" w:name="_heading=h.d644whcqtsy8" w:colFirst="0" w:colLast="0"/>
      <w:bookmarkEnd w:id="19"/>
    </w:p>
    <w:p w14:paraId="000000BD" w14:textId="77777777" w:rsidR="001D5B03" w:rsidRDefault="001D5B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</w:rPr>
      </w:pPr>
      <w:bookmarkStart w:id="20" w:name="_heading=h.6hyf4d5zy7hw" w:colFirst="0" w:colLast="0"/>
      <w:bookmarkEnd w:id="20"/>
    </w:p>
    <w:p w14:paraId="000000BE" w14:textId="77777777" w:rsidR="001D5B03" w:rsidRDefault="001D5B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</w:rPr>
      </w:pPr>
      <w:bookmarkStart w:id="21" w:name="_heading=h.dtwrc2dtakk8" w:colFirst="0" w:colLast="0"/>
      <w:bookmarkEnd w:id="21"/>
    </w:p>
    <w:p w14:paraId="000000BF" w14:textId="77777777" w:rsidR="001D5B03" w:rsidRDefault="001D5B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</w:rPr>
      </w:pPr>
      <w:bookmarkStart w:id="22" w:name="_heading=h.acbokvet961e" w:colFirst="0" w:colLast="0"/>
      <w:bookmarkEnd w:id="22"/>
    </w:p>
    <w:p w14:paraId="000000C0" w14:textId="77777777" w:rsidR="001D5B03" w:rsidRDefault="001D5B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</w:rPr>
      </w:pPr>
      <w:bookmarkStart w:id="23" w:name="_heading=h.dxgt7b86fvfg" w:colFirst="0" w:colLast="0"/>
      <w:bookmarkEnd w:id="23"/>
    </w:p>
    <w:p w14:paraId="000000C1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smallCaps/>
        </w:rPr>
      </w:pPr>
      <w:bookmarkStart w:id="24" w:name="_heading=h.hhuw7p8msuk9" w:colFirst="0" w:colLast="0"/>
      <w:bookmarkEnd w:id="24"/>
      <w:r>
        <w:rPr>
          <w:smallCaps/>
        </w:rPr>
        <w:t xml:space="preserve">                                           </w:t>
      </w:r>
      <w:r>
        <w:br w:type="page"/>
      </w:r>
    </w:p>
    <w:p w14:paraId="000000C2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25" w:name="_heading=h.v6m0lei3ygjs" w:colFirst="0" w:colLast="0"/>
      <w:bookmarkEnd w:id="25"/>
      <w:r>
        <w:rPr>
          <w:smallCaps/>
          <w:color w:val="000000"/>
          <w:sz w:val="36"/>
          <w:szCs w:val="36"/>
        </w:rPr>
        <w:lastRenderedPageBreak/>
        <w:t>Разработка системы</w:t>
      </w:r>
    </w:p>
    <w:p w14:paraId="000000C3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Модуль "Регистрация/авторизация"</w:t>
      </w:r>
    </w:p>
    <w:p w14:paraId="000000C4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 Модуль предназначен для регистрации новых пользователей и последующей авторизации. Сохраняет результаты тестирования пользователя для последующего просмотра. По уникальному логину и паролю происходит идентификация пользователя.</w:t>
      </w:r>
    </w:p>
    <w:p w14:paraId="000000C5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Модуль "Тестирование"</w:t>
      </w:r>
    </w:p>
    <w:p w14:paraId="000000C6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 Моду</w:t>
      </w:r>
      <w:r>
        <w:t>ль прохождения тестирования, подсчитывает ответы пользователя, после чего выводит результат и персональную рекомендацию для пользователя.</w:t>
      </w:r>
    </w:p>
    <w:p w14:paraId="000000C7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Модуль "Статистика"</w:t>
      </w:r>
    </w:p>
    <w:p w14:paraId="000000C8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 Модуль собирает данные о прохождении тестирования пользователями. Позволяет пользователю просматр</w:t>
      </w:r>
      <w:r>
        <w:t>ивать статистику о прохождении тестирования другими пользователями.</w:t>
      </w:r>
    </w:p>
    <w:p w14:paraId="000000C9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CA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Алгоритм работы: </w:t>
      </w:r>
    </w:p>
    <w:p w14:paraId="000000CB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1. Пользователь находится на главной странице</w:t>
      </w:r>
    </w:p>
    <w:p w14:paraId="000000CC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2. Пользователь нажимает на кнопку "Начать"</w:t>
      </w:r>
    </w:p>
    <w:p w14:paraId="000000CD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3. Открывается тест с 2 вариантами ответа на различные вопросы</w:t>
      </w:r>
    </w:p>
    <w:p w14:paraId="000000CE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>4. В каждом вопр</w:t>
      </w:r>
      <w:r>
        <w:t>осе пользователь выбирает 1 из 2 вариантов ответа</w:t>
      </w:r>
    </w:p>
    <w:p w14:paraId="000000CF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  <w:r>
        <w:t xml:space="preserve">5. После прохождения пользователь видит результат прохождения, персональную рекомендацию и статистику других пользователей, прошедших тестирование  </w:t>
      </w:r>
    </w:p>
    <w:p w14:paraId="000000D0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</w:pPr>
    </w:p>
    <w:p w14:paraId="000000D1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60" w:line="259" w:lineRule="auto"/>
        <w:ind w:left="1429"/>
        <w:jc w:val="both"/>
        <w:rPr>
          <w:color w:val="000000"/>
          <w:szCs w:val="28"/>
        </w:rPr>
      </w:pPr>
    </w:p>
    <w:p w14:paraId="000000D2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26" w:name="_heading=h.lnxbz9" w:colFirst="0" w:colLast="0"/>
      <w:bookmarkEnd w:id="26"/>
      <w:r>
        <w:rPr>
          <w:smallCaps/>
          <w:color w:val="000000"/>
          <w:sz w:val="36"/>
          <w:szCs w:val="36"/>
        </w:rPr>
        <w:lastRenderedPageBreak/>
        <w:t>Заключение</w:t>
      </w:r>
    </w:p>
    <w:p w14:paraId="000000D3" w14:textId="77777777" w:rsidR="001D5B03" w:rsidRDefault="007F3955">
      <w:pPr>
        <w:spacing w:before="120" w:after="120" w:line="360" w:lineRule="auto"/>
        <w:ind w:firstLine="425"/>
        <w:jc w:val="both"/>
      </w:pPr>
      <w:r>
        <w:t>На данный момент мы сталкиваемся с проблемой того, что большинство людей не знают, чему хотят посвятить свою жизнь. Большинство выпускников не работают по специальности, так как выбранная профессия не соответствуют их ожиданиям. Будущую профессию стоит выб</w:t>
      </w:r>
      <w:r>
        <w:t>ирать, отталкиваясь от собственных способностей и талантов, однако их не так просто разглядеть в повседневной жизни. Наш продукт включает в себя не только типичные для методики Е. А. Климова вопросы, но и множество неочевидных на первых взгляд.</w:t>
      </w:r>
    </w:p>
    <w:p w14:paraId="000000D4" w14:textId="77777777" w:rsidR="001D5B03" w:rsidRDefault="007F3955">
      <w:pPr>
        <w:spacing w:before="120" w:after="120" w:line="360" w:lineRule="auto"/>
        <w:jc w:val="both"/>
      </w:pPr>
      <w:r>
        <w:t xml:space="preserve"> </w:t>
      </w:r>
    </w:p>
    <w:p w14:paraId="000000D5" w14:textId="77777777" w:rsidR="001D5B03" w:rsidRDefault="007F3955">
      <w:pPr>
        <w:spacing w:before="120" w:after="120" w:line="360" w:lineRule="auto"/>
        <w:jc w:val="both"/>
      </w:pPr>
      <w:r>
        <w:t xml:space="preserve">Перейдем </w:t>
      </w:r>
      <w:r>
        <w:t>к анализу разработанного решения.</w:t>
      </w:r>
    </w:p>
    <w:p w14:paraId="000000D6" w14:textId="77777777" w:rsidR="001D5B03" w:rsidRDefault="007F3955">
      <w:pPr>
        <w:spacing w:before="120" w:after="120" w:line="360" w:lineRule="auto"/>
        <w:ind w:firstLine="700"/>
        <w:jc w:val="both"/>
      </w:pPr>
      <w:r>
        <w:t>Положительные моменты.</w:t>
      </w:r>
    </w:p>
    <w:p w14:paraId="000000D7" w14:textId="77777777" w:rsidR="001D5B03" w:rsidRDefault="007F3955">
      <w:pPr>
        <w:spacing w:before="120" w:after="120" w:line="360" w:lineRule="auto"/>
        <w:jc w:val="both"/>
      </w:pPr>
      <w:r>
        <w:t>Разработанное решение отлично подойдет для людей, которые хотят тщательно подойти к выбору специальности, самостоятельно изучить этот вопрос, узнать самую актуальную информацию и, возможно, попробова</w:t>
      </w:r>
      <w:r>
        <w:t>ть себя в практических заданиях.</w:t>
      </w:r>
    </w:p>
    <w:p w14:paraId="000000D8" w14:textId="77777777" w:rsidR="001D5B03" w:rsidRDefault="007F3955">
      <w:pPr>
        <w:spacing w:before="120" w:after="120" w:line="360" w:lineRule="auto"/>
        <w:jc w:val="both"/>
      </w:pPr>
      <w:r>
        <w:t>Прохождение опроса занимает небольшое количество времени, и не требует дополнительные навыков.</w:t>
      </w:r>
    </w:p>
    <w:p w14:paraId="000000D9" w14:textId="77777777" w:rsidR="001D5B03" w:rsidRDefault="007F3955">
      <w:pPr>
        <w:spacing w:before="120" w:after="120" w:line="360" w:lineRule="auto"/>
        <w:jc w:val="both"/>
      </w:pPr>
      <w:r>
        <w:t>Практические задания не являются обязательными и выполняются по желанию.</w:t>
      </w:r>
    </w:p>
    <w:p w14:paraId="000000DA" w14:textId="77777777" w:rsidR="001D5B03" w:rsidRDefault="007F3955">
      <w:pPr>
        <w:spacing w:before="120" w:after="120" w:line="360" w:lineRule="auto"/>
        <w:jc w:val="both"/>
      </w:pPr>
      <w:r>
        <w:t>Полезное интервью поможет лучше узнать о тонкостях проф</w:t>
      </w:r>
      <w:r>
        <w:t>ессии.</w:t>
      </w:r>
    </w:p>
    <w:p w14:paraId="000000DB" w14:textId="77777777" w:rsidR="001D5B03" w:rsidRDefault="007F3955">
      <w:pPr>
        <w:spacing w:before="120" w:after="120" w:line="360" w:lineRule="auto"/>
        <w:jc w:val="both"/>
      </w:pPr>
      <w:r>
        <w:t>Нескучный дизайн. На каждом уровне предусмотрены иллюстрации, которые позволят разнообразить тестирование.</w:t>
      </w:r>
    </w:p>
    <w:p w14:paraId="000000DC" w14:textId="77777777" w:rsidR="001D5B03" w:rsidRDefault="007F3955">
      <w:pPr>
        <w:spacing w:before="120" w:after="120" w:line="360" w:lineRule="auto"/>
        <w:jc w:val="both"/>
      </w:pPr>
      <w:r>
        <w:t>В отличие от приложений конкурентов наш продукт позволит абитуриентам не просто узнать о направлениях подготовки, а поможет подобрать их, осно</w:t>
      </w:r>
      <w:r>
        <w:t>вываясь на личностных качествах.</w:t>
      </w:r>
    </w:p>
    <w:p w14:paraId="000000DD" w14:textId="77777777" w:rsidR="001D5B03" w:rsidRDefault="007F3955">
      <w:pPr>
        <w:spacing w:before="120" w:after="120" w:line="360" w:lineRule="auto"/>
        <w:jc w:val="both"/>
      </w:pPr>
      <w:r>
        <w:t xml:space="preserve"> </w:t>
      </w:r>
    </w:p>
    <w:p w14:paraId="000000DE" w14:textId="77777777" w:rsidR="001D5B03" w:rsidRDefault="007F3955">
      <w:pPr>
        <w:spacing w:before="120" w:after="120" w:line="360" w:lineRule="auto"/>
        <w:ind w:firstLine="700"/>
        <w:jc w:val="both"/>
      </w:pPr>
      <w:r>
        <w:lastRenderedPageBreak/>
        <w:t>Отрицательные стороны.</w:t>
      </w:r>
    </w:p>
    <w:p w14:paraId="000000DF" w14:textId="77777777" w:rsidR="001D5B03" w:rsidRDefault="007F3955">
      <w:pPr>
        <w:spacing w:before="120" w:after="120" w:line="360" w:lineRule="auto"/>
        <w:jc w:val="both"/>
      </w:pPr>
      <w:r>
        <w:t>Не подходит для абитуриентов, которые не готовы тратить время на дополнительные тестирования.</w:t>
      </w:r>
    </w:p>
    <w:p w14:paraId="000000E0" w14:textId="77777777" w:rsidR="001D5B03" w:rsidRDefault="007F3955">
      <w:pPr>
        <w:spacing w:before="120" w:after="120" w:line="360" w:lineRule="auto"/>
        <w:jc w:val="both"/>
      </w:pPr>
      <w:r>
        <w:t>Не предусмотрена обратная связь со студентами и выпускниками, доступно ограниченное количество вопросов.</w:t>
      </w:r>
    </w:p>
    <w:p w14:paraId="000000E1" w14:textId="77777777" w:rsidR="001D5B03" w:rsidRDefault="007F3955">
      <w:pPr>
        <w:spacing w:before="120" w:after="120" w:line="360" w:lineRule="auto"/>
        <w:jc w:val="both"/>
      </w:pPr>
      <w:r>
        <w:t>Не все пользователи доверяют тестированию.</w:t>
      </w:r>
    </w:p>
    <w:p w14:paraId="000000E2" w14:textId="77777777" w:rsidR="001D5B03" w:rsidRDefault="007F3955">
      <w:pPr>
        <w:spacing w:before="120" w:after="120" w:line="360" w:lineRule="auto"/>
        <w:jc w:val="both"/>
      </w:pPr>
      <w:r>
        <w:t xml:space="preserve"> </w:t>
      </w:r>
    </w:p>
    <w:p w14:paraId="000000E3" w14:textId="77777777" w:rsidR="001D5B03" w:rsidRDefault="007F3955">
      <w:pPr>
        <w:spacing w:before="120" w:after="120" w:line="360" w:lineRule="auto"/>
        <w:jc w:val="both"/>
      </w:pPr>
      <w:r>
        <w:t>Подводя итоги, можно заметить, что количество плюсов преобладает над количеством минусов, данное приложение может направить пользователя в нужное направление, помочь с выбором специальности.</w:t>
      </w:r>
    </w:p>
    <w:p w14:paraId="000000E4" w14:textId="77777777" w:rsidR="001D5B03" w:rsidRDefault="007F3955">
      <w:pPr>
        <w:spacing w:before="120" w:after="120" w:line="360" w:lineRule="auto"/>
        <w:jc w:val="both"/>
      </w:pPr>
      <w:r>
        <w:t xml:space="preserve"> </w:t>
      </w:r>
    </w:p>
    <w:p w14:paraId="000000E5" w14:textId="77777777" w:rsidR="001D5B03" w:rsidRDefault="007F3955">
      <w:pPr>
        <w:spacing w:before="120" w:after="120" w:line="360" w:lineRule="auto"/>
        <w:jc w:val="both"/>
      </w:pPr>
      <w:r>
        <w:t>Данный проект перспективен, особенно если продвигать его в сотрудничестве с ВУЗами, размещать наш веб-сервис в качестве вкладке на официальном сайте в личном кабинете абитуриента и свободном доступе без авторизации. Это поможет как абитуриентам, так и ВУЗа</w:t>
      </w:r>
      <w:r>
        <w:t xml:space="preserve">м для привлечения будущих студентов на их программы подготовки. </w:t>
      </w:r>
    </w:p>
    <w:p w14:paraId="000000E6" w14:textId="77777777" w:rsidR="001D5B03" w:rsidRDefault="007F395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</w:p>
    <w:p w14:paraId="000000E7" w14:textId="77777777" w:rsidR="001D5B03" w:rsidRDefault="007F3955">
      <w:pPr>
        <w:spacing w:after="160" w:line="259" w:lineRule="auto"/>
        <w:rPr>
          <w:color w:val="000000"/>
        </w:rPr>
      </w:pPr>
      <w:r>
        <w:br w:type="page"/>
      </w:r>
    </w:p>
    <w:p w14:paraId="000000E8" w14:textId="77777777" w:rsidR="001D5B03" w:rsidRDefault="007F39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60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СПИСОК ЛИТЕРАТУРЫ</w:t>
      </w:r>
    </w:p>
    <w:p w14:paraId="000000E9" w14:textId="77777777" w:rsidR="001D5B03" w:rsidRDefault="007F3955">
      <w:pPr>
        <w:numPr>
          <w:ilvl w:val="0"/>
          <w:numId w:val="2"/>
        </w:numPr>
        <w:spacing w:line="360" w:lineRule="auto"/>
        <w:ind w:left="1134" w:hanging="425"/>
      </w:pPr>
      <w:r>
        <w:t xml:space="preserve">ФОРМИРОВАНИЕ ПРОФЕССИОНАЛЬНОЙ НАПРАВЛЕННОСТИ </w:t>
      </w:r>
      <w:proofErr w:type="gramStart"/>
      <w:r>
        <w:t>ПОДРОСТКОВ  [</w:t>
      </w:r>
      <w:proofErr w:type="gramEnd"/>
      <w:r>
        <w:t xml:space="preserve">Электронный ресурс]. </w:t>
      </w:r>
      <w:hyperlink r:id="rId16">
        <w:r>
          <w:rPr>
            <w:color w:val="1155CC"/>
            <w:u w:val="single"/>
          </w:rPr>
          <w:t>Иванцова К.А. ВКР.pdf (cspu.ru)</w:t>
        </w:r>
      </w:hyperlink>
    </w:p>
    <w:p w14:paraId="000000EA" w14:textId="77777777" w:rsidR="001D5B03" w:rsidRDefault="007F3955">
      <w:pPr>
        <w:numPr>
          <w:ilvl w:val="0"/>
          <w:numId w:val="2"/>
        </w:numPr>
        <w:spacing w:line="360" w:lineRule="auto"/>
        <w:ind w:left="1134" w:hanging="425"/>
      </w:pPr>
      <w:r>
        <w:t xml:space="preserve">Методика Е.А. Климова «Определение типа будущей профессии» </w:t>
      </w:r>
      <w:hyperlink r:id="rId17">
        <w:r>
          <w:rPr>
            <w:color w:val="1155CC"/>
            <w:u w:val="single"/>
          </w:rPr>
          <w:t>Профориентация.pdf (68edu.ru)</w:t>
        </w:r>
      </w:hyperlink>
    </w:p>
    <w:p w14:paraId="000000EB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sz w:val="36"/>
          <w:szCs w:val="36"/>
        </w:rPr>
      </w:pPr>
      <w:bookmarkStart w:id="27" w:name="_heading=h.35nkun2" w:colFirst="0" w:colLast="0"/>
      <w:bookmarkEnd w:id="27"/>
      <w:r>
        <w:br w:type="page"/>
      </w:r>
    </w:p>
    <w:p w14:paraId="000000EC" w14:textId="77777777" w:rsidR="001D5B03" w:rsidRDefault="007F3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smallCaps/>
          <w:color w:val="000000"/>
          <w:sz w:val="36"/>
          <w:szCs w:val="36"/>
        </w:rPr>
      </w:pPr>
      <w:bookmarkStart w:id="28" w:name="_heading=h.5vfvzrp9oaf9" w:colFirst="0" w:colLast="0"/>
      <w:bookmarkEnd w:id="28"/>
      <w:r>
        <w:rPr>
          <w:smallCaps/>
          <w:color w:val="000000"/>
          <w:sz w:val="36"/>
          <w:szCs w:val="36"/>
        </w:rPr>
        <w:lastRenderedPageBreak/>
        <w:t>Приложение А</w:t>
      </w:r>
    </w:p>
    <w:p w14:paraId="000000ED" w14:textId="77777777" w:rsidR="001D5B03" w:rsidRDefault="007F39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600"/>
        <w:jc w:val="center"/>
        <w:rPr>
          <w:color w:val="000000"/>
          <w:szCs w:val="28"/>
        </w:rPr>
      </w:pPr>
      <w:r>
        <w:rPr>
          <w:color w:val="000000"/>
          <w:szCs w:val="28"/>
        </w:rPr>
        <w:t>ОПРЕДЕЛЕНИЯ, ОБОЗНАЧЕНИЯ И СОКРАЩЕНИЯ</w:t>
      </w:r>
    </w:p>
    <w:p w14:paraId="000000EE" w14:textId="77777777" w:rsidR="001D5B03" w:rsidRDefault="007F3955">
      <w:pPr>
        <w:spacing w:before="120" w:after="120" w:line="360" w:lineRule="auto"/>
        <w:ind w:firstLine="709"/>
        <w:jc w:val="both"/>
      </w:pPr>
      <w:proofErr w:type="spellStart"/>
      <w:r>
        <w:t>Bootstrap</w:t>
      </w:r>
      <w:proofErr w:type="spellEnd"/>
      <w:r>
        <w:t xml:space="preserve"> </w:t>
      </w:r>
      <w:r>
        <w:rPr>
          <w:rFonts w:ascii="Arial" w:eastAsia="Arial" w:hAnsi="Arial" w:cs="Arial"/>
          <w:color w:val="333333"/>
          <w:sz w:val="27"/>
          <w:szCs w:val="27"/>
          <w:highlight w:val="white"/>
        </w:rPr>
        <w:t>—</w:t>
      </w:r>
      <w:r>
        <w:t xml:space="preserve"> </w:t>
      </w:r>
      <w:proofErr w:type="gramStart"/>
      <w:r>
        <w:rPr>
          <w:color w:val="333333"/>
          <w:highlight w:val="white"/>
        </w:rPr>
        <w:t>популярный бесплатный фреймворк</w:t>
      </w:r>
      <w:proofErr w:type="gramEnd"/>
      <w:r>
        <w:rPr>
          <w:color w:val="333333"/>
          <w:highlight w:val="white"/>
        </w:rPr>
        <w:t xml:space="preserve"> предназначенный для разработки адаптивных мобильных веб-сайтов и приложений</w:t>
      </w:r>
      <w:r>
        <w:t>.</w:t>
      </w:r>
    </w:p>
    <w:p w14:paraId="000000EF" w14:textId="77777777" w:rsidR="001D5B03" w:rsidRDefault="007F3955">
      <w:pPr>
        <w:spacing w:before="120" w:after="120" w:line="360" w:lineRule="auto"/>
        <w:ind w:firstLine="709"/>
        <w:jc w:val="both"/>
      </w:pPr>
      <w:r>
        <w:t>CSS</w:t>
      </w:r>
      <w:r>
        <w:rPr>
          <w:rFonts w:ascii="Arial" w:eastAsia="Arial" w:hAnsi="Arial" w:cs="Arial"/>
          <w:color w:val="333333"/>
          <w:sz w:val="27"/>
          <w:szCs w:val="27"/>
          <w:highlight w:val="white"/>
        </w:rPr>
        <w:t>—</w:t>
      </w:r>
      <w:r>
        <w:t xml:space="preserve"> </w:t>
      </w:r>
      <w:r>
        <w:rPr>
          <w:color w:val="333333"/>
          <w:highlight w:val="white"/>
        </w:rPr>
        <w:t>формальный язык описания внешнего вида документа (веб-страницы), написанного с использованием языка разметки.</w:t>
      </w:r>
    </w:p>
    <w:p w14:paraId="000000F0" w14:textId="77777777" w:rsidR="001D5B03" w:rsidRDefault="007F3955">
      <w:pPr>
        <w:spacing w:before="120" w:after="120" w:line="360" w:lineRule="auto"/>
        <w:ind w:firstLine="709"/>
        <w:jc w:val="both"/>
      </w:pPr>
      <w:r>
        <w:t xml:space="preserve">HTML </w:t>
      </w:r>
      <w:r>
        <w:rPr>
          <w:color w:val="333333"/>
          <w:highlight w:val="white"/>
        </w:rPr>
        <w:t>—</w:t>
      </w:r>
      <w:r>
        <w:t xml:space="preserve"> </w:t>
      </w:r>
      <w:r>
        <w:rPr>
          <w:color w:val="333333"/>
          <w:highlight w:val="white"/>
        </w:rPr>
        <w:t>стандартизированный язык разметки документов во Всемирной паутине.</w:t>
      </w:r>
    </w:p>
    <w:p w14:paraId="000000F1" w14:textId="77777777" w:rsidR="001D5B03" w:rsidRDefault="007F3955">
      <w:pPr>
        <w:spacing w:before="120" w:after="120" w:line="360" w:lineRule="auto"/>
        <w:ind w:firstLine="709"/>
        <w:jc w:val="both"/>
      </w:pPr>
      <w:r>
        <w:t xml:space="preserve">JavaScript </w:t>
      </w:r>
      <w:r>
        <w:rPr>
          <w:color w:val="333333"/>
          <w:highlight w:val="white"/>
        </w:rPr>
        <w:t xml:space="preserve">— </w:t>
      </w:r>
      <w:proofErr w:type="spellStart"/>
      <w:r>
        <w:rPr>
          <w:color w:val="333333"/>
          <w:highlight w:val="white"/>
        </w:rPr>
        <w:t>мультипарадигменный</w:t>
      </w:r>
      <w:proofErr w:type="spellEnd"/>
      <w:r>
        <w:rPr>
          <w:color w:val="333333"/>
          <w:highlight w:val="white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000000F2" w14:textId="77777777" w:rsidR="001D5B03" w:rsidRDefault="001D5B03">
      <w:pPr>
        <w:spacing w:line="360" w:lineRule="auto"/>
      </w:pPr>
    </w:p>
    <w:p w14:paraId="000000F3" w14:textId="77777777" w:rsidR="001D5B03" w:rsidRDefault="001D5B0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color w:val="000000"/>
          <w:szCs w:val="28"/>
        </w:rPr>
      </w:pPr>
    </w:p>
    <w:sectPr w:rsidR="001D5B03">
      <w:footerReference w:type="defaul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35FB" w14:textId="77777777" w:rsidR="007F3955" w:rsidRDefault="007F3955">
      <w:r>
        <w:separator/>
      </w:r>
    </w:p>
  </w:endnote>
  <w:endnote w:type="continuationSeparator" w:id="0">
    <w:p w14:paraId="20B3F55C" w14:textId="77777777" w:rsidR="007F3955" w:rsidRDefault="007F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4" w14:textId="73264A4F" w:rsidR="001D5B03" w:rsidRDefault="007F39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CF1107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000000F5" w14:textId="77777777" w:rsidR="001D5B03" w:rsidRDefault="001D5B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DEA1" w14:textId="77777777" w:rsidR="007F3955" w:rsidRDefault="007F3955">
      <w:r>
        <w:separator/>
      </w:r>
    </w:p>
  </w:footnote>
  <w:footnote w:type="continuationSeparator" w:id="0">
    <w:p w14:paraId="5F043868" w14:textId="77777777" w:rsidR="007F3955" w:rsidRDefault="007F3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957"/>
    <w:multiLevelType w:val="multilevel"/>
    <w:tmpl w:val="C5E44D0E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A4141"/>
    <w:multiLevelType w:val="multilevel"/>
    <w:tmpl w:val="513A958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D91B48"/>
    <w:multiLevelType w:val="multilevel"/>
    <w:tmpl w:val="A7329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B03"/>
    <w:rsid w:val="001D5B03"/>
    <w:rsid w:val="007F3955"/>
    <w:rsid w:val="009D07C6"/>
    <w:rsid w:val="00C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AE73A-8A3B-4BB8-8F30-C754D14E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7AD2"/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5">
    <w:name w:val="Заголовок_Кирин"/>
    <w:basedOn w:val="1"/>
    <w:link w:val="a6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6">
    <w:name w:val="Заголовок_Кирин Знак"/>
    <w:basedOn w:val="10"/>
    <w:link w:val="a5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Основной_Кирин"/>
    <w:basedOn w:val="a0"/>
    <w:link w:val="a8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8">
    <w:name w:val="Основной_Кирин Знак"/>
    <w:basedOn w:val="a1"/>
    <w:link w:val="a7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0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9">
    <w:name w:val="Table Grid"/>
    <w:basedOn w:val="a2"/>
    <w:uiPriority w:val="39"/>
    <w:rsid w:val="003E6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2F76E9"/>
    <w:rPr>
      <w:color w:val="0563C1" w:themeColor="hyperlink"/>
      <w:u w:val="single"/>
    </w:rPr>
  </w:style>
  <w:style w:type="paragraph" w:styleId="af">
    <w:name w:val="List Paragraph"/>
    <w:basedOn w:val="a0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0">
    <w:name w:val="TOC Heading"/>
    <w:basedOn w:val="1"/>
    <w:next w:val="a0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0"/>
    <w:uiPriority w:val="99"/>
    <w:unhideWhenUsed/>
    <w:qFormat/>
    <w:rsid w:val="00EE3404"/>
    <w:pPr>
      <w:numPr>
        <w:numId w:val="3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8B7AD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1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3">
    <w:name w:val="литература"/>
    <w:basedOn w:val="af4"/>
    <w:next w:val="a0"/>
    <w:qFormat/>
    <w:rsid w:val="008F1467"/>
    <w:pPr>
      <w:tabs>
        <w:tab w:val="num" w:pos="720"/>
      </w:tabs>
      <w:spacing w:before="30" w:line="360" w:lineRule="auto"/>
      <w:ind w:left="1429" w:hanging="720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0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0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f6">
    <w:name w:val="Приложение нумерация"/>
    <w:basedOn w:val="1"/>
    <w:rsid w:val="008F1467"/>
    <w:pPr>
      <w:keepLines w:val="0"/>
      <w:tabs>
        <w:tab w:val="num" w:pos="720"/>
      </w:tabs>
      <w:autoSpaceDE w:val="0"/>
      <w:autoSpaceDN w:val="0"/>
      <w:spacing w:before="0" w:after="600"/>
      <w:ind w:left="720" w:hanging="72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0"/>
    <w:link w:val="af7"/>
    <w:uiPriority w:val="99"/>
    <w:semiHidden/>
    <w:unhideWhenUsed/>
    <w:rsid w:val="008F1467"/>
    <w:pPr>
      <w:spacing w:after="120"/>
    </w:pPr>
  </w:style>
  <w:style w:type="character" w:customStyle="1" w:styleId="af7">
    <w:name w:val="Основной текст Знак"/>
    <w:basedOn w:val="a1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8">
    <w:name w:val="Emphasis"/>
    <w:basedOn w:val="a1"/>
    <w:qFormat/>
    <w:rsid w:val="008F1467"/>
    <w:rPr>
      <w:i/>
      <w:iCs/>
    </w:rPr>
  </w:style>
  <w:style w:type="paragraph" w:customStyle="1" w:styleId="af9">
    <w:name w:val="Мой текст"/>
    <w:basedOn w:val="a0"/>
    <w:link w:val="afa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a">
    <w:name w:val="Мой текст Знак"/>
    <w:basedOn w:val="a1"/>
    <w:link w:val="af9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b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transport.68edu.ru/wp-content/uploads/2015/03/%D0%9F%D1%80%D0%BE%D1%84%D0%BE%D1%80%D0%B8%D0%B5%D0%BD%D1%82%D0%B0%D1%86%D0%B8%D1%8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ib.cspu.ru/xmlui/bitstream/handle/123456789/1252/%D0%98%D0%B2%D0%B0%D0%BD%D1%86%D0%BE%D0%B2%D0%B0%20%D0%9A.%D0%90.%20%D0%92%D0%9A%D0%A0.pdf?sequence=1&amp;isAllowed=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vZ1expdVEsxycCD9uY69zfaIIw==">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Кирин</dc:creator>
  <cp:lastModifiedBy>Екатерина Егорова</cp:lastModifiedBy>
  <cp:revision>2</cp:revision>
  <dcterms:created xsi:type="dcterms:W3CDTF">2020-06-10T04:51:00Z</dcterms:created>
  <dcterms:modified xsi:type="dcterms:W3CDTF">2021-06-14T12:47:00Z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