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gif" ContentType="image/gif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Montserrat" w:hAnsi="Montserrat" w:eastAsia="Montserrat" w:cs="Montserrat"/>
          <w:b/>
          <w:bCs/>
          <w:sz w:val="28"/>
          <w:szCs w:val="28"/>
        </w:rPr>
      </w:pPr>
      <w:r>
        <w:rPr>
          <w:rFonts w:eastAsia="Montserrat" w:cs="Montserrat" w:ascii="Montserrat" w:hAnsi="Montserrat"/>
          <w:b/>
          <w:bCs/>
          <w:sz w:val="28"/>
          <w:szCs w:val="28"/>
        </w:rPr>
        <w:t>Цыбуля Денис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Телефон</w:t>
      </w:r>
      <w:r>
        <w:rPr>
          <w:rFonts w:eastAsia="Montserrat" w:cs="Montserrat" w:ascii="Montserrat" w:hAnsi="Montserrat"/>
        </w:rPr>
        <w:t>: +7 (921) 9428310 — предпочитаемый способ связи • Контактируйте по WhatsApp или Телеграм.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Email</w:t>
      </w:r>
      <w:r>
        <w:rPr>
          <w:rFonts w:eastAsia="Montserrat" w:cs="Montserrat" w:ascii="Montserrat" w:hAnsi="Montserrat"/>
        </w:rPr>
        <w:t>: dentsi@yahoo.com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Skype</w:t>
      </w:r>
      <w:r>
        <w:rPr>
          <w:rFonts w:eastAsia="Montserrat" w:cs="Montserrat" w:ascii="Montserrat" w:hAnsi="Montserrat"/>
        </w:rPr>
        <w:t>: denis_emis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Telegram</w:t>
      </w:r>
      <w:r>
        <w:rPr>
          <w:rFonts w:eastAsia="Montserrat" w:cs="Montserrat" w:ascii="Montserrat" w:hAnsi="Montserrat"/>
        </w:rPr>
        <w:t>: @dentsi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WhatsApp</w:t>
      </w:r>
      <w:r>
        <w:rPr>
          <w:rFonts w:eastAsia="Montserrat" w:cs="Montserrat" w:ascii="Montserrat" w:hAnsi="Montserrat"/>
        </w:rPr>
        <w:t>: https://wa.me/79219428310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LinkedIn</w:t>
      </w:r>
      <w:r>
        <w:rPr>
          <w:rFonts w:eastAsia="Montserrat" w:cs="Montserrat" w:ascii="Montserrat" w:hAnsi="Montserrat"/>
        </w:rPr>
        <w:t>: https://www.linkedin.com/in/denis-tsybulia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bCs/>
        </w:rPr>
        <w:t>Сайт портфолио:</w:t>
      </w:r>
      <w:r>
        <w:rPr>
          <w:rFonts w:eastAsia="Montserrat" w:cs="Montserrat" w:ascii="Montserrat" w:hAnsi="Montserrat"/>
        </w:rPr>
        <w:t xml:space="preserve"> http://geo.emisdb.ru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Гражданство: Россия, есть разрешение на работу: Россия, Грузия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Зарегистрирован как индивидуальный предприниматель в Грузии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spacing w:lineRule="auto" w:line="240"/>
        <w:rPr>
          <w:rFonts w:ascii="Montserrat" w:hAnsi="Montserrat" w:eastAsia="Montserrat" w:cs="Montserrat"/>
          <w:sz w:val="28"/>
          <w:szCs w:val="28"/>
        </w:rPr>
      </w:pPr>
      <w:r>
        <w:rPr>
          <w:rFonts w:eastAsia="Montserrat" w:cs="Montserrat" w:ascii="Montserrat" w:hAnsi="Montserrat"/>
          <w:sz w:val="28"/>
          <w:szCs w:val="28"/>
        </w:rPr>
        <w:t>Специализация и опыт: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Ведущий разработчик программного обеспечения</w:t>
      </w:r>
    </w:p>
    <w:p>
      <w:pPr>
        <w:pStyle w:val="Normal"/>
        <w:numPr>
          <w:ilvl w:val="0"/>
          <w:numId w:val="1"/>
        </w:numPr>
        <w:ind w:hanging="36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Веб-программист, разработчик веб-приложений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>
          <w:rFonts w:eastAsia="Montserrat" w:cs="Montserrat" w:ascii="Montserrat" w:hAnsi="Montserrat"/>
        </w:rPr>
        <w:t>27 лет опыта программиста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>
          <w:rFonts w:eastAsia="Montserrat" w:cs="Montserrat" w:ascii="Montserrat" w:hAnsi="Montserrat"/>
        </w:rPr>
        <w:t>17 лет опыта веб-разработки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>
          <w:rFonts w:eastAsia="Montserrat" w:cs="Montserrat" w:ascii="Montserrat" w:hAnsi="Montserrat"/>
        </w:rPr>
        <w:t>Опыт разработки проектов полностью самостоятельно</w:t>
      </w:r>
    </w:p>
    <w:p>
      <w:pPr>
        <w:pStyle w:val="Normal"/>
        <w:ind w:hanging="0" w:left="72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8"/>
          <w:szCs w:val="28"/>
        </w:rPr>
        <w:t>Технические навыки</w:t>
      </w:r>
    </w:p>
    <w:tbl>
      <w:tblPr>
        <w:tblStyle w:val="Table1"/>
        <w:tblW w:w="92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3151"/>
        <w:gridCol w:w="6077"/>
      </w:tblGrid>
      <w:tr>
        <w:trPr/>
        <w:tc>
          <w:tcPr>
            <w:tcW w:w="3151" w:type="dxa"/>
            <w:tcBorders>
              <w:top w:val="single" w:sz="18" w:space="0" w:color="FF0000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Бэкэнд</w:t>
            </w:r>
          </w:p>
        </w:tc>
        <w:tc>
          <w:tcPr>
            <w:tcW w:w="6077" w:type="dxa"/>
            <w:tcBorders>
              <w:top w:val="single" w:sz="18" w:space="0" w:color="FF0000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JavaScript, Typescript (17 лет)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Frontend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CSS (27лет), Vue.js, Nuxt (4 года), jQuery (12 лет), Bootstrap (12 лет), Tailwind, webpack, npm, vite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Frameworks, CMS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Laravel (5 лет), Yii (10 лет), Yii2 (8 лет), Symfony (3 года),  Wordpress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Библиотеки и сервисы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Twig, Blade,  Google API, Yandex API, Salesforce, Leadspedia, Facebook Ads, Google Ads, Outsystems</w:t>
            </w:r>
          </w:p>
        </w:tc>
      </w:tr>
      <w:tr>
        <w:trPr>
          <w:trHeight w:val="646" w:hRule="atLeast"/>
        </w:trPr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Технологии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RestAPI, Swagger, Composer, github, LAMP, Nginx, npm, Redis, Memcached, Docker, Vite/Webpack, PHPUnit, New Relic, Redis, SQS, RabbitMQ, Elasticsearch, Bugsnag, 1С:Предприятие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СУБД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MySQL, SQL Server, PostgreSQL (20 лет), MongoDB, BigQuery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</w:rPr>
              <w:t>VCS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Git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</w:rPr>
              <w:t>OS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Linux, Unix, Qnx, Windows</w:t>
            </w:r>
          </w:p>
        </w:tc>
      </w:tr>
      <w:tr>
        <w:trPr/>
        <w:tc>
          <w:tcPr>
            <w:tcW w:w="3151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Интернет-платформы:</w:t>
            </w:r>
          </w:p>
        </w:tc>
        <w:tc>
          <w:tcPr>
            <w:tcW w:w="6077" w:type="dxa"/>
            <w:tcBorders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Salesforce, Leadspedia, Facebook Ads, Google Реклама, Google Merchant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Образование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СпбГу, Математическая лингвистика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Сертификаты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sz w:val="23"/>
                <w:szCs w:val="23"/>
                <w:highlight w:val="white"/>
              </w:rPr>
              <w:t>Outsystems Associate Developer, 2018 г.</w:t>
            </w:r>
          </w:p>
        </w:tc>
      </w:tr>
      <w:tr>
        <w:trPr/>
        <w:tc>
          <w:tcPr>
            <w:tcW w:w="315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fill="F3F3F3" w:val="clear"/>
          </w:tcPr>
          <w:p>
            <w:pPr>
              <w:pStyle w:val="Normal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Иностранный язык</w:t>
            </w:r>
          </w:p>
        </w:tc>
        <w:tc>
          <w:tcPr>
            <w:tcW w:w="607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>
            <w:pPr>
              <w:pStyle w:val="Normal"/>
              <w:spacing w:lineRule="auto" w:line="276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Английский — C2</w:t>
            </w:r>
          </w:p>
          <w:p>
            <w:pPr>
              <w:pStyle w:val="Normal"/>
              <w:spacing w:lineRule="auto" w:line="276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Montserrat" w:cs="Montserrat"/>
          <w:color w:val="333333"/>
        </w:rPr>
      </w:pPr>
      <w:r>
        <w:rPr>
          <w:rFonts w:eastAsia="Montserrat" w:cs="Montserrat" w:ascii="Montserrat" w:hAnsi="Montserrat"/>
          <w:color w:val="333333"/>
        </w:rPr>
      </w:r>
    </w:p>
    <w:p>
      <w:pPr>
        <w:pStyle w:val="Normal"/>
        <w:spacing w:lineRule="auto" w:line="240"/>
        <w:rPr>
          <w:rFonts w:ascii="Montserrat" w:hAnsi="Montserrat" w:eastAsia="Montserrat" w:cs="Montserrat"/>
          <w:sz w:val="28"/>
          <w:szCs w:val="28"/>
        </w:rPr>
      </w:pPr>
      <w:r>
        <w:rPr>
          <w:rFonts w:eastAsia="Montserrat" w:cs="Montserrat" w:ascii="Montserrat" w:hAnsi="Montserrat"/>
          <w:sz w:val="28"/>
          <w:szCs w:val="28"/>
        </w:rPr>
        <w:t>Профессиональный опыт</w:t>
      </w:r>
    </w:p>
    <w:tbl>
      <w:tblPr>
        <w:tblStyle w:val="Table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Outspot (Бельгия)</w:t>
            </w:r>
          </w:p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www.outspot.be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05.2024 - 02.2025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Розничная сеть (мобильный ритейл), один из крупнейших в Европе скидочных Интернет-магазинов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software engineer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 рамках компании поддерживались более 10 проектов на базе различных фреймворков и даже на нативном PHP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Системная интеграция, автоматизации технологических и бизнес-процессов предприятия,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Поддержка работоспособности сайта, разработка новых элементов системы,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 </w:t>
            </w:r>
            <w:r>
              <w:rPr>
                <w:rFonts w:eastAsia="Montserrat" w:cs="Montserrat" w:ascii="Montserrat" w:hAnsi="Montserrat"/>
              </w:rPr>
              <w:t>интеграция с информационными системами партнеров,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оптимизация работы баз данных.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Yii, Laravel, Symfony, Vue.JS, REST API, MySQL, Bitbucket CI/CD, Docker, Notion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DaVinci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12.2023 - 03.2024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ERP и CRM системы для компании в области химической промышленности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 рамках проекта по заказу была создана и запущена система управления распределенным предприятием химического производства.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была создана на базе PHP фреймворка Symfony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Все роли я выполнял самостоятельно: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постановка 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построение архитектуры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разворачивание системы и базы данных на площадке провайдера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Symfony, Vue.JS, REST API, MySQL, Nginx Twig, Docker, Git, Asana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Necklo (США)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05.2023 - 01.2024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bookmarkStart w:id="0" w:name="_heading=h.hn584q1hsmxx"/>
            <w:bookmarkEnd w:id="0"/>
            <w:r>
              <w:rPr>
                <w:rFonts w:eastAsia="Montserrat" w:cs="Montserrat" w:ascii="Montserrat" w:hAnsi="Montserrat"/>
              </w:rPr>
              <w:t>Разработка Интернет-приложения для управления рекламными кампаниями в интернете и отслеживания их производительности.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backend developer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Практически был создан оригинальный фреймворк по модели Laravel,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Разработал свой роутинг,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Набор сервисов и сервис контейнер на основе dependancy injection,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Свой набор тестов, паттерн работы с сессиями в Redis,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команд для обмена информации. Большое количество элементов интеграции на базе REST API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Redis, Twig, JQuery, Ajax, Laravel, Leadspedia,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3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ГЦН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02.2023 - 06.2023</w:t>
            </w:r>
          </w:p>
          <w:p>
            <w:pPr>
              <w:pStyle w:val="Normal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поддержка Интернет-приложения для управления объектами недвижимости, обеспечение обмена данными с крупными торговыми площадками (ЦИАН, Яндекс), интеграция с компьютерными системами учета партнеров.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 (индивидуальная разработка)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Внедрение и создание интерфейса сервиса автоматической рассылки (через Mailgun) и оповещения клиентов и сотрудников компании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Много операций обмена данными со сторонними сервисами через XML фиды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Большое количество элементов интеграции на базе REST API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Yii, JQuery, Ajax, Vue.Js, Laravel, MySQL,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4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The Invento Labs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08.2022 - 02.2023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для обеспечения психологической помощи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RESTful API,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Google и Facebook SSO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PHP, Yii, JQuery, Ajax, Vue.Js, Laravel, MySQL,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5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Service Central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(Tulsa, USA)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04.2020 - 05.2022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Разработка Интернет CRM приложения для предприятий по ремонту оборудования: </w:t>
            </w:r>
            <w:hyperlink r:id="rId2">
              <w:r>
                <w:rPr>
                  <w:rStyle w:val="Hyperlink"/>
                  <w:rFonts w:eastAsia="Montserrat" w:cs="Montserrat" w:ascii="Montserrat" w:hAnsi="Montserrat"/>
                </w:rPr>
                <w:t>RepairQ</w:t>
              </w:r>
            </w:hyperlink>
            <w:r>
              <w:rPr>
                <w:rFonts w:eastAsia="Montserrat" w:cs="Montserrat" w:ascii="Montserrat" w:hAnsi="Montserrat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Большое количество элементов интеграции на базе REST API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Подключение платежной системы Square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Разработка системы автоматического развертывания приложения на новой платформе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Экспортно-импортные операции файлов различного формата (Excel, PDF)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Framework, Laravel, MySQL, Docker, Git, JIRA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6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Nash. travel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10.2019 - 05.2020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агрегатора гостиничных услуг и аренды туристической недвижимости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Много текущих задач по разработке разработке приложения агрегатора гостиничных услуг и аренды туристической недвижимости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Создание полноценной MVC архитектуры на Yii2 для функционирования 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2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7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ООО «Академснаб»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04.2019 - 09.2019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для интеграции систем учета предприятия.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корпоративная система учета на торговом предприятии.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Система реализована в интернет-варианте. Это обеспечило доступ к системе всех работников предприятия.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Система работает как интеграционный модуль всех учетных систем предприятия.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2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8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eSystems Nordic Oy (Finland)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04.2016 - 10.2019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Работа над проектами заказчиков с использованием платформы Outsystems P10, P11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 Senior Software Engineer на проекте по управлению энергетической системой Голландии.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 Senior Software Engineer на проекте по управлению медицинским предприятием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 Senior Software Engineer на проекте по управлению крупнейшего туристического оператора в Рованиеми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Outsystems Platform, HTML, JavaScript, JQuery, Ajax, Bootstrap 3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9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http://cherrytours.de/ (Germany)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10.2015 - 04.2016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Автоматизированная система управления и он-лайн регистрации предприятия местного туризма.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Разработка информационной системы для туристического оператора.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Постановка задач и формализация заданий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Выработка архитектуры и выбор технологий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Работал как ведущий разработчик . Создал весь бэкофис и большую часть фронтэнда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Внедрение 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 , Bootstrap 3, GitHub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0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www.tourradar.com (Austria)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05.2015 - 10.2015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интернет-агрегатора в сфере международного туризма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Разработка агрегатной информационной системы для туристического развивающегося стартапа.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Экспортно-импортные операции файлов различного формата (Excel, PDF)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Codeigniter framework, Bootstrap 3, GitHub, Bitbucket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1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76" w:before="22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АО Термофит</w:t>
            </w:r>
          </w:p>
          <w:p>
            <w:pPr>
              <w:pStyle w:val="Normal"/>
              <w:spacing w:lineRule="auto" w:line="240" w:before="22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05.2014 - 05.2015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финансового и производственного учета для внутреннего документооборота компании.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корпоративная система учета на производственном предприятии. Система реализована в интернет-варианте.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Корпоративный доступ к системе учета обеспечил связанную работу всех подразделений предприятия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Особенно важно было обеспечить работу удаленных (иногородних) подразделений в единой системе. Благодаря этому повысилась оперативность ввода данных и получения аналитической информации по предприятию.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 основе данной разработки был создан продукт, который предложен для коммерческого распространения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Framework, GitHub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2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Интернет-портал 2dmart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03.2014 - 12.2014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типа «QR-code торговля»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Создано оригинальное интернет-приложение для ведения торговли на основе QR-code технологии.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Обеспечена работа в режиме back-office как для поставщиков товаров и слуг, так и для участников, предоставляющих торговые площадки.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Реализована работа с товарами, точками продаж, обработка заказов, оповещения по email и sms.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(front-office системы представлен мобильным приложением 2DMart).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Сайт развернут на тестовой площадке, с использованием Yii Framework, JS и JQuery, JQuery 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Разработаны плагины для Wordpress и Joomla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Yii Framework, GitHub, Wordpress, Joomla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3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redcrosspartners</w:t>
            </w:r>
          </w:p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(Россия, Великобритания)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10.2013 — 01.2014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Интернет-приложения типа «Сеть партнёрских программ»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 основе продука Post Affiliate Pro (http://postaffiliatepro.ru/) было создано web-приложение для управления партнерскими программами: http://redcrosspartners.biz 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Обеспечена работа в режиме back-office как для поставщиков трафика, так и для потребителей его.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Весь функционал обеспечивается в режиме работы back-office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Yandex Map API, Google Map API, Yii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4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Рекламное агентство Elvis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12.2002 - 05.2014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Создание web-приложения для управления рекламными ресурсами и бизнес-процессами компании.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веб-приложения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Была разработана система на базе Access 2000 для работы в многопользовательском режиме с ограниченным доступом.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Для целей обеспечения работы в режиме опосредованного доступа была разработана схема работы через систему промежуточных таблиц и широкого использования запросов SQL.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Предварительно было произведено тщательное исследование внутренних процедур компании и формализация их для реализации в форме компьютеризованной системы.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Для ведения отчетности по средствам, выданным под отчет, было разработано приложение на Visual Basic.NET для работы с доступом к общей базе данных. Руководство пользователя было создано в виде документа HTML в Visual Studio.NET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Была создана возможность представления данных в настраиваемых форматах приложений Microsoft Office (Excel и Word)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внедрение системы учета занятости, обслуживания и рентабельности рекламных носителей, продаваемых предприятием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Усовершенствована система учета предприятия в сфере производства и размещения рекламной продукции всех видов.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Внедрена полноценная клиент-серверная система с механизмом разделенного доступа.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Внедрены механизмы архивации и резервного копирования.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и обучения персонала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 сайте компании создано и внедрено Интернет-приложение для обеспечения работы отдела аренды рекламных носителей.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Создано много интерактивных элементов на основе технологий JS и Jquery и интеграций с Yandex Map API, JQuery 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система управления сайтом (административная панель)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программирование системы учета и управления бизнес процессами в многоплановой деятельности рекламной компании среднего размера.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Ajax, Yandex Map API, Google Map API, Yii Framework, IBM PC, Windows NT, MS Access 2000, Visual Basic, SQL Server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5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ООО «Экотен»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02.2012 - 11.2012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Создание сайта компании: http://ecoten.ru/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Senior Fullstack-разработчик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Все роли от этапа формализации задач и до внедрения приложения выполнял самостоятельно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 и внедрен Интернет-сайт компании.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Фронтэнд был построен с использованием библиотек 3D BeonoGlobus и JQuery 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и внедрена система управления сайтом (административная панель)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HTML, JavaScript, PHP, JQuery, Yii Framework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6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АО «Термофит»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12.2000 - 03.2012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внедрение системы учета и оперирования ресурсами среднего производственного предприятия. Разработка и внедрение системы финансового учета.</w:t>
            </w:r>
          </w:p>
          <w:p>
            <w:pPr>
              <w:pStyle w:val="Normal"/>
              <w:widowControl w:val="false"/>
              <w:spacing w:lineRule="auto" w:line="240" w:before="100" w:after="0"/>
              <w:ind w:hanging="0" w:left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Разработана система учета и управления ресурсами предприятия от фазы поступления материалов до отпуска готовой продукции. Система отчетов для высшего менеджмента позволила планировать производство в соответствии с объемом всех заказов на текущий период, а также закупку материалов и комплектующих, необходимых для всего технологического процесса. Система параллельно вела учет остатков на складе и обеспечивала всей необходимой информацией о текущих операциях, доходах и расходах предприятия.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Системный архитектор и разработчик корпоративной системы управления предприятием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Для того, чтобы избежать повторного ввода информации, было обеспечено тесное сопряжение с существовавшей на предприятии системой бухгалтерского учета, реализованной сначала на FoxPro, а затем на базе системы 1С: Предприятие.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Создана полноценная ERP-система в среде Access 2002 с использованием технологий .NET.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Реализация серверной части на основе СУБД Access 2003. Клиентская часть реализована средствами VB.NET с использованием ADO.NET.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Велись работы по переводу серверной части на базу MS SQL Server.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Windows NT, MS Access 2000, 2002, Visual Basic, 1C:Предприятие, SQL Server, Visual Basic.NET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7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ООО "Максума"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10.2009 - 08.2010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Создана система распределения заказанной продукции по транспортным средствам по ежедневной развозки. Расчет маршрута автомобилей. Пакетная выписка документов для каждого автомобиля (накладные, путевые листы и проч.).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/>
              <w:t>Бизнес аналитик, с</w:t>
            </w:r>
            <w:r>
              <w:rPr>
                <w:rFonts w:eastAsia="Montserrat" w:cs="Montserrat" w:ascii="Montserrat" w:hAnsi="Montserrat"/>
              </w:rPr>
              <w:t>истемный архитектор,  разработчик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 законченный полноценный продукт.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Внедрена в учетных системах еще 4-х предприятий.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Создана система учета поступлений и расходов предприятия в строгом соответствии по весовым критериям и согласовании с базой данных холодильника-хранилища.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Налажен обмен данными с базой данных предприятия-посредника.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Windows NT, MS Access 2002, 1С:Предприятие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8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АОЗТ Ассоциация ATIS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04.2001 - 2008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системы управления воздушным движением. Система рассчитана на совместную работу и управление различными аппаратами (радиолокационные системы, системы получения информации о погодных условиях, система радиосвязи и проч.), необходимыми для сопровождения и управления воздушными судами.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разработана на низком уровне: самостоятельно разработано программное обеспечение для управления всеми ресурсами и аппаратными средствами (вывод на монитор, прием информации с клавиатуры, мышь, различных манипуляторов, обмен информацией через асинхронный адаптер RS-232, RS-485, получение информации от специализированного оборудования). Основным критерием при разработке отдельных модулей системы было обеспечение высокой надежности. Была выработана собственная система унаследованных классов.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Система разработана для работы в защищенном режиме памяти. Для некоторых целей были заменены обработчики системных прерываний собственными.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Над проектом работало несколько групп, каждая из которых выполняла собственную задачу (разработка аппаратных средств, разработка программного обеспечения). Работа проводилась с 1995 года.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/>
              <w:t>Ведущий р</w:t>
            </w:r>
            <w:r>
              <w:rPr>
                <w:rFonts w:eastAsia="Montserrat" w:cs="Montserrat" w:ascii="Montserrat" w:hAnsi="Montserrat"/>
              </w:rPr>
              <w:t>азработчик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В рамках проекта самостоятельно мной разработано приложение для комплексной имитации сигналов воздушных судов для целей тестирования оборудования. Программа была разработана для работы в среде Windows с использованием технологии MFC. Она работала с платой многопортового интерфейса и обрабатывала сигналы для 4 COM портов.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Создана новая система управления воздушным движением под операционную систему QNX 6.1/Neutrino.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Перенесение ранее разработанного ПО на новую платформу.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новых низкоуровневых процедур и драйверов для совместной работы системы с различными аппаратами (радиолокационные системы, системы получения информации о погодных условиях, система радиосвязи и проч.), необходимыми для сопровождения и управления воздушными судами.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Создание пользовательского интерфейса и отображение графической информации в среде Photon и X Windows GUI.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Для обработки данных о планах полетов и маршрутах были задействованы системы управления базы данных для UNIX систем (PostreSQL)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Выработка нового алгоритма сопровождения воздушных средств с целью расширения возможностей системы в плане обработки различных сигналов (как активных так и пассивных)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В новом проекте использовались новые технологии, принятые для многопроцессорных систем реального времени: многопоточное программирование использование межпроцессного обмена сообщениями создание собственных администраторов ресурсов и программ обработчиков прерываний.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MS DOS, Windows 98, Borland C++ 4.02, Visual Studio 6.0, QNX 6.1/Neutrino, Photon App Builder, сопровождающее ПО в среде: Windows 9.x, С++ VС 6.0, с использованием MFC</w:t>
            </w:r>
          </w:p>
        </w:tc>
      </w:tr>
    </w:tbl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9"/>
        <w:tblW w:w="9000" w:type="dxa"/>
        <w:jc w:val="left"/>
        <w:tblInd w:w="-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/>
      </w:tblPr>
      <w:tblGrid>
        <w:gridCol w:w="3134"/>
        <w:gridCol w:w="5865"/>
      </w:tblGrid>
      <w:tr>
        <w:trPr/>
        <w:tc>
          <w:tcPr>
            <w:tcW w:w="3134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fill="F0F0F0" w:val="clear"/>
          </w:tcPr>
          <w:p>
            <w:pPr>
              <w:pStyle w:val="Normal"/>
              <w:spacing w:lineRule="auto" w:line="240" w:before="100" w:after="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  <w:t>ARP</w:t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b/>
                <w:shd w:fill="EFEFEF" w:val="clear"/>
              </w:rPr>
            </w:r>
          </w:p>
          <w:p>
            <w:pPr>
              <w:pStyle w:val="Normal"/>
              <w:spacing w:lineRule="auto" w:line="240"/>
              <w:rPr>
                <w:rFonts w:ascii="Montserrat" w:hAnsi="Montserrat" w:eastAsia="Montserrat" w:cs="Montserrat"/>
                <w:b/>
                <w:shd w:fill="EFEFEF" w:val="clear"/>
              </w:rPr>
            </w:pPr>
            <w:r>
              <w:rPr>
                <w:rFonts w:eastAsia="Montserrat" w:cs="Montserrat" w:ascii="Montserrat" w:hAnsi="Montserrat"/>
                <w:shd w:fill="EFEFEF" w:val="clear"/>
              </w:rPr>
              <w:t>12.2002 - 2006</w:t>
            </w:r>
          </w:p>
        </w:tc>
        <w:tc>
          <w:tcPr>
            <w:tcW w:w="5865" w:type="dxa"/>
            <w:tcBorders>
              <w:top w:val="single" w:sz="12" w:space="0" w:color="FB0007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Описание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Разработка и внедрение системы бухгалтерского учета для крупного предприятия в сфере транспорта.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Роль в проекте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/>
              <w:t>Ведущий р</w:t>
            </w:r>
            <w:r>
              <w:rPr>
                <w:rFonts w:eastAsia="Montserrat" w:cs="Montserrat" w:ascii="Montserrat" w:hAnsi="Montserrat"/>
              </w:rPr>
              <w:t>азработчик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Задачи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Была разработана система на базе 1С:Предприятие для работы в многопользовательском режиме.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100" w:after="0"/>
              <w:ind w:hanging="360" w:left="720"/>
              <w:rPr/>
            </w:pPr>
            <w:r>
              <w:rPr>
                <w:rFonts w:eastAsia="Montserrat" w:cs="Montserrat" w:ascii="Montserrat" w:hAnsi="Montserrat"/>
              </w:rPr>
              <w:t>Параллельно была разработана система контроля над состоянием автомобильного парка. Система реализована на базе Access 2000 и сопряжена с работой основной учетной системы, реализованной на базе 1C: Предприятие.</w:t>
            </w:r>
          </w:p>
          <w:p>
            <w:pPr>
              <w:pStyle w:val="Normal"/>
              <w:widowControl w:val="false"/>
              <w:spacing w:lineRule="auto" w:line="240"/>
              <w:ind w:hanging="0" w:left="72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Инструменты</w:t>
            </w:r>
          </w:p>
          <w:p>
            <w:pPr>
              <w:pStyle w:val="Normal"/>
              <w:widowControl w:val="false"/>
              <w:spacing w:lineRule="auto" w:line="240" w:before="100" w:after="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IBM PC, Windows NT, MS Access 2000, Visual Basic, 1C:Предприятие, SQL Server</w:t>
            </w:r>
          </w:p>
        </w:tc>
      </w:tr>
    </w:tbl>
    <w:p>
      <w:pPr>
        <w:pStyle w:val="Normal"/>
        <w:rPr>
          <w:rFonts w:ascii="Montserrat" w:hAnsi="Montserrat" w:eastAsia="Montserrat" w:cs="Montserrat"/>
          <w:color w:val="333333"/>
        </w:rPr>
      </w:pPr>
      <w:r>
        <w:rPr>
          <w:rFonts w:eastAsia="Montserrat" w:cs="Montserrat" w:ascii="Montserrat" w:hAnsi="Montserrat"/>
          <w:color w:val="333333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Helvetica Neue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" w:hAnsi="Montserrat" w:eastAsia="Montserrat" w:cs="Montserrat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" w:hAnsi="Montserrat" w:eastAsia="Montserrat" w:cs="Montserrat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Helvetica Neue" w:hAnsi="Helvetica Neue" w:eastAsia="Helvetica Neue" w:cs="Helvetica Neue"/>
        <w:b/>
        <w:sz w:val="52"/>
        <w:szCs w:val="52"/>
      </w:rPr>
    </w:pPr>
    <w:r>
      <w:rPr>
        <w:rFonts w:eastAsia="Helvetica Neue" w:cs="Helvetica Neue" w:ascii="Helvetica Neue" w:hAnsi="Helvetica Neue"/>
        <w:b/>
        <w:sz w:val="52"/>
        <w:szCs w:val="5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6443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644355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shd w:val="clear" w:fill="auto"/>
      <w:spacing w:lineRule="auto" w:line="276" w:before="0" w:after="320"/>
      <w:ind w:hanging="0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4435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644355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airq.io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qgBNU1TILMGy0qaiV4yg3lwZNUw==">CgMxLjAikQIKC0FBQUJLdlFvVHBBEtsBCgtBQUFCS3ZRb1RwQRILQUFBQkt2UW9UcEEaDQoJdGV4dC9odG1sEgAiDgoKdGV4dC9wbGFpbhIAKhsiFTExNDAzMjgzNTIwODQ0MTE5ODY2OSgAOAAwu5e8m+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+oxOKm97ZvqMUqAAQokYXBwbGljYXRpb24vdm5kLmdvb2dsZS1hcHBzLmRvY3MubWRzGljC19rkAVIaUApMCkZQSFAsIFJlZGlzLCBUd2lnLCBKUXVlcnksIEFqYXgsIExhcmF2ZWwsIExlYWRzcGVkaWEsIERvY2tlciwgR2l0LCBKSVJBEAEYABABWgw5anU3ZGV1ZnJsdXpyAiAAeACCARRzdWdnZXN0LmoxbXN1cm4zbGcxMJoBBggAEAAYALABALgBABjYtu2b6jEgqb3tm+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+oxOPfn2ZvqMUpGCiRhcHBsaWNhdGlvbi92bmQuZ29vZ2xlLWFwcHMuZG9jcy5tZHMaHsLX2uQBGBIWChIKDNGA0L7QtdC60YLQsBABGAAQAVoMaWx1c2lrazF4YmQ1cgIgAHgAggEUc3VnZ2VzdC41amptcGdyYXE5NGeaAQYIABAAGACwAQC4AQAYsNvZm+oxIPfn2ZvqMTAAQhRzdWdnZXN0LjVqam1wZ3JhcTk0ZyKnAgoLQUFBQkt2UW9UckkS8QEKC0FBQUJLdlFvVHJJEgtBQUFCS3ZRb1RySRoNCgl0ZXh0L2h0bWwSACIOCgp0ZXh0L3BsYWluEgAqGyIVMTE0MDMyODM1MjA4NDQxMTk4NjY5KAA4ADD9s+ab6jE4zrrmm+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/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1469</TotalTime>
  <Application>LibreOffice/24.2.7.2$Linux_X86_64 LibreOffice_project/420$Build-2</Application>
  <AppVersion>15.0000</AppVersion>
  <Pages>17</Pages>
  <Words>2325</Words>
  <Characters>15884</Characters>
  <CharactersWithSpaces>17783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2022-08-23T14:00:00Z</dcterms:created>
  <dc:creator/>
  <dc:description/>
  <dc:language>en-US</dc:language>
  <cp:lastModifiedBy/>
  <cp:lastPrinted>2025-04-09T17:12:37Z</cp:lastPrinted>
  <dcterms:modified xsi:type="dcterms:W3CDTF">2025-04-26T17:14:19Z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