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D108A" w14:textId="2D91A1C6" w:rsidR="003C59FD" w:rsidRPr="003C59FD" w:rsidRDefault="003C59FD" w:rsidP="003C59FD">
      <w:pPr>
        <w:rPr>
          <w:b/>
          <w:bCs/>
          <w:sz w:val="44"/>
          <w:szCs w:val="44"/>
        </w:rPr>
      </w:pPr>
      <w:r w:rsidRPr="003C59FD">
        <w:rPr>
          <w:b/>
          <w:bCs/>
          <w:sz w:val="44"/>
          <w:szCs w:val="44"/>
        </w:rPr>
        <w:t xml:space="preserve">Lab Environment Connection Instructions </w:t>
      </w:r>
    </w:p>
    <w:p w14:paraId="3F1561CD" w14:textId="4479E83B" w:rsidR="003C59FD" w:rsidRDefault="003C59FD" w:rsidP="003C59FD">
      <w:r>
        <w:t xml:space="preserve">Open a browser window and enter URL </w:t>
      </w:r>
      <w:hyperlink r:id="rId5" w:history="1">
        <w:r w:rsidR="00495E6A" w:rsidRPr="00D50088">
          <w:rPr>
            <w:rStyle w:val="Hyperlink"/>
          </w:rPr>
          <w:t>https://emitchj.github.io/WSC-CICSzVA-Registration/</w:t>
        </w:r>
      </w:hyperlink>
      <w:r w:rsidR="00495E6A">
        <w:t xml:space="preserve"> </w:t>
      </w:r>
    </w:p>
    <w:p w14:paraId="0E843391" w14:textId="28025569" w:rsidR="00320000" w:rsidRDefault="003C59FD" w:rsidP="003C59FD">
      <w:r>
        <w:t xml:space="preserve">From this site you will see </w:t>
      </w:r>
      <w:r w:rsidR="00701A4A">
        <w:t xml:space="preserve">three sections: </w:t>
      </w:r>
    </w:p>
    <w:p w14:paraId="7B20EAF2" w14:textId="250DC010" w:rsidR="00320000" w:rsidRPr="00320000" w:rsidRDefault="00320000" w:rsidP="00320000">
      <w:pPr>
        <w:rPr>
          <w:rFonts w:cstheme="minorHAnsi"/>
        </w:rPr>
      </w:pPr>
      <w:r w:rsidRPr="00320000">
        <w:rPr>
          <w:rFonts w:cstheme="minorHAnsi"/>
        </w:rPr>
        <w:t xml:space="preserve">The </w:t>
      </w:r>
      <w:r w:rsidRPr="00701A4A">
        <w:rPr>
          <w:rFonts w:cstheme="minorHAnsi"/>
          <w:b/>
          <w:bCs/>
        </w:rPr>
        <w:t>first</w:t>
      </w:r>
      <w:r w:rsidRPr="00320000">
        <w:rPr>
          <w:rFonts w:cstheme="minorHAnsi"/>
        </w:rPr>
        <w:t xml:space="preserve"> </w:t>
      </w:r>
      <w:r w:rsidR="00701A4A">
        <w:rPr>
          <w:rFonts w:cstheme="minorHAnsi"/>
        </w:rPr>
        <w:t xml:space="preserve">section </w:t>
      </w:r>
      <w:r w:rsidRPr="00320000">
        <w:rPr>
          <w:rFonts w:cstheme="minorHAnsi"/>
        </w:rPr>
        <w:t xml:space="preserve">on the page </w:t>
      </w:r>
      <w:r w:rsidR="00701A4A">
        <w:rPr>
          <w:rFonts w:cstheme="minorHAnsi"/>
        </w:rPr>
        <w:t xml:space="preserve">contains a link to a </w:t>
      </w:r>
      <w:r w:rsidRPr="00320000">
        <w:rPr>
          <w:rFonts w:cstheme="minorHAnsi"/>
        </w:rPr>
        <w:t xml:space="preserve">document </w:t>
      </w:r>
      <w:r w:rsidR="00701A4A">
        <w:rPr>
          <w:rFonts w:cstheme="minorHAnsi"/>
        </w:rPr>
        <w:t xml:space="preserve">explaining how to </w:t>
      </w:r>
      <w:r w:rsidRPr="00320000">
        <w:rPr>
          <w:rFonts w:cstheme="minorHAnsi"/>
        </w:rPr>
        <w:t xml:space="preserve">access the lab environment as well as </w:t>
      </w:r>
      <w:r w:rsidR="00701A4A">
        <w:rPr>
          <w:rFonts w:cstheme="minorHAnsi"/>
        </w:rPr>
        <w:t xml:space="preserve">tips on </w:t>
      </w:r>
      <w:r w:rsidRPr="00320000">
        <w:rPr>
          <w:rFonts w:cstheme="minorHAnsi"/>
        </w:rPr>
        <w:t xml:space="preserve">using </w:t>
      </w:r>
      <w:r w:rsidR="00701A4A">
        <w:rPr>
          <w:rFonts w:cstheme="minorHAnsi"/>
        </w:rPr>
        <w:t xml:space="preserve">the </w:t>
      </w:r>
      <w:r w:rsidRPr="00320000">
        <w:rPr>
          <w:rFonts w:cstheme="minorHAnsi"/>
        </w:rPr>
        <w:t>3270 emulator</w:t>
      </w:r>
      <w:r w:rsidR="00701A4A">
        <w:rPr>
          <w:rFonts w:cstheme="minorHAnsi"/>
        </w:rPr>
        <w:t xml:space="preserve"> and keyboard</w:t>
      </w:r>
      <w:r w:rsidRPr="00320000">
        <w:rPr>
          <w:rFonts w:cstheme="minorHAnsi"/>
        </w:rPr>
        <w:t xml:space="preserve"> in the environment.</w:t>
      </w:r>
    </w:p>
    <w:p w14:paraId="10DB5569" w14:textId="1FF1D4AE" w:rsidR="003C59FD" w:rsidRDefault="003C59FD" w:rsidP="003C59FD">
      <w:r>
        <w:t xml:space="preserve">The </w:t>
      </w:r>
      <w:r w:rsidR="00701A4A" w:rsidRPr="00701A4A">
        <w:rPr>
          <w:b/>
          <w:bCs/>
        </w:rPr>
        <w:t>second</w:t>
      </w:r>
      <w:r>
        <w:t xml:space="preserve"> section contains links to the lab exercise</w:t>
      </w:r>
      <w:r w:rsidR="00CC540E">
        <w:t xml:space="preserve"> workbook</w:t>
      </w:r>
      <w:r>
        <w:t>s</w:t>
      </w:r>
      <w:r w:rsidR="00701A4A">
        <w:t xml:space="preserve">. </w:t>
      </w:r>
      <w:r>
        <w:t xml:space="preserve">Click on the link of the exercise that you want to do and download the lab exercise workbook to your desktop.  You will use this to guide you through the lab. </w:t>
      </w:r>
    </w:p>
    <w:p w14:paraId="1AE5D2CE" w14:textId="664C6449" w:rsidR="003C59FD" w:rsidRDefault="003C59FD" w:rsidP="003C59FD">
      <w:r>
        <w:t xml:space="preserve">The </w:t>
      </w:r>
      <w:r w:rsidR="00701A4A" w:rsidRPr="00701A4A">
        <w:rPr>
          <w:b/>
          <w:bCs/>
        </w:rPr>
        <w:t>third</w:t>
      </w:r>
      <w:r w:rsidRPr="00701A4A">
        <w:rPr>
          <w:b/>
          <w:bCs/>
        </w:rPr>
        <w:t xml:space="preserve"> </w:t>
      </w:r>
      <w:r>
        <w:t xml:space="preserve">section is used to obtain credentials </w:t>
      </w:r>
      <w:r w:rsidR="007F14D2">
        <w:t>for</w:t>
      </w:r>
      <w:r>
        <w:t xml:space="preserve"> you</w:t>
      </w:r>
      <w:r w:rsidR="007F14D2">
        <w:t>r</w:t>
      </w:r>
      <w:r>
        <w:t xml:space="preserve"> personal virtual lab environment.</w:t>
      </w:r>
      <w:r w:rsidR="00701A4A">
        <w:t xml:space="preserve">  In this section, enter your work email u</w:t>
      </w:r>
      <w:r>
        <w:t>nder the section entitled “Accessing the hands-on lab”, enter your lab student id in the</w:t>
      </w:r>
      <w:r w:rsidR="00701A4A">
        <w:t xml:space="preserve"> </w:t>
      </w:r>
      <w:r>
        <w:t>form and click “Submit”.</w:t>
      </w:r>
    </w:p>
    <w:p w14:paraId="799CC117" w14:textId="00BED47A" w:rsidR="0089329A" w:rsidRDefault="004627AD" w:rsidP="003C59FD">
      <w:r w:rsidRPr="004627AD">
        <w:rPr>
          <w:noProof/>
        </w:rPr>
        <w:drawing>
          <wp:inline distT="0" distB="0" distL="0" distR="0" wp14:anchorId="33EA009F" wp14:editId="47EE1A92">
            <wp:extent cx="4323415" cy="1553227"/>
            <wp:effectExtent l="0" t="0" r="1270" b="8890"/>
            <wp:docPr id="94217861"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17861" name="Picture 1" descr="A screen shot of a computer screen&#10;&#10;Description automatically generated"/>
                    <pic:cNvPicPr/>
                  </pic:nvPicPr>
                  <pic:blipFill>
                    <a:blip r:embed="rId6"/>
                    <a:stretch>
                      <a:fillRect/>
                    </a:stretch>
                  </pic:blipFill>
                  <pic:spPr>
                    <a:xfrm>
                      <a:off x="0" y="0"/>
                      <a:ext cx="4335186" cy="1557456"/>
                    </a:xfrm>
                    <a:prstGeom prst="rect">
                      <a:avLst/>
                    </a:prstGeom>
                  </pic:spPr>
                </pic:pic>
              </a:graphicData>
            </a:graphic>
          </wp:inline>
        </w:drawing>
      </w:r>
    </w:p>
    <w:p w14:paraId="1BBDF379" w14:textId="77777777" w:rsidR="003C59FD" w:rsidRDefault="003C59FD" w:rsidP="003C59FD"/>
    <w:p w14:paraId="7C708F8E" w14:textId="36588418" w:rsidR="003C59FD" w:rsidRDefault="0089329A" w:rsidP="003C59FD">
      <w:r w:rsidRPr="0089329A">
        <w:t>You will see connec</w:t>
      </w:r>
      <w:r>
        <w:t>tion</w:t>
      </w:r>
      <w:r w:rsidRPr="0089329A">
        <w:t xml:space="preserve"> details that look like th</w:t>
      </w:r>
      <w:r>
        <w:t xml:space="preserve">is: </w:t>
      </w:r>
    </w:p>
    <w:p w14:paraId="503F2777" w14:textId="0578396F" w:rsidR="0089329A" w:rsidRDefault="0089329A" w:rsidP="003C59FD">
      <w:r w:rsidRPr="0089329A">
        <w:rPr>
          <w:noProof/>
        </w:rPr>
        <w:drawing>
          <wp:inline distT="0" distB="0" distL="0" distR="0" wp14:anchorId="70401091" wp14:editId="64C8822F">
            <wp:extent cx="4172532" cy="1705213"/>
            <wp:effectExtent l="0" t="0" r="0" b="9525"/>
            <wp:docPr id="149164275" name="Picture 1" descr="A screenshot of a computer err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64275" name="Picture 1" descr="A screenshot of a computer error&#10;&#10;Description automatically generated"/>
                    <pic:cNvPicPr/>
                  </pic:nvPicPr>
                  <pic:blipFill>
                    <a:blip r:embed="rId7"/>
                    <a:stretch>
                      <a:fillRect/>
                    </a:stretch>
                  </pic:blipFill>
                  <pic:spPr>
                    <a:xfrm>
                      <a:off x="0" y="0"/>
                      <a:ext cx="4172532" cy="1705213"/>
                    </a:xfrm>
                    <a:prstGeom prst="rect">
                      <a:avLst/>
                    </a:prstGeom>
                  </pic:spPr>
                </pic:pic>
              </a:graphicData>
            </a:graphic>
          </wp:inline>
        </w:drawing>
      </w:r>
    </w:p>
    <w:p w14:paraId="60EFF9A6" w14:textId="77777777" w:rsidR="0089329A" w:rsidRDefault="0089329A" w:rsidP="003C59FD"/>
    <w:p w14:paraId="10CB9917" w14:textId="77777777" w:rsidR="0089329A" w:rsidRDefault="0089329A">
      <w:r>
        <w:br w:type="page"/>
      </w:r>
    </w:p>
    <w:p w14:paraId="2C397B35" w14:textId="63C8DDB6" w:rsidR="003C59FD" w:rsidRDefault="003C59FD" w:rsidP="003C59FD">
      <w:r>
        <w:lastRenderedPageBreak/>
        <w:t>Here is how to use th</w:t>
      </w:r>
      <w:r w:rsidR="007F14D2">
        <w:t xml:space="preserve">e credentials: </w:t>
      </w:r>
    </w:p>
    <w:p w14:paraId="71698DA9" w14:textId="38488FE3" w:rsidR="003C59FD" w:rsidRDefault="003C59FD" w:rsidP="007F14D2">
      <w:pPr>
        <w:pStyle w:val="ListParagraph"/>
        <w:numPr>
          <w:ilvl w:val="0"/>
          <w:numId w:val="2"/>
        </w:numPr>
      </w:pPr>
      <w:r>
        <w:t>Copy the address that appears beneath “URL” in the connec</w:t>
      </w:r>
      <w:r w:rsidR="0089329A">
        <w:t>tion</w:t>
      </w:r>
      <w:r>
        <w:t xml:space="preserve"> details and paste it into the</w:t>
      </w:r>
      <w:r w:rsidR="007F14D2">
        <w:t xml:space="preserve"> </w:t>
      </w:r>
      <w:r>
        <w:t>address bar of your browser.</w:t>
      </w:r>
    </w:p>
    <w:p w14:paraId="1433B4DD" w14:textId="61927C68" w:rsidR="00864582" w:rsidRDefault="003C59FD" w:rsidP="003C59FD">
      <w:pPr>
        <w:pStyle w:val="ListParagraph"/>
        <w:numPr>
          <w:ilvl w:val="0"/>
          <w:numId w:val="2"/>
        </w:numPr>
      </w:pPr>
      <w:r>
        <w:t>The page will then present a login window. Use the username that appears under "User ID for</w:t>
      </w:r>
      <w:r w:rsidR="007F14D2">
        <w:t xml:space="preserve"> </w:t>
      </w:r>
      <w:r>
        <w:t>Web browser" in the connec</w:t>
      </w:r>
      <w:r w:rsidR="0089329A">
        <w:t>ti</w:t>
      </w:r>
      <w:r>
        <w:t>on details and the password that appears under "Password" and</w:t>
      </w:r>
      <w:r w:rsidR="007F14D2">
        <w:t xml:space="preserve"> </w:t>
      </w:r>
      <w:r>
        <w:t>click "Log In".</w:t>
      </w:r>
    </w:p>
    <w:p w14:paraId="4D4082AE" w14:textId="39F78220" w:rsidR="0089329A" w:rsidRDefault="0089329A" w:rsidP="007F14D2">
      <w:pPr>
        <w:ind w:left="360"/>
      </w:pPr>
      <w:r w:rsidRPr="0089329A">
        <w:rPr>
          <w:noProof/>
        </w:rPr>
        <w:drawing>
          <wp:inline distT="0" distB="0" distL="0" distR="0" wp14:anchorId="6747C59D" wp14:editId="4774F685">
            <wp:extent cx="2600688" cy="3467584"/>
            <wp:effectExtent l="0" t="0" r="9525" b="0"/>
            <wp:docPr id="131235355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53558" name="Picture 1" descr="A screenshot of a computer screen&#10;&#10;Description automatically generated"/>
                    <pic:cNvPicPr/>
                  </pic:nvPicPr>
                  <pic:blipFill>
                    <a:blip r:embed="rId8"/>
                    <a:stretch>
                      <a:fillRect/>
                    </a:stretch>
                  </pic:blipFill>
                  <pic:spPr>
                    <a:xfrm>
                      <a:off x="0" y="0"/>
                      <a:ext cx="2600688" cy="3467584"/>
                    </a:xfrm>
                    <a:prstGeom prst="rect">
                      <a:avLst/>
                    </a:prstGeom>
                  </pic:spPr>
                </pic:pic>
              </a:graphicData>
            </a:graphic>
          </wp:inline>
        </w:drawing>
      </w:r>
    </w:p>
    <w:p w14:paraId="4ED71D9A" w14:textId="77777777" w:rsidR="00701A4A" w:rsidRDefault="00701A4A" w:rsidP="007F14D2">
      <w:pPr>
        <w:ind w:left="360"/>
      </w:pPr>
    </w:p>
    <w:p w14:paraId="273628E0" w14:textId="77777777" w:rsidR="00701A4A" w:rsidRDefault="00701A4A" w:rsidP="007F14D2">
      <w:pPr>
        <w:ind w:left="360"/>
      </w:pPr>
    </w:p>
    <w:sectPr w:rsidR="00701A4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3C6E94"/>
    <w:multiLevelType w:val="hybridMultilevel"/>
    <w:tmpl w:val="CDB2D0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26AF31FB"/>
    <w:multiLevelType w:val="hybridMultilevel"/>
    <w:tmpl w:val="EAB240A8"/>
    <w:lvl w:ilvl="0" w:tplc="167E4FE6">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402174696">
    <w:abstractNumId w:val="0"/>
  </w:num>
  <w:num w:numId="2" w16cid:durableId="4457797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59FD"/>
    <w:rsid w:val="00320000"/>
    <w:rsid w:val="003C59FD"/>
    <w:rsid w:val="004627AD"/>
    <w:rsid w:val="00495E6A"/>
    <w:rsid w:val="005E485D"/>
    <w:rsid w:val="00701A4A"/>
    <w:rsid w:val="007B12FB"/>
    <w:rsid w:val="007F14D2"/>
    <w:rsid w:val="00864582"/>
    <w:rsid w:val="0089329A"/>
    <w:rsid w:val="00BB4270"/>
    <w:rsid w:val="00CC540E"/>
    <w:rsid w:val="00DD1246"/>
    <w:rsid w:val="00F009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DE633"/>
  <w15:chartTrackingRefBased/>
  <w15:docId w15:val="{92DAB6DF-C852-447C-9712-F640F95EF9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59F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C59FD"/>
    <w:rPr>
      <w:color w:val="0563C1" w:themeColor="hyperlink"/>
      <w:u w:val="single"/>
    </w:rPr>
  </w:style>
  <w:style w:type="character" w:styleId="UnresolvedMention">
    <w:name w:val="Unresolved Mention"/>
    <w:basedOn w:val="DefaultParagraphFont"/>
    <w:uiPriority w:val="99"/>
    <w:semiHidden/>
    <w:unhideWhenUsed/>
    <w:rsid w:val="003C59FD"/>
    <w:rPr>
      <w:color w:val="605E5C"/>
      <w:shd w:val="clear" w:color="auto" w:fill="E1DFDD"/>
    </w:rPr>
  </w:style>
  <w:style w:type="paragraph" w:styleId="ListParagraph">
    <w:name w:val="List Paragraph"/>
    <w:basedOn w:val="Normal"/>
    <w:uiPriority w:val="34"/>
    <w:qFormat/>
    <w:rsid w:val="007F14D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emitchj.github.io/WSC-CICSzVA-Registration/"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2</Pages>
  <Words>196</Words>
  <Characters>1120</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Higgins</dc:creator>
  <cp:keywords/>
  <dc:description/>
  <cp:lastModifiedBy>Eric Higgins</cp:lastModifiedBy>
  <cp:revision>9</cp:revision>
  <dcterms:created xsi:type="dcterms:W3CDTF">2024-01-13T19:29:00Z</dcterms:created>
  <dcterms:modified xsi:type="dcterms:W3CDTF">2026-06-29T14:03:00Z</dcterms:modified>
</cp:coreProperties>
</file>