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F26" w:rsidRDefault="009F3F26">
      <w:r>
        <w:t>WEAVE ideas</w:t>
      </w:r>
      <w:bookmarkStart w:id="0" w:name="_GoBack"/>
      <w:bookmarkEnd w:id="0"/>
    </w:p>
    <w:p w:rsidR="00C2001C" w:rsidRDefault="009F3F26">
      <w:r>
        <w:t xml:space="preserve">29/05/2015 </w:t>
      </w:r>
    </w:p>
    <w:p w:rsidR="009F3F26" w:rsidRDefault="009F3F26">
      <w:r>
        <w:rPr>
          <w:rFonts w:ascii="Courier New" w:hAnsi="Courier New" w:cs="Courier New"/>
          <w:color w:val="000000"/>
          <w:sz w:val="19"/>
          <w:szCs w:val="19"/>
        </w:rPr>
        <w:t>A teacher has a ‘store’ of worked examples in three categories:</w:t>
      </w:r>
      <w:r>
        <w:rPr>
          <w:rFonts w:ascii="Courier New" w:hAnsi="Courier New" w:cs="Courier New"/>
          <w:color w:val="000000"/>
          <w:sz w:val="19"/>
          <w:szCs w:val="19"/>
        </w:rPr>
        <w:br/>
        <w:t>  - Public: those created by the teacher and made available to others to use</w:t>
      </w:r>
      <w:r>
        <w:rPr>
          <w:rFonts w:ascii="Courier New" w:hAnsi="Courier New" w:cs="Courier New"/>
          <w:color w:val="000000"/>
          <w:sz w:val="19"/>
          <w:szCs w:val="19"/>
        </w:rPr>
        <w:br/>
        <w:t>  - Private: those created by the teacher, or in progress of being created, but not available to others</w:t>
      </w:r>
      <w:r>
        <w:rPr>
          <w:rFonts w:ascii="Courier New" w:hAnsi="Courier New" w:cs="Courier New"/>
          <w:color w:val="000000"/>
          <w:sz w:val="19"/>
          <w:szCs w:val="19"/>
        </w:rPr>
        <w:br/>
        <w:t>  - Other: those created by other teachers, but of interest to this teacher</w:t>
      </w:r>
      <w:r>
        <w:rPr>
          <w:rFonts w:ascii="Courier New" w:hAnsi="Courier New" w:cs="Courier New"/>
          <w:color w:val="000000"/>
          <w:sz w:val="19"/>
          <w:szCs w:val="19"/>
        </w:rPr>
        <w:br/>
      </w:r>
      <w:r>
        <w:rPr>
          <w:rFonts w:ascii="Courier New" w:hAnsi="Courier New" w:cs="Courier New"/>
          <w:color w:val="000000"/>
          <w:sz w:val="19"/>
          <w:szCs w:val="19"/>
        </w:rPr>
        <w:br/>
        <w:t>A teacher has a number of classes.  An ordered list of worked examples should be associated with each class, managed by the teacher.  These are the worked examples seen by pupils when they log in. ( A possible extension is that a teacher can create a long list, but then can specify which should be visible at any time.  Then, at the start of the course, the teacher can specify all the worked examples that will be used during the course, making them invisible to start with.  As the course progresses, the teacher incrementally makes worked examples visible as they are required, and make ones done by pupils invisible.</w:t>
      </w:r>
      <w:r>
        <w:rPr>
          <w:rFonts w:ascii="Courier New" w:hAnsi="Courier New" w:cs="Courier New"/>
          <w:color w:val="000000"/>
          <w:sz w:val="19"/>
          <w:szCs w:val="19"/>
        </w:rPr>
        <w:br/>
      </w:r>
      <w:r>
        <w:rPr>
          <w:rFonts w:ascii="Courier New" w:hAnsi="Courier New" w:cs="Courier New"/>
          <w:color w:val="000000"/>
          <w:sz w:val="19"/>
          <w:szCs w:val="19"/>
        </w:rPr>
        <w:br/>
        <w:t>A tagging mechanism is required, and…</w:t>
      </w:r>
      <w:r>
        <w:rPr>
          <w:rFonts w:ascii="Courier New" w:hAnsi="Courier New" w:cs="Courier New"/>
          <w:color w:val="000000"/>
          <w:sz w:val="19"/>
          <w:szCs w:val="19"/>
        </w:rPr>
        <w:br/>
        <w:t>A review / star-rating mechanism is required, because...</w:t>
      </w:r>
      <w:r>
        <w:rPr>
          <w:rFonts w:ascii="Courier New" w:hAnsi="Courier New" w:cs="Courier New"/>
          <w:color w:val="000000"/>
          <w:sz w:val="19"/>
          <w:szCs w:val="19"/>
        </w:rPr>
        <w:br/>
        <w:t>A search mechanism is required to help teachers find relevant worked examples</w:t>
      </w:r>
      <w:r>
        <w:rPr>
          <w:rFonts w:ascii="Courier New" w:hAnsi="Courier New" w:cs="Courier New"/>
          <w:color w:val="000000"/>
          <w:sz w:val="19"/>
          <w:szCs w:val="19"/>
        </w:rPr>
        <w:br/>
      </w:r>
      <w:r>
        <w:rPr>
          <w:rFonts w:ascii="Courier New" w:hAnsi="Courier New" w:cs="Courier New"/>
          <w:color w:val="000000"/>
          <w:sz w:val="19"/>
          <w:szCs w:val="19"/>
        </w:rPr>
        <w:br/>
        <w:t>Could you design the ER diagram for recording all of this, and create some wire-frames for the processes involved?  If you can create some starting points for discussion, then that will help us draw out a whole set of requirements.</w:t>
      </w:r>
      <w:r>
        <w:rPr>
          <w:rFonts w:ascii="Courier New" w:hAnsi="Courier New" w:cs="Courier New"/>
          <w:color w:val="000000"/>
          <w:sz w:val="19"/>
          <w:szCs w:val="19"/>
        </w:rPr>
        <w:br/>
      </w:r>
      <w:r>
        <w:rPr>
          <w:rFonts w:ascii="Courier New" w:hAnsi="Courier New" w:cs="Courier New"/>
          <w:color w:val="000000"/>
          <w:sz w:val="19"/>
          <w:szCs w:val="19"/>
        </w:rPr>
        <w:br/>
        <w:t>4.  Once we have an author interface, any teacher will be able to create worked examples.  Then, all worked examples will be held on khios.  How will this interact with your method for updating the system - where you do some kind of copy of the files from your GitHub onto khios and then I do a restart of the server?  We need to be very clear, also, about our back-up strategy.  Teachers will be investing significant effort into their worked examples, after all, and we want to ensure that they won’t be lost.  I wonder if we could create a WEAVE -&gt; Flat Text converter (or maybe to a Word Document) so that folk have methods for exporting their work for use in other contexts.</w:t>
      </w:r>
    </w:p>
    <w:sectPr w:rsidR="009F3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F26"/>
    <w:rsid w:val="009F3F26"/>
    <w:rsid w:val="00C20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2015-05-30T17:13:00Z</dcterms:created>
  <dcterms:modified xsi:type="dcterms:W3CDTF">2015-05-30T17:13:00Z</dcterms:modified>
</cp:coreProperties>
</file>