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A91259" w:rsidRDefault="00A91259" w:rsidP="00933E0E">
      <w:r>
        <w:t xml:space="preserve">What are Worked </w:t>
      </w:r>
      <w:proofErr w:type="gramStart"/>
      <w:r>
        <w:t>Examples</w:t>
      </w:r>
      <w:proofErr w:type="gramEnd"/>
    </w:p>
    <w:p w:rsidR="00933E0E" w:rsidRDefault="00933E0E" w:rsidP="00933E0E">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sidR="00A91259">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A91259" w:rsidRDefault="00A91259" w:rsidP="00933E0E">
      <w:pPr>
        <w:rPr>
          <w:rFonts w:cs="Arial"/>
          <w:shd w:val="clear" w:color="auto" w:fill="FFFFFF"/>
        </w:rPr>
      </w:pPr>
    </w:p>
    <w:p w:rsidR="00A91259" w:rsidRPr="00A91259" w:rsidRDefault="00A91259" w:rsidP="00933E0E">
      <w:r w:rsidRPr="007B12C6">
        <w:t xml:space="preserve">Worked </w:t>
      </w:r>
      <w:r w:rsidRPr="009611D3">
        <w:t xml:space="preserve">Examples and Learning </w:t>
      </w:r>
    </w:p>
    <w:p w:rsidR="00933E0E" w:rsidRPr="00490D33" w:rsidRDefault="00933E0E" w:rsidP="00933E0E">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sidR="00A91259">
        <w:rPr>
          <w:rFonts w:cs="Arial"/>
          <w:shd w:val="clear" w:color="auto" w:fill="FFFFFF"/>
        </w:rPr>
        <w:t>also</w:t>
      </w:r>
      <w:r>
        <w:rPr>
          <w:rFonts w:cs="Arial"/>
          <w:shd w:val="clear" w:color="auto" w:fill="FFFFFF"/>
        </w:rPr>
        <w:t xml:space="preserve"> </w:t>
      </w:r>
      <w:r w:rsidRPr="00490D33">
        <w:rPr>
          <w:rFonts w:cs="Arial"/>
          <w:shd w:val="clear" w:color="auto" w:fill="FFFFFF"/>
        </w:rPr>
        <w:t>provide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92775" w:rsidRDefault="00933E0E" w:rsidP="00933E0E">
      <w:pPr>
        <w:rPr>
          <w:rFonts w:cs="Arial"/>
          <w:shd w:val="clear" w:color="auto" w:fill="FFFFFF"/>
        </w:rPr>
      </w:pPr>
      <w:r>
        <w:rPr>
          <w:rFonts w:cs="Arial"/>
          <w:shd w:val="clear" w:color="auto" w:fill="FFFFFF"/>
        </w:rPr>
        <w:t>Worked E</w:t>
      </w:r>
      <w:r w:rsidR="00992775">
        <w:rPr>
          <w:rFonts w:cs="Arial"/>
          <w:shd w:val="clear" w:color="auto" w:fill="FFFFFF"/>
        </w:rPr>
        <w:t>xamples in</w:t>
      </w:r>
      <w:r>
        <w:rPr>
          <w:rFonts w:cs="Arial"/>
          <w:shd w:val="clear" w:color="auto" w:fill="FFFFFF"/>
        </w:rPr>
        <w:t xml:space="preserve"> Computing Science</w:t>
      </w:r>
      <w:r w:rsidR="00992775">
        <w:rPr>
          <w:rFonts w:cs="Arial"/>
          <w:shd w:val="clear" w:color="auto" w:fill="FFFFFF"/>
        </w:rPr>
        <w:t xml:space="preserve"> Context</w:t>
      </w:r>
    </w:p>
    <w:p w:rsidR="00992775" w:rsidRPr="00490D33" w:rsidRDefault="00992775" w:rsidP="00933E0E">
      <w:pPr>
        <w:rPr>
          <w:rFonts w:cs="Arial"/>
          <w:shd w:val="clear" w:color="auto" w:fill="FFFFFF"/>
        </w:rPr>
      </w:pPr>
      <w:r>
        <w:rPr>
          <w:rFonts w:cs="Arial"/>
          <w:shd w:val="clear" w:color="auto" w:fill="FFFFFF"/>
        </w:rPr>
        <w:t xml:space="preserve">Having conversations with teachers throughout the years, </w:t>
      </w:r>
      <w:r w:rsidR="00933E0E">
        <w:rPr>
          <w:rFonts w:cs="Arial"/>
          <w:shd w:val="clear" w:color="auto" w:fill="FFFFFF"/>
        </w:rPr>
        <w:t xml:space="preserve">Professor Quintin </w:t>
      </w:r>
      <w:proofErr w:type="spellStart"/>
      <w:r w:rsidR="00933E0E">
        <w:rPr>
          <w:rFonts w:cs="Arial"/>
          <w:shd w:val="clear" w:color="auto" w:fill="FFFFFF"/>
        </w:rPr>
        <w:t>Cutts</w:t>
      </w:r>
      <w:proofErr w:type="spellEnd"/>
      <w:r w:rsidR="00933E0E">
        <w:rPr>
          <w:rFonts w:cs="Arial"/>
          <w:shd w:val="clear" w:color="auto" w:fill="FFFFFF"/>
        </w:rPr>
        <w:t xml:space="preserve">, </w:t>
      </w:r>
      <w:r w:rsidR="00C565F7">
        <w:rPr>
          <w:rFonts w:cs="Arial"/>
          <w:shd w:val="clear" w:color="auto" w:fill="FFFFFF"/>
        </w:rPr>
        <w:t>who is the supervisor of this project</w:t>
      </w:r>
      <w:r>
        <w:rPr>
          <w:rFonts w:cs="Arial"/>
          <w:shd w:val="clear" w:color="auto" w:fill="FFFFFF"/>
        </w:rPr>
        <w:t xml:space="preserve"> and who</w:t>
      </w:r>
      <w:r w:rsidR="00C565F7">
        <w:rPr>
          <w:rFonts w:cs="Arial"/>
          <w:shd w:val="clear" w:color="auto" w:fill="FFFFFF"/>
        </w:rPr>
        <w:t xml:space="preserve">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00933E0E" w:rsidRPr="00C565F7">
        <w:rPr>
          <w:rFonts w:cs="Arial"/>
          <w:shd w:val="clear" w:color="auto" w:fill="FFFFFF"/>
        </w:rPr>
        <w:t xml:space="preserve"> </w:t>
      </w:r>
      <w:r w:rsidR="00C565F7">
        <w:rPr>
          <w:rFonts w:cs="Arial"/>
          <w:shd w:val="clear" w:color="auto" w:fill="FFFFFF"/>
        </w:rPr>
        <w:t>(</w:t>
      </w:r>
      <w:hyperlink r:id="rId6" w:history="1">
        <w:r w:rsidR="00C565F7" w:rsidRPr="00EC0919">
          <w:rPr>
            <w:rStyle w:val="Hyperlink"/>
          </w:rPr>
          <w:t>http://www.gla.ac.uk/news/headline_385680_en.html</w:t>
        </w:r>
      </w:hyperlink>
      <w:r w:rsidR="00933E0E">
        <w:rPr>
          <w:color w:val="000000"/>
        </w:rPr>
        <w:t>)</w:t>
      </w:r>
      <w:r>
        <w:rPr>
          <w:color w:val="000000"/>
        </w:rPr>
        <w:t xml:space="preserve">, </w:t>
      </w:r>
      <w:r w:rsidR="00C565F7">
        <w:rPr>
          <w:rFonts w:cs="Arial"/>
          <w:shd w:val="clear" w:color="auto" w:fill="FFFFFF"/>
        </w:rPr>
        <w:t>has identified that</w:t>
      </w:r>
      <w:r w:rsidR="00933E0E" w:rsidRPr="00490D33">
        <w:rPr>
          <w:rFonts w:cs="Arial"/>
          <w:shd w:val="clear" w:color="auto" w:fill="FFFFFF"/>
        </w:rPr>
        <w:t xml:space="preserve"> the traditional methods of teaching Computing Science in schools across the UK </w:t>
      </w:r>
      <w:r w:rsidR="00C565F7">
        <w:rPr>
          <w:rFonts w:cs="Arial"/>
          <w:shd w:val="clear" w:color="auto" w:fill="FFFFFF"/>
        </w:rPr>
        <w:t>do not include</w:t>
      </w:r>
      <w:r w:rsidR="00933E0E"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00933E0E"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sidR="00933E0E">
        <w:rPr>
          <w:rFonts w:cs="Arial"/>
          <w:shd w:val="clear" w:color="auto" w:fill="FFFFFF"/>
        </w:rPr>
        <w:t>influenced</w:t>
      </w:r>
      <w:r w:rsidR="00933E0E" w:rsidRPr="00490D33">
        <w:rPr>
          <w:rFonts w:cs="Arial"/>
          <w:shd w:val="clear" w:color="auto" w:fill="FFFFFF"/>
        </w:rPr>
        <w:t xml:space="preserve"> the teaching methods. Keeping in mind that teachers are often limited time and </w:t>
      </w:r>
      <w:r w:rsidR="00933E0E" w:rsidRPr="00490D33">
        <w:rPr>
          <w:rFonts w:cs="Arial"/>
          <w:shd w:val="clear" w:color="auto" w:fill="FFFFFF"/>
        </w:rPr>
        <w:lastRenderedPageBreak/>
        <w:t>money-wise,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92775">
        <w:rPr>
          <w:rFonts w:cs="Arial"/>
          <w:shd w:val="clear" w:color="auto" w:fill="FFFFFF"/>
        </w:rPr>
        <w:t>, the former Glasgow University PhD student in Philosophy</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insufficient</w:t>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w:t>
      </w:r>
      <w:r w:rsidR="00992775">
        <w:rPr>
          <w:rFonts w:cs="Arial"/>
          <w:shd w:val="clear" w:color="auto" w:fill="FFFFFF"/>
        </w:rPr>
        <w:t>. He</w:t>
      </w:r>
      <w:r w:rsidR="00CD5288">
        <w:rPr>
          <w:rFonts w:cs="Arial"/>
          <w:shd w:val="clear" w:color="auto" w:fill="FFFFFF"/>
        </w:rPr>
        <w:t xml:space="preserve"> aims to develop a tool for the provision of worked examples</w:t>
      </w:r>
      <w:r w:rsidR="00992775">
        <w:rPr>
          <w:rFonts w:cs="Arial"/>
          <w:shd w:val="clear" w:color="auto" w:fill="FFFFFF"/>
        </w:rPr>
        <w:t xml:space="preserve"> in Computing Science</w:t>
      </w:r>
      <w:r w:rsidR="00CD5288">
        <w:rPr>
          <w:rFonts w:cs="Arial"/>
          <w:shd w:val="clear" w:color="auto" w:fill="FFFFFF"/>
        </w:rPr>
        <w:t xml:space="preserve"> so that the user is exposed to more than one of those.</w:t>
      </w:r>
    </w:p>
    <w:p w:rsidR="00992775" w:rsidRDefault="00992775" w:rsidP="00933E0E">
      <w:pPr>
        <w:rPr>
          <w:rFonts w:cs="Arial"/>
          <w:shd w:val="clear" w:color="auto" w:fill="FFFFFF"/>
        </w:rPr>
      </w:pP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5D74AC" w:rsidRDefault="00933E0E" w:rsidP="00933E0E">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5D74AC" w:rsidRDefault="005D74AC" w:rsidP="005D74AC">
      <w:pPr>
        <w:pStyle w:val="ListParagraph"/>
        <w:numPr>
          <w:ilvl w:val="0"/>
          <w:numId w:val="3"/>
        </w:numPr>
        <w:rPr>
          <w:rFonts w:cs="Arial"/>
          <w:shd w:val="clear" w:color="auto" w:fill="FFFFFF"/>
        </w:rPr>
      </w:pPr>
      <w:r w:rsidRPr="005D74AC">
        <w:rPr>
          <w:rFonts w:cs="Arial"/>
          <w:shd w:val="clear" w:color="auto" w:fill="FFFFFF"/>
        </w:rPr>
        <w:t>T</w:t>
      </w:r>
      <w:r w:rsidR="00933E0E" w:rsidRPr="005D74AC">
        <w:rPr>
          <w:rFonts w:cs="Arial"/>
          <w:shd w:val="clear" w:color="auto" w:fill="FFFFFF"/>
        </w:rPr>
        <w:t>he worked examples in books or lectures are not interactive enough.</w:t>
      </w:r>
      <w:r w:rsidR="001902DF" w:rsidRPr="005D74AC">
        <w:rPr>
          <w:rFonts w:cs="Arial"/>
          <w:shd w:val="clear" w:color="auto" w:fill="FFFFFF"/>
        </w:rPr>
        <w:t xml:space="preserve"> The readers of books or the attendees of a lecture are presented with some examples, but often the process of thinking why a particular action is </w:t>
      </w:r>
      <w:r w:rsidRPr="005D74AC">
        <w:rPr>
          <w:rFonts w:cs="Arial"/>
          <w:shd w:val="clear" w:color="auto" w:fill="FFFFFF"/>
        </w:rPr>
        <w:t xml:space="preserve">undertaken </w:t>
      </w:r>
      <w:r w:rsidR="001902DF" w:rsidRPr="005D74AC">
        <w:rPr>
          <w:rFonts w:cs="Arial"/>
          <w:shd w:val="clear" w:color="auto" w:fill="FFFFFF"/>
        </w:rPr>
        <w:t>or is a better option for reaching a solution remains unexplained.</w:t>
      </w:r>
      <w:r w:rsidR="00933E0E" w:rsidRPr="005D74AC">
        <w:rPr>
          <w:rFonts w:cs="Arial"/>
          <w:shd w:val="clear" w:color="auto" w:fill="FFFFFF"/>
        </w:rPr>
        <w:t xml:space="preserve"> </w:t>
      </w:r>
      <w:r w:rsidR="001902DF" w:rsidRPr="005D74AC">
        <w:rPr>
          <w:rFonts w:cs="Arial"/>
          <w:shd w:val="clear" w:color="auto" w:fill="FFFFFF"/>
        </w:rPr>
        <w:t>One can argue that the</w:t>
      </w:r>
      <w:r w:rsidR="00933E0E" w:rsidRPr="005D74AC">
        <w:rPr>
          <w:rFonts w:cs="Arial"/>
          <w:shd w:val="clear" w:color="auto" w:fill="FFFFFF"/>
        </w:rPr>
        <w:t xml:space="preserve"> university contex</w:t>
      </w:r>
      <w:r w:rsidR="001902DF" w:rsidRPr="005D74AC">
        <w:rPr>
          <w:rFonts w:cs="Arial"/>
          <w:shd w:val="clear" w:color="auto" w:fill="FFFFFF"/>
        </w:rPr>
        <w:t>t has some grounds for interactivity or discussions</w:t>
      </w:r>
      <w:r w:rsidR="00933E0E" w:rsidRPr="005D74AC">
        <w:rPr>
          <w:rFonts w:cs="Arial"/>
          <w:shd w:val="clear" w:color="auto" w:fill="FFFFFF"/>
        </w:rPr>
        <w:t>. Yet many students may not exploi</w:t>
      </w:r>
      <w:r w:rsidR="001902DF" w:rsidRPr="005D74AC">
        <w:rPr>
          <w:rFonts w:cs="Arial"/>
          <w:shd w:val="clear" w:color="auto" w:fill="FFFFFF"/>
        </w:rPr>
        <w:t>t this</w:t>
      </w:r>
      <w:r w:rsidR="00933E0E" w:rsidRPr="005D74AC">
        <w:rPr>
          <w:rFonts w:cs="Arial"/>
          <w:shd w:val="clear" w:color="auto" w:fill="FFFFFF"/>
        </w:rPr>
        <w:t xml:space="preserve"> due to shyness</w:t>
      </w:r>
      <w:r w:rsidR="001902DF" w:rsidRPr="005D74AC">
        <w:rPr>
          <w:rFonts w:cs="Arial"/>
          <w:shd w:val="clear" w:color="auto" w:fill="FFFFFF"/>
        </w:rPr>
        <w:t xml:space="preserve"> or simply because they might not know what questions to ask</w:t>
      </w:r>
      <w:r w:rsidR="00933E0E" w:rsidRPr="005D74AC">
        <w:rPr>
          <w:rFonts w:cs="Arial"/>
          <w:shd w:val="clear" w:color="auto" w:fill="FFFFFF"/>
        </w:rPr>
        <w:t>. Even if some interaction happens, this is not recorded or captured as part of the teaching process so the students cannot go</w:t>
      </w:r>
      <w:r>
        <w:rPr>
          <w:rFonts w:cs="Arial"/>
          <w:shd w:val="clear" w:color="auto" w:fill="FFFFFF"/>
        </w:rPr>
        <w:t xml:space="preserve"> back and review it.</w:t>
      </w:r>
    </w:p>
    <w:p w:rsidR="005D74AC" w:rsidRDefault="005D74AC" w:rsidP="005D74AC">
      <w:pPr>
        <w:pStyle w:val="ListParagraph"/>
        <w:numPr>
          <w:ilvl w:val="0"/>
          <w:numId w:val="3"/>
        </w:numPr>
        <w:rPr>
          <w:rFonts w:cs="Arial"/>
          <w:shd w:val="clear" w:color="auto" w:fill="FFFFFF"/>
        </w:rPr>
      </w:pPr>
      <w:r>
        <w:rPr>
          <w:rFonts w:cs="Arial"/>
          <w:shd w:val="clear" w:color="auto" w:fill="FFFFFF"/>
        </w:rPr>
        <w:t>T</w:t>
      </w:r>
      <w:r w:rsidR="00933E0E" w:rsidRPr="005D74AC">
        <w:rPr>
          <w:rFonts w:cs="Arial"/>
          <w:shd w:val="clear" w:color="auto" w:fill="FFFFFF"/>
        </w:rPr>
        <w:t xml:space="preserve">he worked examples present may not fit well enough to the teaching needs. </w:t>
      </w:r>
      <w:r w:rsidR="00CB2000" w:rsidRPr="005D74AC">
        <w:rPr>
          <w:rFonts w:cs="Arial"/>
          <w:shd w:val="clear" w:color="auto" w:fill="FFFFFF"/>
        </w:rPr>
        <w:t xml:space="preserve">Books aim to target a large portion of potential readers so they need to be general enough to fit every reader’s needs. However, this means that one particular reader </w:t>
      </w:r>
      <w:proofErr w:type="gramStart"/>
      <w:r w:rsidR="00CB2000" w:rsidRPr="005D74AC">
        <w:rPr>
          <w:rFonts w:cs="Arial"/>
          <w:shd w:val="clear" w:color="auto" w:fill="FFFFFF"/>
        </w:rPr>
        <w:t>needs</w:t>
      </w:r>
      <w:proofErr w:type="gramEnd"/>
      <w:r w:rsidR="00CB2000" w:rsidRPr="005D74AC">
        <w:rPr>
          <w:rFonts w:cs="Arial"/>
          <w:shd w:val="clear" w:color="auto" w:fill="FFFFFF"/>
        </w:rPr>
        <w:t xml:space="preserve"> to adjust their studying or teaching around this general example. What would be more beneficial-</w:t>
      </w:r>
      <w:r w:rsidR="00350FD2" w:rsidRPr="005D74AC">
        <w:rPr>
          <w:rFonts w:cs="Arial"/>
          <w:shd w:val="clear" w:color="auto" w:fill="FFFFFF"/>
        </w:rPr>
        <w:t xml:space="preserve"> and </w:t>
      </w:r>
      <w:proofErr w:type="spellStart"/>
      <w:r w:rsidR="00350FD2" w:rsidRPr="005D74AC">
        <w:rPr>
          <w:rFonts w:cs="Arial"/>
          <w:shd w:val="clear" w:color="auto" w:fill="FFFFFF"/>
        </w:rPr>
        <w:t>Dr.</w:t>
      </w:r>
      <w:proofErr w:type="spellEnd"/>
      <w:r w:rsidR="00350FD2" w:rsidRPr="005D74AC">
        <w:rPr>
          <w:rFonts w:cs="Arial"/>
          <w:shd w:val="clear" w:color="auto" w:fill="FFFFFF"/>
        </w:rPr>
        <w:t xml:space="preserve"> </w:t>
      </w:r>
      <w:r w:rsidR="00350FD2" w:rsidRPr="005D74AC">
        <w:rPr>
          <w:rFonts w:cs="Arial"/>
          <w:shd w:val="clear" w:color="auto" w:fill="FFFFFF"/>
        </w:rPr>
        <w:lastRenderedPageBreak/>
        <w:t>Song</w:t>
      </w:r>
      <w:r w:rsidR="00CB2000" w:rsidRPr="005D74AC">
        <w:rPr>
          <w:rFonts w:cs="Arial"/>
          <w:shd w:val="clear" w:color="auto" w:fill="FFFFFF"/>
        </w:rPr>
        <w:t xml:space="preserve"> aims to </w:t>
      </w:r>
      <w:r w:rsidR="00350FD2" w:rsidRPr="005D74AC">
        <w:rPr>
          <w:rFonts w:cs="Arial"/>
          <w:shd w:val="clear" w:color="auto" w:fill="FFFFFF"/>
        </w:rPr>
        <w:t>address</w:t>
      </w:r>
      <w:r w:rsidR="00CB2000" w:rsidRPr="005D74AC">
        <w:rPr>
          <w:rFonts w:cs="Arial"/>
          <w:shd w:val="clear" w:color="auto" w:fill="FFFFFF"/>
        </w:rPr>
        <w:t>- is to adjust the worked examples depending on the teaching or learning needed.</w:t>
      </w:r>
    </w:p>
    <w:p w:rsidR="00933E0E" w:rsidRDefault="005D74AC" w:rsidP="005D74AC">
      <w:pPr>
        <w:pStyle w:val="ListParagraph"/>
        <w:numPr>
          <w:ilvl w:val="0"/>
          <w:numId w:val="3"/>
        </w:numPr>
        <w:rPr>
          <w:rFonts w:cs="Arial"/>
          <w:shd w:val="clear" w:color="auto" w:fill="FFFFFF"/>
        </w:rPr>
      </w:pPr>
      <w:r>
        <w:rPr>
          <w:rFonts w:cs="Arial"/>
          <w:shd w:val="clear" w:color="auto" w:fill="FFFFFF"/>
        </w:rPr>
        <w:t>W</w:t>
      </w:r>
      <w:r w:rsidR="00933E0E" w:rsidRPr="005D74AC">
        <w:rPr>
          <w:rFonts w:cs="Arial"/>
          <w:shd w:val="clear" w:color="auto" w:fill="FFFFFF"/>
        </w:rPr>
        <w:t xml:space="preserve">orked examples </w:t>
      </w:r>
      <w:r>
        <w:rPr>
          <w:rFonts w:cs="Arial"/>
          <w:shd w:val="clear" w:color="auto" w:fill="FFFFFF"/>
        </w:rPr>
        <w:t xml:space="preserve">in books </w:t>
      </w:r>
      <w:r w:rsidR="00933E0E" w:rsidRPr="005D74AC">
        <w:rPr>
          <w:rFonts w:cs="Arial"/>
          <w:shd w:val="clear" w:color="auto" w:fill="FFFFFF"/>
        </w:rPr>
        <w:t xml:space="preserve">provide little or no </w:t>
      </w:r>
      <w:proofErr w:type="gramStart"/>
      <w:r w:rsidR="00933E0E" w:rsidRPr="005D74AC">
        <w:rPr>
          <w:rFonts w:cs="Arial"/>
          <w:shd w:val="clear" w:color="auto" w:fill="FFFFFF"/>
        </w:rPr>
        <w:t xml:space="preserve">feedback </w:t>
      </w:r>
      <w:r w:rsidR="0039056D" w:rsidRPr="005D74AC">
        <w:rPr>
          <w:rFonts w:cs="Arial"/>
          <w:shd w:val="clear" w:color="auto" w:fill="FFFFFF"/>
        </w:rPr>
        <w:t xml:space="preserve"> on</w:t>
      </w:r>
      <w:proofErr w:type="gramEnd"/>
      <w:r w:rsidR="0039056D" w:rsidRPr="005D74AC">
        <w:rPr>
          <w:rFonts w:cs="Arial"/>
          <w:shd w:val="clear" w:color="auto" w:fill="FFFFFF"/>
        </w:rPr>
        <w:t xml:space="preserve"> how they were used</w:t>
      </w:r>
      <w:r w:rsidR="0039056D" w:rsidRPr="005D74AC">
        <w:rPr>
          <w:rFonts w:cs="Arial"/>
          <w:shd w:val="clear" w:color="auto" w:fill="FFFFFF"/>
        </w:rPr>
        <w:t xml:space="preserve"> </w:t>
      </w:r>
      <w:r w:rsidR="00CB2000" w:rsidRPr="005D74AC">
        <w:rPr>
          <w:rFonts w:cs="Arial"/>
          <w:shd w:val="clear" w:color="auto" w:fill="FFFFFF"/>
        </w:rPr>
        <w:t>to</w:t>
      </w:r>
      <w:r>
        <w:rPr>
          <w:rFonts w:cs="Arial"/>
          <w:shd w:val="clear" w:color="auto" w:fill="FFFFFF"/>
        </w:rPr>
        <w:t xml:space="preserve"> the author or to teachers who benefit from using</w:t>
      </w:r>
      <w:r w:rsidR="00CB2000" w:rsidRPr="005D74AC">
        <w:rPr>
          <w:rFonts w:cs="Arial"/>
          <w:shd w:val="clear" w:color="auto" w:fill="FFFFFF"/>
        </w:rPr>
        <w:t xml:space="preserve"> such examples in their teaching</w:t>
      </w:r>
      <w:r w:rsidR="00933E0E" w:rsidRPr="005D74AC">
        <w:rPr>
          <w:rFonts w:cs="Arial"/>
          <w:shd w:val="clear" w:color="auto" w:fill="FFFFFF"/>
        </w:rPr>
        <w:t>. For example, the only available information for a book would be the number of copies sold. This would not provide any insight on the value the examples brought to the reader.</w:t>
      </w:r>
      <w:r w:rsidR="00CB2000" w:rsidRPr="005D74AC">
        <w:rPr>
          <w:rFonts w:cs="Arial"/>
          <w:shd w:val="clear" w:color="auto" w:fill="FFFFFF"/>
        </w:rPr>
        <w:t xml:space="preserve"> Wh</w:t>
      </w:r>
      <w:r>
        <w:rPr>
          <w:rFonts w:cs="Arial"/>
          <w:shd w:val="clear" w:color="auto" w:fill="FFFFFF"/>
        </w:rPr>
        <w:t>at is desired, however, is</w:t>
      </w:r>
      <w:r w:rsidR="00CB2000" w:rsidRPr="005D74AC">
        <w:rPr>
          <w:rFonts w:cs="Arial"/>
          <w:shd w:val="clear" w:color="auto" w:fill="FFFFFF"/>
        </w:rPr>
        <w:t xml:space="preserve"> information about how a particular worked example was used, were there any problematic areas</w:t>
      </w:r>
      <w:r w:rsidR="0039056D" w:rsidRPr="005D74AC">
        <w:rPr>
          <w:rFonts w:cs="Arial"/>
          <w:shd w:val="clear" w:color="auto" w:fill="FFFFFF"/>
        </w:rPr>
        <w:t xml:space="preserve"> and how the readers benefited from it. Such information would allow the authors to improve their future work at constructing worked examples. In addition, this information could be beneficial to teachers or lecturers who use them in terms of assessing what parts of the example were problematic and adapting their teaching accordingly.</w:t>
      </w:r>
    </w:p>
    <w:p w:rsidR="005D74AC" w:rsidRPr="005D74AC" w:rsidRDefault="005D74AC" w:rsidP="005D74AC">
      <w:pPr>
        <w:pStyle w:val="ListParagraph"/>
        <w:rPr>
          <w:rFonts w:cs="Arial"/>
          <w:shd w:val="clear" w:color="auto" w:fill="FFFFFF"/>
        </w:rPr>
      </w:pP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0"/>
      <w:r w:rsidRPr="00490D33">
        <w:rPr>
          <w:rFonts w:cs="Arial"/>
          <w:shd w:val="clear" w:color="auto" w:fill="FFFFFF"/>
        </w:rPr>
        <w:t>Furthermore</w:t>
      </w:r>
      <w:commentRangeEnd w:id="0"/>
      <w:r>
        <w:rPr>
          <w:rStyle w:val="CommentReference"/>
        </w:rPr>
        <w:commentReference w:id="0"/>
      </w:r>
      <w:r w:rsidRPr="00490D33">
        <w:rPr>
          <w:rFonts w:cs="Arial"/>
          <w:shd w:val="clear" w:color="auto" w:fill="FFFFFF"/>
        </w:rPr>
        <w:t>,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breaking this step into more than one </w:t>
      </w:r>
      <w:proofErr w:type="gramStart"/>
      <w:r>
        <w:rPr>
          <w:rFonts w:cs="Arial"/>
          <w:shd w:val="clear" w:color="auto" w:fill="FFFFFF"/>
        </w:rPr>
        <w:t>steps</w:t>
      </w:r>
      <w:proofErr w:type="gramEnd"/>
      <w:r>
        <w:rPr>
          <w:rFonts w:cs="Arial"/>
          <w:shd w:val="clear" w:color="auto" w:fill="FFFFFF"/>
        </w:rPr>
        <w:t xml:space="preserve"> and examine the effect this has. This way authors will learn how to build their examples and this will also bring benefits to the reader</w:t>
      </w:r>
      <w:r w:rsidR="005D74AC">
        <w:rPr>
          <w:rFonts w:cs="Arial"/>
          <w:shd w:val="clear" w:color="auto" w:fill="FFFFFF"/>
        </w:rPr>
        <w:t xml:space="preserve"> in term of provision of improved worked examples</w:t>
      </w:r>
      <w:r>
        <w:rPr>
          <w:rFonts w:cs="Arial"/>
          <w:shd w:val="clear" w:color="auto" w:fill="FFFFFF"/>
        </w:rPr>
        <w:t>.</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r w:rsidR="005D74AC">
        <w:rPr>
          <w:rFonts w:cs="Arial"/>
          <w:shd w:val="clear" w:color="auto" w:fill="FFFFFF"/>
        </w:rPr>
        <w:t xml:space="preserve"> in class</w:t>
      </w:r>
      <w:r w:rsidR="00933E0E" w:rsidRPr="00490D33">
        <w:rPr>
          <w:rFonts w:cs="Arial"/>
          <w:shd w:val="clear" w:color="auto" w:fill="FFFFFF"/>
        </w:rPr>
        <w:t>.</w:t>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5D74AC" w:rsidRDefault="005D74AC" w:rsidP="00933E0E">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w:t>
      </w:r>
      <w:r>
        <w:rPr>
          <w:rFonts w:cs="Arial"/>
          <w:shd w:val="clear" w:color="auto" w:fill="FFFFFF"/>
        </w:rPr>
        <w:t xml:space="preserve"> The following sections provide more information about the tool.</w:t>
      </w:r>
    </w:p>
    <w:p w:rsidR="00604D31" w:rsidRDefault="00604D31" w:rsidP="00933E0E">
      <w:pPr>
        <w:rPr>
          <w:rFonts w:cs="Arial"/>
          <w:shd w:val="clear" w:color="auto" w:fill="FFFFFF"/>
        </w:rPr>
      </w:pPr>
      <w:r>
        <w:rPr>
          <w:rFonts w:cs="Arial"/>
          <w:shd w:val="clear" w:color="auto" w:fill="FFFFFF"/>
        </w:rPr>
        <w:t>Intended Flow of Interaction</w:t>
      </w:r>
    </w:p>
    <w:p w:rsidR="00604D31" w:rsidRDefault="00350FD2" w:rsidP="00933E0E">
      <w:pPr>
        <w:rPr>
          <w:rFonts w:cs="Arial"/>
          <w:shd w:val="clear" w:color="auto" w:fill="FFFFFF"/>
        </w:rPr>
      </w:pPr>
      <w:r>
        <w:rPr>
          <w:rFonts w:cs="Arial"/>
          <w:shd w:val="clear" w:color="auto" w:fill="FFFFFF"/>
        </w:rPr>
        <w:lastRenderedPageBreak/>
        <w:t>There are two well-</w:t>
      </w:r>
      <w:r w:rsidR="00933E0E" w:rsidRPr="00490D33">
        <w:rPr>
          <w:rFonts w:cs="Arial"/>
          <w:shd w:val="clear" w:color="auto" w:fill="FFFFFF"/>
        </w:rPr>
        <w:t>distinguished groups of users</w:t>
      </w:r>
      <w:r w:rsidR="00933E0E">
        <w:rPr>
          <w:rFonts w:cs="Arial"/>
          <w:shd w:val="clear" w:color="auto" w:fill="FFFFFF"/>
        </w:rPr>
        <w:t xml:space="preserve"> </w:t>
      </w:r>
      <w:r w:rsidR="00933E0E" w:rsidRPr="00490D33">
        <w:rPr>
          <w:rFonts w:cs="Arial"/>
          <w:shd w:val="clear" w:color="auto" w:fill="FFFFFF"/>
        </w:rPr>
        <w:t>- teachers and students.</w:t>
      </w:r>
      <w:r w:rsidR="00604D31">
        <w:rPr>
          <w:rFonts w:cs="Arial"/>
          <w:shd w:val="clear" w:color="auto" w:fill="FFFFFF"/>
        </w:rPr>
        <w:t xml:space="preserve"> Each group is serviced by a separate interface of the application.</w:t>
      </w:r>
      <w:r w:rsidR="00933E0E" w:rsidRPr="00490D33">
        <w:rPr>
          <w:rFonts w:cs="Arial"/>
          <w:shd w:val="clear" w:color="auto" w:fill="FFFFFF"/>
        </w:rPr>
        <w:t xml:space="preserve"> </w:t>
      </w:r>
      <w:proofErr w:type="spellStart"/>
      <w:r w:rsidR="00933E0E" w:rsidRPr="00490D33">
        <w:rPr>
          <w:rFonts w:cs="Arial"/>
          <w:shd w:val="clear" w:color="auto" w:fill="FFFFFF"/>
        </w:rPr>
        <w:t>The</w:t>
      </w:r>
      <w:proofErr w:type="spellEnd"/>
      <w:r w:rsidR="00933E0E"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w:t>
      </w:r>
      <w:commentRangeStart w:id="1"/>
      <w:r w:rsidR="00604D31" w:rsidRPr="00490D33">
        <w:rPr>
          <w:rFonts w:cs="Arial"/>
          <w:shd w:val="clear" w:color="auto" w:fill="FFFFFF"/>
        </w:rPr>
        <w:t>57</w:t>
      </w:r>
      <w:commentRangeEnd w:id="1"/>
      <w:r w:rsidR="00604D31">
        <w:rPr>
          <w:rStyle w:val="CommentReference"/>
        </w:rPr>
        <w:commentReference w:id="1"/>
      </w:r>
      <w:r w:rsidR="00604D31" w:rsidRPr="00490D33">
        <w:rPr>
          <w:rFonts w:cs="Arial"/>
          <w:shd w:val="clear" w:color="auto" w:fill="FFFFFF"/>
        </w:rPr>
        <w:t>).</w:t>
      </w:r>
    </w:p>
    <w:p w:rsidR="00604D31" w:rsidRDefault="00604D31" w:rsidP="00933E0E">
      <w:pPr>
        <w:rPr>
          <w:rFonts w:cs="Arial"/>
          <w:shd w:val="clear" w:color="auto" w:fill="FFFFFF"/>
        </w:rPr>
      </w:pPr>
      <w:r>
        <w:rPr>
          <w:rFonts w:cs="Arial"/>
          <w:shd w:val="clear" w:color="auto" w:fill="FFFFFF"/>
        </w:rPr>
        <w:t>Teachers can create and modify interactive worked examples through the teacher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Default="002C70A7" w:rsidP="00933E0E">
      <w:pPr>
        <w:rPr>
          <w:rFonts w:cs="Arial"/>
          <w:shd w:val="clear" w:color="auto" w:fill="FFFFFF"/>
        </w:rPr>
      </w:pPr>
      <w:r>
        <w:rPr>
          <w:rFonts w:cs="Arial"/>
          <w:shd w:val="clear" w:color="auto" w:fill="FFFFFF"/>
        </w:rPr>
        <w:t>Structure of IWE</w:t>
      </w:r>
    </w:p>
    <w:p w:rsidR="00FF06A5" w:rsidRDefault="001C3F6A" w:rsidP="00933E0E">
      <w:pPr>
        <w:rPr>
          <w:rFonts w:cs="Arial"/>
          <w:shd w:val="clear" w:color="auto" w:fill="FFFFFF"/>
        </w:rPr>
      </w:pPr>
      <w:r>
        <w:rPr>
          <w:rFonts w:cs="Arial"/>
          <w:shd w:val="clear" w:color="auto" w:fill="FFFFFF"/>
        </w:rPr>
        <w:t>IWE stores the worked examp</w:t>
      </w:r>
      <w:r w:rsidR="004C1367">
        <w:rPr>
          <w:rFonts w:cs="Arial"/>
          <w:shd w:val="clear" w:color="auto" w:fill="FFFFFF"/>
        </w:rPr>
        <w:t>les in XML files. There are three</w:t>
      </w:r>
      <w:r>
        <w:rPr>
          <w:rFonts w:cs="Arial"/>
          <w:shd w:val="clear" w:color="auto" w:fill="FFFFFF"/>
        </w:rPr>
        <w:t xml:space="preserve"> types of files that are of particular interest for the Level 4 project under discussion</w:t>
      </w:r>
      <w:r w:rsidR="004C1367">
        <w:rPr>
          <w:rFonts w:cs="Arial"/>
          <w:shd w:val="clear" w:color="auto" w:fill="FFFFFF"/>
        </w:rPr>
        <w:t xml:space="preserve">- Documents.xml, Applications.xml, and Processes.xml. The structure of those files is graphically represented on Figure 1. </w:t>
      </w:r>
    </w:p>
    <w:p w:rsidR="001C3F6A" w:rsidRDefault="004C1367" w:rsidP="00933E0E">
      <w:pPr>
        <w:rPr>
          <w:rFonts w:cs="Arial"/>
          <w:shd w:val="clear" w:color="auto" w:fill="FFFFFF"/>
        </w:rPr>
      </w:pPr>
      <w:r>
        <w:rPr>
          <w:rFonts w:cs="Arial"/>
          <w:shd w:val="clear" w:color="auto" w:fill="FFFFFF"/>
        </w:rPr>
        <w:t>The Documents.xml file stores the collection of d</w:t>
      </w:r>
      <w:r w:rsidR="00FF06A5">
        <w:rPr>
          <w:rFonts w:cs="Arial"/>
          <w:shd w:val="clear" w:color="auto" w:fill="FFFFFF"/>
        </w:rPr>
        <w:t>ocuments created by an</w:t>
      </w:r>
      <w:r>
        <w:rPr>
          <w:rFonts w:cs="Arial"/>
          <w:shd w:val="clear" w:color="auto" w:fill="FFFFFF"/>
        </w:rPr>
        <w:t xml:space="preserve"> author. A document represents the problem involved in a particular worked example. It is split into fragments which are small logically separated portions of the document</w:t>
      </w:r>
      <w:r w:rsidR="00FF06A5">
        <w:rPr>
          <w:rFonts w:cs="Arial"/>
          <w:shd w:val="clear" w:color="auto" w:fill="FFFFFF"/>
        </w:rPr>
        <w:t>. The reason for splitting the</w:t>
      </w:r>
      <w:r>
        <w:rPr>
          <w:rFonts w:cs="Arial"/>
          <w:shd w:val="clear" w:color="auto" w:fill="FFFFFF"/>
        </w:rPr>
        <w:t xml:space="preserve"> document into fragments is so that </w:t>
      </w:r>
      <w:r w:rsidR="00FF06A5">
        <w:rPr>
          <w:rFonts w:cs="Arial"/>
          <w:shd w:val="clear" w:color="auto" w:fill="FFFFFF"/>
        </w:rPr>
        <w:t>relevant parts of it can be revealed gradually as part of the step-by-step problem solving process.</w:t>
      </w:r>
    </w:p>
    <w:p w:rsidR="00FF06A5" w:rsidRDefault="00FF06A5" w:rsidP="00933E0E">
      <w:pPr>
        <w:rPr>
          <w:rFonts w:cs="Arial"/>
          <w:shd w:val="clear" w:color="auto" w:fill="FFFFFF"/>
        </w:rPr>
      </w:pPr>
      <w:r>
        <w:rPr>
          <w:rFonts w:cs="Arial"/>
          <w:shd w:val="clear" w:color="auto" w:fill="FFFFFF"/>
        </w:rPr>
        <w:t>The Applications.xml file store layout information about worked examples. There is a set of panels containing particular documents or each worked example.</w:t>
      </w:r>
    </w:p>
    <w:p w:rsidR="00FF06A5" w:rsidRDefault="00FF06A5" w:rsidP="00933E0E">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to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in an attempt to answer it. </w:t>
      </w:r>
    </w:p>
    <w:p w:rsidR="00F02CF1" w:rsidRDefault="00F02CF1" w:rsidP="00933E0E">
      <w:pPr>
        <w:rPr>
          <w:rFonts w:cs="Arial"/>
          <w:shd w:val="clear" w:color="auto" w:fill="FFFFFF"/>
        </w:rPr>
      </w:pPr>
      <w:r>
        <w:rPr>
          <w:rFonts w:cs="Arial"/>
          <w:shd w:val="clear" w:color="auto" w:fill="FFFFFF"/>
        </w:rPr>
        <w:t>There is one more type of XML files which is not shown on Figure 1. It contains information about different styles that can be used for the worked examples. There is no need this file to be discussed in any detail. However, the reader needs to know that documents have styles associated with them depending on the type of document.</w:t>
      </w:r>
    </w:p>
    <w:p w:rsidR="002C70A7" w:rsidRDefault="002C70A7" w:rsidP="00933E0E">
      <w:pPr>
        <w:rPr>
          <w:rFonts w:cs="Arial"/>
          <w:shd w:val="clear" w:color="auto" w:fill="FFFFFF"/>
        </w:rPr>
      </w:pPr>
    </w:p>
    <w:p w:rsidR="002C70A7" w:rsidRDefault="002C70A7" w:rsidP="00933E0E">
      <w:pPr>
        <w:rPr>
          <w:rFonts w:cs="Arial"/>
          <w:shd w:val="clear" w:color="auto" w:fill="FFFFFF"/>
        </w:rPr>
      </w:pPr>
      <w:r>
        <w:rPr>
          <w:rFonts w:cs="Arial"/>
          <w:shd w:val="clear" w:color="auto" w:fill="FFFFFF"/>
        </w:rPr>
        <w:t>Main Features of IWE’s Student Interface</w:t>
      </w:r>
    </w:p>
    <w:p w:rsidR="00715BD7" w:rsidRDefault="00F02CF1" w:rsidP="00933E0E">
      <w:pPr>
        <w:rPr>
          <w:rFonts w:cs="Arial"/>
          <w:shd w:val="clear" w:color="auto" w:fill="FFFFFF"/>
        </w:rPr>
      </w:pPr>
      <w:r>
        <w:rPr>
          <w:rFonts w:cs="Arial"/>
          <w:shd w:val="clear" w:color="auto" w:fill="FFFFFF"/>
        </w:rPr>
        <w:t>The student interface</w:t>
      </w:r>
      <w:r w:rsidR="00933E0E" w:rsidRPr="00490D33">
        <w:rPr>
          <w:rFonts w:cs="Arial"/>
          <w:shd w:val="clear" w:color="auto" w:fill="FFFFFF"/>
        </w:rPr>
        <w:t xml:space="preserve"> aim</w:t>
      </w:r>
      <w:r>
        <w:rPr>
          <w:rFonts w:cs="Arial"/>
          <w:shd w:val="clear" w:color="auto" w:fill="FFFFFF"/>
        </w:rPr>
        <w:t>s</w:t>
      </w:r>
      <w:r w:rsidR="00933E0E" w:rsidRPr="00490D33">
        <w:rPr>
          <w:rFonts w:cs="Arial"/>
          <w:shd w:val="clear" w:color="auto" w:fill="FFFFFF"/>
        </w:rPr>
        <w:t xml:space="preserve"> </w:t>
      </w:r>
      <w:r>
        <w:rPr>
          <w:rFonts w:cs="Arial"/>
          <w:shd w:val="clear" w:color="auto" w:fill="FFFFFF"/>
        </w:rPr>
        <w:t>to provide</w:t>
      </w:r>
      <w:r w:rsidR="00933E0E" w:rsidRPr="00490D33">
        <w:rPr>
          <w:rFonts w:cs="Arial"/>
          <w:shd w:val="clear" w:color="auto" w:fill="FFFFFF"/>
        </w:rPr>
        <w:t xml:space="preserve"> of a good and easy to use wor</w:t>
      </w:r>
      <w:r w:rsidR="00715BD7">
        <w:rPr>
          <w:rFonts w:cs="Arial"/>
          <w:shd w:val="clear" w:color="auto" w:fill="FFFFFF"/>
        </w:rPr>
        <w:t xml:space="preserve">ked examples viewer. A screenshot of the final version of </w:t>
      </w:r>
      <w:proofErr w:type="spellStart"/>
      <w:r w:rsidR="00715BD7">
        <w:rPr>
          <w:rFonts w:cs="Arial"/>
          <w:shd w:val="clear" w:color="auto" w:fill="FFFFFF"/>
        </w:rPr>
        <w:t>Dr.</w:t>
      </w:r>
      <w:proofErr w:type="spellEnd"/>
      <w:r w:rsidR="00715BD7">
        <w:rPr>
          <w:rFonts w:cs="Arial"/>
          <w:shd w:val="clear" w:color="auto" w:fill="FFFFFF"/>
        </w:rPr>
        <w:t xml:space="preserve"> Song’s prototype can be seen on Figure 3. The most important</w:t>
      </w:r>
      <w:r w:rsidR="00933E0E" w:rsidRPr="00490D33">
        <w:rPr>
          <w:rFonts w:cs="Arial"/>
          <w:shd w:val="clear" w:color="auto" w:fill="FFFFFF"/>
        </w:rPr>
        <w:t xml:space="preserve"> characteristics are</w:t>
      </w:r>
      <w:r w:rsidR="00715BD7">
        <w:rPr>
          <w:rFonts w:cs="Arial"/>
          <w:shd w:val="clear" w:color="auto" w:fill="FFFFFF"/>
        </w:rPr>
        <w:t xml:space="preserve"> labelled with numbers and are explained below.</w:t>
      </w:r>
    </w:p>
    <w:p w:rsidR="00933E0E" w:rsidRPr="00490D33" w:rsidRDefault="00715BD7" w:rsidP="00933E0E">
      <w:pPr>
        <w:rPr>
          <w:rFonts w:cs="Arial"/>
          <w:shd w:val="clear" w:color="auto" w:fill="FFFFFF"/>
        </w:rPr>
      </w:pPr>
      <w:r>
        <w:rPr>
          <w:rFonts w:cs="Arial"/>
          <w:shd w:val="clear" w:color="auto" w:fill="FFFFFF"/>
        </w:rPr>
        <w:lastRenderedPageBreak/>
        <w:t>1.</w:t>
      </w:r>
      <w:r w:rsidR="00933E0E" w:rsidRPr="00490D33">
        <w:rPr>
          <w:rFonts w:cs="Arial"/>
          <w:shd w:val="clear" w:color="auto" w:fill="FFFFFF"/>
        </w:rPr>
        <w:t xml:space="preserve"> </w:t>
      </w:r>
      <w:proofErr w:type="gramStart"/>
      <w:r w:rsidR="00933E0E" w:rsidRPr="00490D33">
        <w:rPr>
          <w:rFonts w:cs="Arial"/>
          <w:shd w:val="clear" w:color="auto" w:fill="FFFFFF"/>
        </w:rPr>
        <w:t>the</w:t>
      </w:r>
      <w:proofErr w:type="gramEnd"/>
      <w:r w:rsidR="00933E0E" w:rsidRPr="00490D33">
        <w:rPr>
          <w:rFonts w:cs="Arial"/>
          <w:shd w:val="clear" w:color="auto" w:fill="FFFFFF"/>
        </w:rPr>
        <w:t xml:space="preserve"> step transition ability, a dedicated area for the expert’s explanation of the c</w:t>
      </w:r>
      <w:bookmarkStart w:id="2" w:name="_GoBack"/>
      <w:bookmarkEnd w:id="2"/>
      <w:r w:rsidR="00933E0E" w:rsidRPr="00490D33">
        <w:rPr>
          <w:rFonts w:cs="Arial"/>
          <w:shd w:val="clear" w:color="auto" w:fill="FFFFFF"/>
        </w:rPr>
        <w:t>urrent step’s actions and the ability the students to be asked questions by the system. To draw the learner’s attention to the important point</w:t>
      </w:r>
      <w:r w:rsidR="00BC523D">
        <w:rPr>
          <w:rFonts w:cs="Arial"/>
          <w:shd w:val="clear" w:color="auto" w:fill="FFFFFF"/>
        </w:rPr>
        <w:t>s</w:t>
      </w:r>
      <w:r w:rsidR="00933E0E" w:rsidRPr="00490D33">
        <w:rPr>
          <w:rFonts w:cs="Arial"/>
          <w:shd w:val="clear" w:color="auto" w:fill="FFFFFF"/>
        </w:rPr>
        <w:t xml:space="preserve">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w:t>
      </w:r>
      <w:r w:rsidRPr="00A91259">
        <w:rPr>
          <w:rFonts w:cs="Arial"/>
          <w:color w:val="31849B" w:themeColor="accent5" w:themeShade="BF"/>
          <w:shd w:val="clear" w:color="auto" w:fill="FFFFFF"/>
        </w:rPr>
        <w:t xml:space="preserve">Figure 3 shows how the required features for the student interface were incorporated in the </w:t>
      </w:r>
      <w:commentRangeStart w:id="3"/>
      <w:r w:rsidRPr="00A91259">
        <w:rPr>
          <w:rFonts w:cs="Arial"/>
          <w:color w:val="31849B" w:themeColor="accent5" w:themeShade="BF"/>
          <w:shd w:val="clear" w:color="auto" w:fill="FFFFFF"/>
        </w:rPr>
        <w:t>tool</w:t>
      </w:r>
      <w:commentRangeEnd w:id="3"/>
      <w:r w:rsidRPr="00A91259">
        <w:rPr>
          <w:rStyle w:val="CommentReference"/>
          <w:color w:val="31849B" w:themeColor="accent5" w:themeShade="BF"/>
        </w:rPr>
        <w:commentReference w:id="3"/>
      </w:r>
      <w:r w:rsidRPr="00490D33">
        <w:rPr>
          <w:rFonts w:cs="Arial"/>
          <w:shd w:val="clear" w:color="auto" w:fill="FFFFFF"/>
        </w:rPr>
        <w:t xml:space="preserve">. </w:t>
      </w:r>
    </w:p>
    <w:p w:rsidR="00A91259"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A91259" w:rsidRDefault="00A91259" w:rsidP="00933E0E">
      <w:pPr>
        <w:rPr>
          <w:rFonts w:cs="Arial"/>
          <w:shd w:val="clear" w:color="auto" w:fill="FFFFFF"/>
        </w:rPr>
      </w:pPr>
      <w:r>
        <w:rPr>
          <w:rFonts w:cs="Arial"/>
          <w:shd w:val="clear" w:color="auto" w:fill="FFFFFF"/>
        </w:rPr>
        <w:t>Relation of IWE to this Level 4 project</w:t>
      </w:r>
    </w:p>
    <w:p w:rsidR="00A91259" w:rsidRPr="00490D33" w:rsidRDefault="00933E0E" w:rsidP="00A91259">
      <w:pPr>
        <w:rPr>
          <w:rFonts w:cs="Arial"/>
          <w:shd w:val="clear" w:color="auto" w:fill="FFFFFF"/>
        </w:rPr>
      </w:pPr>
      <w:r w:rsidRPr="00490D33">
        <w:rPr>
          <w:rFonts w:cs="Arial"/>
          <w:shd w:val="clear" w:color="auto" w:fill="FFFFFF"/>
        </w:rPr>
        <w:t>The motivation for th</w:t>
      </w:r>
      <w:r w:rsidR="00A91259">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sidR="00A91259">
        <w:rPr>
          <w:rFonts w:cs="Arial"/>
          <w:shd w:val="clear" w:color="auto" w:fill="FFFFFF"/>
        </w:rPr>
        <w:t>The focus of th</w:t>
      </w:r>
      <w:r w:rsidR="00A91259">
        <w:rPr>
          <w:rFonts w:cs="Arial"/>
          <w:shd w:val="clear" w:color="auto" w:fill="FFFFFF"/>
        </w:rPr>
        <w:t xml:space="preserve">e </w:t>
      </w:r>
      <w:r w:rsidR="00A91259">
        <w:rPr>
          <w:rFonts w:cs="Arial"/>
          <w:shd w:val="clear" w:color="auto" w:fill="FFFFFF"/>
        </w:rPr>
        <w:t xml:space="preserve">project will be reconstructing the student interface of IWE into a web-based form as well as providing a new interface for teachers to separate them as a different group of users to the group of authors. The Authoring Interface of IWE is beyond the scope for this project and no understanding of any of its aspects is needed by the reader to follow this dissertation. </w:t>
      </w:r>
    </w:p>
    <w:p w:rsidR="00933E0E" w:rsidRDefault="00933E0E" w:rsidP="00933E0E">
      <w:pPr>
        <w:rPr>
          <w:rFonts w:cs="Arial"/>
          <w:shd w:val="clear" w:color="auto" w:fill="FFFFFF"/>
        </w:rPr>
      </w:pPr>
      <w:r w:rsidRPr="00490D33">
        <w:rPr>
          <w:rFonts w:cs="Arial"/>
          <w:shd w:val="clear" w:color="auto" w:fill="FFFFFF"/>
        </w:rPr>
        <w:t xml:space="preserve">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 w:author="Quintin Cutts" w:date="2015-03-18T14:58:00Z" w:initials="QC">
    <w:p w:rsidR="00604D31" w:rsidRDefault="00604D31" w:rsidP="00604D31">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3"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023721"/>
    <w:rsid w:val="001902DF"/>
    <w:rsid w:val="001C3F6A"/>
    <w:rsid w:val="002C70A7"/>
    <w:rsid w:val="00350FD2"/>
    <w:rsid w:val="0039056D"/>
    <w:rsid w:val="004C1367"/>
    <w:rsid w:val="005539E3"/>
    <w:rsid w:val="005A4266"/>
    <w:rsid w:val="005D74AC"/>
    <w:rsid w:val="00604D31"/>
    <w:rsid w:val="00715BD7"/>
    <w:rsid w:val="00933E0E"/>
    <w:rsid w:val="00992775"/>
    <w:rsid w:val="009C0422"/>
    <w:rsid w:val="009F75E4"/>
    <w:rsid w:val="00A91259"/>
    <w:rsid w:val="00AC0430"/>
    <w:rsid w:val="00BC523D"/>
    <w:rsid w:val="00C565F7"/>
    <w:rsid w:val="00CB2000"/>
    <w:rsid w:val="00CD5288"/>
    <w:rsid w:val="00F02CF1"/>
    <w:rsid w:val="00FF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ac.uk/news/headline_385680_e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cp:revision>
  <dcterms:created xsi:type="dcterms:W3CDTF">2015-03-18T09:16:00Z</dcterms:created>
  <dcterms:modified xsi:type="dcterms:W3CDTF">2015-03-18T23:10:00Z</dcterms:modified>
</cp:coreProperties>
</file>