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303" w:rsidRDefault="00154303" w:rsidP="00154303">
      <w:pPr>
        <w:rPr>
          <w:b/>
          <w:sz w:val="40"/>
          <w:szCs w:val="40"/>
        </w:rPr>
      </w:pPr>
      <w:r w:rsidRPr="00F744BE">
        <w:rPr>
          <w:b/>
          <w:sz w:val="40"/>
          <w:szCs w:val="40"/>
        </w:rPr>
        <w:t>Chapter 1</w:t>
      </w:r>
    </w:p>
    <w:p w:rsidR="00154303" w:rsidRPr="00F744BE" w:rsidRDefault="00154303" w:rsidP="00154303">
      <w:pPr>
        <w:rPr>
          <w:b/>
          <w:sz w:val="36"/>
          <w:szCs w:val="36"/>
        </w:rPr>
      </w:pPr>
      <w:r w:rsidRPr="00F744BE">
        <w:rPr>
          <w:b/>
          <w:sz w:val="36"/>
          <w:szCs w:val="36"/>
        </w:rPr>
        <w:t>Introduction</w:t>
      </w:r>
    </w:p>
    <w:p w:rsidR="00154303" w:rsidRDefault="00154303" w:rsidP="00154303">
      <w:r>
        <w:t>Teaching programming is inherently difficult. Literature on learning suggests that the most efficient way to learn a skill is by practice (</w:t>
      </w:r>
      <w:r w:rsidRPr="00E72067">
        <w:rPr>
          <w:color w:val="FF0000"/>
        </w:rPr>
        <w:t>reference</w:t>
      </w:r>
      <w:r>
        <w:t>). The way schools in the UK incorporate this approach is by explaining the basic concepts related to a specific topic, presenting simple examples to illustrate how these concepts can be applied and posing a more complex problem for pupils to solve. However,</w:t>
      </w:r>
      <w:r w:rsidRPr="00A01720">
        <w:t xml:space="preserve"> </w:t>
      </w:r>
      <w:r>
        <w:t>in the initial stages of becoming programmers, often beginners lack a good enough understanding of the domain to be able to solve the problem. This leads to pupils struggling to find a good solution, rather than gaining a better understanding of the problem-solving process.</w:t>
      </w:r>
    </w:p>
    <w:p w:rsidR="00154303" w:rsidRPr="00E72067" w:rsidRDefault="00154303" w:rsidP="00154303">
      <w:pPr>
        <w:pStyle w:val="CommentText"/>
        <w:rPr>
          <w:sz w:val="22"/>
          <w:szCs w:val="22"/>
        </w:rPr>
      </w:pPr>
      <w:r w:rsidRPr="00E72067">
        <w:rPr>
          <w:sz w:val="22"/>
          <w:szCs w:val="22"/>
        </w:rPr>
        <w:t xml:space="preserve">A good way of teaching somebody an intellectual activity is by showing them the process of thinking involved in carrying it out This is a form of apprenticeship known in the literature as "cognitive apprenticeship"(Brown, J. S., Collins, A., &amp; </w:t>
      </w:r>
      <w:proofErr w:type="spellStart"/>
      <w:r w:rsidRPr="00E72067">
        <w:rPr>
          <w:sz w:val="22"/>
          <w:szCs w:val="22"/>
        </w:rPr>
        <w:t>Duguid</w:t>
      </w:r>
      <w:proofErr w:type="spellEnd"/>
      <w:r w:rsidRPr="00E72067">
        <w:rPr>
          <w:sz w:val="22"/>
          <w:szCs w:val="22"/>
        </w:rPr>
        <w:t xml:space="preserve">, P. (1989). </w:t>
      </w:r>
      <w:proofErr w:type="gramStart"/>
      <w:r w:rsidRPr="00E72067">
        <w:rPr>
          <w:sz w:val="22"/>
          <w:szCs w:val="22"/>
        </w:rPr>
        <w:t>Situated cognition and the culture of learning.</w:t>
      </w:r>
      <w:proofErr w:type="gramEnd"/>
      <w:r w:rsidRPr="00E72067">
        <w:rPr>
          <w:sz w:val="22"/>
          <w:szCs w:val="22"/>
        </w:rPr>
        <w:t xml:space="preserve"> Educational Researcher, 18, 32-42).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wouldn’t </w:t>
      </w:r>
      <w:r w:rsidR="002A033E">
        <w:rPr>
          <w:sz w:val="22"/>
          <w:szCs w:val="22"/>
        </w:rPr>
        <w:t>allow them to show their pupil</w:t>
      </w:r>
      <w:r w:rsidRPr="00E72067">
        <w:rPr>
          <w:sz w:val="22"/>
          <w:szCs w:val="22"/>
        </w:rPr>
        <w:t>s many examples of what cognitive steps they should undertake in order to solve a problem.</w:t>
      </w:r>
    </w:p>
    <w:p w:rsidR="00154303" w:rsidRDefault="00154303" w:rsidP="00154303">
      <w:r>
        <w:t xml:space="preserve">Research has shown that step-by-step guidance of the process of solving particular problems can help beginners gain a better understanding of the problem-solving process generally. Books provide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 </w:t>
      </w:r>
    </w:p>
    <w:p w:rsidR="00154303" w:rsidRDefault="00154303" w:rsidP="00154303">
      <w:r>
        <w:t xml:space="preserve">Having this in mind, a Glasgow University PhD student, </w:t>
      </w:r>
      <w:proofErr w:type="spellStart"/>
      <w:r>
        <w:t>Yulun</w:t>
      </w:r>
      <w:proofErr w:type="spellEnd"/>
      <w:r>
        <w:t xml:space="preserve"> Song, has developed a Java standalone application called </w:t>
      </w:r>
      <w:r w:rsidRPr="00CE7A36">
        <w:rPr>
          <w:i/>
        </w:rPr>
        <w:t>I</w:t>
      </w:r>
      <w:r>
        <w:rPr>
          <w:i/>
        </w:rPr>
        <w:t>nteractive Worked Examples (IWE).</w:t>
      </w:r>
      <w:r>
        <w:t xml:space="preserve"> It aims to address the issues mentioned above as well as to evaluate to what extent such an application will prove effective in lowering the learning curve for pupils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154303" w:rsidRDefault="00154303" w:rsidP="00154303">
      <w:r>
        <w:t xml:space="preserve">The application has proven to be effective at enhancing the teaching of Computing Science in university. Since the research questions around IWE were to explore the extent to which it can fit in the teaching process in a university context and whether it would be a potentially successful learning technique, the prototype does not aim at large scale deployment. A sensible next step is to put the system into use in schools, where support for computing education is urgently needed.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w:t>
      </w:r>
      <w:r>
        <w:lastRenderedPageBreak/>
        <w:t>authority responsible for the particular school. This overhead would be enough to prevent most teachers from considering adoption, both from a time and cost standpoint.</w:t>
      </w:r>
    </w:p>
    <w:p w:rsidR="00154303" w:rsidRDefault="00154303" w:rsidP="00154303">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w:t>
      </w:r>
      <w:r w:rsidRPr="006E7A90">
        <w:rPr>
          <w:i/>
        </w:rPr>
        <w:t>Worked Examples Viewer (WEAVE)</w:t>
      </w:r>
      <w:r>
        <w:t>.</w:t>
      </w:r>
    </w:p>
    <w:p w:rsidR="00154303" w:rsidRPr="00A639A7" w:rsidRDefault="00154303" w:rsidP="00154303">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rsidR="002A033E">
        <w:t>ormation about how their pupil</w:t>
      </w:r>
      <w:r w:rsidRPr="00A639A7">
        <w:t>s interact with the examples. Authors, on the other hand, will receive information about the general usage of these examples, rather than personalised one.</w:t>
      </w:r>
    </w:p>
    <w:p w:rsidR="00154303" w:rsidRDefault="00154303" w:rsidP="00154303">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w:t>
      </w:r>
      <w:r w:rsidR="002A033E">
        <w:t>ould give the chance for pupil</w:t>
      </w:r>
      <w:r>
        <w:t>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w:t>
      </w:r>
      <w:r w:rsidR="002A033E">
        <w:t>fficulties of their pupil</w:t>
      </w:r>
      <w:r>
        <w:t>s and enable them to help each other to become better in teaching Computing Science.</w:t>
      </w:r>
    </w:p>
    <w:p w:rsidR="00154303" w:rsidRDefault="00154303" w:rsidP="00154303">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154303" w:rsidRDefault="00154303" w:rsidP="00154303"/>
    <w:p w:rsidR="00154303" w:rsidRDefault="00154303" w:rsidP="00154303"/>
    <w:p w:rsidR="00154303" w:rsidRDefault="00154303" w:rsidP="00154303"/>
    <w:p w:rsidR="00154303" w:rsidRDefault="00154303" w:rsidP="00154303"/>
    <w:p w:rsidR="00154303" w:rsidRDefault="00154303" w:rsidP="00154303">
      <w:pPr>
        <w:rPr>
          <w:b/>
          <w:sz w:val="40"/>
          <w:szCs w:val="40"/>
        </w:rPr>
      </w:pPr>
    </w:p>
    <w:p w:rsidR="00154303" w:rsidRDefault="00154303" w:rsidP="00154303">
      <w:pPr>
        <w:rPr>
          <w:b/>
          <w:sz w:val="40"/>
          <w:szCs w:val="40"/>
        </w:rPr>
      </w:pPr>
    </w:p>
    <w:p w:rsidR="00154303" w:rsidRPr="00B41A02" w:rsidRDefault="00154303" w:rsidP="00154303">
      <w:pPr>
        <w:rPr>
          <w:b/>
          <w:sz w:val="40"/>
          <w:szCs w:val="40"/>
        </w:rPr>
      </w:pPr>
      <w:r w:rsidRPr="00B41A02">
        <w:rPr>
          <w:b/>
          <w:sz w:val="40"/>
          <w:szCs w:val="40"/>
        </w:rPr>
        <w:lastRenderedPageBreak/>
        <w:t>Chapter 2</w:t>
      </w:r>
    </w:p>
    <w:p w:rsidR="00154303" w:rsidRDefault="00154303" w:rsidP="00154303">
      <w:pPr>
        <w:rPr>
          <w:b/>
          <w:sz w:val="36"/>
          <w:szCs w:val="36"/>
        </w:rPr>
      </w:pPr>
      <w:r w:rsidRPr="004B7DC0">
        <w:rPr>
          <w:b/>
          <w:sz w:val="36"/>
          <w:szCs w:val="36"/>
        </w:rPr>
        <w:t>Background</w:t>
      </w:r>
    </w:p>
    <w:p w:rsidR="00154303" w:rsidRPr="004B7DC0" w:rsidRDefault="00154303" w:rsidP="00154303">
      <w:pPr>
        <w:rPr>
          <w:b/>
          <w:sz w:val="32"/>
          <w:szCs w:val="32"/>
        </w:rPr>
      </w:pPr>
      <w:r>
        <w:rPr>
          <w:b/>
          <w:sz w:val="32"/>
          <w:szCs w:val="32"/>
        </w:rPr>
        <w:t xml:space="preserve">2.1. </w:t>
      </w:r>
      <w:r w:rsidRPr="004B7DC0">
        <w:rPr>
          <w:b/>
          <w:sz w:val="32"/>
          <w:szCs w:val="32"/>
        </w:rPr>
        <w:t>Worked examples</w:t>
      </w:r>
    </w:p>
    <w:p w:rsidR="00154303" w:rsidRPr="004B7DC0" w:rsidRDefault="00154303" w:rsidP="00154303">
      <w:pPr>
        <w:rPr>
          <w:b/>
          <w:sz w:val="28"/>
          <w:szCs w:val="28"/>
        </w:rPr>
      </w:pPr>
      <w:r>
        <w:rPr>
          <w:b/>
          <w:sz w:val="28"/>
          <w:szCs w:val="28"/>
        </w:rPr>
        <w:t xml:space="preserve">2.1.1. </w:t>
      </w:r>
      <w:r w:rsidRPr="004B7DC0">
        <w:rPr>
          <w:b/>
          <w:sz w:val="28"/>
          <w:szCs w:val="28"/>
        </w:rPr>
        <w:t>Definition</w:t>
      </w:r>
      <w:r>
        <w:rPr>
          <w:b/>
          <w:sz w:val="28"/>
          <w:szCs w:val="28"/>
        </w:rPr>
        <w:t xml:space="preserve"> of a </w:t>
      </w:r>
      <w:r w:rsidRPr="004B7DC0">
        <w:rPr>
          <w:b/>
          <w:sz w:val="28"/>
          <w:szCs w:val="28"/>
        </w:rPr>
        <w:t>Worked Example</w:t>
      </w:r>
    </w:p>
    <w:p w:rsidR="00154303" w:rsidRDefault="00154303" w:rsidP="00154303">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Pr>
          <w:rFonts w:cs="Arial"/>
          <w:shd w:val="clear" w:color="auto" w:fill="FFFFFF"/>
        </w:rPr>
        <w:t xml:space="preserve">. </w:t>
      </w:r>
      <w:r w:rsidRPr="00490D33">
        <w:rPr>
          <w:rFonts w:cs="Arial"/>
          <w:shd w:val="clear" w:color="auto" w:fill="FFFFFF"/>
        </w:rPr>
        <w:t xml:space="preserve">In essence, worked examples help novices to build an understanding of a concept </w:t>
      </w:r>
      <w:r>
        <w:rPr>
          <w:rFonts w:cs="Arial"/>
          <w:shd w:val="clear" w:color="auto" w:fill="FFFFFF"/>
        </w:rPr>
        <w:t>so that in later stages they will be</w:t>
      </w:r>
      <w:r w:rsidRPr="00490D33">
        <w:rPr>
          <w:rFonts w:cs="Arial"/>
          <w:shd w:val="clear" w:color="auto" w:fill="FFFFFF"/>
        </w:rPr>
        <w:t xml:space="preserve"> able to effectively apply to solve other problems related to this concept.</w:t>
      </w:r>
    </w:p>
    <w:p w:rsidR="00154303" w:rsidRDefault="00154303" w:rsidP="00154303">
      <w:pPr>
        <w:rPr>
          <w:rFonts w:cs="Arial"/>
          <w:shd w:val="clear" w:color="auto" w:fill="FFFFFF"/>
        </w:rPr>
      </w:pPr>
    </w:p>
    <w:p w:rsidR="00154303" w:rsidRPr="004B7DC0" w:rsidRDefault="00154303" w:rsidP="00154303">
      <w:pPr>
        <w:rPr>
          <w:b/>
          <w:sz w:val="28"/>
          <w:szCs w:val="28"/>
        </w:rPr>
      </w:pPr>
      <w:r>
        <w:rPr>
          <w:b/>
          <w:sz w:val="28"/>
          <w:szCs w:val="28"/>
        </w:rPr>
        <w:t xml:space="preserve">2.1.2. </w:t>
      </w:r>
      <w:r w:rsidRPr="004B7DC0">
        <w:rPr>
          <w:b/>
          <w:sz w:val="28"/>
          <w:szCs w:val="28"/>
        </w:rPr>
        <w:t xml:space="preserve">Worked Examples and Learning </w:t>
      </w:r>
    </w:p>
    <w:p w:rsidR="00154303" w:rsidRPr="00490D33" w:rsidRDefault="00154303" w:rsidP="00154303">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novices have a very restricted knowledge on the domain to be able to effectively reach a solution.  Solving problems involves a lot of working memory resources. However, the memory capacity of beginners should be used for building new knowledge</w:t>
      </w:r>
      <w:r>
        <w:t xml:space="preserve"> instead</w:t>
      </w:r>
      <w:r w:rsidRPr="00490D33">
        <w:t xml:space="preserve">. Clark argues that solving practice problems leads to using too much memory capacity thus not leaving enough of it for learning new knowledge (e-Learning and the Science of Instruction: Proven Guidelines for Consumers – Ruth C. Clark, Richard E. Mayer p.204). </w:t>
      </w:r>
    </w:p>
    <w:p w:rsidR="00154303" w:rsidRPr="00490D33" w:rsidRDefault="00154303" w:rsidP="00154303">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2.1.3. </w:t>
      </w:r>
      <w:r w:rsidRPr="004B7DC0">
        <w:rPr>
          <w:rFonts w:cs="Arial"/>
          <w:b/>
          <w:sz w:val="28"/>
          <w:szCs w:val="28"/>
          <w:shd w:val="clear" w:color="auto" w:fill="FFFFFF"/>
        </w:rPr>
        <w:t xml:space="preserve">Worked Examples in </w:t>
      </w:r>
      <w:r>
        <w:rPr>
          <w:rFonts w:cs="Arial"/>
          <w:b/>
          <w:sz w:val="28"/>
          <w:szCs w:val="28"/>
          <w:shd w:val="clear" w:color="auto" w:fill="FFFFFF"/>
        </w:rPr>
        <w:t>School</w:t>
      </w:r>
      <w:r w:rsidRPr="004B7DC0">
        <w:rPr>
          <w:rFonts w:cs="Arial"/>
          <w:b/>
          <w:sz w:val="28"/>
          <w:szCs w:val="28"/>
          <w:shd w:val="clear" w:color="auto" w:fill="FFFFFF"/>
        </w:rPr>
        <w:t xml:space="preserve"> Context</w:t>
      </w:r>
    </w:p>
    <w:p w:rsidR="00154303" w:rsidRPr="00490D33" w:rsidRDefault="00154303" w:rsidP="00154303">
      <w:pPr>
        <w:rPr>
          <w:rFonts w:cs="Arial"/>
          <w:shd w:val="clear" w:color="auto" w:fill="FFFFFF"/>
        </w:rPr>
      </w:pPr>
      <w:r>
        <w:rPr>
          <w:rFonts w:cs="Arial"/>
          <w:shd w:val="clear" w:color="auto" w:fill="FFFFFF"/>
        </w:rPr>
        <w:t xml:space="preserve">The </w:t>
      </w:r>
      <w:r w:rsidRPr="00490D33">
        <w:rPr>
          <w:rFonts w:cs="Arial"/>
          <w:shd w:val="clear" w:color="auto" w:fill="FFFFFF"/>
        </w:rPr>
        <w:t xml:space="preserve">traditional methods of teaching Computing Science in schools across the UK </w:t>
      </w:r>
      <w:r>
        <w:rPr>
          <w:rFonts w:cs="Arial"/>
          <w:shd w:val="clear" w:color="auto" w:fill="FFFFFF"/>
        </w:rPr>
        <w:t>do not include</w:t>
      </w:r>
      <w:r w:rsidRPr="00490D33">
        <w:rPr>
          <w:rFonts w:cs="Arial"/>
          <w:shd w:val="clear" w:color="auto" w:fill="FFFFFF"/>
        </w:rPr>
        <w:t xml:space="preserve"> the best proven method to learn a</w:t>
      </w:r>
      <w:r>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w:t>
      </w:r>
      <w:r w:rsidR="002A033E">
        <w:rPr>
          <w:rFonts w:cs="Arial"/>
          <w:shd w:val="clear" w:color="auto" w:fill="FFFFFF"/>
        </w:rPr>
        <w:lastRenderedPageBreak/>
        <w:t>pupil</w:t>
      </w:r>
      <w:r w:rsidRPr="00490D33">
        <w:rPr>
          <w:rFonts w:cs="Arial"/>
          <w:shd w:val="clear" w:color="auto" w:fill="FFFFFF"/>
        </w:rPr>
        <w:t>s are presented with a problem to solve themselves. The</w:t>
      </w:r>
      <w:r>
        <w:rPr>
          <w:rFonts w:cs="Arial"/>
          <w:shd w:val="clear" w:color="auto" w:fill="FFFFFF"/>
        </w:rPr>
        <w:t xml:space="preserve"> jump to problem solving is too quick and the </w:t>
      </w:r>
      <w:r w:rsidRPr="00490D33">
        <w:rPr>
          <w:rFonts w:cs="Arial"/>
          <w:shd w:val="clear" w:color="auto" w:fill="FFFFFF"/>
        </w:rPr>
        <w:t xml:space="preserve">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w:t>
      </w:r>
      <w:r>
        <w:rPr>
          <w:rFonts w:cs="Arial"/>
          <w:shd w:val="clear" w:color="auto" w:fill="FFFFFF"/>
        </w:rPr>
        <w:t>-</w:t>
      </w:r>
      <w:r w:rsidRPr="00490D33">
        <w:rPr>
          <w:rFonts w:cs="Arial"/>
          <w:shd w:val="clear" w:color="auto" w:fill="FFFFFF"/>
        </w:rPr>
        <w:t xml:space="preserve"> and money-wise, a possible reason for this is because there is no easy means of finding and adapting existing worked examples to the specific needs of a teacher.</w:t>
      </w:r>
    </w:p>
    <w:p w:rsidR="00154303" w:rsidRPr="00490D33" w:rsidRDefault="00154303" w:rsidP="00154303">
      <w:pPr>
        <w:rPr>
          <w:rFonts w:cs="Arial"/>
          <w:shd w:val="clear" w:color="auto" w:fill="FFFFFF"/>
        </w:rPr>
      </w:pPr>
      <w:r>
        <w:rPr>
          <w:rFonts w:cs="Arial"/>
          <w:shd w:val="clear" w:color="auto" w:fill="FFFFFF"/>
        </w:rPr>
        <w:t xml:space="preserve">As part of his research project, the former Glasgow University PhD </w:t>
      </w:r>
      <w:bookmarkStart w:id="0" w:name="_GoBack"/>
      <w:r>
        <w:rPr>
          <w:rFonts w:cs="Arial"/>
          <w:shd w:val="clear" w:color="auto" w:fill="FFFFFF"/>
        </w:rPr>
        <w:t>student</w:t>
      </w:r>
      <w:bookmarkEnd w:id="0"/>
      <w:r>
        <w:rPr>
          <w:rFonts w:cs="Arial"/>
          <w:shd w:val="clear" w:color="auto" w:fill="FFFFFF"/>
        </w:rPr>
        <w:t xml:space="preserve">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154303" w:rsidRPr="00490D33" w:rsidRDefault="00154303" w:rsidP="00154303">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154303" w:rsidRPr="00490D33" w:rsidRDefault="00154303" w:rsidP="00154303">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r>
        <w:rPr>
          <w:rFonts w:cs="Arial"/>
          <w:shd w:val="clear" w:color="auto" w:fill="FFFFFF"/>
        </w:rPr>
        <w:t>(</w:t>
      </w:r>
      <w:r w:rsidRPr="00E22ACB">
        <w:rPr>
          <w:rFonts w:cs="Arial"/>
          <w:color w:val="FF0000"/>
          <w:shd w:val="clear" w:color="auto" w:fill="FFFFFF"/>
        </w:rPr>
        <w:t>reference</w:t>
      </w:r>
      <w:r>
        <w:rPr>
          <w:rFonts w:cs="Arial"/>
          <w:shd w:val="clear" w:color="auto" w:fill="FFFFFF"/>
        </w:rPr>
        <w:t>)</w:t>
      </w:r>
    </w:p>
    <w:p w:rsidR="00154303" w:rsidRDefault="00154303" w:rsidP="00154303">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was particularly interested in Computing Science problems due to their transformation-based nature. They involve the analysis and the transformation of one representation of the problem, such as text definition or a diagram, into another representation, i.e. the solution.</w:t>
      </w:r>
      <w:r w:rsidRPr="00490D33">
        <w:rPr>
          <w:rFonts w:cs="Arial"/>
          <w:shd w:val="clear" w:color="auto" w:fill="FFFFFF"/>
        </w:rPr>
        <w:t xml:space="preserve"> An example described in the research thesis is building a database system from a specific set of requirements expressed in</w:t>
      </w:r>
      <w:r>
        <w:rPr>
          <w:rFonts w:cs="Arial"/>
          <w:shd w:val="clear" w:color="auto" w:fill="FFFFFF"/>
        </w:rPr>
        <w:t xml:space="preserve"> the form of a problem description in</w:t>
      </w:r>
      <w:r w:rsidRPr="00490D33">
        <w:rPr>
          <w:rFonts w:cs="Arial"/>
          <w:shd w:val="clear" w:color="auto" w:fill="FFFFFF"/>
        </w:rPr>
        <w:t xml:space="preserve"> human language. The text describing the problem needs to be transformed into a graphical representation of the same problem</w:t>
      </w:r>
      <w:r>
        <w:rPr>
          <w:rFonts w:cs="Arial"/>
          <w:shd w:val="clear" w:color="auto" w:fill="FFFFFF"/>
        </w:rPr>
        <w:t xml:space="preserve"> </w:t>
      </w:r>
      <w:r w:rsidRPr="00490D33">
        <w:rPr>
          <w:rFonts w:cs="Arial"/>
          <w:shd w:val="clear" w:color="auto" w:fill="FFFFFF"/>
        </w:rPr>
        <w:t>-</w:t>
      </w:r>
      <w:r>
        <w:rPr>
          <w:rFonts w:cs="Arial"/>
          <w:shd w:val="clear" w:color="auto" w:fill="FFFFFF"/>
        </w:rPr>
        <w:t xml:space="preserve"> an</w:t>
      </w:r>
      <w:r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Pr="00490D33">
        <w:rPr>
          <w:rFonts w:cs="Arial"/>
        </w:rPr>
        <w:t xml:space="preserve">Reed &amp; </w:t>
      </w:r>
      <w:proofErr w:type="spellStart"/>
      <w:r w:rsidRPr="00490D33">
        <w:rPr>
          <w:rFonts w:cs="Arial"/>
        </w:rPr>
        <w:t>Bolstad</w:t>
      </w:r>
      <w:proofErr w:type="spellEnd"/>
      <w:r w:rsidRPr="00490D33">
        <w:rPr>
          <w:rFonts w:cs="Arial"/>
        </w:rPr>
        <w:t xml:space="preserve"> (1991) claim that one example</w:t>
      </w:r>
      <w:r>
        <w:rPr>
          <w:rFonts w:cs="Arial"/>
        </w:rPr>
        <w:t>- which is the typical case in schools-</w:t>
      </w:r>
      <w:r w:rsidRPr="00490D33">
        <w:rPr>
          <w:rFonts w:cs="Arial"/>
        </w:rPr>
        <w:t xml:space="preserve"> might be insufficient</w:t>
      </w:r>
      <w:r w:rsidRPr="00490D33">
        <w:rPr>
          <w:rFonts w:cs="Arial"/>
          <w:shd w:val="clear" w:color="auto" w:fill="FFFFFF"/>
        </w:rPr>
        <w:t xml:space="preserve">. </w:t>
      </w:r>
      <w:r>
        <w:rPr>
          <w:rFonts w:cs="Arial"/>
          <w:shd w:val="clear" w:color="auto" w:fill="FFFFFF"/>
        </w:rPr>
        <w:t xml:space="preserve">In his research, </w:t>
      </w:r>
      <w:proofErr w:type="spellStart"/>
      <w:r>
        <w:rPr>
          <w:rFonts w:cs="Arial"/>
          <w:shd w:val="clear" w:color="auto" w:fill="FFFFFF"/>
        </w:rPr>
        <w:t>Dr.</w:t>
      </w:r>
      <w:proofErr w:type="spellEnd"/>
      <w:r>
        <w:rPr>
          <w:rFonts w:cs="Arial"/>
          <w:shd w:val="clear" w:color="auto" w:fill="FFFFFF"/>
        </w:rPr>
        <w:t xml:space="preserve">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2.1.4. </w:t>
      </w:r>
      <w:r w:rsidRPr="004B7DC0">
        <w:rPr>
          <w:rFonts w:cs="Arial"/>
          <w:b/>
          <w:sz w:val="28"/>
          <w:szCs w:val="28"/>
          <w:shd w:val="clear" w:color="auto" w:fill="FFFFFF"/>
        </w:rPr>
        <w:t xml:space="preserve">Problems with </w:t>
      </w:r>
      <w:r>
        <w:rPr>
          <w:rFonts w:cs="Arial"/>
          <w:b/>
          <w:sz w:val="28"/>
          <w:szCs w:val="28"/>
          <w:shd w:val="clear" w:color="auto" w:fill="FFFFFF"/>
        </w:rPr>
        <w:t>Existing M</w:t>
      </w:r>
      <w:r w:rsidRPr="004B7DC0">
        <w:rPr>
          <w:rFonts w:cs="Arial"/>
          <w:b/>
          <w:sz w:val="28"/>
          <w:szCs w:val="28"/>
          <w:shd w:val="clear" w:color="auto" w:fill="FFFFFF"/>
        </w:rPr>
        <w:t>e</w:t>
      </w:r>
      <w:r>
        <w:rPr>
          <w:rFonts w:cs="Arial"/>
          <w:b/>
          <w:sz w:val="28"/>
          <w:szCs w:val="28"/>
          <w:shd w:val="clear" w:color="auto" w:fill="FFFFFF"/>
        </w:rPr>
        <w:t>thods for Delivering Worked E</w:t>
      </w:r>
      <w:r w:rsidRPr="004B7DC0">
        <w:rPr>
          <w:rFonts w:cs="Arial"/>
          <w:b/>
          <w:sz w:val="28"/>
          <w:szCs w:val="28"/>
          <w:shd w:val="clear" w:color="auto" w:fill="FFFFFF"/>
        </w:rPr>
        <w:t>xamples</w:t>
      </w:r>
    </w:p>
    <w:p w:rsidR="00154303" w:rsidRDefault="00154303" w:rsidP="00154303">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154303" w:rsidRDefault="00154303" w:rsidP="00154303">
      <w:pPr>
        <w:pStyle w:val="ListParagraph"/>
        <w:numPr>
          <w:ilvl w:val="0"/>
          <w:numId w:val="3"/>
        </w:numPr>
        <w:rPr>
          <w:rFonts w:cs="Arial"/>
          <w:shd w:val="clear" w:color="auto" w:fill="FFFFFF"/>
        </w:rPr>
      </w:pPr>
      <w:r w:rsidRPr="005D74AC">
        <w:rPr>
          <w:rFonts w:cs="Arial"/>
          <w:shd w:val="clear" w:color="auto" w:fill="FFFFFF"/>
        </w:rPr>
        <w:t>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154303" w:rsidRDefault="00154303" w:rsidP="00154303">
      <w:pPr>
        <w:pStyle w:val="ListParagraph"/>
        <w:numPr>
          <w:ilvl w:val="0"/>
          <w:numId w:val="3"/>
        </w:numPr>
        <w:rPr>
          <w:rFonts w:cs="Arial"/>
          <w:shd w:val="clear" w:color="auto" w:fill="FFFFFF"/>
        </w:rPr>
      </w:pPr>
      <w:r>
        <w:rPr>
          <w:rFonts w:cs="Arial"/>
          <w:shd w:val="clear" w:color="auto" w:fill="FFFFFF"/>
        </w:rPr>
        <w:t>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w:t>
      </w:r>
      <w:r w:rsidRPr="005D74AC">
        <w:rPr>
          <w:rFonts w:cs="Arial"/>
          <w:shd w:val="clear" w:color="auto" w:fill="FFFFFF"/>
        </w:rPr>
        <w:lastRenderedPageBreak/>
        <w:t>studying or teaching around this general example. What would be more beneficial</w:t>
      </w:r>
      <w:r>
        <w:rPr>
          <w:rFonts w:cs="Arial"/>
          <w:shd w:val="clear" w:color="auto" w:fill="FFFFFF"/>
        </w:rPr>
        <w:t xml:space="preserve"> </w:t>
      </w:r>
      <w:r w:rsidRPr="005D74AC">
        <w:rPr>
          <w:rFonts w:cs="Arial"/>
          <w:shd w:val="clear" w:color="auto" w:fill="FFFFFF"/>
        </w:rPr>
        <w:t xml:space="preserve">- and </w:t>
      </w:r>
      <w:proofErr w:type="spellStart"/>
      <w:r w:rsidRPr="005D74AC">
        <w:rPr>
          <w:rFonts w:cs="Arial"/>
          <w:shd w:val="clear" w:color="auto" w:fill="FFFFFF"/>
        </w:rPr>
        <w:t>Dr.</w:t>
      </w:r>
      <w:proofErr w:type="spellEnd"/>
      <w:r w:rsidRPr="005D74AC">
        <w:rPr>
          <w:rFonts w:cs="Arial"/>
          <w:shd w:val="clear" w:color="auto" w:fill="FFFFFF"/>
        </w:rPr>
        <w:t xml:space="preserve"> Song aims to address</w:t>
      </w:r>
      <w:r>
        <w:rPr>
          <w:rFonts w:cs="Arial"/>
          <w:shd w:val="clear" w:color="auto" w:fill="FFFFFF"/>
        </w:rPr>
        <w:t xml:space="preserve"> </w:t>
      </w:r>
      <w:r w:rsidRPr="005D74AC">
        <w:rPr>
          <w:rFonts w:cs="Arial"/>
          <w:shd w:val="clear" w:color="auto" w:fill="FFFFFF"/>
        </w:rPr>
        <w:t>- is to adjust the worked examples depending on the teaching or learning needed.</w:t>
      </w:r>
    </w:p>
    <w:p w:rsidR="00154303" w:rsidRDefault="00154303" w:rsidP="00154303">
      <w:pPr>
        <w:pStyle w:val="ListParagraph"/>
        <w:numPr>
          <w:ilvl w:val="0"/>
          <w:numId w:val="3"/>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Pr="000F5A4B">
        <w:rPr>
          <w:rFonts w:cs="Arial"/>
          <w:shd w:val="clear" w:color="auto" w:fill="FFFFFF"/>
        </w:rPr>
        <w:t xml:space="preserve"> </w:t>
      </w:r>
      <w:r w:rsidRPr="005D74AC">
        <w:rPr>
          <w:rFonts w:cs="Arial"/>
          <w:shd w:val="clear" w:color="auto" w:fill="FFFFFF"/>
        </w:rPr>
        <w:t>on how they were used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w:t>
      </w:r>
      <w:r>
        <w:rPr>
          <w:rFonts w:cs="Arial"/>
          <w:shd w:val="clear" w:color="auto" w:fill="FFFFFF"/>
        </w:rPr>
        <w:t>could use them for</w:t>
      </w:r>
      <w:r w:rsidRPr="005D74AC">
        <w:rPr>
          <w:rFonts w:cs="Arial"/>
          <w:shd w:val="clear" w:color="auto" w:fill="FFFFFF"/>
        </w:rPr>
        <w:t xml:space="preserve"> assessing what parts of the example were problematic and adapting their teaching accordingly.</w:t>
      </w:r>
    </w:p>
    <w:p w:rsidR="00154303" w:rsidRPr="005D74AC" w:rsidRDefault="00154303" w:rsidP="00154303">
      <w:pPr>
        <w:pStyle w:val="ListParagraph"/>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2.1.5. </w:t>
      </w:r>
      <w:r w:rsidRPr="004B7DC0">
        <w:rPr>
          <w:rFonts w:cs="Arial"/>
          <w:b/>
          <w:sz w:val="28"/>
          <w:szCs w:val="28"/>
          <w:shd w:val="clear" w:color="auto" w:fill="FFFFFF"/>
        </w:rPr>
        <w:t xml:space="preserve">How </w:t>
      </w:r>
      <w:r>
        <w:rPr>
          <w:rFonts w:cs="Arial"/>
          <w:b/>
          <w:sz w:val="28"/>
          <w:szCs w:val="28"/>
          <w:shd w:val="clear" w:color="auto" w:fill="FFFFFF"/>
        </w:rPr>
        <w:t>Does a Computer-Based A</w:t>
      </w:r>
      <w:r w:rsidRPr="004B7DC0">
        <w:rPr>
          <w:rFonts w:cs="Arial"/>
          <w:b/>
          <w:sz w:val="28"/>
          <w:szCs w:val="28"/>
          <w:shd w:val="clear" w:color="auto" w:fill="FFFFFF"/>
        </w:rPr>
        <w:t xml:space="preserve">pplication </w:t>
      </w:r>
      <w:r>
        <w:rPr>
          <w:rFonts w:cs="Arial"/>
          <w:b/>
          <w:sz w:val="28"/>
          <w:szCs w:val="28"/>
          <w:shd w:val="clear" w:color="auto" w:fill="FFFFFF"/>
        </w:rPr>
        <w:t>Solve the P</w:t>
      </w:r>
      <w:r w:rsidRPr="004B7DC0">
        <w:rPr>
          <w:rFonts w:cs="Arial"/>
          <w:b/>
          <w:sz w:val="28"/>
          <w:szCs w:val="28"/>
          <w:shd w:val="clear" w:color="auto" w:fill="FFFFFF"/>
        </w:rPr>
        <w:t xml:space="preserve">roblems with the </w:t>
      </w:r>
      <w:r>
        <w:rPr>
          <w:rFonts w:cs="Arial"/>
          <w:b/>
          <w:sz w:val="28"/>
          <w:szCs w:val="28"/>
          <w:shd w:val="clear" w:color="auto" w:fill="FFFFFF"/>
        </w:rPr>
        <w:t>Traditional Methods of Delivering W</w:t>
      </w:r>
      <w:r w:rsidRPr="004B7DC0">
        <w:rPr>
          <w:rFonts w:cs="Arial"/>
          <w:b/>
          <w:sz w:val="28"/>
          <w:szCs w:val="28"/>
          <w:shd w:val="clear" w:color="auto" w:fill="FFFFFF"/>
        </w:rPr>
        <w:t xml:space="preserve">orked </w:t>
      </w:r>
      <w:r>
        <w:rPr>
          <w:rFonts w:cs="Arial"/>
          <w:b/>
          <w:sz w:val="28"/>
          <w:szCs w:val="28"/>
          <w:shd w:val="clear" w:color="auto" w:fill="FFFFFF"/>
        </w:rPr>
        <w:t>E</w:t>
      </w:r>
      <w:r w:rsidRPr="004B7DC0">
        <w:rPr>
          <w:rFonts w:cs="Arial"/>
          <w:b/>
          <w:sz w:val="28"/>
          <w:szCs w:val="28"/>
          <w:shd w:val="clear" w:color="auto" w:fill="FFFFFF"/>
        </w:rPr>
        <w:t>xamples?</w:t>
      </w:r>
    </w:p>
    <w:p w:rsidR="00154303" w:rsidRDefault="00154303" w:rsidP="00154303">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Pr>
          <w:rFonts w:cs="Arial"/>
          <w:shd w:val="clear" w:color="auto" w:fill="FFFFFF"/>
        </w:rPr>
        <w:t>eficial to two groups of people:</w:t>
      </w:r>
    </w:p>
    <w:p w:rsidR="00154303" w:rsidRDefault="00154303" w:rsidP="00154303">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w:t>
      </w:r>
      <w:proofErr w:type="gramStart"/>
      <w:r>
        <w:rPr>
          <w:rFonts w:cs="Arial"/>
          <w:shd w:val="clear" w:color="auto" w:fill="FFFFFF"/>
        </w:rPr>
        <w:t>this step into more than one steps and examine</w:t>
      </w:r>
      <w:proofErr w:type="gramEnd"/>
      <w:r>
        <w:rPr>
          <w:rFonts w:cs="Arial"/>
          <w:shd w:val="clear" w:color="auto" w:fill="FFFFFF"/>
        </w:rPr>
        <w:t xml:space="preserve"> the effect this has. This way authors will learn how to build their examples and this will also bring benefits to the reader in terms of provision of improved worked examples.</w:t>
      </w:r>
    </w:p>
    <w:p w:rsidR="00154303" w:rsidRPr="00350FD2" w:rsidRDefault="00154303" w:rsidP="00154303">
      <w:pPr>
        <w:pStyle w:val="ListParagraph"/>
        <w:rPr>
          <w:rFonts w:cs="Arial"/>
          <w:shd w:val="clear" w:color="auto" w:fill="FFFFFF"/>
        </w:rPr>
      </w:pPr>
    </w:p>
    <w:p w:rsidR="00154303" w:rsidRDefault="00154303" w:rsidP="00154303">
      <w:pPr>
        <w:pStyle w:val="ListParagraph"/>
        <w:numPr>
          <w:ilvl w:val="0"/>
          <w:numId w:val="2"/>
        </w:numPr>
        <w:rPr>
          <w:rFonts w:cs="Arial"/>
          <w:shd w:val="clear" w:color="auto" w:fill="FFFFFF"/>
        </w:rPr>
      </w:pPr>
      <w:r w:rsidRPr="00490D33">
        <w:rPr>
          <w:rFonts w:cs="Arial"/>
          <w:shd w:val="clear" w:color="auto" w:fill="FFFFFF"/>
        </w:rPr>
        <w:t>Teacher</w:t>
      </w:r>
      <w:r>
        <w:rPr>
          <w:rFonts w:cs="Arial"/>
          <w:shd w:val="clear" w:color="auto" w:fill="FFFFFF"/>
        </w:rPr>
        <w:t>s. T</w:t>
      </w:r>
      <w:r w:rsidRPr="00490D33">
        <w:rPr>
          <w:rFonts w:cs="Arial"/>
          <w:shd w:val="clear" w:color="auto" w:fill="FFFFFF"/>
        </w:rPr>
        <w:t>he knowledge that their students</w:t>
      </w:r>
      <w:r>
        <w:rPr>
          <w:rFonts w:cs="Arial"/>
          <w:shd w:val="clear" w:color="auto" w:fill="FFFFFF"/>
        </w:rPr>
        <w:t xml:space="preserve"> visit a step multiple times or spend too long before proceeding would indicate to the teacher that their students</w:t>
      </w:r>
      <w:r w:rsidRPr="00490D33">
        <w:rPr>
          <w:rFonts w:cs="Arial"/>
          <w:shd w:val="clear" w:color="auto" w:fill="FFFFFF"/>
        </w:rPr>
        <w:t xml:space="preserve"> do not understand the material for this step well enough and they might need to revisit it</w:t>
      </w:r>
      <w:r>
        <w:rPr>
          <w:rFonts w:cs="Arial"/>
          <w:shd w:val="clear" w:color="auto" w:fill="FFFFFF"/>
        </w:rPr>
        <w:t xml:space="preserve"> in class</w:t>
      </w:r>
      <w:r w:rsidRPr="00490D33">
        <w:rPr>
          <w:rFonts w:cs="Arial"/>
          <w:shd w:val="clear" w:color="auto" w:fill="FFFFFF"/>
        </w:rPr>
        <w:t>.</w:t>
      </w:r>
    </w:p>
    <w:p w:rsidR="00154303" w:rsidRPr="00350FD2" w:rsidRDefault="00154303" w:rsidP="00154303">
      <w:pPr>
        <w:pStyle w:val="ListParagraph"/>
        <w:rPr>
          <w:rFonts w:cs="Arial"/>
          <w:shd w:val="clear" w:color="auto" w:fill="FFFFFF"/>
        </w:rPr>
      </w:pPr>
    </w:p>
    <w:p w:rsidR="00154303" w:rsidRDefault="00154303" w:rsidP="00154303">
      <w:pPr>
        <w:rPr>
          <w:rFonts w:cs="Arial"/>
          <w:b/>
          <w:sz w:val="32"/>
          <w:szCs w:val="32"/>
          <w:shd w:val="clear" w:color="auto" w:fill="FFFFFF"/>
        </w:rPr>
      </w:pPr>
    </w:p>
    <w:p w:rsidR="00154303" w:rsidRDefault="00154303" w:rsidP="00154303">
      <w:pPr>
        <w:rPr>
          <w:rFonts w:cs="Arial"/>
          <w:b/>
          <w:sz w:val="32"/>
          <w:szCs w:val="32"/>
          <w:shd w:val="clear" w:color="auto" w:fill="FFFFFF"/>
        </w:rPr>
      </w:pPr>
    </w:p>
    <w:p w:rsidR="00154303" w:rsidRPr="004B7DC0" w:rsidRDefault="00154303" w:rsidP="00154303">
      <w:pPr>
        <w:rPr>
          <w:rFonts w:cs="Arial"/>
          <w:b/>
          <w:sz w:val="32"/>
          <w:szCs w:val="32"/>
          <w:shd w:val="clear" w:color="auto" w:fill="FFFFFF"/>
        </w:rPr>
      </w:pPr>
      <w:r>
        <w:rPr>
          <w:rFonts w:cs="Arial"/>
          <w:b/>
          <w:sz w:val="32"/>
          <w:szCs w:val="32"/>
          <w:shd w:val="clear" w:color="auto" w:fill="FFFFFF"/>
        </w:rPr>
        <w:lastRenderedPageBreak/>
        <w:t xml:space="preserve">2.2. </w:t>
      </w:r>
      <w:r w:rsidRPr="004B7DC0">
        <w:rPr>
          <w:rFonts w:cs="Arial"/>
          <w:b/>
          <w:sz w:val="32"/>
          <w:szCs w:val="32"/>
          <w:shd w:val="clear" w:color="auto" w:fill="FFFFFF"/>
        </w:rPr>
        <w:t>Interactive Worked Examples Tool</w:t>
      </w:r>
    </w:p>
    <w:p w:rsidR="00154303" w:rsidRDefault="00154303" w:rsidP="00154303">
      <w:pPr>
        <w:rPr>
          <w:rFonts w:cs="Arial"/>
          <w:shd w:val="clear" w:color="auto" w:fill="FFFFFF"/>
        </w:rPr>
      </w:pPr>
      <w:proofErr w:type="spellStart"/>
      <w:r w:rsidRPr="00490D33">
        <w:rPr>
          <w:rFonts w:cs="Arial"/>
          <w:shd w:val="clear" w:color="auto" w:fill="FFFFFF"/>
        </w:rPr>
        <w:t>Dr.</w:t>
      </w:r>
      <w:proofErr w:type="spellEnd"/>
      <w:r w:rsidRPr="00490D33">
        <w:rPr>
          <w:rFonts w:cs="Arial"/>
          <w:shd w:val="clear" w:color="auto" w:fill="FFFFFF"/>
        </w:rPr>
        <w:t xml:space="preserve"> Song’s research </w:t>
      </w:r>
      <w:r>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 The following sections provide more information about the tool.</w:t>
      </w: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2.2.1. </w:t>
      </w:r>
      <w:r w:rsidRPr="004B7DC0">
        <w:rPr>
          <w:rFonts w:cs="Arial"/>
          <w:b/>
          <w:sz w:val="28"/>
          <w:szCs w:val="28"/>
          <w:shd w:val="clear" w:color="auto" w:fill="FFFFFF"/>
        </w:rPr>
        <w:t>Intended Flow of Interaction</w:t>
      </w:r>
    </w:p>
    <w:p w:rsidR="00154303" w:rsidRDefault="00154303" w:rsidP="00154303">
      <w:pPr>
        <w:rPr>
          <w:rFonts w:cs="Arial"/>
          <w:shd w:val="clear" w:color="auto" w:fill="FFFFFF"/>
        </w:rPr>
      </w:pPr>
      <w:r>
        <w:rPr>
          <w:rFonts w:cs="Arial"/>
          <w:shd w:val="clear" w:color="auto" w:fill="FFFFFF"/>
        </w:rPr>
        <w:t>There are two well-</w:t>
      </w:r>
      <w:r w:rsidRPr="00490D33">
        <w:rPr>
          <w:rFonts w:cs="Arial"/>
          <w:shd w:val="clear" w:color="auto" w:fill="FFFFFF"/>
        </w:rPr>
        <w:t>distinguished groups of users</w:t>
      </w:r>
      <w:r>
        <w:rPr>
          <w:rFonts w:cs="Arial"/>
          <w:shd w:val="clear" w:color="auto" w:fill="FFFFFF"/>
        </w:rPr>
        <w:t xml:space="preserve"> – authors of examples</w:t>
      </w:r>
      <w:r w:rsidRPr="00490D33">
        <w:rPr>
          <w:rFonts w:cs="Arial"/>
          <w:shd w:val="clear" w:color="auto" w:fill="FFFFFF"/>
        </w:rPr>
        <w:t xml:space="preserve"> and students.</w:t>
      </w:r>
      <w:r>
        <w:rPr>
          <w:rFonts w:cs="Arial"/>
          <w:shd w:val="clear" w:color="auto" w:fill="FFFFFF"/>
        </w:rPr>
        <w:t xml:space="preserve"> Each group is serviced by a separate interface of the application.</w:t>
      </w:r>
      <w:r w:rsidRPr="00490D33">
        <w:rPr>
          <w:rFonts w:cs="Arial"/>
          <w:shd w:val="clear" w:color="auto" w:fill="FFFFFF"/>
        </w:rPr>
        <w:t xml:space="preserve"> The flow of interaction of these groups with the system, as presented in the thesis, is shown on Figure </w:t>
      </w:r>
      <w:r>
        <w:rPr>
          <w:rFonts w:cs="Arial"/>
          <w:shd w:val="clear" w:color="auto" w:fill="FFFFFF"/>
        </w:rPr>
        <w:t>2.</w:t>
      </w:r>
      <w:r w:rsidRPr="00490D33">
        <w:rPr>
          <w:rFonts w:cs="Arial"/>
          <w:shd w:val="clear" w:color="auto" w:fill="FFFFFF"/>
        </w:rPr>
        <w:t>1. The original figure can be found in Song’s thesis as Figure 2.6 (p.57).</w:t>
      </w:r>
    </w:p>
    <w:p w:rsidR="00154303" w:rsidRDefault="00154303" w:rsidP="00154303">
      <w:pPr>
        <w:rPr>
          <w:rFonts w:cs="Arial"/>
          <w:shd w:val="clear" w:color="auto" w:fill="FFFFFF"/>
        </w:rPr>
      </w:pPr>
      <w:r w:rsidRPr="00490D33">
        <w:rPr>
          <w:rFonts w:cs="Arial"/>
          <w:noProof/>
          <w:shd w:val="clear" w:color="auto" w:fill="FFFFFF"/>
          <w:lang w:eastAsia="en-GB"/>
        </w:rPr>
        <w:drawing>
          <wp:inline distT="0" distB="0" distL="0" distR="0" wp14:anchorId="1ADE1144" wp14:editId="544918AC">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Pr>
          <w:rFonts w:cs="Arial"/>
          <w:shd w:val="clear" w:color="auto" w:fill="FFFFFF"/>
        </w:rPr>
        <w:t>Figure 2.1.</w:t>
      </w:r>
      <w:proofErr w:type="gramEnd"/>
    </w:p>
    <w:p w:rsidR="00154303" w:rsidRDefault="00154303" w:rsidP="00154303">
      <w:pPr>
        <w:rPr>
          <w:rFonts w:cs="Arial"/>
          <w:shd w:val="clear" w:color="auto" w:fill="FFFFFF"/>
        </w:rPr>
      </w:pPr>
      <w:r>
        <w:rPr>
          <w:rFonts w:cs="Arial"/>
          <w:shd w:val="clear" w:color="auto" w:fill="FFFFFF"/>
        </w:rPr>
        <w:t>Authors can create and modify interactive worked examples through the author interface. This interface also presents them with any student feedback on these examples.</w:t>
      </w:r>
    </w:p>
    <w:p w:rsidR="00154303" w:rsidRDefault="00154303" w:rsidP="00154303">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154303" w:rsidRDefault="00154303" w:rsidP="00154303">
      <w:pPr>
        <w:rPr>
          <w:rFonts w:cs="Arial"/>
          <w:shd w:val="clear" w:color="auto" w:fill="FFFFFF"/>
        </w:rPr>
      </w:pPr>
      <w:r>
        <w:rPr>
          <w:rFonts w:cs="Arial"/>
          <w:shd w:val="clear" w:color="auto" w:fill="FFFFFF"/>
        </w:rPr>
        <w:t>The interaction between teachers and students is direct rather than through the system.</w:t>
      </w:r>
    </w:p>
    <w:p w:rsidR="00154303" w:rsidRDefault="00154303" w:rsidP="00154303">
      <w:pPr>
        <w:rPr>
          <w:rFonts w:cs="Arial"/>
          <w:b/>
          <w:sz w:val="28"/>
          <w:szCs w:val="28"/>
          <w:shd w:val="clear" w:color="auto" w:fill="FFFFFF"/>
        </w:rPr>
      </w:pPr>
    </w:p>
    <w:p w:rsidR="00154303" w:rsidRDefault="00154303" w:rsidP="00154303">
      <w:pPr>
        <w:rPr>
          <w:rFonts w:cs="Arial"/>
          <w:b/>
          <w:sz w:val="28"/>
          <w:szCs w:val="28"/>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lastRenderedPageBreak/>
        <w:t xml:space="preserve">2.2.2. </w:t>
      </w:r>
      <w:r w:rsidRPr="004B7DC0">
        <w:rPr>
          <w:rFonts w:cs="Arial"/>
          <w:b/>
          <w:sz w:val="28"/>
          <w:szCs w:val="28"/>
          <w:shd w:val="clear" w:color="auto" w:fill="FFFFFF"/>
        </w:rPr>
        <w:t>Structure of IWE</w:t>
      </w:r>
    </w:p>
    <w:p w:rsidR="00154303" w:rsidRDefault="00154303" w:rsidP="00154303">
      <w:pPr>
        <w:rPr>
          <w:rFonts w:cs="Arial"/>
          <w:shd w:val="clear" w:color="auto" w:fill="FFFFFF"/>
        </w:rPr>
      </w:pPr>
      <w:r>
        <w:rPr>
          <w:rFonts w:cs="Arial"/>
          <w:shd w:val="clear" w:color="auto" w:fill="FFFFFF"/>
        </w:rPr>
        <w:t>IWE stores the worked examples in XML files. There are three types of files that are of particular interest for this Level 4 project- Documents.xml, Applications.xml, and Processes.xml. The structure of those files is graphically represented on Figure 2.2.</w:t>
      </w:r>
    </w:p>
    <w:p w:rsidR="00154303" w:rsidRDefault="00154303" w:rsidP="00154303">
      <w:pPr>
        <w:rPr>
          <w:rFonts w:cs="Arial"/>
          <w:shd w:val="clear" w:color="auto" w:fill="FFFFFF"/>
        </w:rPr>
      </w:pPr>
      <w:r>
        <w:rPr>
          <w:rFonts w:cs="Arial"/>
          <w:shd w:val="clear" w:color="auto" w:fill="FFFFFF"/>
        </w:rPr>
        <w:t xml:space="preserve"> </w:t>
      </w:r>
      <w:r>
        <w:rPr>
          <w:rFonts w:cs="Arial"/>
          <w:noProof/>
          <w:shd w:val="clear" w:color="auto" w:fill="FFFFFF"/>
          <w:lang w:eastAsia="en-GB"/>
        </w:rPr>
        <w:drawing>
          <wp:inline distT="0" distB="0" distL="0" distR="0" wp14:anchorId="1DF347D4" wp14:editId="191747D8">
            <wp:extent cx="5731510" cy="4089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6).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154303" w:rsidRPr="00490D33" w:rsidRDefault="00154303" w:rsidP="00154303">
      <w:pPr>
        <w:rPr>
          <w:rFonts w:cs="Arial"/>
          <w:shd w:val="clear" w:color="auto" w:fill="FFFFFF"/>
        </w:rPr>
      </w:pPr>
      <w:proofErr w:type="gramStart"/>
      <w:r>
        <w:rPr>
          <w:rFonts w:cs="Arial"/>
          <w:shd w:val="clear" w:color="auto" w:fill="FFFFFF"/>
        </w:rPr>
        <w:t>Figure 2.2.</w:t>
      </w:r>
      <w:proofErr w:type="gramEnd"/>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shd w:val="clear" w:color="auto" w:fill="FFFFFF"/>
        </w:rPr>
        <w:t xml:space="preserve">The Documents.xml file stores the collection of documents created by an author. A document is one of the representations involved in a particular worked </w:t>
      </w:r>
      <w:r w:rsidRPr="009619F4">
        <w:rPr>
          <w:rFonts w:cs="Arial"/>
          <w:shd w:val="clear" w:color="auto" w:fill="FFFFFF"/>
        </w:rPr>
        <w:t>example</w:t>
      </w:r>
      <w:r>
        <w:rPr>
          <w:rFonts w:cs="Arial"/>
          <w:shd w:val="clear" w:color="auto" w:fill="FFFFFF"/>
        </w:rPr>
        <w:t>-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154303" w:rsidRPr="00162D94" w:rsidRDefault="00154303" w:rsidP="00154303">
      <w:pPr>
        <w:rPr>
          <w:rFonts w:cs="Arial"/>
          <w:shd w:val="clear" w:color="auto" w:fill="FFFFFF"/>
        </w:rPr>
      </w:pPr>
      <w:r w:rsidRPr="00162D94">
        <w:rPr>
          <w:rFonts w:cs="Arial"/>
          <w:shd w:val="clear" w:color="auto" w:fill="FFFFFF"/>
        </w:rPr>
        <w:t>The Applications.xml file stores layout information about worked examples, bringing together the particular documents involved in the worked example. The way the documents are laid out visually, in panels, is recorded.</w:t>
      </w:r>
    </w:p>
    <w:p w:rsidR="00154303" w:rsidRDefault="00154303" w:rsidP="00154303">
      <w:pPr>
        <w:rPr>
          <w:rFonts w:cs="Arial"/>
          <w:shd w:val="clear" w:color="auto" w:fill="FFFFFF"/>
        </w:rPr>
      </w:pPr>
      <w:r>
        <w:rPr>
          <w:rFonts w:cs="Arial"/>
          <w:shd w:val="clear" w:color="auto" w:fill="FFFFFF"/>
        </w:rPr>
        <w:t xml:space="preserve">The 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w:t>
      </w:r>
      <w:r>
        <w:rPr>
          <w:rFonts w:cs="Arial"/>
          <w:shd w:val="clear" w:color="auto" w:fill="FFFFFF"/>
        </w:rPr>
        <w:lastRenderedPageBreak/>
        <w:t xml:space="preserve">hidden or highlighted depending on the effect the author is aiming to achieve. The second type of changes corresponds to a question and possibly a set of options the user can select from in an attempt to answer it. </w:t>
      </w:r>
    </w:p>
    <w:p w:rsidR="00154303" w:rsidRDefault="00154303" w:rsidP="00154303">
      <w:pPr>
        <w:rPr>
          <w:rFonts w:cs="Arial"/>
          <w:shd w:val="clear" w:color="auto" w:fill="FFFFFF"/>
        </w:rPr>
      </w:pPr>
      <w:r>
        <w:rPr>
          <w:rFonts w:cs="Arial"/>
          <w:shd w:val="clear" w:color="auto" w:fill="FFFFFF"/>
        </w:rPr>
        <w:t>There is one more type of XML file which is not shown on Figure 2.2. It contains information about different styles that can be used for the worked examples- there is a similar, although simpler, version of the style mechanism found, for example, in word processors or CSS style sheets. There is no need this file to be discussed in any detail. However, the reader needs to know that documents have styles associated with them depending on the type of document, enabling different fragments within a document to be shown in different typographical styles.</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2.2.3. </w:t>
      </w:r>
      <w:r w:rsidRPr="004B7DC0">
        <w:rPr>
          <w:rFonts w:cs="Arial"/>
          <w:b/>
          <w:sz w:val="28"/>
          <w:szCs w:val="28"/>
          <w:shd w:val="clear" w:color="auto" w:fill="FFFFFF"/>
        </w:rPr>
        <w:t>Main Features of IWE’s Student Interface</w:t>
      </w:r>
    </w:p>
    <w:p w:rsidR="00154303" w:rsidRDefault="00154303" w:rsidP="00154303">
      <w:pPr>
        <w:rPr>
          <w:rFonts w:cs="Arial"/>
          <w:shd w:val="clear" w:color="auto" w:fill="FFFFFF"/>
        </w:rPr>
      </w:pPr>
      <w:r>
        <w:rPr>
          <w:rFonts w:cs="Arial"/>
          <w:shd w:val="clear" w:color="auto" w:fill="FFFFFF"/>
        </w:rPr>
        <w:t>The student interface</w:t>
      </w:r>
      <w:r w:rsidRPr="00490D33">
        <w:rPr>
          <w:rFonts w:cs="Arial"/>
          <w:shd w:val="clear" w:color="auto" w:fill="FFFFFF"/>
        </w:rPr>
        <w:t xml:space="preserve"> aim</w:t>
      </w:r>
      <w:r>
        <w:rPr>
          <w:rFonts w:cs="Arial"/>
          <w:shd w:val="clear" w:color="auto" w:fill="FFFFFF"/>
        </w:rPr>
        <w:t>s</w:t>
      </w:r>
      <w:r w:rsidRPr="00490D33">
        <w:rPr>
          <w:rFonts w:cs="Arial"/>
          <w:shd w:val="clear" w:color="auto" w:fill="FFFFFF"/>
        </w:rPr>
        <w:t xml:space="preserve"> </w:t>
      </w:r>
      <w:r>
        <w:rPr>
          <w:rFonts w:cs="Arial"/>
          <w:shd w:val="clear" w:color="auto" w:fill="FFFFFF"/>
        </w:rPr>
        <w:t>to provide an effective</w:t>
      </w:r>
      <w:r w:rsidRPr="00490D33">
        <w:rPr>
          <w:rFonts w:cs="Arial"/>
          <w:shd w:val="clear" w:color="auto" w:fill="FFFFFF"/>
        </w:rPr>
        <w:t xml:space="preserve"> wor</w:t>
      </w:r>
      <w:r>
        <w:rPr>
          <w:rFonts w:cs="Arial"/>
          <w:shd w:val="clear" w:color="auto" w:fill="FFFFFF"/>
        </w:rPr>
        <w:t xml:space="preserve">ked examples viewer. A screenshot of the final version of </w:t>
      </w:r>
      <w:proofErr w:type="spellStart"/>
      <w:r>
        <w:rPr>
          <w:rFonts w:cs="Arial"/>
          <w:shd w:val="clear" w:color="auto" w:fill="FFFFFF"/>
        </w:rPr>
        <w:t>Dr.</w:t>
      </w:r>
      <w:proofErr w:type="spellEnd"/>
      <w:r>
        <w:rPr>
          <w:rFonts w:cs="Arial"/>
          <w:shd w:val="clear" w:color="auto" w:fill="FFFFFF"/>
        </w:rPr>
        <w:t xml:space="preserve"> Song’s prototype can be seen on Figure 2.3. The most important</w:t>
      </w:r>
      <w:r w:rsidRPr="00490D33">
        <w:rPr>
          <w:rFonts w:cs="Arial"/>
          <w:shd w:val="clear" w:color="auto" w:fill="FFFFFF"/>
        </w:rPr>
        <w:t xml:space="preserve"> characteristics are</w:t>
      </w:r>
      <w:r>
        <w:rPr>
          <w:rFonts w:cs="Arial"/>
          <w:shd w:val="clear" w:color="auto" w:fill="FFFFFF"/>
        </w:rPr>
        <w:t xml:space="preserve"> labelled with numbers and are detailed below.</w:t>
      </w:r>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noProof/>
          <w:shd w:val="clear" w:color="auto" w:fill="FFFFFF"/>
          <w:lang w:eastAsia="en-GB"/>
        </w:rPr>
        <w:drawing>
          <wp:inline distT="0" distB="0" distL="0" distR="0" wp14:anchorId="0F22A3CB" wp14:editId="3EF268E1">
            <wp:extent cx="5731510" cy="2880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 improv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rsidR="00154303" w:rsidRPr="00ED31DA" w:rsidRDefault="00154303" w:rsidP="00154303">
      <w:pPr>
        <w:rPr>
          <w:rFonts w:cs="Arial"/>
          <w:color w:val="FF0000"/>
          <w:shd w:val="clear" w:color="auto" w:fill="FFFFFF"/>
        </w:rPr>
      </w:pPr>
      <w:r>
        <w:rPr>
          <w:rFonts w:cs="Arial"/>
          <w:shd w:val="clear" w:color="auto" w:fill="FFFFFF"/>
        </w:rPr>
        <w:t xml:space="preserve"> </w:t>
      </w:r>
      <w:proofErr w:type="gramStart"/>
      <w:r w:rsidRPr="00162D94">
        <w:rPr>
          <w:rFonts w:cs="Arial"/>
          <w:shd w:val="clear" w:color="auto" w:fill="FFFFFF"/>
        </w:rPr>
        <w:t xml:space="preserve">Figure </w:t>
      </w:r>
      <w:r>
        <w:rPr>
          <w:rFonts w:cs="Arial"/>
          <w:shd w:val="clear" w:color="auto" w:fill="FFFFFF"/>
        </w:rPr>
        <w:t>2.</w:t>
      </w:r>
      <w:r w:rsidRPr="00162D94">
        <w:rPr>
          <w:rFonts w:cs="Arial"/>
          <w:shd w:val="clear" w:color="auto" w:fill="FFFFFF"/>
        </w:rPr>
        <w:t>3.</w:t>
      </w:r>
      <w:proofErr w:type="gramEnd"/>
      <w:r w:rsidRPr="00162D94">
        <w:rPr>
          <w:rFonts w:cs="Arial"/>
          <w:shd w:val="clear" w:color="auto" w:fill="FFFFFF"/>
        </w:rPr>
        <w:t xml:space="preserve"> </w:t>
      </w:r>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154303" w:rsidRDefault="00154303" w:rsidP="00154303">
      <w:pPr>
        <w:rPr>
          <w:rFonts w:cs="Arial"/>
          <w:shd w:val="clear" w:color="auto" w:fill="FFFFFF"/>
        </w:rPr>
      </w:pPr>
      <w:r>
        <w:rPr>
          <w:rFonts w:cs="Arial"/>
          <w:shd w:val="clear" w:color="auto" w:fill="FFFFFF"/>
        </w:rPr>
        <w:t>2. Panels showing different documents for a particular worked example.</w:t>
      </w:r>
    </w:p>
    <w:p w:rsidR="00154303" w:rsidRDefault="00154303" w:rsidP="00154303">
      <w:pPr>
        <w:rPr>
          <w:rFonts w:cs="Arial"/>
          <w:shd w:val="clear" w:color="auto" w:fill="FFFFFF"/>
        </w:rPr>
      </w:pPr>
      <w:r>
        <w:rPr>
          <w:rFonts w:cs="Arial"/>
          <w:shd w:val="clear" w:color="auto" w:fill="FFFFFF"/>
        </w:rPr>
        <w:t xml:space="preserve">3. An area for controlling transitions between steps. </w:t>
      </w:r>
    </w:p>
    <w:p w:rsidR="00154303" w:rsidRDefault="00154303" w:rsidP="00154303">
      <w:pPr>
        <w:rPr>
          <w:rFonts w:cs="Arial"/>
          <w:shd w:val="clear" w:color="auto" w:fill="FFFFFF"/>
        </w:rPr>
      </w:pPr>
      <w:r>
        <w:rPr>
          <w:rFonts w:cs="Arial"/>
          <w:shd w:val="clear" w:color="auto" w:fill="FFFFFF"/>
        </w:rPr>
        <w:t>4. An explanation area where the expert’s process of thinking involved on the current step is shown.</w:t>
      </w:r>
    </w:p>
    <w:p w:rsidR="00154303" w:rsidRDefault="00154303" w:rsidP="00154303">
      <w:pPr>
        <w:rPr>
          <w:rFonts w:cs="Arial"/>
          <w:shd w:val="clear" w:color="auto" w:fill="FFFFFF"/>
        </w:rPr>
      </w:pPr>
      <w:r>
        <w:rPr>
          <w:rFonts w:cs="Arial"/>
          <w:shd w:val="clear" w:color="auto" w:fill="FFFFFF"/>
        </w:rPr>
        <w:lastRenderedPageBreak/>
        <w:t>5. Highlighting of the newly appeared text at a particular step for drawing the user’s attention to the new content relevant for the current step.</w:t>
      </w:r>
    </w:p>
    <w:p w:rsidR="00154303" w:rsidRDefault="00154303" w:rsidP="00154303">
      <w:pPr>
        <w:rPr>
          <w:rFonts w:cs="Arial"/>
          <w:shd w:val="clear" w:color="auto" w:fill="FFFFFF"/>
        </w:rPr>
      </w:pPr>
      <w:r>
        <w:rPr>
          <w:rFonts w:cs="Arial"/>
          <w:shd w:val="clear" w:color="auto" w:fill="FFFFFF"/>
        </w:rPr>
        <w:t>6. Highlighting of fragments of interest for a particular step.</w:t>
      </w:r>
    </w:p>
    <w:p w:rsidR="00154303" w:rsidRDefault="00154303" w:rsidP="00154303">
      <w:pPr>
        <w:rPr>
          <w:rFonts w:cs="Arial"/>
          <w:shd w:val="clear" w:color="auto" w:fill="FFFFFF"/>
        </w:rPr>
      </w:pPr>
    </w:p>
    <w:p w:rsidR="00154303" w:rsidRDefault="00154303" w:rsidP="00154303">
      <w:pPr>
        <w:rPr>
          <w:rFonts w:cs="Arial"/>
          <w:shd w:val="clear" w:color="auto" w:fill="FFFFFF"/>
        </w:rPr>
      </w:pPr>
      <w:proofErr w:type="gramStart"/>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roofErr w:type="gramEnd"/>
    </w:p>
    <w:p w:rsidR="00154303" w:rsidRPr="00490D33" w:rsidRDefault="00154303" w:rsidP="00154303">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’s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154303" w:rsidRDefault="00154303" w:rsidP="00154303">
      <w:pPr>
        <w:rPr>
          <w:rFonts w:cs="Arial"/>
          <w:b/>
          <w:sz w:val="28"/>
          <w:szCs w:val="28"/>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2.2.4. </w:t>
      </w:r>
      <w:r w:rsidRPr="004B7DC0">
        <w:rPr>
          <w:rFonts w:cs="Arial"/>
          <w:b/>
          <w:sz w:val="28"/>
          <w:szCs w:val="28"/>
          <w:shd w:val="clear" w:color="auto" w:fill="FFFFFF"/>
        </w:rPr>
        <w:t>R</w:t>
      </w:r>
      <w:r>
        <w:rPr>
          <w:rFonts w:cs="Arial"/>
          <w:b/>
          <w:sz w:val="28"/>
          <w:szCs w:val="28"/>
          <w:shd w:val="clear" w:color="auto" w:fill="FFFFFF"/>
        </w:rPr>
        <w:t>elation of IWE to this Level 4 P</w:t>
      </w:r>
      <w:r w:rsidRPr="004B7DC0">
        <w:rPr>
          <w:rFonts w:cs="Arial"/>
          <w:b/>
          <w:sz w:val="28"/>
          <w:szCs w:val="28"/>
          <w:shd w:val="clear" w:color="auto" w:fill="FFFFFF"/>
        </w:rPr>
        <w:t>roject</w:t>
      </w:r>
    </w:p>
    <w:p w:rsidR="00154303" w:rsidRDefault="00154303" w:rsidP="00154303">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w:t>
      </w:r>
      <w:r>
        <w:rPr>
          <w:rFonts w:cs="Arial"/>
          <w:shd w:val="clear" w:color="auto" w:fill="FFFFFF"/>
        </w:rPr>
        <w:t xml:space="preserve"> tool. It has proven to be well-</w:t>
      </w:r>
      <w:r w:rsidRPr="00490D33">
        <w:rPr>
          <w:rFonts w:cs="Arial"/>
          <w:shd w:val="clear" w:color="auto" w:fill="FFFFFF"/>
        </w:rPr>
        <w:t xml:space="preserve">accepted and valuable as a technique to enhance </w:t>
      </w:r>
      <w:r>
        <w:rPr>
          <w:rFonts w:cs="Arial"/>
          <w:shd w:val="clear" w:color="auto" w:fill="FFFFFF"/>
        </w:rPr>
        <w:t xml:space="preserve">a </w:t>
      </w:r>
      <w:r w:rsidRPr="00490D33">
        <w:rPr>
          <w:rFonts w:cs="Arial"/>
          <w:shd w:val="clear" w:color="auto" w:fill="FFFFFF"/>
        </w:rPr>
        <w:t>student’s learning experience. It also achieved its goal to enable teachers to more easily and quickly develop worked examples to fit their needs. The aim of this prototype, however, doesn’t cover deployment of the software in educational institutes but rather it</w:t>
      </w:r>
      <w:r>
        <w:rPr>
          <w:rFonts w:cs="Arial"/>
          <w:shd w:val="clear" w:color="auto" w:fill="FFFFFF"/>
        </w:rPr>
        <w:t xml:space="preserve"> has demonstrated </w:t>
      </w:r>
      <w:r w:rsidRPr="00490D33">
        <w:rPr>
          <w:rFonts w:cs="Arial"/>
          <w:shd w:val="clear" w:color="auto" w:fill="FFFFFF"/>
        </w:rPr>
        <w:t xml:space="preserve">that it would bring benefit to both students and teachers. </w:t>
      </w:r>
    </w:p>
    <w:p w:rsidR="00154303" w:rsidRPr="00490D33" w:rsidRDefault="00154303" w:rsidP="00154303">
      <w:pPr>
        <w:rPr>
          <w:rFonts w:cs="Arial"/>
          <w:shd w:val="clear" w:color="auto" w:fill="FFFFFF"/>
        </w:rPr>
      </w:pPr>
      <w:r w:rsidRPr="00490D33">
        <w:rPr>
          <w:rFonts w:cs="Arial"/>
          <w:shd w:val="clear" w:color="auto" w:fill="FFFFFF"/>
        </w:rPr>
        <w:t>The motivation for th</w:t>
      </w:r>
      <w:r>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Pr>
          <w:rFonts w:cs="Arial"/>
          <w:shd w:val="clear" w:color="auto" w:fill="FFFFFF"/>
        </w:rPr>
        <w:t xml:space="preserve">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154303" w:rsidRDefault="00154303" w:rsidP="00154303">
      <w:pPr>
        <w:rPr>
          <w:rFonts w:cs="Arial"/>
          <w:shd w:val="clear" w:color="auto" w:fill="FFFFFF"/>
        </w:rPr>
      </w:pPr>
      <w:r w:rsidRPr="00490D33">
        <w:rPr>
          <w:rFonts w:cs="Arial"/>
          <w:shd w:val="clear" w:color="auto" w:fill="FFFFFF"/>
        </w:rPr>
        <w:t>For the rest of the dissertation, the reader’s attention will be drawn t</w:t>
      </w:r>
      <w:r>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154303" w:rsidRPr="00490D33" w:rsidRDefault="00154303" w:rsidP="00154303">
      <w:pPr>
        <w:rPr>
          <w:rFonts w:cs="Arial"/>
          <w:shd w:val="clear" w:color="auto" w:fill="FFFFFF"/>
        </w:rPr>
      </w:pPr>
    </w:p>
    <w:p w:rsidR="00154303" w:rsidRPr="00490D33" w:rsidRDefault="00154303" w:rsidP="00154303">
      <w:pPr>
        <w:rPr>
          <w:rFonts w:cs="Arial"/>
          <w:shd w:val="clear" w:color="auto" w:fill="FFFFFF"/>
        </w:rPr>
      </w:pPr>
    </w:p>
    <w:p w:rsidR="00154303" w:rsidRDefault="00154303" w:rsidP="00154303"/>
    <w:p w:rsidR="00154303" w:rsidRDefault="00154303" w:rsidP="00154303"/>
    <w:p w:rsidR="007821FB" w:rsidRDefault="007821FB"/>
    <w:p w:rsidR="00154303" w:rsidRDefault="00154303"/>
    <w:p w:rsidR="00154303" w:rsidRDefault="00154303"/>
    <w:p w:rsidR="00154303" w:rsidRDefault="00154303" w:rsidP="00154303">
      <w:pPr>
        <w:pStyle w:val="Heading1"/>
        <w:rPr>
          <w:rFonts w:asciiTheme="minorHAnsi" w:hAnsiTheme="minorHAnsi"/>
          <w:color w:val="auto"/>
          <w:sz w:val="40"/>
          <w:szCs w:val="40"/>
        </w:rPr>
      </w:pPr>
      <w:r w:rsidRPr="00F90FBE">
        <w:rPr>
          <w:rFonts w:asciiTheme="minorHAnsi" w:hAnsiTheme="minorHAnsi"/>
          <w:color w:val="auto"/>
          <w:sz w:val="40"/>
          <w:szCs w:val="40"/>
        </w:rPr>
        <w:lastRenderedPageBreak/>
        <w:t>Chapter 3</w:t>
      </w:r>
    </w:p>
    <w:p w:rsidR="00154303" w:rsidRPr="00506466" w:rsidRDefault="00154303" w:rsidP="00154303">
      <w:pPr>
        <w:pStyle w:val="Heading1"/>
        <w:rPr>
          <w:rFonts w:asciiTheme="minorHAnsi" w:hAnsiTheme="minorHAnsi"/>
          <w:color w:val="auto"/>
          <w:sz w:val="36"/>
          <w:szCs w:val="36"/>
        </w:rPr>
      </w:pPr>
      <w:r w:rsidRPr="00F90FBE">
        <w:rPr>
          <w:rFonts w:asciiTheme="minorHAnsi" w:hAnsiTheme="minorHAnsi"/>
          <w:color w:val="auto"/>
          <w:sz w:val="36"/>
          <w:szCs w:val="36"/>
        </w:rPr>
        <w:t>Requirements</w:t>
      </w:r>
    </w:p>
    <w:p w:rsidR="00154303" w:rsidRDefault="00154303" w:rsidP="00154303"/>
    <w:p w:rsidR="00154303" w:rsidRDefault="00154303" w:rsidP="00154303">
      <w:r>
        <w:t xml:space="preserve">This chapter provides a detailed description of the functional and non-functional requirements for WEAVE. </w:t>
      </w:r>
    </w:p>
    <w:p w:rsidR="00154303" w:rsidRDefault="00154303" w:rsidP="00154303">
      <w:pPr>
        <w:pStyle w:val="Heading2"/>
        <w:rPr>
          <w:rFonts w:asciiTheme="minorHAnsi" w:hAnsiTheme="minorHAnsi"/>
          <w:color w:val="auto"/>
          <w:sz w:val="32"/>
          <w:szCs w:val="32"/>
        </w:rPr>
      </w:pPr>
      <w:r w:rsidRPr="00F90FBE">
        <w:rPr>
          <w:rFonts w:asciiTheme="minorHAnsi" w:hAnsiTheme="minorHAnsi"/>
          <w:color w:val="auto"/>
          <w:sz w:val="32"/>
          <w:szCs w:val="32"/>
        </w:rPr>
        <w:t>3.1. Background</w:t>
      </w:r>
    </w:p>
    <w:p w:rsidR="00154303" w:rsidRPr="00506466" w:rsidRDefault="00154303" w:rsidP="00154303"/>
    <w:p w:rsidR="00154303" w:rsidRDefault="00154303" w:rsidP="00154303">
      <w:r>
        <w:t>As described in Chapter 2, this Level 4 project builds upon an existing system for facilitating the use of worked examples in educational context. The evaluation on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 (</w:t>
      </w:r>
      <w:r w:rsidRPr="00490C94">
        <w:rPr>
          <w:color w:val="FF0000"/>
        </w:rPr>
        <w:t>reference</w:t>
      </w:r>
      <w:r>
        <w:t xml:space="preserve">), have identified the need for one more interface to be used in schools. In order to improve their teaching practice and to be able to provide high quality feedback to their pupils, these teachers would </w:t>
      </w:r>
      <w:r w:rsidR="002A033E">
        <w:t>benefit from knowing how pupil</w:t>
      </w:r>
      <w:r>
        <w:t>s in their classes use these worked examples. Information that would be valuable for them includes:</w:t>
      </w:r>
    </w:p>
    <w:p w:rsidR="00154303" w:rsidRDefault="002A033E" w:rsidP="00154303">
      <w:pPr>
        <w:pStyle w:val="ListParagraph"/>
        <w:numPr>
          <w:ilvl w:val="0"/>
          <w:numId w:val="10"/>
        </w:numPr>
      </w:pPr>
      <w:r>
        <w:t>identification of which pupil</w:t>
      </w:r>
      <w:r w:rsidR="00154303">
        <w:t>s interacted with which examples</w:t>
      </w:r>
    </w:p>
    <w:p w:rsidR="00154303" w:rsidRDefault="00154303" w:rsidP="00154303">
      <w:pPr>
        <w:pStyle w:val="ListParagraph"/>
        <w:numPr>
          <w:ilvl w:val="0"/>
          <w:numId w:val="10"/>
        </w:numPr>
      </w:pPr>
      <w:r>
        <w:t xml:space="preserve"> aggregated information on answers selected for multiple choice questions and the </w:t>
      </w:r>
      <w:r w:rsidR="002A033E">
        <w:t>pupil</w:t>
      </w:r>
      <w:r>
        <w:t>s that selected each answer</w:t>
      </w:r>
    </w:p>
    <w:p w:rsidR="00154303" w:rsidRDefault="00154303" w:rsidP="00154303">
      <w:pPr>
        <w:pStyle w:val="ListParagraph"/>
        <w:numPr>
          <w:ilvl w:val="0"/>
          <w:numId w:val="10"/>
        </w:numPr>
      </w:pPr>
      <w:r>
        <w:t>information about the average time spent at each step of an example as per the whole class</w:t>
      </w:r>
    </w:p>
    <w:p w:rsidR="00154303" w:rsidRDefault="00154303" w:rsidP="00154303">
      <w:pPr>
        <w:pStyle w:val="ListParagraph"/>
        <w:numPr>
          <w:ilvl w:val="0"/>
          <w:numId w:val="10"/>
        </w:numPr>
      </w:pPr>
      <w:r>
        <w:t xml:space="preserve">information about the time spent at each step of an example as per an individual </w:t>
      </w:r>
      <w:r w:rsidR="002A033E">
        <w:t>pupil</w:t>
      </w:r>
      <w:r>
        <w:t xml:space="preserve"> of a class</w:t>
      </w:r>
    </w:p>
    <w:p w:rsidR="00154303" w:rsidRDefault="00154303" w:rsidP="00154303">
      <w:pPr>
        <w:pStyle w:val="ListParagraph"/>
        <w:numPr>
          <w:ilvl w:val="0"/>
          <w:numId w:val="10"/>
        </w:numPr>
      </w:pPr>
      <w:proofErr w:type="gramStart"/>
      <w:r>
        <w:t>summary</w:t>
      </w:r>
      <w:proofErr w:type="gramEnd"/>
      <w:r>
        <w:t xml:space="preserve"> data of the total time spent at an example and the last step reached by each </w:t>
      </w:r>
      <w:r w:rsidR="002A033E">
        <w:t>pupil</w:t>
      </w:r>
      <w:r>
        <w:t xml:space="preserve"> in the class.</w:t>
      </w:r>
    </w:p>
    <w:p w:rsidR="00154303" w:rsidRDefault="00154303" w:rsidP="00154303">
      <w:r>
        <w:t>This project aims to achieve four goals:</w:t>
      </w:r>
    </w:p>
    <w:p w:rsidR="00154303" w:rsidRDefault="00154303" w:rsidP="00154303">
      <w:pPr>
        <w:ind w:left="360"/>
      </w:pPr>
      <w:r w:rsidRPr="00506466">
        <w:rPr>
          <w:b/>
        </w:rPr>
        <w:t>G1</w:t>
      </w:r>
      <w:r>
        <w:t>- build a web-based viewing system that is interoperable with the author interface of IWE, i.e. ensure that worked examples created using the old system can be viewed in the new system.</w:t>
      </w:r>
    </w:p>
    <w:p w:rsidR="00154303" w:rsidRDefault="00154303" w:rsidP="00154303">
      <w:pPr>
        <w:ind w:left="360"/>
      </w:pPr>
      <w:r w:rsidRPr="00506466">
        <w:rPr>
          <w:b/>
        </w:rPr>
        <w:t>G2</w:t>
      </w:r>
      <w:r>
        <w:t xml:space="preserve">- </w:t>
      </w:r>
      <w:proofErr w:type="gramStart"/>
      <w:r>
        <w:t>provide</w:t>
      </w:r>
      <w:proofErr w:type="gramEnd"/>
      <w:r>
        <w:t xml:space="preserve"> an interface for teachers that will help them gain more information on how the worked examples are used by their own pupils.</w:t>
      </w:r>
    </w:p>
    <w:p w:rsidR="00154303" w:rsidRDefault="00154303" w:rsidP="00154303">
      <w:pPr>
        <w:ind w:left="360"/>
      </w:pPr>
      <w:r w:rsidRPr="00506466">
        <w:rPr>
          <w:b/>
        </w:rPr>
        <w:t>G3</w:t>
      </w:r>
      <w:r>
        <w:t>- replicate as closely as possible the student interface of IWE.</w:t>
      </w:r>
    </w:p>
    <w:p w:rsidR="00154303" w:rsidRDefault="00154303" w:rsidP="00154303">
      <w:pPr>
        <w:ind w:left="360"/>
      </w:pPr>
      <w:r w:rsidRPr="00506466">
        <w:rPr>
          <w:b/>
        </w:rPr>
        <w:t>G4</w:t>
      </w:r>
      <w:r>
        <w:t xml:space="preserve">- </w:t>
      </w:r>
      <w:proofErr w:type="gramStart"/>
      <w:r>
        <w:t>ensure</w:t>
      </w:r>
      <w:proofErr w:type="gramEnd"/>
      <w:r>
        <w:t xml:space="preserve"> that worked example authors can view usage data in an anonymous manner, such that individual pupils, classes or schools are not identifiable.</w:t>
      </w:r>
    </w:p>
    <w:p w:rsidR="00154303" w:rsidRDefault="00154303" w:rsidP="00154303">
      <w:pPr>
        <w:pStyle w:val="Heading2"/>
        <w:rPr>
          <w:rFonts w:asciiTheme="minorHAnsi" w:hAnsiTheme="minorHAnsi"/>
          <w:color w:val="auto"/>
          <w:sz w:val="32"/>
          <w:szCs w:val="32"/>
        </w:rPr>
      </w:pPr>
      <w:r w:rsidRPr="00506466">
        <w:rPr>
          <w:rFonts w:asciiTheme="minorHAnsi" w:hAnsiTheme="minorHAnsi"/>
          <w:color w:val="auto"/>
          <w:sz w:val="32"/>
          <w:szCs w:val="32"/>
        </w:rPr>
        <w:lastRenderedPageBreak/>
        <w:t>3.2</w:t>
      </w:r>
      <w:r>
        <w:rPr>
          <w:rFonts w:asciiTheme="minorHAnsi" w:hAnsiTheme="minorHAnsi"/>
          <w:color w:val="auto"/>
          <w:sz w:val="32"/>
          <w:szCs w:val="32"/>
        </w:rPr>
        <w:t>.</w:t>
      </w:r>
      <w:r w:rsidRPr="00506466">
        <w:rPr>
          <w:rFonts w:asciiTheme="minorHAnsi" w:hAnsiTheme="minorHAnsi"/>
          <w:color w:val="auto"/>
          <w:sz w:val="32"/>
          <w:szCs w:val="32"/>
        </w:rPr>
        <w:t xml:space="preserve"> </w:t>
      </w:r>
      <w:r>
        <w:rPr>
          <w:rFonts w:asciiTheme="minorHAnsi" w:hAnsiTheme="minorHAnsi"/>
          <w:color w:val="auto"/>
          <w:sz w:val="32"/>
          <w:szCs w:val="32"/>
        </w:rPr>
        <w:t>Classification of Requirements</w:t>
      </w:r>
    </w:p>
    <w:p w:rsidR="00154303" w:rsidRPr="00506466" w:rsidRDefault="00154303" w:rsidP="00154303"/>
    <w:p w:rsidR="00154303" w:rsidRDefault="00154303" w:rsidP="00154303">
      <w:r>
        <w:t>The requirements are classified according to the</w:t>
      </w:r>
      <w:r w:rsidRPr="003F5B4A">
        <w:rPr>
          <w:i/>
        </w:rPr>
        <w:t xml:space="preserve"> </w:t>
      </w:r>
      <w:proofErr w:type="spellStart"/>
      <w:r w:rsidRPr="003F5B4A">
        <w:rPr>
          <w:i/>
        </w:rPr>
        <w:t>MoSCoW</w:t>
      </w:r>
      <w:proofErr w:type="spellEnd"/>
      <w:r>
        <w:t xml:space="preserve"> classification method (</w:t>
      </w:r>
      <w:r w:rsidRPr="002701E7">
        <w:rPr>
          <w:color w:val="FF0000"/>
        </w:rPr>
        <w:t>reference</w:t>
      </w:r>
      <w:r>
        <w:t>). The categories considered are:</w:t>
      </w:r>
    </w:p>
    <w:p w:rsidR="00154303" w:rsidRDefault="00154303" w:rsidP="00154303">
      <w:r>
        <w:tab/>
        <w:t xml:space="preserve">- </w:t>
      </w:r>
      <w:proofErr w:type="gramStart"/>
      <w:r>
        <w:rPr>
          <w:b/>
        </w:rPr>
        <w:t>must-</w:t>
      </w:r>
      <w:proofErr w:type="gramEnd"/>
      <w:r>
        <w:rPr>
          <w:b/>
        </w:rPr>
        <w:t>have</w:t>
      </w:r>
      <w:r>
        <w:t>- requirements that are crucial for the achievement of the goal of this project and must be implemented</w:t>
      </w:r>
    </w:p>
    <w:p w:rsidR="00154303" w:rsidRPr="003F5B4A" w:rsidRDefault="00154303" w:rsidP="00154303">
      <w:r>
        <w:tab/>
        <w:t xml:space="preserve">- </w:t>
      </w:r>
      <w:proofErr w:type="gramStart"/>
      <w:r>
        <w:rPr>
          <w:b/>
        </w:rPr>
        <w:t>should-</w:t>
      </w:r>
      <w:proofErr w:type="gramEnd"/>
      <w:r>
        <w:rPr>
          <w:b/>
        </w:rPr>
        <w:t>have</w:t>
      </w:r>
      <w:r>
        <w:t>- requirements that are considered to be important but not necessarily crucial for achieving the goal of this project and should be implemented</w:t>
      </w:r>
    </w:p>
    <w:p w:rsidR="00154303" w:rsidRDefault="00154303" w:rsidP="00154303">
      <w:r>
        <w:rPr>
          <w:b/>
        </w:rPr>
        <w:tab/>
      </w:r>
      <w:r w:rsidRPr="00310943">
        <w:t>-</w:t>
      </w:r>
      <w:r>
        <w:rPr>
          <w:b/>
        </w:rPr>
        <w:t xml:space="preserve"> could have</w:t>
      </w:r>
      <w:r>
        <w:t>- requirements that have been identified as features that would add further value to the prototype but are thought of as stand-out ones rather than ones contributing to the correct functioning of the prototype and may not be implemented due to constraints</w:t>
      </w:r>
    </w:p>
    <w:p w:rsidR="00154303" w:rsidRDefault="00154303" w:rsidP="00154303">
      <w:r>
        <w:t xml:space="preserve">The </w:t>
      </w:r>
      <w:r w:rsidRPr="003F5B4A">
        <w:rPr>
          <w:b/>
        </w:rPr>
        <w:t>would-like</w:t>
      </w:r>
      <w:r>
        <w:t xml:space="preserve"> category coming from the </w:t>
      </w:r>
      <w:r w:rsidRPr="003F5B4A">
        <w:rPr>
          <w:b/>
        </w:rPr>
        <w:t>W</w:t>
      </w:r>
      <w:r>
        <w:t xml:space="preserve"> in </w:t>
      </w:r>
      <w:proofErr w:type="spellStart"/>
      <w:r>
        <w:t>MoSCoW</w:t>
      </w:r>
      <w:proofErr w:type="spellEnd"/>
      <w:r>
        <w:t xml:space="preserve"> is not part of the classification methods used for this project due to the fact that all the requirements fit comfortably in the other categories.</w:t>
      </w:r>
    </w:p>
    <w:p w:rsidR="00154303" w:rsidRDefault="00154303" w:rsidP="00154303"/>
    <w:p w:rsidR="00154303" w:rsidRPr="00FA5D8D" w:rsidRDefault="00154303" w:rsidP="00154303">
      <w:pPr>
        <w:rPr>
          <w:b/>
          <w:sz w:val="32"/>
          <w:szCs w:val="32"/>
        </w:rPr>
      </w:pPr>
      <w:r w:rsidRPr="00FA5D8D">
        <w:rPr>
          <w:b/>
          <w:sz w:val="32"/>
          <w:szCs w:val="32"/>
        </w:rPr>
        <w:t>3.3. Functional Requirements</w:t>
      </w:r>
    </w:p>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.1</w:t>
      </w:r>
      <w:r>
        <w:rPr>
          <w:b/>
          <w:sz w:val="28"/>
          <w:szCs w:val="28"/>
        </w:rPr>
        <w:t>.</w:t>
      </w:r>
      <w:r w:rsidRPr="00506466">
        <w:rPr>
          <w:b/>
          <w:sz w:val="28"/>
          <w:szCs w:val="28"/>
        </w:rPr>
        <w:t xml:space="preserve"> Interoperability with the existing author interface</w:t>
      </w:r>
    </w:p>
    <w:p w:rsidR="00154303" w:rsidRDefault="00154303" w:rsidP="00154303">
      <w:r>
        <w:t>The existing system uses XML files to store the worked examples. The structure of these files is shown on</w:t>
      </w:r>
      <w:r w:rsidRPr="002701E7">
        <w:rPr>
          <w:b/>
        </w:rPr>
        <w:t xml:space="preserve"> Figure 2.2</w:t>
      </w:r>
      <w:r>
        <w:t xml:space="preserve"> in the Background chapter. The web-based system will need to read in worked examples from these data files. Furthermore, feedback from </w:t>
      </w:r>
      <w:r w:rsidR="002A033E">
        <w:t>pupil</w:t>
      </w:r>
      <w:r>
        <w:t>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provide means for modifying examples, the update model will follow the one of the old system.</w:t>
      </w:r>
    </w:p>
    <w:p w:rsidR="00154303" w:rsidRDefault="00154303" w:rsidP="00154303">
      <w:r>
        <w:t>The prototype:</w:t>
      </w:r>
    </w:p>
    <w:p w:rsidR="00154303" w:rsidRDefault="00154303" w:rsidP="00154303">
      <w:pPr>
        <w:pStyle w:val="ListParagraph"/>
        <w:numPr>
          <w:ilvl w:val="0"/>
          <w:numId w:val="9"/>
        </w:numPr>
      </w:pPr>
      <w:proofErr w:type="gramStart"/>
      <w:r w:rsidRPr="00685A07">
        <w:rPr>
          <w:b/>
        </w:rPr>
        <w:t>must</w:t>
      </w:r>
      <w:proofErr w:type="gramEnd"/>
      <w:r w:rsidRPr="00685A07">
        <w:rPr>
          <w:b/>
        </w:rPr>
        <w:t xml:space="preserve"> </w:t>
      </w:r>
      <w:r>
        <w:t>be able to parse an XML file containing the fragmented problem specifications of the worked examples and their solutions.</w:t>
      </w:r>
    </w:p>
    <w:p w:rsidR="00154303" w:rsidRDefault="00154303" w:rsidP="00154303">
      <w:pPr>
        <w:pStyle w:val="ListParagraph"/>
        <w:numPr>
          <w:ilvl w:val="0"/>
          <w:numId w:val="9"/>
        </w:numPr>
      </w:pPr>
      <w:proofErr w:type="gramStart"/>
      <w:r w:rsidRPr="00685A07">
        <w:rPr>
          <w:b/>
        </w:rPr>
        <w:t>must</w:t>
      </w:r>
      <w:proofErr w:type="gramEnd"/>
      <w:r>
        <w:t xml:space="preserve"> be able to parse an XML document containing information about individual steps of the worked examples (e.g. which fragments of a document must be shown/hidden/highlighted, the explanation associated with a step and a question if one was provided).</w:t>
      </w:r>
    </w:p>
    <w:p w:rsidR="00154303" w:rsidRDefault="00154303" w:rsidP="00154303">
      <w:pPr>
        <w:pStyle w:val="ListParagraph"/>
        <w:numPr>
          <w:ilvl w:val="0"/>
          <w:numId w:val="9"/>
        </w:numPr>
      </w:pPr>
      <w:proofErr w:type="gramStart"/>
      <w:r w:rsidRPr="00685A07">
        <w:rPr>
          <w:b/>
        </w:rPr>
        <w:t>must</w:t>
      </w:r>
      <w:proofErr w:type="gramEnd"/>
      <w:r>
        <w:t xml:space="preserve"> be able to parse an XML document containing information about the layout of worked examples (e.g. number of panels for the example, their order and problem solutions associated with each panel).</w:t>
      </w:r>
    </w:p>
    <w:p w:rsidR="00154303" w:rsidRDefault="00154303" w:rsidP="00154303">
      <w:pPr>
        <w:pStyle w:val="ListParagraph"/>
        <w:numPr>
          <w:ilvl w:val="0"/>
          <w:numId w:val="9"/>
        </w:numPr>
      </w:pPr>
      <w:proofErr w:type="gramStart"/>
      <w:r w:rsidRPr="00685A07">
        <w:rPr>
          <w:b/>
        </w:rPr>
        <w:t>must</w:t>
      </w:r>
      <w:proofErr w:type="gramEnd"/>
      <w:r>
        <w:t xml:space="preserve"> be able to parse an XML document containing information about the styling associated with each example (e.g. font style, font size, etc.).</w:t>
      </w:r>
    </w:p>
    <w:p w:rsidR="00154303" w:rsidRDefault="00154303" w:rsidP="00154303">
      <w:pPr>
        <w:pStyle w:val="ListParagraph"/>
        <w:numPr>
          <w:ilvl w:val="0"/>
          <w:numId w:val="9"/>
        </w:numPr>
      </w:pPr>
      <w:proofErr w:type="gramStart"/>
      <w:r w:rsidRPr="00685A07">
        <w:rPr>
          <w:b/>
        </w:rPr>
        <w:lastRenderedPageBreak/>
        <w:t>must</w:t>
      </w:r>
      <w:proofErr w:type="gramEnd"/>
      <w:r>
        <w:t xml:space="preserve"> be able to support easy addition of new worked examples created using the old authoring tool.</w:t>
      </w:r>
    </w:p>
    <w:p w:rsidR="00154303" w:rsidRDefault="00154303" w:rsidP="00154303">
      <w:pPr>
        <w:pStyle w:val="ListParagraph"/>
        <w:numPr>
          <w:ilvl w:val="0"/>
          <w:numId w:val="9"/>
        </w:numPr>
      </w:pPr>
      <w:proofErr w:type="gramStart"/>
      <w:r w:rsidRPr="00685A07">
        <w:rPr>
          <w:b/>
        </w:rPr>
        <w:t>must</w:t>
      </w:r>
      <w:proofErr w:type="gramEnd"/>
      <w:r w:rsidRPr="00B408DA">
        <w:t xml:space="preserve"> </w:t>
      </w:r>
      <w:r>
        <w:t xml:space="preserve">be able to incorporate new versions of worked examples already installed in the web-based system. </w:t>
      </w:r>
    </w:p>
    <w:p w:rsidR="00154303" w:rsidRDefault="00154303" w:rsidP="00154303"/>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.2</w:t>
      </w:r>
      <w:r>
        <w:rPr>
          <w:b/>
          <w:sz w:val="28"/>
          <w:szCs w:val="28"/>
        </w:rPr>
        <w:t>.</w:t>
      </w:r>
      <w:r w:rsidRPr="00506466">
        <w:rPr>
          <w:b/>
          <w:sz w:val="28"/>
          <w:szCs w:val="28"/>
        </w:rPr>
        <w:t xml:space="preserve"> Teacher interface requirements</w:t>
      </w:r>
    </w:p>
    <w:p w:rsidR="00154303" w:rsidRDefault="00154303" w:rsidP="00154303">
      <w:r>
        <w:t>A major part of the contribution of WEAVE is to enable teachers to receive inf</w:t>
      </w:r>
      <w:r w:rsidR="002A033E">
        <w:t>ormation about how their pupil</w:t>
      </w:r>
      <w:r>
        <w:t>s worked with these examples, while authors of such examples and Computing Science researchers must receive such data in an anonymised way. The desired effect is teachers to be able to see usage data for their classes as well as individuals in these classes. However, protecting the priv</w:t>
      </w:r>
      <w:r w:rsidR="002A033E">
        <w:t>acy of both teachers and pupil</w:t>
      </w:r>
      <w:r>
        <w:t xml:space="preserve">s is a major issue. The authors of worked examples will be able to see any usage data for the examples they created. If this data is informative enough for them to identify the person standing behind this data, this would be highly unethical and would violate somebody’s privacy. </w:t>
      </w:r>
    </w:p>
    <w:p w:rsidR="00154303" w:rsidRDefault="00154303" w:rsidP="00154303">
      <w:r>
        <w:t>In this section, the requirements for the teacher interface are outlined. The next chapter will describe how the privacy issues mentioned above are resolved by the system and will discuss in further detail these requirements.</w:t>
      </w:r>
    </w:p>
    <w:p w:rsidR="00154303" w:rsidRDefault="00154303" w:rsidP="00154303">
      <w:r>
        <w:t xml:space="preserve">The teacher: </w:t>
      </w:r>
    </w:p>
    <w:p w:rsidR="00154303" w:rsidRDefault="00154303" w:rsidP="00154303">
      <w:pPr>
        <w:pStyle w:val="ListParagraph"/>
        <w:numPr>
          <w:ilvl w:val="0"/>
          <w:numId w:val="4"/>
        </w:numPr>
      </w:pPr>
      <w:proofErr w:type="gramStart"/>
      <w:r w:rsidRPr="007E49B9">
        <w:rPr>
          <w:b/>
        </w:rPr>
        <w:t>must</w:t>
      </w:r>
      <w:proofErr w:type="gramEnd"/>
      <w:r>
        <w:t xml:space="preserve"> be able to register with a username and password.</w:t>
      </w:r>
    </w:p>
    <w:p w:rsidR="00154303" w:rsidRDefault="00154303" w:rsidP="00154303">
      <w:pPr>
        <w:pStyle w:val="ListParagraph"/>
        <w:numPr>
          <w:ilvl w:val="0"/>
          <w:numId w:val="4"/>
        </w:numPr>
      </w:pPr>
      <w:proofErr w:type="gramStart"/>
      <w:r w:rsidRPr="007E49B9">
        <w:rPr>
          <w:b/>
        </w:rPr>
        <w:t>must</w:t>
      </w:r>
      <w:proofErr w:type="gramEnd"/>
      <w:r w:rsidRPr="007E49B9">
        <w:rPr>
          <w:b/>
        </w:rPr>
        <w:t xml:space="preserve"> </w:t>
      </w:r>
      <w:r>
        <w:t>be able to login/logout of the system.</w:t>
      </w:r>
    </w:p>
    <w:p w:rsidR="00154303" w:rsidRDefault="00154303" w:rsidP="00154303">
      <w:pPr>
        <w:pStyle w:val="ListParagraph"/>
        <w:numPr>
          <w:ilvl w:val="0"/>
          <w:numId w:val="4"/>
        </w:numPr>
      </w:pPr>
      <w:r w:rsidRPr="007E49B9">
        <w:rPr>
          <w:b/>
        </w:rPr>
        <w:t xml:space="preserve">must </w:t>
      </w:r>
      <w:r>
        <w:t>be able to</w:t>
      </w:r>
      <w:r w:rsidR="002A033E">
        <w:t xml:space="preserve"> create groups for their pupil</w:t>
      </w:r>
      <w:r>
        <w:t>s</w:t>
      </w:r>
    </w:p>
    <w:p w:rsidR="00154303" w:rsidRDefault="00154303" w:rsidP="00154303">
      <w:pPr>
        <w:pStyle w:val="ListParagraph"/>
        <w:numPr>
          <w:ilvl w:val="1"/>
          <w:numId w:val="4"/>
        </w:numPr>
      </w:pPr>
      <w:proofErr w:type="gramStart"/>
      <w:r w:rsidRPr="007E49B9">
        <w:rPr>
          <w:b/>
        </w:rPr>
        <w:t>must</w:t>
      </w:r>
      <w:proofErr w:type="gramEnd"/>
      <w:r>
        <w:t xml:space="preserve"> be able to specify the name of the group.</w:t>
      </w:r>
    </w:p>
    <w:p w:rsidR="00154303" w:rsidRDefault="00154303" w:rsidP="00154303">
      <w:pPr>
        <w:pStyle w:val="ListParagraph"/>
        <w:numPr>
          <w:ilvl w:val="1"/>
          <w:numId w:val="4"/>
        </w:numPr>
      </w:pPr>
      <w:r>
        <w:rPr>
          <w:b/>
        </w:rPr>
        <w:t>must</w:t>
      </w:r>
      <w:r>
        <w:t xml:space="preserve"> be able to uniquely identify the </w:t>
      </w:r>
      <w:r w:rsidR="002A033E">
        <w:t>pupils</w:t>
      </w:r>
      <w:r>
        <w:t xml:space="preserve"> in each group </w:t>
      </w:r>
      <w:r>
        <w:rPr>
          <w:b/>
        </w:rPr>
        <w:t xml:space="preserve"> </w:t>
      </w:r>
    </w:p>
    <w:p w:rsidR="00154303" w:rsidRDefault="00154303" w:rsidP="00154303">
      <w:pPr>
        <w:pStyle w:val="ListParagraph"/>
        <w:numPr>
          <w:ilvl w:val="1"/>
          <w:numId w:val="4"/>
        </w:numPr>
      </w:pPr>
      <w:proofErr w:type="gramStart"/>
      <w:r w:rsidRPr="007E49B9">
        <w:rPr>
          <w:b/>
        </w:rPr>
        <w:t>should</w:t>
      </w:r>
      <w:proofErr w:type="gramEnd"/>
      <w:r>
        <w:t xml:space="preserve"> be able to specify the number of </w:t>
      </w:r>
      <w:r w:rsidR="002A033E">
        <w:t>pupils</w:t>
      </w:r>
      <w:r>
        <w:t xml:space="preserve"> for the group.</w:t>
      </w:r>
    </w:p>
    <w:p w:rsidR="00154303" w:rsidRDefault="00154303" w:rsidP="00154303">
      <w:pPr>
        <w:pStyle w:val="ListParagraph"/>
        <w:numPr>
          <w:ilvl w:val="1"/>
          <w:numId w:val="4"/>
        </w:numPr>
      </w:pPr>
      <w:proofErr w:type="gramStart"/>
      <w:r w:rsidRPr="007E49B9">
        <w:rPr>
          <w:b/>
        </w:rPr>
        <w:t>could</w:t>
      </w:r>
      <w:proofErr w:type="gramEnd"/>
      <w:r>
        <w:t xml:space="preserve"> be able to specify the academic year this group belongs to.</w:t>
      </w:r>
    </w:p>
    <w:p w:rsidR="00154303" w:rsidRDefault="00154303" w:rsidP="00154303">
      <w:pPr>
        <w:pStyle w:val="ListParagraph"/>
        <w:numPr>
          <w:ilvl w:val="0"/>
          <w:numId w:val="4"/>
        </w:numPr>
      </w:pPr>
      <w:proofErr w:type="gramStart"/>
      <w:r w:rsidRPr="007E49B9">
        <w:rPr>
          <w:b/>
        </w:rPr>
        <w:t>should</w:t>
      </w:r>
      <w:proofErr w:type="gramEnd"/>
      <w:r>
        <w:t xml:space="preserve"> be able to update existing groups by adding more </w:t>
      </w:r>
      <w:r w:rsidR="002A033E">
        <w:t>pupils</w:t>
      </w:r>
      <w:r>
        <w:t xml:space="preserve"> to them.</w:t>
      </w:r>
    </w:p>
    <w:p w:rsidR="00154303" w:rsidRDefault="00154303" w:rsidP="00154303">
      <w:pPr>
        <w:pStyle w:val="ListParagraph"/>
        <w:numPr>
          <w:ilvl w:val="0"/>
          <w:numId w:val="4"/>
        </w:numPr>
      </w:pPr>
      <w:proofErr w:type="gramStart"/>
      <w:r w:rsidRPr="007E49B9">
        <w:rPr>
          <w:b/>
        </w:rPr>
        <w:t>should</w:t>
      </w:r>
      <w:proofErr w:type="gramEnd"/>
      <w:r>
        <w:t xml:space="preserve"> be able to view a printable list showing the </w:t>
      </w:r>
      <w:r w:rsidR="002A033E">
        <w:t>pupil</w:t>
      </w:r>
      <w:r w:rsidR="002A033E">
        <w:t xml:space="preserve"> </w:t>
      </w:r>
      <w:r>
        <w:t>ids for a group.</w:t>
      </w:r>
    </w:p>
    <w:p w:rsidR="00154303" w:rsidRDefault="00154303" w:rsidP="00154303">
      <w:pPr>
        <w:pStyle w:val="ListParagraph"/>
        <w:numPr>
          <w:ilvl w:val="0"/>
          <w:numId w:val="4"/>
        </w:numPr>
      </w:pPr>
      <w:proofErr w:type="gramStart"/>
      <w:r w:rsidRPr="007E49B9">
        <w:rPr>
          <w:b/>
        </w:rPr>
        <w:t>should</w:t>
      </w:r>
      <w:proofErr w:type="gramEnd"/>
      <w:r>
        <w:t xml:space="preserve"> be able to view information on the average time spent by all </w:t>
      </w:r>
      <w:r w:rsidR="002A033E">
        <w:t>pupils</w:t>
      </w:r>
      <w:r>
        <w:t xml:space="preserve"> at each step.</w:t>
      </w:r>
    </w:p>
    <w:p w:rsidR="00154303" w:rsidRDefault="00154303" w:rsidP="00154303">
      <w:pPr>
        <w:pStyle w:val="ListParagraph"/>
        <w:numPr>
          <w:ilvl w:val="0"/>
          <w:numId w:val="4"/>
        </w:numPr>
      </w:pPr>
      <w:proofErr w:type="gramStart"/>
      <w:r w:rsidRPr="007E49B9">
        <w:rPr>
          <w:b/>
        </w:rPr>
        <w:t>should</w:t>
      </w:r>
      <w:proofErr w:type="gramEnd"/>
      <w:r>
        <w:t xml:space="preserve"> be able to view information on the number of times an answer for a question has been chosen.</w:t>
      </w:r>
    </w:p>
    <w:p w:rsidR="00154303" w:rsidRDefault="00154303" w:rsidP="00154303">
      <w:pPr>
        <w:pStyle w:val="ListParagraph"/>
        <w:numPr>
          <w:ilvl w:val="0"/>
          <w:numId w:val="4"/>
        </w:numPr>
      </w:pPr>
      <w:proofErr w:type="gramStart"/>
      <w:r w:rsidRPr="007E49B9">
        <w:rPr>
          <w:b/>
        </w:rPr>
        <w:t>could</w:t>
      </w:r>
      <w:proofErr w:type="gramEnd"/>
      <w:r>
        <w:t xml:space="preserve"> be able to view information on the average time spent by a particular </w:t>
      </w:r>
      <w:r w:rsidR="002A033E">
        <w:t>pupil</w:t>
      </w:r>
      <w:r>
        <w:t xml:space="preserve"> at each step.</w:t>
      </w:r>
    </w:p>
    <w:p w:rsidR="00154303" w:rsidRDefault="00154303" w:rsidP="00154303">
      <w:pPr>
        <w:pStyle w:val="ListParagraph"/>
        <w:numPr>
          <w:ilvl w:val="0"/>
          <w:numId w:val="4"/>
        </w:numPr>
      </w:pPr>
      <w:proofErr w:type="gramStart"/>
      <w:r w:rsidRPr="007E49B9">
        <w:rPr>
          <w:b/>
        </w:rPr>
        <w:t>could</w:t>
      </w:r>
      <w:proofErr w:type="gramEnd"/>
      <w:r>
        <w:t xml:space="preserve"> be able to view information on the list of </w:t>
      </w:r>
      <w:r w:rsidR="002A033E">
        <w:t>pupils</w:t>
      </w:r>
      <w:r>
        <w:t xml:space="preserve"> that chose a particular answer to a question.</w:t>
      </w:r>
    </w:p>
    <w:p w:rsidR="00154303" w:rsidRDefault="00154303" w:rsidP="00154303">
      <w:pPr>
        <w:pStyle w:val="ListParagraph"/>
        <w:numPr>
          <w:ilvl w:val="0"/>
          <w:numId w:val="4"/>
        </w:numPr>
      </w:pPr>
      <w:proofErr w:type="gramStart"/>
      <w:r w:rsidRPr="00665AF4">
        <w:rPr>
          <w:b/>
        </w:rPr>
        <w:t>could</w:t>
      </w:r>
      <w:proofErr w:type="gramEnd"/>
      <w:r>
        <w:t xml:space="preserve"> be able to view informa</w:t>
      </w:r>
      <w:r w:rsidR="002A033E">
        <w:t>tion on the total time a pupil</w:t>
      </w:r>
      <w:r>
        <w:t xml:space="preserve"> spent on an example.</w:t>
      </w:r>
    </w:p>
    <w:p w:rsidR="00154303" w:rsidRDefault="00154303" w:rsidP="00154303">
      <w:pPr>
        <w:pStyle w:val="ListParagraph"/>
        <w:numPr>
          <w:ilvl w:val="0"/>
          <w:numId w:val="4"/>
        </w:numPr>
      </w:pPr>
      <w:proofErr w:type="gramStart"/>
      <w:r w:rsidRPr="00665AF4">
        <w:rPr>
          <w:b/>
        </w:rPr>
        <w:t>could</w:t>
      </w:r>
      <w:proofErr w:type="gramEnd"/>
      <w:r>
        <w:t xml:space="preserve"> be able to view inform</w:t>
      </w:r>
      <w:r w:rsidR="002A033E">
        <w:t>ation on the last step a pupil</w:t>
      </w:r>
      <w:r>
        <w:t xml:space="preserve"> reached on an example .</w:t>
      </w:r>
    </w:p>
    <w:p w:rsidR="00154303" w:rsidRDefault="00154303" w:rsidP="00154303">
      <w:pPr>
        <w:pStyle w:val="ListParagraph"/>
        <w:numPr>
          <w:ilvl w:val="0"/>
          <w:numId w:val="4"/>
        </w:numPr>
      </w:pPr>
      <w:proofErr w:type="gramStart"/>
      <w:r w:rsidRPr="00665AF4">
        <w:rPr>
          <w:b/>
        </w:rPr>
        <w:t>could</w:t>
      </w:r>
      <w:proofErr w:type="gramEnd"/>
      <w:r>
        <w:t xml:space="preserve"> be able to delete existing group.</w:t>
      </w:r>
    </w:p>
    <w:p w:rsidR="00154303" w:rsidRDefault="00154303" w:rsidP="00154303"/>
    <w:p w:rsidR="00154303" w:rsidRDefault="00154303" w:rsidP="00154303">
      <w:pPr>
        <w:rPr>
          <w:b/>
          <w:sz w:val="28"/>
          <w:szCs w:val="28"/>
        </w:rPr>
      </w:pPr>
    </w:p>
    <w:p w:rsidR="00154303" w:rsidRPr="00506466" w:rsidRDefault="00154303" w:rsidP="00154303">
      <w:pPr>
        <w:rPr>
          <w:b/>
          <w:sz w:val="28"/>
          <w:szCs w:val="28"/>
        </w:rPr>
      </w:pPr>
      <w:r w:rsidRPr="00506466">
        <w:rPr>
          <w:b/>
          <w:sz w:val="28"/>
          <w:szCs w:val="28"/>
        </w:rPr>
        <w:lastRenderedPageBreak/>
        <w:t>3.</w:t>
      </w:r>
      <w:r>
        <w:rPr>
          <w:b/>
          <w:sz w:val="28"/>
          <w:szCs w:val="28"/>
        </w:rPr>
        <w:t>3</w:t>
      </w:r>
      <w:r w:rsidRPr="00506466">
        <w:rPr>
          <w:b/>
          <w:sz w:val="28"/>
          <w:szCs w:val="28"/>
        </w:rPr>
        <w:t>.3</w:t>
      </w:r>
      <w:r>
        <w:rPr>
          <w:b/>
          <w:sz w:val="28"/>
          <w:szCs w:val="28"/>
        </w:rPr>
        <w:t>.</w:t>
      </w:r>
      <w:r w:rsidRPr="00506466">
        <w:rPr>
          <w:b/>
          <w:sz w:val="28"/>
          <w:szCs w:val="28"/>
        </w:rPr>
        <w:t xml:space="preserve"> Replication of the IWE </w:t>
      </w:r>
      <w:r>
        <w:rPr>
          <w:b/>
          <w:sz w:val="28"/>
          <w:szCs w:val="28"/>
        </w:rPr>
        <w:t>S</w:t>
      </w:r>
      <w:r w:rsidRPr="00506466">
        <w:rPr>
          <w:b/>
          <w:sz w:val="28"/>
          <w:szCs w:val="28"/>
        </w:rPr>
        <w:t xml:space="preserve">tudent </w:t>
      </w:r>
      <w:r>
        <w:rPr>
          <w:b/>
          <w:sz w:val="28"/>
          <w:szCs w:val="28"/>
        </w:rPr>
        <w:t>I</w:t>
      </w:r>
      <w:r w:rsidRPr="00506466">
        <w:rPr>
          <w:b/>
          <w:sz w:val="28"/>
          <w:szCs w:val="28"/>
        </w:rPr>
        <w:t>nterface</w:t>
      </w:r>
    </w:p>
    <w:p w:rsidR="00154303" w:rsidRDefault="00154303" w:rsidP="00154303">
      <w:r>
        <w:t>One of the goals for this Level 4 project (</w:t>
      </w:r>
      <w:r w:rsidRPr="002701E7">
        <w:rPr>
          <w:b/>
        </w:rPr>
        <w:t>G3</w:t>
      </w:r>
      <w:r>
        <w:t xml:space="preserve">) is to replicate the student interface of IWE as closely as possible. The reasoning behind the requirements for the student interface as well as the positive conclusion from their evaluation </w:t>
      </w:r>
      <w:proofErr w:type="gramStart"/>
      <w:r>
        <w:t>are</w:t>
      </w:r>
      <w:proofErr w:type="gramEnd"/>
      <w:r>
        <w:t xml:space="preserve"> described in detail in </w:t>
      </w:r>
      <w:proofErr w:type="spellStart"/>
      <w:r>
        <w:t>Dr.</w:t>
      </w:r>
      <w:proofErr w:type="spellEnd"/>
      <w:r>
        <w:t xml:space="preserve"> Song’s thesis. These were found acceptable for the purpose of this project.</w:t>
      </w:r>
    </w:p>
    <w:p w:rsidR="00154303" w:rsidRDefault="00154303" w:rsidP="00154303">
      <w:r>
        <w:t>The prototype:</w:t>
      </w:r>
      <w:r>
        <w:tab/>
      </w:r>
    </w:p>
    <w:p w:rsidR="00154303" w:rsidRDefault="00154303" w:rsidP="00154303">
      <w:pPr>
        <w:pStyle w:val="ListParagraph"/>
        <w:numPr>
          <w:ilvl w:val="0"/>
          <w:numId w:val="6"/>
        </w:numPr>
      </w:pPr>
      <w:proofErr w:type="gramStart"/>
      <w:r w:rsidRPr="0051116E">
        <w:rPr>
          <w:b/>
        </w:rPr>
        <w:t>must</w:t>
      </w:r>
      <w:proofErr w:type="gramEnd"/>
      <w:r w:rsidRPr="0051116E">
        <w:rPr>
          <w:b/>
        </w:rPr>
        <w:t xml:space="preserve"> </w:t>
      </w:r>
      <w:r>
        <w:t xml:space="preserve">enable the </w:t>
      </w:r>
      <w:r w:rsidR="002A033E">
        <w:t>pupil</w:t>
      </w:r>
      <w:r>
        <w:t xml:space="preserve"> to select a worked example from a list of existing examples.</w:t>
      </w:r>
    </w:p>
    <w:p w:rsidR="00154303" w:rsidRDefault="00154303" w:rsidP="00154303">
      <w:pPr>
        <w:pStyle w:val="ListParagraph"/>
        <w:numPr>
          <w:ilvl w:val="0"/>
          <w:numId w:val="6"/>
        </w:numPr>
      </w:pPr>
      <w:proofErr w:type="gramStart"/>
      <w:r w:rsidRPr="0051116E">
        <w:rPr>
          <w:b/>
        </w:rPr>
        <w:t>must</w:t>
      </w:r>
      <w:proofErr w:type="gramEnd"/>
      <w:r w:rsidRPr="0051116E">
        <w:rPr>
          <w:b/>
        </w:rPr>
        <w:t xml:space="preserve"> </w:t>
      </w:r>
      <w:r>
        <w:t>support multiple panels for the different parts of the problem solution.</w:t>
      </w:r>
    </w:p>
    <w:p w:rsidR="00154303" w:rsidRDefault="00154303" w:rsidP="00154303">
      <w:pPr>
        <w:pStyle w:val="ListParagraph"/>
        <w:numPr>
          <w:ilvl w:val="0"/>
          <w:numId w:val="6"/>
        </w:numPr>
      </w:pPr>
      <w:proofErr w:type="gramStart"/>
      <w:r w:rsidRPr="0051116E">
        <w:rPr>
          <w:b/>
        </w:rPr>
        <w:t>must</w:t>
      </w:r>
      <w:proofErr w:type="gramEnd"/>
      <w:r>
        <w:t xml:space="preserve"> contain a dedicated area for the explanation.</w:t>
      </w:r>
    </w:p>
    <w:p w:rsidR="00154303" w:rsidRDefault="00154303" w:rsidP="00154303">
      <w:pPr>
        <w:pStyle w:val="ListParagraph"/>
        <w:numPr>
          <w:ilvl w:val="0"/>
          <w:numId w:val="6"/>
        </w:numPr>
      </w:pPr>
      <w:proofErr w:type="gramStart"/>
      <w:r w:rsidRPr="0051116E">
        <w:rPr>
          <w:b/>
        </w:rPr>
        <w:t>must</w:t>
      </w:r>
      <w:proofErr w:type="gramEnd"/>
      <w:r>
        <w:t xml:space="preserve"> support showing/hiding/highlighting of fragments.</w:t>
      </w:r>
    </w:p>
    <w:p w:rsidR="00154303" w:rsidRDefault="00154303" w:rsidP="00154303">
      <w:pPr>
        <w:pStyle w:val="ListParagraph"/>
        <w:numPr>
          <w:ilvl w:val="0"/>
          <w:numId w:val="5"/>
        </w:numPr>
      </w:pPr>
      <w:proofErr w:type="gramStart"/>
      <w:r w:rsidRPr="0051116E">
        <w:rPr>
          <w:b/>
        </w:rPr>
        <w:t>must</w:t>
      </w:r>
      <w:proofErr w:type="gramEnd"/>
      <w:r>
        <w:t xml:space="preserve"> support the option to ask </w:t>
      </w:r>
      <w:r w:rsidR="002A033E">
        <w:t>pupils</w:t>
      </w:r>
      <w:r>
        <w:t xml:space="preserve"> questions.</w:t>
      </w:r>
    </w:p>
    <w:p w:rsidR="00154303" w:rsidRDefault="00154303" w:rsidP="00154303">
      <w:pPr>
        <w:pStyle w:val="ListParagraph"/>
        <w:numPr>
          <w:ilvl w:val="0"/>
          <w:numId w:val="5"/>
        </w:numPr>
      </w:pPr>
      <w:proofErr w:type="gramStart"/>
      <w:r w:rsidRPr="0051116E">
        <w:rPr>
          <w:b/>
        </w:rPr>
        <w:t>must</w:t>
      </w:r>
      <w:proofErr w:type="gramEnd"/>
      <w:r>
        <w:t xml:space="preserve"> enable the </w:t>
      </w:r>
      <w:r w:rsidR="008D667C">
        <w:t>pupil</w:t>
      </w:r>
      <w:r>
        <w:t xml:space="preserve"> to go back and forwards through steps.</w:t>
      </w:r>
    </w:p>
    <w:p w:rsidR="00154303" w:rsidRDefault="00154303" w:rsidP="00154303">
      <w:pPr>
        <w:pStyle w:val="ListParagraph"/>
        <w:numPr>
          <w:ilvl w:val="0"/>
          <w:numId w:val="5"/>
        </w:numPr>
      </w:pPr>
      <w:proofErr w:type="gramStart"/>
      <w:r>
        <w:rPr>
          <w:b/>
        </w:rPr>
        <w:t>should</w:t>
      </w:r>
      <w:proofErr w:type="gramEnd"/>
      <w:r>
        <w:t xml:space="preserve"> record time spent at a step.</w:t>
      </w:r>
    </w:p>
    <w:p w:rsidR="00154303" w:rsidRDefault="00154303" w:rsidP="00154303">
      <w:pPr>
        <w:pStyle w:val="ListParagraph"/>
        <w:numPr>
          <w:ilvl w:val="0"/>
          <w:numId w:val="5"/>
        </w:numPr>
      </w:pPr>
      <w:r>
        <w:rPr>
          <w:b/>
        </w:rPr>
        <w:t>should</w:t>
      </w:r>
      <w:r w:rsidRPr="0051116E">
        <w:rPr>
          <w:b/>
        </w:rPr>
        <w:t xml:space="preserve"> </w:t>
      </w:r>
      <w:r>
        <w:t>record answers to questions</w:t>
      </w:r>
    </w:p>
    <w:p w:rsidR="00154303" w:rsidRDefault="00154303" w:rsidP="00154303">
      <w:pPr>
        <w:pStyle w:val="ListParagraph"/>
        <w:numPr>
          <w:ilvl w:val="0"/>
          <w:numId w:val="5"/>
        </w:numPr>
      </w:pPr>
      <w:proofErr w:type="gramStart"/>
      <w:r w:rsidRPr="00165328">
        <w:rPr>
          <w:b/>
        </w:rPr>
        <w:t>should</w:t>
      </w:r>
      <w:proofErr w:type="gramEnd"/>
      <w:r>
        <w:t xml:space="preserve"> enable the </w:t>
      </w:r>
      <w:r w:rsidR="002A033E">
        <w:t>pupil</w:t>
      </w:r>
      <w:r>
        <w:t xml:space="preserve"> to reset the example there are working on.</w:t>
      </w:r>
    </w:p>
    <w:p w:rsidR="00154303" w:rsidRDefault="00154303" w:rsidP="00154303">
      <w:pPr>
        <w:pStyle w:val="ListParagraph"/>
        <w:numPr>
          <w:ilvl w:val="0"/>
          <w:numId w:val="5"/>
        </w:numPr>
      </w:pPr>
      <w:proofErr w:type="gramStart"/>
      <w:r>
        <w:rPr>
          <w:b/>
        </w:rPr>
        <w:t>should</w:t>
      </w:r>
      <w:proofErr w:type="gramEnd"/>
      <w:r>
        <w:t xml:space="preserve"> highlight the newly introduced fragments at each step.</w:t>
      </w:r>
    </w:p>
    <w:p w:rsidR="00154303" w:rsidRDefault="00154303" w:rsidP="00154303">
      <w:pPr>
        <w:pStyle w:val="ListParagraph"/>
        <w:numPr>
          <w:ilvl w:val="0"/>
          <w:numId w:val="5"/>
        </w:numPr>
      </w:pPr>
      <w:proofErr w:type="gramStart"/>
      <w:r>
        <w:rPr>
          <w:b/>
        </w:rPr>
        <w:t>could</w:t>
      </w:r>
      <w:proofErr w:type="gramEnd"/>
      <w:r>
        <w:t xml:space="preserve"> provide a means for drawing the </w:t>
      </w:r>
      <w:r w:rsidR="002A033E">
        <w:t>pupil</w:t>
      </w:r>
      <w:r>
        <w:t>’s attention to the newly introduced fragments.</w:t>
      </w:r>
    </w:p>
    <w:p w:rsidR="00154303" w:rsidRDefault="00154303" w:rsidP="00154303"/>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.4</w:t>
      </w:r>
      <w:r>
        <w:rPr>
          <w:b/>
          <w:sz w:val="28"/>
          <w:szCs w:val="28"/>
        </w:rPr>
        <w:t>.</w:t>
      </w:r>
      <w:r w:rsidR="008D667C">
        <w:rPr>
          <w:b/>
          <w:sz w:val="28"/>
          <w:szCs w:val="28"/>
        </w:rPr>
        <w:t xml:space="preserve"> Additional Features N</w:t>
      </w:r>
      <w:r w:rsidRPr="00506466">
        <w:rPr>
          <w:b/>
          <w:sz w:val="28"/>
          <w:szCs w:val="28"/>
        </w:rPr>
        <w:t xml:space="preserve">eeded for the </w:t>
      </w:r>
      <w:r w:rsidR="008D667C">
        <w:rPr>
          <w:b/>
          <w:sz w:val="28"/>
          <w:szCs w:val="28"/>
        </w:rPr>
        <w:t>Student I</w:t>
      </w:r>
      <w:r w:rsidRPr="00506466">
        <w:rPr>
          <w:b/>
          <w:sz w:val="28"/>
          <w:szCs w:val="28"/>
        </w:rPr>
        <w:t>nterface</w:t>
      </w:r>
    </w:p>
    <w:p w:rsidR="00154303" w:rsidRDefault="00154303" w:rsidP="00154303">
      <w:r>
        <w:t xml:space="preserve">This section describes the requirements for satisfying goals </w:t>
      </w:r>
      <w:r w:rsidRPr="002701E7">
        <w:rPr>
          <w:b/>
        </w:rPr>
        <w:t>G2</w:t>
      </w:r>
      <w:r>
        <w:t xml:space="preserve"> and </w:t>
      </w:r>
      <w:r w:rsidRPr="002701E7">
        <w:rPr>
          <w:b/>
        </w:rPr>
        <w:t>G4</w:t>
      </w:r>
      <w:r>
        <w:t xml:space="preserve"> – supporting identifiable usage information for the teacher and anonymous usage information for worked examples authors and for Computing Science education researchers. It is important that each teacher is able to link usage data to their groups/</w:t>
      </w:r>
      <w:r w:rsidR="002A033E" w:rsidRPr="002A033E">
        <w:t xml:space="preserve"> </w:t>
      </w:r>
      <w:r w:rsidR="002A033E">
        <w:t>pupils</w:t>
      </w:r>
      <w:r>
        <w:t xml:space="preserve"> while authors of such examples must not be able to identify by any means what the group or who</w:t>
      </w:r>
      <w:r w:rsidR="002A033E">
        <w:t xml:space="preserve"> the pupil</w:t>
      </w:r>
      <w:r>
        <w:t xml:space="preserve"> is due to the privacy issues discussed above.</w:t>
      </w:r>
    </w:p>
    <w:p w:rsidR="00154303" w:rsidRDefault="00154303" w:rsidP="00154303">
      <w:r>
        <w:t>The prototype:</w:t>
      </w:r>
    </w:p>
    <w:p w:rsidR="00154303" w:rsidRDefault="00154303" w:rsidP="00154303">
      <w:pPr>
        <w:pStyle w:val="ListParagraph"/>
        <w:numPr>
          <w:ilvl w:val="0"/>
          <w:numId w:val="7"/>
        </w:numPr>
      </w:pPr>
      <w:proofErr w:type="gramStart"/>
      <w:r>
        <w:rPr>
          <w:b/>
        </w:rPr>
        <w:t>must</w:t>
      </w:r>
      <w:proofErr w:type="gramEnd"/>
      <w:r>
        <w:rPr>
          <w:b/>
        </w:rPr>
        <w:t xml:space="preserve"> </w:t>
      </w:r>
      <w:r>
        <w:t>be able to show personalised usage data to the teacher.</w:t>
      </w:r>
    </w:p>
    <w:p w:rsidR="00154303" w:rsidRDefault="00154303" w:rsidP="00154303">
      <w:pPr>
        <w:pStyle w:val="ListParagraph"/>
        <w:numPr>
          <w:ilvl w:val="0"/>
          <w:numId w:val="7"/>
        </w:numPr>
      </w:pPr>
      <w:proofErr w:type="gramStart"/>
      <w:r>
        <w:rPr>
          <w:b/>
        </w:rPr>
        <w:t xml:space="preserve">must </w:t>
      </w:r>
      <w:r>
        <w:t xml:space="preserve"> be</w:t>
      </w:r>
      <w:proofErr w:type="gramEnd"/>
      <w:r>
        <w:t xml:space="preserve"> able to show anonymous usage data to authors of worked examples and Computing Science education researchers.</w:t>
      </w:r>
    </w:p>
    <w:p w:rsidR="00154303" w:rsidRDefault="00154303" w:rsidP="00154303">
      <w:pPr>
        <w:pStyle w:val="ListParagraph"/>
        <w:numPr>
          <w:ilvl w:val="0"/>
          <w:numId w:val="7"/>
        </w:numPr>
      </w:pPr>
      <w:proofErr w:type="gramStart"/>
      <w:r w:rsidRPr="0051116E">
        <w:rPr>
          <w:b/>
        </w:rPr>
        <w:t>must</w:t>
      </w:r>
      <w:proofErr w:type="gramEnd"/>
      <w:r>
        <w:t xml:space="preserve"> allow the </w:t>
      </w:r>
      <w:r w:rsidR="002A033E">
        <w:t>pupil</w:t>
      </w:r>
      <w:r>
        <w:t xml:space="preserve"> to use the system without any identifying information.</w:t>
      </w:r>
    </w:p>
    <w:p w:rsidR="00154303" w:rsidRDefault="00154303" w:rsidP="00154303">
      <w:pPr>
        <w:pStyle w:val="ListParagraph"/>
        <w:numPr>
          <w:ilvl w:val="0"/>
          <w:numId w:val="7"/>
        </w:numPr>
      </w:pPr>
      <w:proofErr w:type="gramStart"/>
      <w:r>
        <w:rPr>
          <w:b/>
        </w:rPr>
        <w:t>must</w:t>
      </w:r>
      <w:proofErr w:type="gramEnd"/>
      <w:r>
        <w:t xml:space="preserve"> be able to connect the usage information stored for a </w:t>
      </w:r>
      <w:r w:rsidR="002A033E">
        <w:t>pupil</w:t>
      </w:r>
      <w:r>
        <w:t xml:space="preserve"> to their teacher.</w:t>
      </w:r>
    </w:p>
    <w:p w:rsidR="00154303" w:rsidRDefault="00154303" w:rsidP="00154303">
      <w:pPr>
        <w:pStyle w:val="ListParagraph"/>
        <w:numPr>
          <w:ilvl w:val="0"/>
          <w:numId w:val="7"/>
        </w:numPr>
      </w:pPr>
      <w:proofErr w:type="gramStart"/>
      <w:r>
        <w:rPr>
          <w:b/>
        </w:rPr>
        <w:t>must</w:t>
      </w:r>
      <w:proofErr w:type="gramEnd"/>
      <w:r w:rsidRPr="0051116E">
        <w:t xml:space="preserve"> </w:t>
      </w:r>
      <w:r>
        <w:t xml:space="preserve">be able to connect the usage information stored for a </w:t>
      </w:r>
      <w:r w:rsidR="002A033E">
        <w:t>pupil</w:t>
      </w:r>
      <w:r>
        <w:t xml:space="preserve"> to their teacher and the current academic year.</w:t>
      </w:r>
    </w:p>
    <w:p w:rsidR="00154303" w:rsidRDefault="00154303" w:rsidP="00154303">
      <w:pPr>
        <w:pStyle w:val="ListParagraph"/>
        <w:numPr>
          <w:ilvl w:val="0"/>
          <w:numId w:val="7"/>
        </w:numPr>
      </w:pPr>
      <w:proofErr w:type="gramStart"/>
      <w:r>
        <w:rPr>
          <w:b/>
        </w:rPr>
        <w:t>must</w:t>
      </w:r>
      <w:proofErr w:type="gramEnd"/>
      <w:r>
        <w:t xml:space="preserve"> be able to connect the usage information stored for a </w:t>
      </w:r>
      <w:r w:rsidR="002A033E">
        <w:t>pupil</w:t>
      </w:r>
      <w:r>
        <w:t xml:space="preserve"> to their teacher, the current academic year and a group they were allocated to.</w:t>
      </w:r>
    </w:p>
    <w:p w:rsidR="00154303" w:rsidRDefault="00154303" w:rsidP="00154303">
      <w:pPr>
        <w:pStyle w:val="ListParagraph"/>
        <w:numPr>
          <w:ilvl w:val="0"/>
          <w:numId w:val="7"/>
        </w:numPr>
      </w:pPr>
      <w:proofErr w:type="gramStart"/>
      <w:r>
        <w:rPr>
          <w:b/>
        </w:rPr>
        <w:t>must</w:t>
      </w:r>
      <w:proofErr w:type="gramEnd"/>
      <w:r>
        <w:t xml:space="preserve"> connect the usage information stored for a </w:t>
      </w:r>
      <w:r w:rsidR="002A033E">
        <w:t>pupil</w:t>
      </w:r>
      <w:r>
        <w:t xml:space="preserve"> to their teacher, the current academic year, a group they were allocated to and a </w:t>
      </w:r>
      <w:r w:rsidR="002A033E">
        <w:t>pupil</w:t>
      </w:r>
      <w:r>
        <w:t xml:space="preserve"> id.</w:t>
      </w:r>
    </w:p>
    <w:p w:rsidR="00154303" w:rsidRPr="00506466" w:rsidRDefault="00154303" w:rsidP="00154303">
      <w:pPr>
        <w:pStyle w:val="Heading1"/>
        <w:rPr>
          <w:rFonts w:asciiTheme="minorHAnsi" w:hAnsiTheme="minorHAnsi"/>
          <w:color w:val="auto"/>
          <w:sz w:val="32"/>
          <w:szCs w:val="32"/>
        </w:rPr>
      </w:pPr>
      <w:r>
        <w:rPr>
          <w:rFonts w:asciiTheme="minorHAnsi" w:hAnsiTheme="minorHAnsi"/>
          <w:color w:val="auto"/>
          <w:sz w:val="32"/>
          <w:szCs w:val="32"/>
        </w:rPr>
        <w:lastRenderedPageBreak/>
        <w:t>3.4. Non-functional requirements</w:t>
      </w:r>
    </w:p>
    <w:p w:rsidR="00154303" w:rsidRPr="005A341B" w:rsidRDefault="00154303" w:rsidP="00154303"/>
    <w:p w:rsidR="00154303" w:rsidRDefault="00154303" w:rsidP="00154303">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154303" w:rsidRDefault="00154303" w:rsidP="00154303">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154303" w:rsidRDefault="00154303" w:rsidP="00154303">
      <w:r>
        <w:t xml:space="preserve">Since pupils may have not worked with such a system before, they may benefit from a brief guide on how to use WEAVE in an optimal way. </w:t>
      </w:r>
    </w:p>
    <w:p w:rsidR="00154303" w:rsidRPr="004C1D7A" w:rsidRDefault="00154303" w:rsidP="00154303">
      <w:r>
        <w:t>These considerations form the following requirements:</w:t>
      </w:r>
    </w:p>
    <w:p w:rsidR="00154303" w:rsidRDefault="00154303" w:rsidP="00154303">
      <w:pPr>
        <w:pStyle w:val="ListParagraph"/>
        <w:numPr>
          <w:ilvl w:val="0"/>
          <w:numId w:val="8"/>
        </w:numPr>
      </w:pPr>
      <w:r>
        <w:t xml:space="preserve">The prototype </w:t>
      </w:r>
      <w:r w:rsidRPr="000450B0">
        <w:rPr>
          <w:b/>
        </w:rPr>
        <w:t>must</w:t>
      </w:r>
      <w:r>
        <w:t xml:space="preserve"> be easy to use.</w:t>
      </w:r>
    </w:p>
    <w:p w:rsidR="00154303" w:rsidRDefault="00154303" w:rsidP="00154303">
      <w:pPr>
        <w:pStyle w:val="ListParagraph"/>
        <w:numPr>
          <w:ilvl w:val="0"/>
          <w:numId w:val="8"/>
        </w:numPr>
      </w:pPr>
      <w:r>
        <w:t xml:space="preserve">The worked examples </w:t>
      </w:r>
      <w:r w:rsidRPr="004C1D7A">
        <w:rPr>
          <w:b/>
        </w:rPr>
        <w:t xml:space="preserve">must </w:t>
      </w:r>
      <w:r>
        <w:t>fit the entire screen.</w:t>
      </w:r>
    </w:p>
    <w:p w:rsidR="00154303" w:rsidRDefault="00154303" w:rsidP="00154303">
      <w:pPr>
        <w:pStyle w:val="ListParagraph"/>
        <w:numPr>
          <w:ilvl w:val="0"/>
          <w:numId w:val="8"/>
        </w:numPr>
      </w:pPr>
      <w:r>
        <w:t xml:space="preserve">The size of the area showing the worked examples </w:t>
      </w:r>
      <w:r w:rsidRPr="004C1D7A">
        <w:rPr>
          <w:b/>
        </w:rPr>
        <w:t>must</w:t>
      </w:r>
      <w:r>
        <w:t xml:space="preserve"> not exceed the size of the screen.  </w:t>
      </w:r>
    </w:p>
    <w:p w:rsidR="00154303" w:rsidRDefault="00154303" w:rsidP="00154303">
      <w:pPr>
        <w:pStyle w:val="ListParagraph"/>
        <w:numPr>
          <w:ilvl w:val="0"/>
          <w:numId w:val="8"/>
        </w:numPr>
      </w:pPr>
      <w:r>
        <w:t xml:space="preserve">A modification to a worked example </w:t>
      </w:r>
      <w:r w:rsidRPr="000450B0">
        <w:rPr>
          <w:b/>
        </w:rPr>
        <w:t>must</w:t>
      </w:r>
      <w:r>
        <w:t xml:space="preserve"> not affect </w:t>
      </w:r>
      <w:r w:rsidR="002A033E">
        <w:t>pupils</w:t>
      </w:r>
      <w:r>
        <w:t xml:space="preserve"> doing the same example.  </w:t>
      </w:r>
    </w:p>
    <w:p w:rsidR="00154303" w:rsidRDefault="00154303" w:rsidP="00154303">
      <w:pPr>
        <w:pStyle w:val="ListParagraph"/>
        <w:numPr>
          <w:ilvl w:val="0"/>
          <w:numId w:val="8"/>
        </w:numPr>
      </w:pPr>
      <w:r>
        <w:t>The student interface</w:t>
      </w:r>
      <w:r w:rsidRPr="00C9481A">
        <w:rPr>
          <w:b/>
        </w:rPr>
        <w:t xml:space="preserve"> should</w:t>
      </w:r>
      <w:r>
        <w:t xml:space="preserve"> include a tutorial on how to use the system</w:t>
      </w:r>
    </w:p>
    <w:p w:rsidR="00154303" w:rsidRDefault="00154303" w:rsidP="00154303">
      <w:pPr>
        <w:pStyle w:val="ListParagraph"/>
        <w:numPr>
          <w:ilvl w:val="0"/>
          <w:numId w:val="8"/>
        </w:numPr>
      </w:pPr>
      <w:r>
        <w:t xml:space="preserve">The teacher interface </w:t>
      </w:r>
      <w:r w:rsidRPr="00C9481A">
        <w:rPr>
          <w:b/>
        </w:rPr>
        <w:t>should</w:t>
      </w:r>
      <w:r>
        <w:t xml:space="preserve"> provide information on how to use each feature.</w:t>
      </w:r>
    </w:p>
    <w:p w:rsidR="00154303" w:rsidRDefault="00154303" w:rsidP="00154303">
      <w:pPr>
        <w:pStyle w:val="ListParagraph"/>
        <w:numPr>
          <w:ilvl w:val="0"/>
          <w:numId w:val="8"/>
        </w:numPr>
      </w:pPr>
      <w:r>
        <w:t>The panels showing the problem content</w:t>
      </w:r>
      <w:r w:rsidRPr="000450B0">
        <w:rPr>
          <w:b/>
        </w:rPr>
        <w:t xml:space="preserve"> should</w:t>
      </w:r>
      <w:r>
        <w:t xml:space="preserve"> be resizable. </w:t>
      </w:r>
    </w:p>
    <w:p w:rsidR="00154303" w:rsidRDefault="00154303" w:rsidP="00154303">
      <w:pPr>
        <w:pStyle w:val="ListParagraph"/>
        <w:numPr>
          <w:ilvl w:val="0"/>
          <w:numId w:val="8"/>
        </w:numPr>
      </w:pPr>
      <w:r>
        <w:t xml:space="preserve">The explanation area </w:t>
      </w:r>
      <w:r w:rsidRPr="000450B0">
        <w:rPr>
          <w:b/>
        </w:rPr>
        <w:t>should</w:t>
      </w:r>
      <w:r>
        <w:t xml:space="preserve"> be resizable. </w:t>
      </w:r>
    </w:p>
    <w:p w:rsidR="00154303" w:rsidRDefault="00154303" w:rsidP="00154303">
      <w:pPr>
        <w:pStyle w:val="ListParagraph"/>
        <w:numPr>
          <w:ilvl w:val="0"/>
          <w:numId w:val="8"/>
        </w:numPr>
      </w:pPr>
      <w:r>
        <w:t xml:space="preserve">Shortcuts for easier transition between steps </w:t>
      </w:r>
      <w:r w:rsidRPr="000450B0">
        <w:rPr>
          <w:b/>
        </w:rPr>
        <w:t>could</w:t>
      </w:r>
      <w:r>
        <w:t xml:space="preserve"> be added. </w:t>
      </w:r>
    </w:p>
    <w:p w:rsidR="00154303" w:rsidRDefault="00154303" w:rsidP="00154303"/>
    <w:p w:rsidR="00154303" w:rsidRDefault="00154303" w:rsidP="00154303">
      <w:r>
        <w:t>The following chapter will describe the design decisions which were constructed based on these requirements.</w:t>
      </w:r>
    </w:p>
    <w:p w:rsidR="00154303" w:rsidRDefault="00154303" w:rsidP="00154303"/>
    <w:p w:rsidR="00154303" w:rsidRDefault="00154303"/>
    <w:p w:rsidR="00154303" w:rsidRDefault="00154303"/>
    <w:p w:rsidR="00154303" w:rsidRDefault="00154303"/>
    <w:p w:rsidR="00154303" w:rsidRDefault="00154303"/>
    <w:p w:rsidR="00154303" w:rsidRDefault="00154303"/>
    <w:p w:rsidR="00154303" w:rsidRPr="001179D6" w:rsidRDefault="00154303" w:rsidP="00154303">
      <w:pPr>
        <w:rPr>
          <w:b/>
          <w:sz w:val="40"/>
          <w:szCs w:val="40"/>
        </w:rPr>
      </w:pPr>
      <w:r>
        <w:rPr>
          <w:b/>
          <w:sz w:val="40"/>
          <w:szCs w:val="40"/>
        </w:rPr>
        <w:lastRenderedPageBreak/>
        <w:t>Chapter 4</w:t>
      </w:r>
    </w:p>
    <w:p w:rsidR="00154303" w:rsidRDefault="00154303" w:rsidP="00154303">
      <w:pPr>
        <w:rPr>
          <w:b/>
          <w:sz w:val="36"/>
          <w:szCs w:val="36"/>
        </w:rPr>
      </w:pPr>
      <w:r w:rsidRPr="00D45840">
        <w:rPr>
          <w:b/>
          <w:sz w:val="36"/>
          <w:szCs w:val="36"/>
        </w:rPr>
        <w:t>Design</w:t>
      </w:r>
    </w:p>
    <w:p w:rsidR="00154303" w:rsidRDefault="00154303" w:rsidP="00154303">
      <w:r>
        <w:t xml:space="preserve">This chapter outlines the design decisions for this Level 4 project. As it was previously described, WEAVE is based on top of the standalone Java application IWE. This affects to a great extent these decisions. Following the well-established software engineering principle of reusability, guidance for the design of WEAVE was to reuse any good aspects of IWE’s design while improving its weaknesses. </w:t>
      </w:r>
    </w:p>
    <w:p w:rsidR="00154303" w:rsidRDefault="00154303" w:rsidP="00154303"/>
    <w:p w:rsidR="00154303" w:rsidRPr="00104572" w:rsidRDefault="00154303" w:rsidP="00154303">
      <w:pPr>
        <w:rPr>
          <w:b/>
          <w:sz w:val="32"/>
          <w:szCs w:val="32"/>
        </w:rPr>
      </w:pPr>
      <w:r>
        <w:rPr>
          <w:b/>
          <w:sz w:val="32"/>
          <w:szCs w:val="32"/>
        </w:rPr>
        <w:t xml:space="preserve">4.1. </w:t>
      </w:r>
      <w:r w:rsidRPr="00104572">
        <w:rPr>
          <w:b/>
          <w:sz w:val="32"/>
          <w:szCs w:val="32"/>
        </w:rPr>
        <w:t>Storage of D</w:t>
      </w:r>
      <w:r w:rsidRPr="00974ACB">
        <w:rPr>
          <w:b/>
          <w:sz w:val="32"/>
          <w:szCs w:val="32"/>
        </w:rPr>
        <w:t>ata</w:t>
      </w:r>
    </w:p>
    <w:p w:rsidR="00154303" w:rsidRDefault="00154303" w:rsidP="00154303">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154303" w:rsidRDefault="00154303" w:rsidP="00154303">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 problem with storing information about the examples in files is that if an element is modified in one of the files, consistency about this element must be ensured. It is trivial having to find the same feature across multiple files and in the end consistency and validity are not guaranteed. </w:t>
      </w:r>
    </w:p>
    <w:p w:rsidR="00154303" w:rsidRDefault="00154303" w:rsidP="00154303">
      <w:r>
        <w:t xml:space="preserve">Django provides object relational model (ORM) database functionality. This is an efficient way to manage objects and their relationships and is a preferred method for managing the data for the worked examples because it guarantees consistency. The relationships between different objects are expressed via foreign keys. The entity relationship diagram is presented on </w:t>
      </w:r>
      <w:r w:rsidRPr="007F2095">
        <w:rPr>
          <w:color w:val="FF0000"/>
        </w:rPr>
        <w:t>Figure 4.1</w:t>
      </w:r>
      <w:r>
        <w:t>.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154303" w:rsidRDefault="00154303" w:rsidP="00154303"/>
    <w:p w:rsidR="00154303" w:rsidRDefault="00154303" w:rsidP="00154303">
      <w:pPr>
        <w:rPr>
          <w:b/>
          <w:sz w:val="32"/>
          <w:szCs w:val="32"/>
        </w:rPr>
      </w:pPr>
    </w:p>
    <w:p w:rsidR="00154303" w:rsidRDefault="00154303" w:rsidP="00154303">
      <w:pPr>
        <w:rPr>
          <w:b/>
          <w:sz w:val="32"/>
          <w:szCs w:val="32"/>
        </w:rPr>
      </w:pPr>
    </w:p>
    <w:p w:rsidR="00154303" w:rsidRPr="001004AE" w:rsidRDefault="00154303" w:rsidP="00154303">
      <w:pPr>
        <w:rPr>
          <w:b/>
          <w:sz w:val="32"/>
          <w:szCs w:val="32"/>
        </w:rPr>
      </w:pPr>
      <w:r>
        <w:rPr>
          <w:b/>
          <w:sz w:val="32"/>
          <w:szCs w:val="32"/>
        </w:rPr>
        <w:lastRenderedPageBreak/>
        <w:t xml:space="preserve">4.2. </w:t>
      </w:r>
      <w:r w:rsidRPr="001004AE">
        <w:rPr>
          <w:b/>
          <w:sz w:val="32"/>
          <w:szCs w:val="32"/>
        </w:rPr>
        <w:t>Authentication</w:t>
      </w:r>
    </w:p>
    <w:p w:rsidR="00154303" w:rsidRDefault="00154303" w:rsidP="00154303">
      <w:r>
        <w:t xml:space="preserve">A huge discussion point was how to authenticate teachers and their </w:t>
      </w:r>
      <w:r w:rsidR="002A033E">
        <w:t>pupils</w:t>
      </w:r>
      <w:r>
        <w:t xml:space="preserve"> due to the privacy and ethical issues discussed in </w:t>
      </w:r>
      <w:r w:rsidRPr="007901A6">
        <w:rPr>
          <w:b/>
        </w:rPr>
        <w:t>Section 3.3.2</w:t>
      </w:r>
      <w:r>
        <w:t xml:space="preserve">. </w:t>
      </w:r>
    </w:p>
    <w:p w:rsidR="00154303" w:rsidRDefault="00154303" w:rsidP="00154303">
      <w:r>
        <w:t xml:space="preserve">One possibility was </w:t>
      </w:r>
      <w:r w:rsidR="002A033E">
        <w:t>pupils</w:t>
      </w:r>
      <w:r>
        <w:t xml:space="preserve"> to create their own accounts and give their usernames to the teacher. However, this approach could potentially result in various complications. </w:t>
      </w:r>
    </w:p>
    <w:p w:rsidR="00154303" w:rsidRDefault="002A033E" w:rsidP="00154303">
      <w:pPr>
        <w:pStyle w:val="ListParagraph"/>
        <w:numPr>
          <w:ilvl w:val="0"/>
          <w:numId w:val="11"/>
        </w:numPr>
      </w:pPr>
      <w:r>
        <w:t>P</w:t>
      </w:r>
      <w:r>
        <w:t>upils</w:t>
      </w:r>
      <w:r>
        <w:t xml:space="preserve"> </w:t>
      </w:r>
      <w:r w:rsidR="00154303">
        <w:t>would need to be explicitly instructed that their accounts should not reveal their true identity.</w:t>
      </w:r>
    </w:p>
    <w:p w:rsidR="00154303" w:rsidRDefault="002A033E" w:rsidP="00154303">
      <w:pPr>
        <w:pStyle w:val="ListParagraph"/>
        <w:numPr>
          <w:ilvl w:val="0"/>
          <w:numId w:val="11"/>
        </w:numPr>
      </w:pPr>
      <w:r>
        <w:t>Pupils</w:t>
      </w:r>
      <w:r w:rsidR="00154303">
        <w:t xml:space="preserve"> would not have any benefit of having their own accounts and only the teacher will be the one who would use their usernames for something meaningful, i.e. to check their progress.</w:t>
      </w:r>
    </w:p>
    <w:p w:rsidR="00154303" w:rsidRDefault="00154303" w:rsidP="00154303">
      <w:pPr>
        <w:pStyle w:val="ListParagraph"/>
        <w:numPr>
          <w:ilvl w:val="0"/>
          <w:numId w:val="11"/>
        </w:numPr>
      </w:pPr>
      <w:r>
        <w:t xml:space="preserve">This approach solves identification at an individual level but each </w:t>
      </w:r>
      <w:r w:rsidR="002A033E">
        <w:t>pupil</w:t>
      </w:r>
      <w:r>
        <w:t xml:space="preserve"> needs to belong to a group as well.</w:t>
      </w:r>
    </w:p>
    <w:p w:rsidR="00154303" w:rsidRDefault="00154303" w:rsidP="00154303">
      <w:pPr>
        <w:pStyle w:val="ListParagraph"/>
      </w:pPr>
    </w:p>
    <w:p w:rsidR="00154303" w:rsidRDefault="00154303" w:rsidP="00154303">
      <w:r>
        <w:t xml:space="preserve">A second option was considered, in which the teacher would create an account for each of their classes. For this account, they would need to create usernames for their </w:t>
      </w:r>
      <w:r w:rsidR="002A033E">
        <w:t>pupils</w:t>
      </w:r>
      <w:r>
        <w:t xml:space="preserve">. Keeping in mind that a teacher would often have more than one classes and that each class consists of twenty to thirty </w:t>
      </w:r>
      <w:r w:rsidR="002A033E">
        <w:t>pupils</w:t>
      </w:r>
      <w:r>
        <w:t>, the following problems arise:</w:t>
      </w:r>
    </w:p>
    <w:p w:rsidR="00154303" w:rsidRDefault="00154303" w:rsidP="00154303">
      <w:pPr>
        <w:pStyle w:val="ListParagraph"/>
        <w:numPr>
          <w:ilvl w:val="0"/>
          <w:numId w:val="12"/>
        </w:numPr>
      </w:pPr>
      <w:r>
        <w:t>The teacher would need to create a lot of accounts and this could be a trivial and time consuming task.</w:t>
      </w:r>
    </w:p>
    <w:p w:rsidR="00154303" w:rsidRDefault="00154303" w:rsidP="00154303">
      <w:pPr>
        <w:pStyle w:val="ListParagraph"/>
        <w:numPr>
          <w:ilvl w:val="0"/>
          <w:numId w:val="12"/>
        </w:numPr>
      </w:pPr>
      <w:r>
        <w:t>The teacher would need to ensure they will b</w:t>
      </w:r>
      <w:r w:rsidR="002A033E">
        <w:t xml:space="preserve">e able to match each of their </w:t>
      </w:r>
      <w:r w:rsidR="002A033E">
        <w:t>pupils</w:t>
      </w:r>
      <w:r>
        <w:t xml:space="preserve"> to their id since they must not use any names due to the privacy issues mentioned above.</w:t>
      </w:r>
    </w:p>
    <w:p w:rsidR="00154303" w:rsidRDefault="00154303" w:rsidP="00154303">
      <w:r>
        <w:t xml:space="preserve">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needs to specify the number of the </w:t>
      </w:r>
      <w:r w:rsidR="002A033E">
        <w:t>pupils</w:t>
      </w:r>
      <w:r>
        <w:t xml:space="preserve"> in this class. WEAVE will then generate random ids for these </w:t>
      </w:r>
      <w:r w:rsidR="002A033E">
        <w:t>pupils</w:t>
      </w:r>
      <w:r>
        <w:t xml:space="preserve">. An id consists of two random letters followed by a single digit. While being short enough to be easily remembered, such an id ensures that the privacy of </w:t>
      </w:r>
      <w:r w:rsidR="002A033E">
        <w:t>pupils</w:t>
      </w:r>
      <w:r>
        <w:t xml:space="preserve"> is protected due to its random nature. Furthermore, the number of possible combinations for all </w:t>
      </w:r>
      <w:r w:rsidR="002A033E">
        <w:t>pupil</w:t>
      </w:r>
      <w:r>
        <w:t xml:space="preserve"> ids is large enough so that it will be highly unlikely that </w:t>
      </w:r>
      <w:r w:rsidR="002A033E">
        <w:t>pupils</w:t>
      </w:r>
      <w:r>
        <w:t xml:space="preserve"> will be able to “guess” one of their classmate’s </w:t>
      </w:r>
      <w:r w:rsidR="002A033E">
        <w:t>pupil</w:t>
      </w:r>
      <w:r w:rsidR="002A033E">
        <w:t xml:space="preserve"> </w:t>
      </w:r>
      <w:r>
        <w:t xml:space="preserve">id and work with the examples on their behalf. </w:t>
      </w:r>
    </w:p>
    <w:p w:rsidR="00154303" w:rsidRDefault="00154303" w:rsidP="00154303">
      <w:r>
        <w:t>Talking to a lead teacher, Peter Donaldson, who is part of the PLAN C project,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154303" w:rsidRDefault="00154303" w:rsidP="00154303">
      <w:r>
        <w:t>Mr. Donaldson was generally happy with the idea that teachers select the number of</w:t>
      </w:r>
      <w:r w:rsidR="002A033E">
        <w:t xml:space="preserve"> </w:t>
      </w:r>
      <w:r w:rsidR="002A033E">
        <w:t>pupils</w:t>
      </w:r>
      <w:r>
        <w:t xml:space="preserve"> for each group at the creation of this group. However, he pointed out that it is possible for a </w:t>
      </w:r>
      <w:r w:rsidR="002A033E">
        <w:t>pupil</w:t>
      </w:r>
      <w:r>
        <w:t xml:space="preserve"> to arrive in a class at a later stage than the beginning of the academic year. Using the selected approach would </w:t>
      </w:r>
      <w:r>
        <w:lastRenderedPageBreak/>
        <w:t xml:space="preserve">have required that the teacher creates a new group just to add one </w:t>
      </w:r>
      <w:r w:rsidR="002A033E">
        <w:t>pupil</w:t>
      </w:r>
      <w:r>
        <w:t xml:space="preserve"> only. This could be very problematic, because data about the same </w:t>
      </w:r>
      <w:r w:rsidR="002A033E">
        <w:t>pupils</w:t>
      </w:r>
      <w:r>
        <w:t xml:space="preserve"> would be spread across two different groups and most of the </w:t>
      </w:r>
      <w:r w:rsidR="008D667C">
        <w:t>pupils</w:t>
      </w:r>
      <w:r>
        <w:t xml:space="preserve"> will be given two </w:t>
      </w:r>
      <w:r w:rsidR="008D667C">
        <w:t>pupil</w:t>
      </w:r>
      <w:r>
        <w:t xml:space="preserve"> ids which could become really confusing for both teachers and </w:t>
      </w:r>
      <w:r w:rsidR="008D667C">
        <w:t>pupils</w:t>
      </w:r>
      <w:r>
        <w:t xml:space="preserve">. To avoid these problems, the option for teachers to update a group was added to the design decisions for the authentication part. In addition, groups can also be deleted in case of creation of unneeded groups.  </w:t>
      </w:r>
    </w:p>
    <w:p w:rsidR="00154303" w:rsidRDefault="00154303" w:rsidP="00154303"/>
    <w:p w:rsidR="00154303" w:rsidRPr="001004AE" w:rsidRDefault="00154303" w:rsidP="00154303">
      <w:pPr>
        <w:rPr>
          <w:b/>
          <w:sz w:val="32"/>
          <w:szCs w:val="32"/>
        </w:rPr>
      </w:pPr>
      <w:r>
        <w:rPr>
          <w:b/>
          <w:sz w:val="32"/>
          <w:szCs w:val="32"/>
        </w:rPr>
        <w:t xml:space="preserve">4.3. </w:t>
      </w:r>
      <w:r w:rsidRPr="001004AE">
        <w:rPr>
          <w:b/>
          <w:sz w:val="32"/>
          <w:szCs w:val="32"/>
        </w:rPr>
        <w:t>Presentation of Data</w:t>
      </w:r>
    </w:p>
    <w:p w:rsidR="00154303" w:rsidRDefault="00154303" w:rsidP="00154303">
      <w:r>
        <w:t xml:space="preserve">The main goal of the teacher interface is to present to the teacher data associated with a particular group or </w:t>
      </w:r>
      <w:r w:rsidR="008D667C">
        <w:t>pupil</w:t>
      </w:r>
      <w:r>
        <w:t>. Three different types of data are recorded from the student interface:</w:t>
      </w:r>
    </w:p>
    <w:p w:rsidR="00154303" w:rsidRDefault="00154303" w:rsidP="00154303">
      <w:pPr>
        <w:pStyle w:val="ListParagraph"/>
        <w:numPr>
          <w:ilvl w:val="0"/>
          <w:numId w:val="13"/>
        </w:numPr>
      </w:pPr>
      <w:r>
        <w:t>Time at each step.</w:t>
      </w:r>
    </w:p>
    <w:p w:rsidR="00154303" w:rsidRDefault="00154303" w:rsidP="00154303">
      <w:pPr>
        <w:pStyle w:val="ListParagraph"/>
        <w:numPr>
          <w:ilvl w:val="0"/>
          <w:numId w:val="13"/>
        </w:numPr>
      </w:pPr>
      <w:r>
        <w:t>The direction of the transition to each step i.e. is the</w:t>
      </w:r>
      <w:r w:rsidR="008D667C" w:rsidRPr="008D667C">
        <w:t xml:space="preserve"> </w:t>
      </w:r>
      <w:r w:rsidR="008D667C">
        <w:t>pupil</w:t>
      </w:r>
      <w:r w:rsidR="008D667C">
        <w:t xml:space="preserve"> </w:t>
      </w:r>
      <w:r>
        <w:t>going backwards or forwards to a step.</w:t>
      </w:r>
    </w:p>
    <w:p w:rsidR="00154303" w:rsidRDefault="00154303" w:rsidP="00154303">
      <w:pPr>
        <w:pStyle w:val="ListParagraph"/>
        <w:numPr>
          <w:ilvl w:val="0"/>
          <w:numId w:val="13"/>
        </w:numPr>
      </w:pPr>
      <w:r>
        <w:t>Answers to questions.</w:t>
      </w:r>
    </w:p>
    <w:p w:rsidR="00154303" w:rsidRDefault="00154303" w:rsidP="00154303">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154303" w:rsidRDefault="00154303" w:rsidP="00154303">
      <w:r>
        <w:t xml:space="preserve">To start with, it has been decided that presenting the data in the form of graphs would be hugely beneficial to teachers as they would be able to identify patterns and any exceptional events for a particular worked example. These graphs should reveal information about the performance of the whole class as well as of individual </w:t>
      </w:r>
      <w:r w:rsidR="008D667C">
        <w:t>pupils</w:t>
      </w:r>
      <w:r>
        <w:t xml:space="preserve"> at each step of the example keeping in mind that some steps have questions. For this purpose, five different types of graphs were decided upon:</w:t>
      </w:r>
    </w:p>
    <w:p w:rsidR="00154303" w:rsidRDefault="00154303" w:rsidP="00154303">
      <w:pPr>
        <w:pStyle w:val="ListParagraph"/>
        <w:numPr>
          <w:ilvl w:val="0"/>
          <w:numId w:val="14"/>
        </w:numPr>
      </w:pPr>
      <w:r>
        <w:t xml:space="preserve">Average Time. This graph would show the average performance of the </w:t>
      </w:r>
      <w:r w:rsidR="008D667C">
        <w:t>pupils</w:t>
      </w:r>
      <w:r>
        <w:t xml:space="preserve">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w:t>
      </w:r>
      <w:r w:rsidR="008D667C">
        <w:t>pupils</w:t>
      </w:r>
      <w:r w:rsidR="008D667C">
        <w:t xml:space="preserve"> </w:t>
      </w:r>
      <w:r>
        <w:t xml:space="preserve">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w:t>
      </w:r>
      <w:r w:rsidR="008D667C">
        <w:t>pupils</w:t>
      </w:r>
      <w:r>
        <w:t xml:space="preserve">’ answers is shown. Clicking on the point for that step will show the question, all the possible answers and how many and which pupils selected each option. </w:t>
      </w:r>
    </w:p>
    <w:p w:rsidR="00154303" w:rsidRDefault="008D667C" w:rsidP="00154303">
      <w:pPr>
        <w:pStyle w:val="ListParagraph"/>
        <w:numPr>
          <w:ilvl w:val="0"/>
          <w:numId w:val="14"/>
        </w:numPr>
      </w:pPr>
      <w:r>
        <w:t>Pupil</w:t>
      </w:r>
      <w:r w:rsidR="00154303">
        <w:t xml:space="preserve"> Time. This graph is conceptually the same as the Average Time graph. Instead of showing information about the whole class, however, it shows the total amount of time spent at each step by a selected </w:t>
      </w:r>
      <w:r>
        <w:t>pupil</w:t>
      </w:r>
      <w:r w:rsidR="00154303">
        <w:t>.</w:t>
      </w:r>
    </w:p>
    <w:p w:rsidR="00154303" w:rsidRDefault="008D667C" w:rsidP="00154303">
      <w:pPr>
        <w:pStyle w:val="ListParagraph"/>
        <w:numPr>
          <w:ilvl w:val="0"/>
          <w:numId w:val="14"/>
        </w:numPr>
      </w:pPr>
      <w:r>
        <w:lastRenderedPageBreak/>
        <w:t>Pupil</w:t>
      </w:r>
      <w:r w:rsidR="00154303">
        <w:t xml:space="preserve"> Answers. This graph shows the options for a selected question and the number of </w:t>
      </w:r>
      <w:r>
        <w:t>pupils</w:t>
      </w:r>
      <w:r w:rsidR="00154303">
        <w:t xml:space="preserve"> who chose each option. Hovering with the mouse over each bar shows the list of </w:t>
      </w:r>
      <w:r>
        <w:t>pupils</w:t>
      </w:r>
      <w:r w:rsidR="00154303">
        <w:t xml:space="preserve"> who selected the answer represented by this bar. </w:t>
      </w:r>
    </w:p>
    <w:p w:rsidR="00154303" w:rsidRDefault="00154303" w:rsidP="00154303">
      <w:pPr>
        <w:pStyle w:val="ListParagraph"/>
        <w:numPr>
          <w:ilvl w:val="0"/>
          <w:numId w:val="14"/>
        </w:numPr>
      </w:pPr>
      <w:r>
        <w:t xml:space="preserve">Class Steps. This graph shows information about the time spent at a chosen step of an example by the </w:t>
      </w:r>
      <w:r w:rsidR="008D667C">
        <w:t>pupils</w:t>
      </w:r>
      <w:r>
        <w:t xml:space="preserve"> of a class. It is in the form of a bar chart where each bar represents a </w:t>
      </w:r>
      <w:r w:rsidR="008D667C">
        <w:t>pupil</w:t>
      </w:r>
      <w:r>
        <w:t xml:space="preserve">’s attempt. This means that there might be more than one bar for each </w:t>
      </w:r>
      <w:r w:rsidR="008D667C">
        <w:t>pupil</w:t>
      </w:r>
      <w:r>
        <w:t xml:space="preserve"> if they have attempted the selected step more than once- each bar revealing information about the time spent by that </w:t>
      </w:r>
      <w:r w:rsidR="008D667C">
        <w:t>pupil</w:t>
      </w:r>
      <w:r>
        <w:t xml:space="preserve"> at a particular attempt of the step.</w:t>
      </w:r>
    </w:p>
    <w:p w:rsidR="00154303" w:rsidRDefault="00154303" w:rsidP="00154303">
      <w:pPr>
        <w:pStyle w:val="ListParagraph"/>
        <w:numPr>
          <w:ilvl w:val="0"/>
          <w:numId w:val="14"/>
        </w:numPr>
      </w:pPr>
      <w:r>
        <w:t xml:space="preserve">Class Summary. This is a table showing summary information about the total time spent by </w:t>
      </w:r>
      <w:r w:rsidR="008D667C">
        <w:t>each</w:t>
      </w:r>
      <w:r>
        <w:t xml:space="preserve"> </w:t>
      </w:r>
      <w:r w:rsidR="008D667C">
        <w:t>pupil</w:t>
      </w:r>
      <w:r>
        <w:t xml:space="preserve"> at a particular </w:t>
      </w:r>
      <w:proofErr w:type="gramStart"/>
      <w:r>
        <w:t>example,</w:t>
      </w:r>
      <w:proofErr w:type="gramEnd"/>
      <w:r>
        <w:t xml:space="preserve"> how many times they returned to previous steps and the last step they reached. This would show the teacher how much effort did the </w:t>
      </w:r>
      <w:r w:rsidR="008D667C">
        <w:t>pupil</w:t>
      </w:r>
      <w:r>
        <w:t xml:space="preserve"> put in each example, how many problematic or unclear steps they encountered as well as whether they completed the example or which step they gave up on. </w:t>
      </w:r>
    </w:p>
    <w:p w:rsidR="00154303" w:rsidRDefault="00154303" w:rsidP="00154303"/>
    <w:p w:rsidR="00154303" w:rsidRPr="00E83B46" w:rsidRDefault="00154303" w:rsidP="00154303">
      <w:pPr>
        <w:rPr>
          <w:b/>
          <w:sz w:val="32"/>
          <w:szCs w:val="32"/>
        </w:rPr>
      </w:pPr>
      <w:r>
        <w:rPr>
          <w:b/>
          <w:sz w:val="32"/>
          <w:szCs w:val="32"/>
        </w:rPr>
        <w:t xml:space="preserve">4.4. </w:t>
      </w:r>
      <w:r w:rsidRPr="00E83B46">
        <w:rPr>
          <w:b/>
          <w:sz w:val="32"/>
          <w:szCs w:val="32"/>
        </w:rPr>
        <w:t>Architecture</w:t>
      </w:r>
    </w:p>
    <w:p w:rsidR="00154303" w:rsidRDefault="00154303" w:rsidP="00154303">
      <w:r>
        <w:t xml:space="preserve">The architecture of Weave consists of three distinct tiers as visualised on </w:t>
      </w:r>
      <w:r>
        <w:rPr>
          <w:color w:val="FF0000"/>
        </w:rPr>
        <w:t>F</w:t>
      </w:r>
      <w:r w:rsidRPr="00E83B46">
        <w:rPr>
          <w:color w:val="FF0000"/>
        </w:rPr>
        <w:t xml:space="preserve">igure </w:t>
      </w:r>
      <w:r>
        <w:rPr>
          <w:color w:val="FF0000"/>
        </w:rPr>
        <w:t>4.</w:t>
      </w:r>
      <w:r w:rsidRPr="00E83B46">
        <w:rPr>
          <w:color w:val="FF0000"/>
        </w:rPr>
        <w:t>2</w:t>
      </w:r>
      <w:r>
        <w:t>.</w:t>
      </w:r>
    </w:p>
    <w:p w:rsidR="00154303" w:rsidRDefault="00154303" w:rsidP="00154303">
      <w:pPr>
        <w:pStyle w:val="ListParagraph"/>
        <w:numPr>
          <w:ilvl w:val="0"/>
          <w:numId w:val="1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154303" w:rsidRDefault="00154303" w:rsidP="00154303">
      <w:pPr>
        <w:pStyle w:val="ListParagraph"/>
        <w:numPr>
          <w:ilvl w:val="0"/>
          <w:numId w:val="16"/>
        </w:numPr>
      </w:pPr>
      <w:r>
        <w:t xml:space="preserve">Django Middleware. This tier consists of two distinct components. </w:t>
      </w:r>
    </w:p>
    <w:p w:rsidR="00154303" w:rsidRDefault="00154303" w:rsidP="00154303">
      <w:pPr>
        <w:pStyle w:val="ListParagraph"/>
        <w:numPr>
          <w:ilvl w:val="1"/>
          <w:numId w:val="1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154303" w:rsidRDefault="00154303" w:rsidP="00154303">
      <w:pPr>
        <w:pStyle w:val="ListParagraph"/>
        <w:numPr>
          <w:ilvl w:val="1"/>
          <w:numId w:val="16"/>
        </w:numPr>
      </w:pPr>
      <w:r>
        <w:t>The second component is the connection point between IWE and WEAVE. This is where the translation of the XML elements storing the examples in the form of ORM objects is taking place. An XML parser is used to separate the elements created by the author interface. The relationships between these elements are established and the database is populated with the objects defined by the parser.</w:t>
      </w:r>
    </w:p>
    <w:p w:rsidR="00154303" w:rsidRDefault="00154303" w:rsidP="00154303">
      <w:pPr>
        <w:pStyle w:val="ListParagraph"/>
        <w:ind w:left="1440"/>
      </w:pPr>
    </w:p>
    <w:p w:rsidR="00154303" w:rsidRDefault="00154303" w:rsidP="00154303">
      <w:pPr>
        <w:pStyle w:val="ListParagraph"/>
        <w:numPr>
          <w:ilvl w:val="0"/>
          <w:numId w:val="16"/>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154303" w:rsidRDefault="00154303" w:rsidP="00154303"/>
    <w:p w:rsidR="00154303" w:rsidRDefault="00154303" w:rsidP="00154303"/>
    <w:p w:rsidR="00154303" w:rsidRPr="006A4C31" w:rsidRDefault="00154303" w:rsidP="00154303">
      <w:pPr>
        <w:rPr>
          <w:b/>
          <w:sz w:val="32"/>
          <w:szCs w:val="32"/>
        </w:rPr>
      </w:pPr>
      <w:r>
        <w:rPr>
          <w:b/>
          <w:sz w:val="32"/>
          <w:szCs w:val="32"/>
        </w:rPr>
        <w:lastRenderedPageBreak/>
        <w:t xml:space="preserve">4.5. </w:t>
      </w:r>
      <w:r w:rsidRPr="006A4C31">
        <w:rPr>
          <w:b/>
          <w:sz w:val="32"/>
          <w:szCs w:val="32"/>
        </w:rPr>
        <w:t>User interface</w:t>
      </w:r>
    </w:p>
    <w:p w:rsidR="00154303" w:rsidRDefault="00154303" w:rsidP="00154303">
      <w:r>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WEAVE with a request to add the newly created example to the application. This is why the section on the user interface is split into two subsections only, which describe the user interfaces for </w:t>
      </w:r>
      <w:r w:rsidR="008D667C">
        <w:t>pupils</w:t>
      </w:r>
      <w:r>
        <w:t xml:space="preserve"> and for teachers.</w:t>
      </w:r>
    </w:p>
    <w:p w:rsidR="00154303" w:rsidRPr="00B91462" w:rsidRDefault="00154303" w:rsidP="00154303">
      <w:pPr>
        <w:rPr>
          <w:b/>
          <w:sz w:val="28"/>
          <w:szCs w:val="28"/>
        </w:rPr>
      </w:pPr>
      <w:r>
        <w:rPr>
          <w:b/>
          <w:sz w:val="28"/>
          <w:szCs w:val="28"/>
        </w:rPr>
        <w:t xml:space="preserve">4.5.1. </w:t>
      </w:r>
      <w:r w:rsidRPr="00B91462">
        <w:rPr>
          <w:b/>
          <w:sz w:val="28"/>
          <w:szCs w:val="28"/>
        </w:rPr>
        <w:t>Student User Interface</w:t>
      </w:r>
    </w:p>
    <w:p w:rsidR="00154303" w:rsidRDefault="00154303" w:rsidP="00154303">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154303" w:rsidRPr="00B91462" w:rsidRDefault="00154303" w:rsidP="00154303">
      <w:pPr>
        <w:rPr>
          <w:b/>
          <w:sz w:val="24"/>
          <w:szCs w:val="24"/>
        </w:rPr>
      </w:pPr>
      <w:r>
        <w:rPr>
          <w:b/>
          <w:sz w:val="24"/>
          <w:szCs w:val="24"/>
        </w:rPr>
        <w:t xml:space="preserve">4.5.1.1. </w:t>
      </w:r>
      <w:r w:rsidRPr="00B91462">
        <w:rPr>
          <w:b/>
          <w:sz w:val="24"/>
          <w:szCs w:val="24"/>
        </w:rPr>
        <w:t>Home page</w:t>
      </w:r>
    </w:p>
    <w:p w:rsidR="00154303" w:rsidRDefault="00154303" w:rsidP="00154303">
      <w:r>
        <w:t xml:space="preserve">The need for some additional features of this interface arises due to the fact that teachers need to be able to identify their </w:t>
      </w:r>
      <w:r w:rsidR="008D667C">
        <w:t>pupils</w:t>
      </w:r>
      <w:r>
        <w:t xml:space="preserve"> in order to monitor their interaction with the examples. To ensure that </w:t>
      </w:r>
      <w:r w:rsidR="008D667C">
        <w:t>pupils</w:t>
      </w:r>
      <w:r>
        <w:t xml:space="preserve"> are using the system in the intended way and to encourage them to use the details provided by their teacher, it has been decided that the examples will be hidden to them until they enter some authentication information or identify themselves as anonymous users.</w:t>
      </w:r>
    </w:p>
    <w:p w:rsidR="00154303" w:rsidRDefault="00154303" w:rsidP="00154303">
      <w:r>
        <w:t xml:space="preserve">Once the </w:t>
      </w:r>
      <w:r w:rsidR="008D667C">
        <w:t>pupil</w:t>
      </w:r>
      <w:r>
        <w:t xml:space="preserve"> has identified themselves, the area prompting the user for details is exchanged for the list of worked examples.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justifies this design decision. Substituting the detail specification area with the list of examples guides the user that they need to choose an example to work on. Having the same list of examples in the toolbar area contributes for faster navigation between examples.</w:t>
      </w:r>
    </w:p>
    <w:p w:rsidR="00154303" w:rsidRDefault="00154303" w:rsidP="00154303">
      <w:r>
        <w:t xml:space="preserve">In order to be able to exploit the worked examples viewer in an optimal way and to familiarise </w:t>
      </w:r>
      <w:r w:rsidR="008D667C">
        <w:t>pupils</w:t>
      </w:r>
      <w:r>
        <w:t xml:space="preserve"> with it, a tutorial appears on the main page. The idea for having a tutorial was borrowed from IWE. However, the way this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on WEAVE. It is split into different steps describing an individual feature using minimal text and a screenshot of the feature.</w:t>
      </w:r>
    </w:p>
    <w:p w:rsidR="00154303" w:rsidRDefault="00154303" w:rsidP="00154303"/>
    <w:p w:rsidR="00154303" w:rsidRPr="001179D6" w:rsidRDefault="00154303" w:rsidP="00154303">
      <w:pPr>
        <w:rPr>
          <w:b/>
          <w:sz w:val="24"/>
          <w:szCs w:val="24"/>
        </w:rPr>
      </w:pPr>
      <w:r w:rsidRPr="001179D6">
        <w:rPr>
          <w:b/>
          <w:sz w:val="24"/>
          <w:szCs w:val="24"/>
        </w:rPr>
        <w:lastRenderedPageBreak/>
        <w:t>4.5.1.2. Page for viewing an example</w:t>
      </w:r>
    </w:p>
    <w:p w:rsidR="00154303" w:rsidRDefault="00154303" w:rsidP="00154303">
      <w:proofErr w:type="gramStart"/>
      <w:r>
        <w:t>The page for viewing a worked example is very similar to the one used for the IWE student interface.</w:t>
      </w:r>
      <w:proofErr w:type="gramEnd"/>
      <w:r>
        <w:t xml:space="preserve"> However, due to constraints imposed by the size of the screens in schools, the design needed to be adjusted accordingly. The area for selecting an example (referred to as </w:t>
      </w:r>
      <w:r w:rsidRPr="00B24CFF">
        <w:rPr>
          <w:b/>
        </w:rPr>
        <w:t>Element 1</w:t>
      </w:r>
      <w:r>
        <w:t xml:space="preserve"> in </w:t>
      </w:r>
      <w:r w:rsidRPr="00B24CFF">
        <w:rPr>
          <w:b/>
        </w:rPr>
        <w:t>Figure 2.3</w:t>
      </w:r>
      <w:r>
        <w:t>) is placed on the navigation bar with all the examples appearing in a drop down menu on request. This saves a significant portion of the screen which can be used for the problem specification instead. Another space consuming element is the bar showing the current step. In WEAVE this information is shown as a part of the explanation instead.</w:t>
      </w:r>
    </w:p>
    <w:p w:rsidR="00154303" w:rsidRDefault="00154303" w:rsidP="00154303"/>
    <w:p w:rsidR="00154303" w:rsidRPr="00560E6D" w:rsidRDefault="00154303" w:rsidP="00154303">
      <w:pPr>
        <w:rPr>
          <w:b/>
          <w:sz w:val="28"/>
          <w:szCs w:val="28"/>
        </w:rPr>
      </w:pPr>
      <w:r>
        <w:rPr>
          <w:b/>
          <w:sz w:val="28"/>
          <w:szCs w:val="28"/>
        </w:rPr>
        <w:t xml:space="preserve">4.5.2. </w:t>
      </w:r>
      <w:r w:rsidRPr="00560E6D">
        <w:rPr>
          <w:b/>
          <w:sz w:val="28"/>
          <w:szCs w:val="28"/>
        </w:rPr>
        <w:t>Teacher Interface</w:t>
      </w:r>
    </w:p>
    <w:p w:rsidR="00154303" w:rsidRPr="00560E6D" w:rsidRDefault="00154303" w:rsidP="00154303">
      <w:pPr>
        <w:rPr>
          <w:b/>
          <w:sz w:val="24"/>
          <w:szCs w:val="24"/>
        </w:rPr>
      </w:pPr>
      <w:r>
        <w:rPr>
          <w:b/>
          <w:sz w:val="24"/>
          <w:szCs w:val="24"/>
        </w:rPr>
        <w:t xml:space="preserve">4.5.2.1. </w:t>
      </w:r>
      <w:r w:rsidRPr="00560E6D">
        <w:rPr>
          <w:b/>
          <w:sz w:val="24"/>
          <w:szCs w:val="24"/>
        </w:rPr>
        <w:t>Home page</w:t>
      </w:r>
    </w:p>
    <w:p w:rsidR="00154303" w:rsidRPr="00560E6D" w:rsidRDefault="00154303" w:rsidP="00154303">
      <w:pPr>
        <w:rPr>
          <w:b/>
          <w:sz w:val="23"/>
          <w:szCs w:val="23"/>
        </w:rPr>
      </w:pPr>
      <w:r>
        <w:rPr>
          <w:b/>
          <w:sz w:val="24"/>
          <w:szCs w:val="24"/>
        </w:rPr>
        <w:t xml:space="preserve">4.5.2.1.1. </w:t>
      </w:r>
      <w:r w:rsidRPr="00560E6D">
        <w:rPr>
          <w:b/>
          <w:sz w:val="23"/>
          <w:szCs w:val="23"/>
        </w:rPr>
        <w:t xml:space="preserve">Non-logged </w:t>
      </w:r>
      <w:r>
        <w:rPr>
          <w:b/>
          <w:sz w:val="23"/>
          <w:szCs w:val="23"/>
        </w:rPr>
        <w:t>teachers</w:t>
      </w:r>
    </w:p>
    <w:p w:rsidR="00154303" w:rsidRDefault="00154303" w:rsidP="00154303">
      <w:r>
        <w:t>The purpose of the teacher interface requires the teacher to be logged in. Therefore, on the first visit of the page the teachers are presented with a register and log in areas only.</w:t>
      </w:r>
    </w:p>
    <w:p w:rsidR="00154303" w:rsidRPr="00560E6D" w:rsidRDefault="00154303" w:rsidP="00154303">
      <w:pPr>
        <w:rPr>
          <w:b/>
          <w:sz w:val="23"/>
          <w:szCs w:val="23"/>
        </w:rPr>
      </w:pPr>
      <w:r>
        <w:rPr>
          <w:b/>
          <w:sz w:val="24"/>
          <w:szCs w:val="24"/>
        </w:rPr>
        <w:t xml:space="preserve">4.5.2.1.2. </w:t>
      </w:r>
      <w:r w:rsidRPr="00560E6D">
        <w:rPr>
          <w:b/>
          <w:sz w:val="23"/>
          <w:szCs w:val="23"/>
        </w:rPr>
        <w:t>Logged Teachers</w:t>
      </w:r>
    </w:p>
    <w:p w:rsidR="00154303" w:rsidRDefault="00154303" w:rsidP="00154303">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154303" w:rsidRDefault="00154303" w:rsidP="00154303">
      <w:pPr>
        <w:pStyle w:val="ListParagraph"/>
        <w:numPr>
          <w:ilvl w:val="0"/>
          <w:numId w:val="15"/>
        </w:numPr>
      </w:pPr>
      <w:r>
        <w:t>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w:t>
      </w:r>
      <w:r w:rsidR="008D667C" w:rsidRPr="008D667C">
        <w:t xml:space="preserve"> </w:t>
      </w:r>
      <w:r w:rsidR="008D667C">
        <w:t>pupils</w:t>
      </w:r>
      <w:r w:rsidR="008D667C">
        <w:t xml:space="preserve"> </w:t>
      </w:r>
      <w:r>
        <w:t>for that group. On update or deletion of a group, on the other hand, they select the group name from a dropdown list. The list of existing groups is shown to remind which group names are unavailable to this teacher. The textbox for entering the number of</w:t>
      </w:r>
      <w:r w:rsidR="008D667C" w:rsidRPr="008D667C">
        <w:t xml:space="preserve"> </w:t>
      </w:r>
      <w:r w:rsidR="008D667C">
        <w:t>pupils</w:t>
      </w:r>
      <w:r w:rsidR="008D667C">
        <w:t xml:space="preserve"> </w:t>
      </w:r>
      <w:r>
        <w:t>accepts integer input only for error prevention purposes. On the submission of the request to create/update/delete a group, a message confirming the status of the action is show.</w:t>
      </w:r>
    </w:p>
    <w:p w:rsidR="00154303" w:rsidRDefault="00154303" w:rsidP="00154303">
      <w:pPr>
        <w:pStyle w:val="ListParagraph"/>
        <w:numPr>
          <w:ilvl w:val="0"/>
          <w:numId w:val="15"/>
        </w:numPr>
      </w:pPr>
      <w:r>
        <w:t xml:space="preserve">View Group area enabling the teacher to select a group for which to view the </w:t>
      </w:r>
      <w:r w:rsidR="008D667C">
        <w:t>pupil</w:t>
      </w:r>
      <w:r>
        <w:t xml:space="preserve"> ids. Again, for simplicity and error prevention, the teacher selects the group via a dropdown list rather than typing its name.</w:t>
      </w:r>
    </w:p>
    <w:p w:rsidR="00154303" w:rsidRDefault="00154303" w:rsidP="00154303">
      <w:pPr>
        <w:pStyle w:val="ListParagraph"/>
        <w:numPr>
          <w:ilvl w:val="0"/>
          <w:numId w:val="15"/>
        </w:numPr>
      </w:pPr>
      <w:r>
        <w:t>View Statistics icon which navigates the teacher to the statistics page.</w:t>
      </w:r>
    </w:p>
    <w:p w:rsidR="00154303" w:rsidRDefault="00154303" w:rsidP="00154303"/>
    <w:p w:rsidR="00154303" w:rsidRDefault="00154303" w:rsidP="00154303">
      <w:pPr>
        <w:rPr>
          <w:b/>
          <w:sz w:val="24"/>
          <w:szCs w:val="24"/>
        </w:rPr>
      </w:pPr>
    </w:p>
    <w:p w:rsidR="00154303" w:rsidRDefault="00154303" w:rsidP="00154303">
      <w:pPr>
        <w:rPr>
          <w:b/>
          <w:sz w:val="24"/>
          <w:szCs w:val="24"/>
        </w:rPr>
      </w:pPr>
    </w:p>
    <w:p w:rsidR="00154303" w:rsidRPr="00B76371" w:rsidRDefault="00154303" w:rsidP="00154303">
      <w:pPr>
        <w:rPr>
          <w:b/>
          <w:sz w:val="24"/>
          <w:szCs w:val="24"/>
        </w:rPr>
      </w:pPr>
      <w:r>
        <w:rPr>
          <w:b/>
          <w:sz w:val="24"/>
          <w:szCs w:val="24"/>
        </w:rPr>
        <w:lastRenderedPageBreak/>
        <w:t xml:space="preserve">4.5.2.2. </w:t>
      </w:r>
      <w:r w:rsidRPr="00B76371">
        <w:rPr>
          <w:b/>
          <w:sz w:val="24"/>
          <w:szCs w:val="24"/>
        </w:rPr>
        <w:t>View Group Page</w:t>
      </w:r>
    </w:p>
    <w:p w:rsidR="00154303" w:rsidRDefault="00154303" w:rsidP="00154303">
      <w:r>
        <w:t>Teachers are able to see the</w:t>
      </w:r>
      <w:r w:rsidR="008D667C">
        <w:t xml:space="preserve"> </w:t>
      </w:r>
      <w:r w:rsidR="008D667C">
        <w:t>pupil</w:t>
      </w:r>
      <w:r>
        <w:t xml:space="preserve"> ids for a class in the View Group page. This information is provided in a table form with columns for the </w:t>
      </w:r>
      <w:r w:rsidR="008D667C">
        <w:t>pupil</w:t>
      </w:r>
      <w:r>
        <w:t xml:space="preserve"> name and two identical columns with the </w:t>
      </w:r>
      <w:r w:rsidR="008D667C">
        <w:t>pupil</w:t>
      </w:r>
      <w:r>
        <w:t xml:space="preserve"> id. Teachers will be advised to print this group sheet and fill in the names of their </w:t>
      </w:r>
      <w:r w:rsidR="008D667C">
        <w:t>pupils</w:t>
      </w:r>
      <w:r>
        <w:t xml:space="preserve"> by hand. This would avoid any potential problems with storing identification information in the system. Teachers will also be encouraged to cut one of the columns for the </w:t>
      </w:r>
      <w:r w:rsidR="008D667C">
        <w:t>pupil</w:t>
      </w:r>
      <w:r>
        <w:t xml:space="preserve"> ids and hand them privately to each </w:t>
      </w:r>
      <w:r w:rsidR="008D667C">
        <w:t>pupil</w:t>
      </w:r>
      <w:r>
        <w:t>.</w:t>
      </w:r>
    </w:p>
    <w:p w:rsidR="00154303" w:rsidRPr="00D76FCE" w:rsidRDefault="00154303" w:rsidP="00154303">
      <w:pPr>
        <w:rPr>
          <w:b/>
          <w:sz w:val="24"/>
          <w:szCs w:val="24"/>
        </w:rPr>
      </w:pPr>
      <w:r>
        <w:rPr>
          <w:b/>
          <w:sz w:val="24"/>
          <w:szCs w:val="24"/>
        </w:rPr>
        <w:t xml:space="preserve">4.5.2.3. </w:t>
      </w:r>
      <w:r w:rsidRPr="00D76FCE">
        <w:rPr>
          <w:b/>
          <w:sz w:val="24"/>
          <w:szCs w:val="24"/>
        </w:rPr>
        <w:t>View Statistics Page</w:t>
      </w:r>
    </w:p>
    <w:p w:rsidR="00154303" w:rsidRDefault="00154303" w:rsidP="00154303">
      <w:r>
        <w:t xml:space="preserve">Most of the design decisions for the different types of graphs are explained in </w:t>
      </w:r>
      <w:r w:rsidRPr="00B24CFF">
        <w:rPr>
          <w:b/>
        </w:rPr>
        <w:t>Section 4.3.</w:t>
      </w:r>
      <w:r>
        <w:t xml:space="preserve"> </w:t>
      </w:r>
      <w:proofErr w:type="gramStart"/>
      <w:r>
        <w:t>above</w:t>
      </w:r>
      <w:proofErr w:type="gramEnd"/>
      <w:r>
        <w:t>.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statistics at different points in time and could be used for comparison by the teacher.</w:t>
      </w:r>
    </w:p>
    <w:p w:rsidR="00154303" w:rsidRDefault="00154303" w:rsidP="00154303"/>
    <w:p w:rsidR="00154303" w:rsidRDefault="00154303" w:rsidP="00154303">
      <w:r>
        <w:t>The following chapter will describe how the design decisions for WEAVE were implemented.</w:t>
      </w:r>
    </w:p>
    <w:p w:rsidR="00154303" w:rsidRDefault="00154303"/>
    <w:sectPr w:rsidR="00154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A01"/>
    <w:multiLevelType w:val="hybridMultilevel"/>
    <w:tmpl w:val="CD108D5A"/>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1A7DF5"/>
    <w:multiLevelType w:val="hybridMultilevel"/>
    <w:tmpl w:val="FEC69EF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57547C"/>
    <w:multiLevelType w:val="hybridMultilevel"/>
    <w:tmpl w:val="57D0567E"/>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0C0C56"/>
    <w:multiLevelType w:val="hybridMultilevel"/>
    <w:tmpl w:val="FEE2D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BB4476"/>
    <w:multiLevelType w:val="hybridMultilevel"/>
    <w:tmpl w:val="41863070"/>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D854FE"/>
    <w:multiLevelType w:val="hybridMultilevel"/>
    <w:tmpl w:val="394A4E26"/>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D6F6FF9"/>
    <w:multiLevelType w:val="hybridMultilevel"/>
    <w:tmpl w:val="F482D788"/>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4"/>
  </w:num>
  <w:num w:numId="5">
    <w:abstractNumId w:val="15"/>
  </w:num>
  <w:num w:numId="6">
    <w:abstractNumId w:val="11"/>
  </w:num>
  <w:num w:numId="7">
    <w:abstractNumId w:val="12"/>
  </w:num>
  <w:num w:numId="8">
    <w:abstractNumId w:val="0"/>
  </w:num>
  <w:num w:numId="9">
    <w:abstractNumId w:val="2"/>
  </w:num>
  <w:num w:numId="10">
    <w:abstractNumId w:val="7"/>
  </w:num>
  <w:num w:numId="11">
    <w:abstractNumId w:val="9"/>
  </w:num>
  <w:num w:numId="12">
    <w:abstractNumId w:val="5"/>
  </w:num>
  <w:num w:numId="13">
    <w:abstractNumId w:val="8"/>
  </w:num>
  <w:num w:numId="14">
    <w:abstractNumId w:val="6"/>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03"/>
    <w:rsid w:val="00154303"/>
    <w:rsid w:val="002A033E"/>
    <w:rsid w:val="007821FB"/>
    <w:rsid w:val="008D6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03"/>
  </w:style>
  <w:style w:type="paragraph" w:styleId="Heading1">
    <w:name w:val="heading 1"/>
    <w:basedOn w:val="Normal"/>
    <w:next w:val="Normal"/>
    <w:link w:val="Heading1Char"/>
    <w:uiPriority w:val="9"/>
    <w:qFormat/>
    <w:rsid w:val="00154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03"/>
    <w:pPr>
      <w:ind w:left="720"/>
      <w:contextualSpacing/>
    </w:pPr>
  </w:style>
  <w:style w:type="paragraph" w:styleId="CommentText">
    <w:name w:val="annotation text"/>
    <w:basedOn w:val="Normal"/>
    <w:link w:val="CommentTextChar"/>
    <w:uiPriority w:val="99"/>
    <w:unhideWhenUsed/>
    <w:rsid w:val="00154303"/>
    <w:pPr>
      <w:spacing w:line="240" w:lineRule="auto"/>
    </w:pPr>
    <w:rPr>
      <w:sz w:val="24"/>
      <w:szCs w:val="24"/>
    </w:rPr>
  </w:style>
  <w:style w:type="character" w:customStyle="1" w:styleId="CommentTextChar">
    <w:name w:val="Comment Text Char"/>
    <w:basedOn w:val="DefaultParagraphFont"/>
    <w:link w:val="CommentText"/>
    <w:uiPriority w:val="99"/>
    <w:rsid w:val="00154303"/>
    <w:rPr>
      <w:sz w:val="24"/>
      <w:szCs w:val="24"/>
    </w:rPr>
  </w:style>
  <w:style w:type="paragraph" w:styleId="BalloonText">
    <w:name w:val="Balloon Text"/>
    <w:basedOn w:val="Normal"/>
    <w:link w:val="BalloonTextChar"/>
    <w:uiPriority w:val="99"/>
    <w:semiHidden/>
    <w:unhideWhenUsed/>
    <w:rsid w:val="0015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03"/>
    <w:rPr>
      <w:rFonts w:ascii="Tahoma" w:hAnsi="Tahoma" w:cs="Tahoma"/>
      <w:sz w:val="16"/>
      <w:szCs w:val="16"/>
    </w:rPr>
  </w:style>
  <w:style w:type="character" w:customStyle="1" w:styleId="Heading1Char">
    <w:name w:val="Heading 1 Char"/>
    <w:basedOn w:val="DefaultParagraphFont"/>
    <w:link w:val="Heading1"/>
    <w:uiPriority w:val="9"/>
    <w:rsid w:val="001543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30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03"/>
  </w:style>
  <w:style w:type="paragraph" w:styleId="Heading1">
    <w:name w:val="heading 1"/>
    <w:basedOn w:val="Normal"/>
    <w:next w:val="Normal"/>
    <w:link w:val="Heading1Char"/>
    <w:uiPriority w:val="9"/>
    <w:qFormat/>
    <w:rsid w:val="00154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03"/>
    <w:pPr>
      <w:ind w:left="720"/>
      <w:contextualSpacing/>
    </w:pPr>
  </w:style>
  <w:style w:type="paragraph" w:styleId="CommentText">
    <w:name w:val="annotation text"/>
    <w:basedOn w:val="Normal"/>
    <w:link w:val="CommentTextChar"/>
    <w:uiPriority w:val="99"/>
    <w:unhideWhenUsed/>
    <w:rsid w:val="00154303"/>
    <w:pPr>
      <w:spacing w:line="240" w:lineRule="auto"/>
    </w:pPr>
    <w:rPr>
      <w:sz w:val="24"/>
      <w:szCs w:val="24"/>
    </w:rPr>
  </w:style>
  <w:style w:type="character" w:customStyle="1" w:styleId="CommentTextChar">
    <w:name w:val="Comment Text Char"/>
    <w:basedOn w:val="DefaultParagraphFont"/>
    <w:link w:val="CommentText"/>
    <w:uiPriority w:val="99"/>
    <w:rsid w:val="00154303"/>
    <w:rPr>
      <w:sz w:val="24"/>
      <w:szCs w:val="24"/>
    </w:rPr>
  </w:style>
  <w:style w:type="paragraph" w:styleId="BalloonText">
    <w:name w:val="Balloon Text"/>
    <w:basedOn w:val="Normal"/>
    <w:link w:val="BalloonTextChar"/>
    <w:uiPriority w:val="99"/>
    <w:semiHidden/>
    <w:unhideWhenUsed/>
    <w:rsid w:val="0015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03"/>
    <w:rPr>
      <w:rFonts w:ascii="Tahoma" w:hAnsi="Tahoma" w:cs="Tahoma"/>
      <w:sz w:val="16"/>
      <w:szCs w:val="16"/>
    </w:rPr>
  </w:style>
  <w:style w:type="character" w:customStyle="1" w:styleId="Heading1Char">
    <w:name w:val="Heading 1 Char"/>
    <w:basedOn w:val="DefaultParagraphFont"/>
    <w:link w:val="Heading1"/>
    <w:uiPriority w:val="9"/>
    <w:rsid w:val="001543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30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21</Pages>
  <Words>7573</Words>
  <Characters>43168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2015-03-22T17:16:00Z</dcterms:created>
  <dcterms:modified xsi:type="dcterms:W3CDTF">2015-03-22T17:42:00Z</dcterms:modified>
</cp:coreProperties>
</file>