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B373" w14:textId="77777777" w:rsidR="00222695" w:rsidRDefault="00222695">
      <w:pPr>
        <w:pStyle w:val="a0"/>
        <w:ind w:firstLineChars="0" w:firstLine="0"/>
      </w:pPr>
    </w:p>
    <w:p w14:paraId="21932A41" w14:textId="77777777" w:rsidR="00222695" w:rsidRDefault="00222695">
      <w:pPr>
        <w:pStyle w:val="a0"/>
        <w:ind w:firstLineChars="0" w:firstLine="0"/>
      </w:pPr>
    </w:p>
    <w:p w14:paraId="25C8D389" w14:textId="77777777" w:rsidR="00222695" w:rsidRDefault="00000000">
      <w:pPr>
        <w:pStyle w:val="a0"/>
        <w:spacing w:line="240" w:lineRule="auto"/>
        <w:ind w:firstLineChars="0" w:firstLine="0"/>
      </w:pPr>
      <w:r>
        <w:rPr>
          <w:rFonts w:hint="eastAsia"/>
          <w:noProof/>
        </w:rPr>
        <w:drawing>
          <wp:inline distT="0" distB="0" distL="0" distR="0" wp14:anchorId="59711951" wp14:editId="62E52D89">
            <wp:extent cx="3482975" cy="631825"/>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44425" cy="643083"/>
                    </a:xfrm>
                    <a:prstGeom prst="rect">
                      <a:avLst/>
                    </a:prstGeom>
                  </pic:spPr>
                </pic:pic>
              </a:graphicData>
            </a:graphic>
          </wp:inline>
        </w:drawing>
      </w:r>
    </w:p>
    <w:p w14:paraId="2467F308" w14:textId="77777777" w:rsidR="00222695" w:rsidRDefault="00222695">
      <w:pPr>
        <w:pStyle w:val="a0"/>
        <w:ind w:firstLineChars="0" w:firstLine="0"/>
      </w:pPr>
    </w:p>
    <w:p w14:paraId="42E33F97" w14:textId="77777777" w:rsidR="00222695" w:rsidRDefault="00222695">
      <w:pPr>
        <w:pStyle w:val="a0"/>
        <w:ind w:firstLineChars="0" w:firstLine="0"/>
      </w:pPr>
    </w:p>
    <w:p w14:paraId="230B5AD9" w14:textId="77777777" w:rsidR="00222695" w:rsidRDefault="00222695">
      <w:pPr>
        <w:pStyle w:val="a0"/>
        <w:ind w:firstLineChars="0" w:firstLine="0"/>
      </w:pPr>
    </w:p>
    <w:p w14:paraId="05A90C41" w14:textId="77777777" w:rsidR="00222695" w:rsidRDefault="00000000">
      <w:pPr>
        <w:pStyle w:val="af"/>
      </w:pPr>
      <w:r>
        <w:t>本科毕业论文（设计）</w:t>
      </w:r>
    </w:p>
    <w:p w14:paraId="4147CFC9" w14:textId="77777777" w:rsidR="00222695" w:rsidRDefault="00222695"/>
    <w:p w14:paraId="7AFB385E" w14:textId="77777777" w:rsidR="00222695" w:rsidRDefault="00000000">
      <w:pPr>
        <w:pStyle w:val="af"/>
      </w:pPr>
      <w:r>
        <w:t>可行性分析报告</w:t>
      </w:r>
    </w:p>
    <w:p w14:paraId="12AE7300" w14:textId="77777777" w:rsidR="00222695" w:rsidRDefault="00222695"/>
    <w:p w14:paraId="497E7C6C" w14:textId="77777777" w:rsidR="00222695" w:rsidRDefault="00222695"/>
    <w:p w14:paraId="147828A2" w14:textId="77777777" w:rsidR="00222695" w:rsidRDefault="00222695">
      <w:pPr>
        <w:pStyle w:val="a0"/>
        <w:ind w:firstLineChars="0" w:firstLine="0"/>
      </w:pPr>
    </w:p>
    <w:p w14:paraId="60BB89D2" w14:textId="77777777" w:rsidR="00222695" w:rsidRDefault="00222695">
      <w:pPr>
        <w:jc w:val="center"/>
        <w:rPr>
          <w:rFonts w:eastAsia="华文中宋" w:hAnsi="华文中宋" w:hint="eastAsia"/>
          <w:sz w:val="30"/>
          <w:szCs w:val="30"/>
        </w:rPr>
      </w:pPr>
    </w:p>
    <w:tbl>
      <w:tblPr>
        <w:tblW w:w="0" w:type="auto"/>
        <w:jc w:val="center"/>
        <w:tblLook w:val="04A0" w:firstRow="1" w:lastRow="0" w:firstColumn="1" w:lastColumn="0" w:noHBand="0" w:noVBand="1"/>
      </w:tblPr>
      <w:tblGrid>
        <w:gridCol w:w="1838"/>
        <w:gridCol w:w="4536"/>
      </w:tblGrid>
      <w:tr w:rsidR="00222695" w14:paraId="5CB3BB84" w14:textId="77777777">
        <w:trPr>
          <w:trHeight w:val="570"/>
          <w:jc w:val="center"/>
        </w:trPr>
        <w:tc>
          <w:tcPr>
            <w:tcW w:w="1838" w:type="dxa"/>
            <w:vAlign w:val="bottom"/>
          </w:tcPr>
          <w:p w14:paraId="15A31542"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w:t>
            </w:r>
            <w:r>
              <w:rPr>
                <w:rFonts w:ascii="楷体_GB2312" w:eastAsia="楷体_GB2312"/>
                <w:b/>
                <w:bCs/>
                <w:spacing w:val="-20"/>
                <w:sz w:val="30"/>
                <w:szCs w:val="30"/>
              </w:rPr>
              <w:t xml:space="preserve"> </w:t>
            </w:r>
            <w:r>
              <w:rPr>
                <w:rFonts w:ascii="楷体_GB2312" w:eastAsia="楷体_GB2312" w:hint="eastAsia"/>
                <w:b/>
                <w:bCs/>
                <w:spacing w:val="-20"/>
                <w:sz w:val="30"/>
                <w:szCs w:val="30"/>
              </w:rPr>
              <w:t>生</w:t>
            </w:r>
            <w:r>
              <w:rPr>
                <w:rFonts w:ascii="楷体_GB2312" w:eastAsia="楷体_GB2312"/>
                <w:b/>
                <w:bCs/>
                <w:spacing w:val="-20"/>
                <w:sz w:val="30"/>
                <w:szCs w:val="30"/>
              </w:rPr>
              <w:t xml:space="preserve"> </w:t>
            </w:r>
            <w:r>
              <w:rPr>
                <w:rFonts w:ascii="楷体_GB2312" w:eastAsia="楷体_GB2312" w:hint="eastAsia"/>
                <w:b/>
                <w:bCs/>
                <w:spacing w:val="-20"/>
                <w:sz w:val="30"/>
                <w:szCs w:val="30"/>
              </w:rPr>
              <w:t>姓</w:t>
            </w:r>
            <w:r>
              <w:rPr>
                <w:rFonts w:ascii="楷体_GB2312" w:eastAsia="楷体_GB2312"/>
                <w:b/>
                <w:bCs/>
                <w:spacing w:val="-20"/>
                <w:sz w:val="30"/>
                <w:szCs w:val="30"/>
              </w:rPr>
              <w:t xml:space="preserve"> </w:t>
            </w:r>
            <w:r>
              <w:rPr>
                <w:rFonts w:ascii="楷体_GB2312" w:eastAsia="楷体_GB2312" w:hint="eastAsia"/>
                <w:b/>
                <w:bCs/>
                <w:spacing w:val="-20"/>
                <w:sz w:val="30"/>
                <w:szCs w:val="30"/>
              </w:rPr>
              <w:t>名</w:t>
            </w:r>
          </w:p>
        </w:tc>
        <w:tc>
          <w:tcPr>
            <w:tcW w:w="4536" w:type="dxa"/>
            <w:tcBorders>
              <w:bottom w:val="single" w:sz="12" w:space="0" w:color="auto"/>
            </w:tcBorders>
            <w:vAlign w:val="center"/>
          </w:tcPr>
          <w:p w14:paraId="2C7341E5" w14:textId="3D6A64BB" w:rsidR="00222695" w:rsidRDefault="007204D5">
            <w:pPr>
              <w:jc w:val="center"/>
              <w:rPr>
                <w:rFonts w:eastAsia="楷体_GB2312"/>
                <w:b/>
                <w:bCs/>
                <w:spacing w:val="-20"/>
                <w:sz w:val="30"/>
                <w:szCs w:val="30"/>
              </w:rPr>
            </w:pPr>
            <w:r>
              <w:rPr>
                <w:rFonts w:eastAsia="楷体_GB2312" w:hint="eastAsia"/>
                <w:b/>
                <w:bCs/>
                <w:spacing w:val="-20"/>
                <w:sz w:val="30"/>
                <w:szCs w:val="30"/>
              </w:rPr>
              <w:t>陈锦少</w:t>
            </w:r>
          </w:p>
        </w:tc>
      </w:tr>
      <w:tr w:rsidR="00222695" w14:paraId="31C6120C" w14:textId="77777777">
        <w:trPr>
          <w:trHeight w:val="570"/>
          <w:jc w:val="center"/>
        </w:trPr>
        <w:tc>
          <w:tcPr>
            <w:tcW w:w="1838" w:type="dxa"/>
            <w:vAlign w:val="bottom"/>
          </w:tcPr>
          <w:p w14:paraId="762DA22C"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学号</w:t>
            </w:r>
          </w:p>
        </w:tc>
        <w:tc>
          <w:tcPr>
            <w:tcW w:w="4536" w:type="dxa"/>
            <w:tcBorders>
              <w:top w:val="single" w:sz="12" w:space="0" w:color="auto"/>
              <w:bottom w:val="single" w:sz="12" w:space="0" w:color="auto"/>
            </w:tcBorders>
            <w:vAlign w:val="center"/>
          </w:tcPr>
          <w:p w14:paraId="4FB36F6A" w14:textId="54583B55" w:rsidR="00222695" w:rsidRDefault="007204D5">
            <w:pPr>
              <w:jc w:val="center"/>
              <w:rPr>
                <w:b/>
                <w:sz w:val="30"/>
                <w:szCs w:val="30"/>
              </w:rPr>
            </w:pPr>
            <w:r>
              <w:rPr>
                <w:rFonts w:hint="eastAsia"/>
                <w:b/>
                <w:sz w:val="30"/>
                <w:szCs w:val="30"/>
              </w:rPr>
              <w:t>2021081048</w:t>
            </w:r>
          </w:p>
        </w:tc>
      </w:tr>
      <w:tr w:rsidR="00222695" w14:paraId="541F57A3" w14:textId="77777777">
        <w:trPr>
          <w:trHeight w:val="570"/>
          <w:jc w:val="center"/>
        </w:trPr>
        <w:tc>
          <w:tcPr>
            <w:tcW w:w="1838" w:type="dxa"/>
            <w:vAlign w:val="bottom"/>
          </w:tcPr>
          <w:p w14:paraId="16AF165A"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专业</w:t>
            </w:r>
          </w:p>
        </w:tc>
        <w:tc>
          <w:tcPr>
            <w:tcW w:w="4536" w:type="dxa"/>
            <w:tcBorders>
              <w:top w:val="single" w:sz="12" w:space="0" w:color="auto"/>
              <w:bottom w:val="single" w:sz="12" w:space="0" w:color="auto"/>
            </w:tcBorders>
            <w:vAlign w:val="center"/>
          </w:tcPr>
          <w:p w14:paraId="55F932D1" w14:textId="77777777" w:rsidR="00222695" w:rsidRDefault="00000000">
            <w:pPr>
              <w:jc w:val="center"/>
              <w:rPr>
                <w:b/>
                <w:sz w:val="30"/>
                <w:szCs w:val="30"/>
              </w:rPr>
            </w:pPr>
            <w:r>
              <w:rPr>
                <w:rFonts w:eastAsia="楷体_GB2312" w:hint="eastAsia"/>
                <w:b/>
                <w:bCs/>
                <w:spacing w:val="-20"/>
                <w:sz w:val="30"/>
                <w:szCs w:val="30"/>
              </w:rPr>
              <w:t>软件工程</w:t>
            </w:r>
          </w:p>
        </w:tc>
      </w:tr>
      <w:tr w:rsidR="00222695" w14:paraId="28CADD80" w14:textId="77777777">
        <w:trPr>
          <w:trHeight w:val="570"/>
          <w:jc w:val="center"/>
        </w:trPr>
        <w:tc>
          <w:tcPr>
            <w:tcW w:w="1838" w:type="dxa"/>
            <w:vAlign w:val="bottom"/>
          </w:tcPr>
          <w:p w14:paraId="5171EEA4"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年级班级</w:t>
            </w:r>
          </w:p>
        </w:tc>
        <w:tc>
          <w:tcPr>
            <w:tcW w:w="4536" w:type="dxa"/>
            <w:tcBorders>
              <w:top w:val="single" w:sz="12" w:space="0" w:color="auto"/>
              <w:bottom w:val="single" w:sz="12" w:space="0" w:color="auto"/>
            </w:tcBorders>
            <w:vAlign w:val="center"/>
          </w:tcPr>
          <w:p w14:paraId="1ADCEF09" w14:textId="5A7C3762" w:rsidR="00222695" w:rsidRDefault="00000000">
            <w:pPr>
              <w:jc w:val="center"/>
              <w:rPr>
                <w:rFonts w:eastAsia="楷体_GB2312"/>
                <w:b/>
                <w:bCs/>
                <w:spacing w:val="-20"/>
                <w:sz w:val="30"/>
                <w:szCs w:val="30"/>
              </w:rPr>
            </w:pPr>
            <w:r>
              <w:rPr>
                <w:rFonts w:eastAsia="楷体_GB2312" w:hint="eastAsia"/>
                <w:b/>
                <w:bCs/>
                <w:spacing w:val="-20"/>
                <w:sz w:val="30"/>
                <w:szCs w:val="30"/>
              </w:rPr>
              <w:t>2</w:t>
            </w:r>
            <w:r>
              <w:rPr>
                <w:rFonts w:eastAsia="楷体_GB2312"/>
                <w:b/>
                <w:bCs/>
                <w:spacing w:val="-20"/>
                <w:sz w:val="30"/>
                <w:szCs w:val="30"/>
              </w:rPr>
              <w:t>0</w:t>
            </w:r>
            <w:r w:rsidR="007204D5">
              <w:rPr>
                <w:rFonts w:eastAsia="楷体_GB2312" w:hint="eastAsia"/>
                <w:b/>
                <w:bCs/>
                <w:spacing w:val="-20"/>
                <w:sz w:val="30"/>
                <w:szCs w:val="30"/>
              </w:rPr>
              <w:t>21</w:t>
            </w:r>
            <w:r>
              <w:rPr>
                <w:rFonts w:eastAsia="楷体_GB2312"/>
                <w:b/>
                <w:bCs/>
                <w:spacing w:val="-20"/>
                <w:sz w:val="30"/>
                <w:szCs w:val="30"/>
              </w:rPr>
              <w:t>级</w:t>
            </w:r>
            <w:sdt>
              <w:sdtPr>
                <w:rPr>
                  <w:rFonts w:eastAsia="楷体_GB2312" w:hint="eastAsia"/>
                  <w:b/>
                  <w:bCs/>
                  <w:spacing w:val="-20"/>
                  <w:sz w:val="30"/>
                  <w:szCs w:val="30"/>
                </w:rPr>
                <w:alias w:val="班级"/>
                <w:tag w:val="班级"/>
                <w:id w:val="-1312552450"/>
                <w:placeholder>
                  <w:docPart w:val="851A1923B2A2466CB175DB1938414E53"/>
                </w:placeholder>
                <w:dropDownList>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7204D5">
                  <w:rPr>
                    <w:rFonts w:eastAsia="楷体_GB2312" w:hint="eastAsia"/>
                    <w:b/>
                    <w:bCs/>
                    <w:spacing w:val="-20"/>
                    <w:sz w:val="30"/>
                    <w:szCs w:val="30"/>
                  </w:rPr>
                  <w:t>2</w:t>
                </w:r>
              </w:sdtContent>
            </w:sdt>
            <w:r>
              <w:rPr>
                <w:rFonts w:eastAsia="楷体_GB2312" w:hint="eastAsia"/>
                <w:b/>
                <w:bCs/>
                <w:spacing w:val="-20"/>
                <w:sz w:val="30"/>
                <w:szCs w:val="30"/>
              </w:rPr>
              <w:t>班</w:t>
            </w:r>
          </w:p>
        </w:tc>
      </w:tr>
      <w:tr w:rsidR="00222695" w14:paraId="1C6C6C40" w14:textId="77777777">
        <w:trPr>
          <w:trHeight w:val="570"/>
          <w:jc w:val="center"/>
        </w:trPr>
        <w:tc>
          <w:tcPr>
            <w:tcW w:w="1838" w:type="dxa"/>
            <w:vAlign w:val="bottom"/>
          </w:tcPr>
          <w:p w14:paraId="09A037F1"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指导教师</w:t>
            </w:r>
          </w:p>
        </w:tc>
        <w:tc>
          <w:tcPr>
            <w:tcW w:w="4536" w:type="dxa"/>
            <w:tcBorders>
              <w:top w:val="single" w:sz="12" w:space="0" w:color="auto"/>
              <w:bottom w:val="single" w:sz="12" w:space="0" w:color="auto"/>
            </w:tcBorders>
            <w:vAlign w:val="center"/>
          </w:tcPr>
          <w:p w14:paraId="628ED41E" w14:textId="118DF8D0" w:rsidR="00222695" w:rsidRDefault="007204D5">
            <w:pPr>
              <w:jc w:val="center"/>
              <w:rPr>
                <w:rFonts w:eastAsia="楷体_GB2312"/>
                <w:b/>
                <w:bCs/>
                <w:spacing w:val="-20"/>
                <w:sz w:val="30"/>
                <w:szCs w:val="30"/>
              </w:rPr>
            </w:pPr>
            <w:r>
              <w:rPr>
                <w:rFonts w:eastAsia="楷体_GB2312" w:hint="eastAsia"/>
                <w:b/>
                <w:bCs/>
                <w:spacing w:val="-20"/>
                <w:sz w:val="30"/>
                <w:szCs w:val="30"/>
              </w:rPr>
              <w:t>郭继文（</w:t>
            </w:r>
            <w:sdt>
              <w:sdtPr>
                <w:rPr>
                  <w:rFonts w:eastAsia="楷体_GB2312" w:hint="eastAsia"/>
                  <w:b/>
                  <w:bCs/>
                  <w:spacing w:val="-20"/>
                  <w:sz w:val="30"/>
                  <w:szCs w:val="30"/>
                </w:rPr>
                <w:alias w:val="职称"/>
                <w:tag w:val="职称"/>
                <w:id w:val="-1818481294"/>
                <w:placeholder>
                  <w:docPart w:val="6A26CEA7D8F54D7390D6B614FF66B83E"/>
                </w:placeholder>
                <w:dropDownList>
                  <w:listItem w:displayText="讲师" w:value="讲师"/>
                  <w:listItem w:displayText="副教授" w:value="副教授"/>
                  <w:listItem w:displayText="教授" w:value="教授"/>
                  <w:listItem w:displayText="助教" w:value="助教"/>
                </w:dropDownList>
              </w:sdtPr>
              <w:sdtContent>
                <w:r>
                  <w:rPr>
                    <w:rFonts w:eastAsia="楷体_GB2312" w:hint="eastAsia"/>
                    <w:b/>
                    <w:bCs/>
                    <w:spacing w:val="-20"/>
                    <w:sz w:val="30"/>
                    <w:szCs w:val="30"/>
                  </w:rPr>
                  <w:t>副教授</w:t>
                </w:r>
              </w:sdtContent>
            </w:sdt>
            <w:r>
              <w:rPr>
                <w:rFonts w:eastAsia="楷体_GB2312" w:hint="eastAsia"/>
                <w:b/>
                <w:bCs/>
                <w:spacing w:val="-20"/>
                <w:sz w:val="30"/>
                <w:szCs w:val="30"/>
              </w:rPr>
              <w:t>）</w:t>
            </w:r>
          </w:p>
        </w:tc>
      </w:tr>
      <w:tr w:rsidR="00222695" w14:paraId="033A8D45" w14:textId="77777777">
        <w:trPr>
          <w:trHeight w:val="570"/>
          <w:jc w:val="center"/>
        </w:trPr>
        <w:tc>
          <w:tcPr>
            <w:tcW w:w="1838" w:type="dxa"/>
            <w:vAlign w:val="bottom"/>
          </w:tcPr>
          <w:p w14:paraId="06819591" w14:textId="77777777" w:rsidR="00222695" w:rsidRDefault="00000000">
            <w:pPr>
              <w:jc w:val="distribute"/>
              <w:rPr>
                <w:rFonts w:ascii="楷体_GB2312" w:eastAsia="楷体_GB2312"/>
                <w:b/>
                <w:bCs/>
                <w:spacing w:val="-20"/>
                <w:sz w:val="30"/>
                <w:szCs w:val="30"/>
              </w:rPr>
            </w:pPr>
            <w:r>
              <w:rPr>
                <w:rFonts w:ascii="楷体_GB2312" w:eastAsia="楷体_GB2312" w:hint="eastAsia"/>
                <w:b/>
                <w:bCs/>
                <w:spacing w:val="-20"/>
                <w:sz w:val="30"/>
                <w:szCs w:val="30"/>
              </w:rPr>
              <w:t>所在学院</w:t>
            </w:r>
          </w:p>
        </w:tc>
        <w:tc>
          <w:tcPr>
            <w:tcW w:w="4536" w:type="dxa"/>
            <w:tcBorders>
              <w:top w:val="single" w:sz="12" w:space="0" w:color="auto"/>
              <w:bottom w:val="single" w:sz="12" w:space="0" w:color="auto"/>
            </w:tcBorders>
            <w:vAlign w:val="center"/>
          </w:tcPr>
          <w:p w14:paraId="345385A3" w14:textId="77777777" w:rsidR="00222695" w:rsidRDefault="00000000">
            <w:pPr>
              <w:jc w:val="center"/>
              <w:rPr>
                <w:rFonts w:eastAsia="楷体_GB2312"/>
                <w:b/>
                <w:bCs/>
                <w:color w:val="70AD47" w:themeColor="accent6"/>
                <w:spacing w:val="-20"/>
                <w:sz w:val="30"/>
                <w:szCs w:val="30"/>
              </w:rPr>
            </w:pPr>
            <w:r>
              <w:rPr>
                <w:rFonts w:eastAsia="楷体_GB2312" w:hint="eastAsia"/>
                <w:b/>
                <w:bCs/>
                <w:spacing w:val="-20"/>
                <w:sz w:val="30"/>
                <w:szCs w:val="30"/>
              </w:rPr>
              <w:t>软件工程学院</w:t>
            </w:r>
          </w:p>
        </w:tc>
      </w:tr>
      <w:tr w:rsidR="00222695" w14:paraId="4DBA1DAD" w14:textId="77777777">
        <w:trPr>
          <w:trHeight w:val="570"/>
          <w:jc w:val="center"/>
        </w:trPr>
        <w:tc>
          <w:tcPr>
            <w:tcW w:w="1838" w:type="dxa"/>
            <w:vAlign w:val="bottom"/>
          </w:tcPr>
          <w:p w14:paraId="784A3561" w14:textId="77777777" w:rsidR="00222695" w:rsidRDefault="00000000">
            <w:pPr>
              <w:jc w:val="distribute"/>
              <w:rPr>
                <w:rFonts w:ascii="楷体_GB2312" w:eastAsia="楷体_GB2312"/>
                <w:b/>
                <w:bCs/>
                <w:sz w:val="30"/>
              </w:rPr>
            </w:pPr>
            <w:r>
              <w:rPr>
                <w:rFonts w:ascii="楷体_GB2312" w:eastAsia="楷体_GB2312" w:hint="eastAsia"/>
                <w:b/>
                <w:bCs/>
                <w:spacing w:val="-20"/>
                <w:sz w:val="30"/>
                <w:szCs w:val="30"/>
              </w:rPr>
              <w:t>提交日期</w:t>
            </w:r>
          </w:p>
        </w:tc>
        <w:tc>
          <w:tcPr>
            <w:tcW w:w="4536" w:type="dxa"/>
            <w:tcBorders>
              <w:top w:val="single" w:sz="12" w:space="0" w:color="auto"/>
              <w:bottom w:val="single" w:sz="12" w:space="0" w:color="auto"/>
            </w:tcBorders>
            <w:vAlign w:val="center"/>
          </w:tcPr>
          <w:p w14:paraId="51EEB59D" w14:textId="12C64F76" w:rsidR="00222695" w:rsidRDefault="00000000">
            <w:pPr>
              <w:jc w:val="center"/>
              <w:rPr>
                <w:rFonts w:eastAsia="楷体_GB2312"/>
                <w:b/>
                <w:bCs/>
                <w:color w:val="70AD47" w:themeColor="accent6"/>
                <w:spacing w:val="-20"/>
                <w:sz w:val="30"/>
                <w:szCs w:val="30"/>
              </w:rPr>
            </w:pPr>
            <w:sdt>
              <w:sdtPr>
                <w:rPr>
                  <w:rFonts w:eastAsia="楷体_GB2312" w:hint="eastAsia"/>
                  <w:b/>
                  <w:bCs/>
                  <w:spacing w:val="-20"/>
                  <w:sz w:val="30"/>
                  <w:szCs w:val="30"/>
                </w:rPr>
                <w:alias w:val="提交日期"/>
                <w:tag w:val="提交日期"/>
                <w:id w:val="-1256356207"/>
                <w:placeholder>
                  <w:docPart w:val="D2AA0352961D456EA353BD2EEDD5A4D8"/>
                </w:placeholder>
                <w:date w:fullDate="2024-12-28T00:00:00Z">
                  <w:dateFormat w:val="yyyy年M月d日"/>
                  <w:lid w:val="zh-CN"/>
                  <w:storeMappedDataAs w:val="dateTime"/>
                  <w:calendar w:val="gregorian"/>
                </w:date>
              </w:sdtPr>
              <w:sdtContent>
                <w:r w:rsidR="00F16079">
                  <w:rPr>
                    <w:rFonts w:eastAsia="楷体_GB2312" w:hint="eastAsia"/>
                    <w:b/>
                    <w:bCs/>
                    <w:spacing w:val="-20"/>
                    <w:sz w:val="30"/>
                    <w:szCs w:val="30"/>
                  </w:rPr>
                  <w:t>202</w:t>
                </w:r>
                <w:r w:rsidR="00506A68">
                  <w:rPr>
                    <w:rFonts w:eastAsia="楷体_GB2312" w:hint="eastAsia"/>
                    <w:b/>
                    <w:bCs/>
                    <w:spacing w:val="-20"/>
                    <w:sz w:val="30"/>
                    <w:szCs w:val="30"/>
                  </w:rPr>
                  <w:t>4</w:t>
                </w:r>
                <w:r w:rsidR="00F16079">
                  <w:rPr>
                    <w:rFonts w:eastAsia="楷体_GB2312" w:hint="eastAsia"/>
                    <w:b/>
                    <w:bCs/>
                    <w:spacing w:val="-20"/>
                    <w:sz w:val="30"/>
                    <w:szCs w:val="30"/>
                  </w:rPr>
                  <w:t>年</w:t>
                </w:r>
                <w:r w:rsidR="00506A68">
                  <w:rPr>
                    <w:rFonts w:eastAsia="楷体_GB2312" w:hint="eastAsia"/>
                    <w:b/>
                    <w:bCs/>
                    <w:spacing w:val="-20"/>
                    <w:sz w:val="30"/>
                    <w:szCs w:val="30"/>
                  </w:rPr>
                  <w:t>12</w:t>
                </w:r>
                <w:r w:rsidR="00F16079">
                  <w:rPr>
                    <w:rFonts w:eastAsia="楷体_GB2312" w:hint="eastAsia"/>
                    <w:b/>
                    <w:bCs/>
                    <w:spacing w:val="-20"/>
                    <w:sz w:val="30"/>
                    <w:szCs w:val="30"/>
                  </w:rPr>
                  <w:t>月</w:t>
                </w:r>
                <w:r w:rsidR="00F16079">
                  <w:rPr>
                    <w:rFonts w:eastAsia="楷体_GB2312" w:hint="eastAsia"/>
                    <w:b/>
                    <w:bCs/>
                    <w:spacing w:val="-20"/>
                    <w:sz w:val="30"/>
                    <w:szCs w:val="30"/>
                  </w:rPr>
                  <w:t>2</w:t>
                </w:r>
                <w:r w:rsidR="00506A68">
                  <w:rPr>
                    <w:rFonts w:eastAsia="楷体_GB2312" w:hint="eastAsia"/>
                    <w:b/>
                    <w:bCs/>
                    <w:spacing w:val="-20"/>
                    <w:sz w:val="30"/>
                    <w:szCs w:val="30"/>
                  </w:rPr>
                  <w:t>8</w:t>
                </w:r>
                <w:r w:rsidR="00F16079">
                  <w:rPr>
                    <w:rFonts w:eastAsia="楷体_GB2312" w:hint="eastAsia"/>
                    <w:b/>
                    <w:bCs/>
                    <w:spacing w:val="-20"/>
                    <w:sz w:val="30"/>
                    <w:szCs w:val="30"/>
                  </w:rPr>
                  <w:t>日</w:t>
                </w:r>
              </w:sdtContent>
            </w:sdt>
          </w:p>
        </w:tc>
      </w:tr>
    </w:tbl>
    <w:p w14:paraId="78116749" w14:textId="77777777" w:rsidR="00222695" w:rsidRDefault="00222695">
      <w:pPr>
        <w:jc w:val="center"/>
        <w:rPr>
          <w:rFonts w:eastAsia="华文中宋" w:hAnsi="华文中宋" w:hint="eastAsia"/>
          <w:sz w:val="30"/>
          <w:szCs w:val="30"/>
        </w:rPr>
      </w:pPr>
    </w:p>
    <w:p w14:paraId="4EB45BDF" w14:textId="28562453" w:rsidR="00222695" w:rsidRDefault="00000000">
      <w:pPr>
        <w:jc w:val="center"/>
        <w:rPr>
          <w:rFonts w:eastAsia="华文中宋"/>
          <w:sz w:val="30"/>
          <w:szCs w:val="30"/>
        </w:rPr>
      </w:pPr>
      <w:r>
        <w:rPr>
          <w:rFonts w:eastAsia="华文中宋" w:hAnsi="华文中宋"/>
          <w:sz w:val="30"/>
          <w:szCs w:val="30"/>
        </w:rPr>
        <w:t>20</w:t>
      </w:r>
      <w:r>
        <w:rPr>
          <w:rFonts w:eastAsia="华文中宋" w:hAnsi="华文中宋" w:hint="eastAsia"/>
          <w:sz w:val="30"/>
          <w:szCs w:val="30"/>
        </w:rPr>
        <w:t>2</w:t>
      </w:r>
      <w:r w:rsidR="00506A68">
        <w:rPr>
          <w:rFonts w:eastAsia="华文中宋" w:hAnsi="华文中宋" w:hint="eastAsia"/>
          <w:sz w:val="30"/>
          <w:szCs w:val="30"/>
        </w:rPr>
        <w:t>4</w:t>
      </w:r>
      <w:r>
        <w:rPr>
          <w:rFonts w:eastAsia="华文中宋" w:hAnsi="华文中宋"/>
          <w:sz w:val="30"/>
          <w:szCs w:val="30"/>
        </w:rPr>
        <w:t xml:space="preserve"> </w:t>
      </w:r>
      <w:r>
        <w:rPr>
          <w:rFonts w:eastAsia="华文中宋" w:hAnsi="华文中宋"/>
          <w:sz w:val="30"/>
          <w:szCs w:val="30"/>
        </w:rPr>
        <w:t>年</w:t>
      </w:r>
      <w:r w:rsidR="00506A68">
        <w:rPr>
          <w:rFonts w:eastAsia="华文中宋" w:hAnsi="华文中宋" w:hint="eastAsia"/>
          <w:sz w:val="30"/>
          <w:szCs w:val="30"/>
        </w:rPr>
        <w:t>12</w:t>
      </w:r>
      <w:r>
        <w:rPr>
          <w:rFonts w:eastAsia="华文中宋" w:hAnsi="华文中宋"/>
          <w:sz w:val="30"/>
          <w:szCs w:val="30"/>
        </w:rPr>
        <w:t xml:space="preserve"> </w:t>
      </w:r>
      <w:r>
        <w:rPr>
          <w:rFonts w:eastAsia="华文中宋" w:hAnsi="华文中宋"/>
          <w:sz w:val="30"/>
          <w:szCs w:val="30"/>
        </w:rPr>
        <w:t>月</w:t>
      </w:r>
    </w:p>
    <w:p w14:paraId="783559B1" w14:textId="77777777" w:rsidR="00222695" w:rsidRDefault="00000000">
      <w:pPr>
        <w:pStyle w:val="a0"/>
        <w:ind w:firstLineChars="0" w:firstLine="0"/>
        <w:jc w:val="center"/>
        <w:rPr>
          <w:rFonts w:eastAsia="华文中宋" w:hAnsi="华文中宋" w:hint="eastAsia"/>
          <w:sz w:val="30"/>
          <w:szCs w:val="30"/>
        </w:rPr>
      </w:pPr>
      <w:r>
        <w:rPr>
          <w:rFonts w:eastAsia="华文中宋" w:hAnsi="华文中宋"/>
          <w:sz w:val="30"/>
          <w:szCs w:val="30"/>
        </w:rPr>
        <w:t>成都信息工程</w:t>
      </w:r>
      <w:r>
        <w:rPr>
          <w:rFonts w:eastAsia="华文中宋" w:hAnsi="华文中宋" w:hint="eastAsia"/>
          <w:sz w:val="30"/>
          <w:szCs w:val="30"/>
        </w:rPr>
        <w:t>大学</w:t>
      </w:r>
      <w:r>
        <w:rPr>
          <w:rFonts w:eastAsia="华文中宋" w:hAnsi="华文中宋" w:hint="eastAsia"/>
          <w:sz w:val="30"/>
          <w:szCs w:val="30"/>
        </w:rPr>
        <w:t xml:space="preserve"> </w:t>
      </w:r>
      <w:r>
        <w:rPr>
          <w:rFonts w:eastAsia="华文中宋" w:hAnsi="华文中宋" w:hint="eastAsia"/>
          <w:sz w:val="30"/>
          <w:szCs w:val="30"/>
        </w:rPr>
        <w:t>软件工程学</w:t>
      </w:r>
      <w:r>
        <w:rPr>
          <w:rFonts w:eastAsia="华文中宋" w:hAnsi="华文中宋"/>
          <w:sz w:val="30"/>
          <w:szCs w:val="30"/>
        </w:rPr>
        <w:t>院</w:t>
      </w:r>
    </w:p>
    <w:p w14:paraId="2F3F91F1" w14:textId="77777777" w:rsidR="00222695" w:rsidRDefault="00222695">
      <w:pPr>
        <w:pStyle w:val="a0"/>
        <w:ind w:firstLineChars="0" w:firstLine="0"/>
        <w:jc w:val="center"/>
        <w:rPr>
          <w:rFonts w:eastAsia="华文中宋" w:hAnsi="华文中宋" w:hint="eastAsia"/>
          <w:sz w:val="30"/>
          <w:szCs w:val="30"/>
        </w:rPr>
        <w:sectPr w:rsidR="00222695">
          <w:headerReference w:type="default" r:id="rId9"/>
          <w:footerReference w:type="default" r:id="rId10"/>
          <w:pgSz w:w="11906" w:h="16838"/>
          <w:pgMar w:top="1440" w:right="1797" w:bottom="1440" w:left="1797" w:header="851" w:footer="992" w:gutter="0"/>
          <w:cols w:space="425"/>
          <w:titlePg/>
          <w:docGrid w:type="lines" w:linePitch="312"/>
        </w:sectPr>
      </w:pPr>
    </w:p>
    <w:p w14:paraId="34CE8EE3" w14:textId="77777777" w:rsidR="00222695" w:rsidRDefault="00000000">
      <w:pPr>
        <w:pStyle w:val="ad"/>
      </w:pPr>
      <w:bookmarkStart w:id="0" w:name="_Toc511421008"/>
      <w:r>
        <w:lastRenderedPageBreak/>
        <w:t>目录</w:t>
      </w:r>
      <w:bookmarkEnd w:id="0"/>
    </w:p>
    <w:p w14:paraId="5E8DA334" w14:textId="2CABF3C9" w:rsidR="00F16013" w:rsidRDefault="00000000">
      <w:pPr>
        <w:pStyle w:val="TOC1"/>
        <w:rPr>
          <w:rFonts w:asciiTheme="minorHAnsi" w:eastAsiaTheme="minorEastAsia" w:hAnsiTheme="minorHAnsi" w:hint="eastAsia"/>
          <w:noProof/>
          <w:sz w:val="22"/>
          <w:szCs w:val="24"/>
          <w14:ligatures w14:val="standardContextual"/>
        </w:rPr>
      </w:pPr>
      <w:r>
        <w:rPr>
          <w:rFonts w:eastAsia="华文中宋" w:hAnsi="华文中宋"/>
          <w:sz w:val="30"/>
          <w:szCs w:val="30"/>
        </w:rPr>
        <w:fldChar w:fldCharType="begin"/>
      </w:r>
      <w:r>
        <w:rPr>
          <w:rFonts w:eastAsia="华文中宋" w:hAnsi="华文中宋"/>
          <w:sz w:val="30"/>
          <w:szCs w:val="30"/>
        </w:rPr>
        <w:instrText xml:space="preserve"> </w:instrText>
      </w:r>
      <w:r>
        <w:rPr>
          <w:rFonts w:eastAsia="华文中宋" w:hAnsi="华文中宋" w:hint="eastAsia"/>
          <w:sz w:val="30"/>
          <w:szCs w:val="30"/>
        </w:rPr>
        <w:instrText>TOC \o "2-3" \h \z \t "</w:instrText>
      </w:r>
      <w:r>
        <w:rPr>
          <w:rFonts w:eastAsia="华文中宋" w:hAnsi="华文中宋" w:hint="eastAsia"/>
          <w:sz w:val="30"/>
          <w:szCs w:val="30"/>
        </w:rPr>
        <w:instrText>标题</w:instrText>
      </w:r>
      <w:r>
        <w:rPr>
          <w:rFonts w:eastAsia="华文中宋" w:hAnsi="华文中宋" w:hint="eastAsia"/>
          <w:sz w:val="30"/>
          <w:szCs w:val="30"/>
        </w:rPr>
        <w:instrText xml:space="preserve"> 1,1,</w:instrText>
      </w:r>
      <w:r>
        <w:rPr>
          <w:rFonts w:eastAsia="华文中宋" w:hAnsi="华文中宋" w:hint="eastAsia"/>
          <w:sz w:val="30"/>
          <w:szCs w:val="30"/>
        </w:rPr>
        <w:instrText>参考文献</w:instrText>
      </w:r>
      <w:r>
        <w:rPr>
          <w:rFonts w:eastAsia="华文中宋" w:hAnsi="华文中宋" w:hint="eastAsia"/>
          <w:sz w:val="30"/>
          <w:szCs w:val="30"/>
        </w:rPr>
        <w:instrText>,1,</w:instrText>
      </w:r>
      <w:r>
        <w:rPr>
          <w:rFonts w:eastAsia="华文中宋" w:hAnsi="华文中宋" w:hint="eastAsia"/>
          <w:sz w:val="30"/>
          <w:szCs w:val="30"/>
        </w:rPr>
        <w:instrText>附录标识</w:instrText>
      </w:r>
      <w:r>
        <w:rPr>
          <w:rFonts w:eastAsia="华文中宋" w:hAnsi="华文中宋" w:hint="eastAsia"/>
          <w:sz w:val="30"/>
          <w:szCs w:val="30"/>
        </w:rPr>
        <w:instrText>,1"</w:instrText>
      </w:r>
      <w:r>
        <w:rPr>
          <w:rFonts w:eastAsia="华文中宋" w:hAnsi="华文中宋"/>
          <w:sz w:val="30"/>
          <w:szCs w:val="30"/>
        </w:rPr>
        <w:instrText xml:space="preserve"> </w:instrText>
      </w:r>
      <w:r>
        <w:rPr>
          <w:rFonts w:eastAsia="华文中宋" w:hAnsi="华文中宋"/>
          <w:sz w:val="30"/>
          <w:szCs w:val="30"/>
        </w:rPr>
        <w:fldChar w:fldCharType="separate"/>
      </w:r>
      <w:hyperlink w:anchor="_Toc195947515" w:history="1">
        <w:r w:rsidR="00F16013" w:rsidRPr="009C3C76">
          <w:rPr>
            <w:rStyle w:val="af3"/>
            <w:rFonts w:hint="eastAsia"/>
            <w:noProof/>
          </w:rPr>
          <w:t>1</w:t>
        </w:r>
        <w:r w:rsidR="00F16013">
          <w:rPr>
            <w:rFonts w:asciiTheme="minorHAnsi" w:eastAsiaTheme="minorEastAsia" w:hAnsiTheme="minorHAnsi" w:hint="eastAsia"/>
            <w:noProof/>
            <w:sz w:val="22"/>
            <w:szCs w:val="24"/>
            <w14:ligatures w14:val="standardContextual"/>
          </w:rPr>
          <w:tab/>
        </w:r>
        <w:r w:rsidR="00F16013" w:rsidRPr="009C3C76">
          <w:rPr>
            <w:rStyle w:val="af3"/>
            <w:rFonts w:hint="eastAsia"/>
            <w:noProof/>
          </w:rPr>
          <w:t>引言</w:t>
        </w:r>
        <w:r w:rsidR="00F16013">
          <w:rPr>
            <w:rFonts w:hint="eastAsia"/>
            <w:noProof/>
            <w:webHidden/>
          </w:rPr>
          <w:tab/>
        </w:r>
        <w:r w:rsidR="00F16013">
          <w:rPr>
            <w:rFonts w:hint="eastAsia"/>
            <w:noProof/>
            <w:webHidden/>
          </w:rPr>
          <w:fldChar w:fldCharType="begin"/>
        </w:r>
        <w:r w:rsidR="00F16013">
          <w:rPr>
            <w:rFonts w:hint="eastAsia"/>
            <w:noProof/>
            <w:webHidden/>
          </w:rPr>
          <w:instrText xml:space="preserve"> </w:instrText>
        </w:r>
        <w:r w:rsidR="00F16013">
          <w:rPr>
            <w:noProof/>
            <w:webHidden/>
          </w:rPr>
          <w:instrText>PAGEREF _Toc195947515 \h</w:instrText>
        </w:r>
        <w:r w:rsidR="00F16013">
          <w:rPr>
            <w:rFonts w:hint="eastAsia"/>
            <w:noProof/>
            <w:webHidden/>
          </w:rPr>
          <w:instrText xml:space="preserve"> </w:instrText>
        </w:r>
        <w:r w:rsidR="00F16013">
          <w:rPr>
            <w:rFonts w:hint="eastAsia"/>
            <w:noProof/>
            <w:webHidden/>
          </w:rPr>
        </w:r>
        <w:r w:rsidR="00F16013">
          <w:rPr>
            <w:noProof/>
            <w:webHidden/>
          </w:rPr>
          <w:fldChar w:fldCharType="separate"/>
        </w:r>
        <w:r w:rsidR="00F16013">
          <w:rPr>
            <w:noProof/>
            <w:webHidden/>
          </w:rPr>
          <w:t>- 1 -</w:t>
        </w:r>
        <w:r w:rsidR="00F16013">
          <w:rPr>
            <w:rFonts w:hint="eastAsia"/>
            <w:noProof/>
            <w:webHidden/>
          </w:rPr>
          <w:fldChar w:fldCharType="end"/>
        </w:r>
      </w:hyperlink>
    </w:p>
    <w:p w14:paraId="7ABAE372" w14:textId="2F764307"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16" w:history="1">
        <w:r w:rsidRPr="009C3C76">
          <w:rPr>
            <w:rStyle w:val="af3"/>
            <w:rFonts w:hint="eastAsia"/>
            <w:noProof/>
          </w:rPr>
          <w:t>1.1</w:t>
        </w:r>
        <w:r>
          <w:rPr>
            <w:rFonts w:asciiTheme="minorHAnsi" w:eastAsiaTheme="minorEastAsia" w:hAnsiTheme="minorHAnsi" w:hint="eastAsia"/>
            <w:noProof/>
            <w:sz w:val="22"/>
            <w:szCs w:val="24"/>
            <w14:ligatures w14:val="standardContextual"/>
          </w:rPr>
          <w:tab/>
        </w:r>
        <w:r w:rsidRPr="009C3C76">
          <w:rPr>
            <w:rStyle w:val="af3"/>
            <w:rFonts w:hint="eastAsia"/>
            <w:noProof/>
          </w:rPr>
          <w:t>编制目的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_Toc195947516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6EB47948" w14:textId="1EE683E2"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17" w:history="1">
        <w:r w:rsidRPr="009C3C76">
          <w:rPr>
            <w:rStyle w:val="af3"/>
            <w:rFonts w:hint="eastAsia"/>
            <w:noProof/>
          </w:rPr>
          <w:t>1.2</w:t>
        </w:r>
        <w:r>
          <w:rPr>
            <w:rFonts w:asciiTheme="minorHAnsi" w:eastAsiaTheme="minorEastAsia" w:hAnsiTheme="minorHAnsi" w:hint="eastAsia"/>
            <w:noProof/>
            <w:sz w:val="22"/>
            <w:szCs w:val="24"/>
            <w14:ligatures w14:val="standardContextual"/>
          </w:rPr>
          <w:tab/>
        </w:r>
        <w:r w:rsidRPr="009C3C76">
          <w:rPr>
            <w:rStyle w:val="af3"/>
            <w:rFonts w:hint="eastAsia"/>
            <w:noProof/>
          </w:rPr>
          <w:t>背景及现状分析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_Toc195947517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1C9DBC84" w14:textId="33D36F5A"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18" w:history="1">
        <w:r w:rsidRPr="009C3C76">
          <w:rPr>
            <w:rStyle w:val="af3"/>
            <w:rFonts w:hint="eastAsia"/>
            <w:noProof/>
          </w:rPr>
          <w:t>1.3</w:t>
        </w:r>
        <w:r>
          <w:rPr>
            <w:rFonts w:asciiTheme="minorHAnsi" w:eastAsiaTheme="minorEastAsia" w:hAnsiTheme="minorHAnsi" w:hint="eastAsia"/>
            <w:noProof/>
            <w:sz w:val="22"/>
            <w:szCs w:val="24"/>
            <w14:ligatures w14:val="standardContextual"/>
          </w:rPr>
          <w:tab/>
        </w:r>
        <w:r w:rsidRPr="009C3C76">
          <w:rPr>
            <w:rStyle w:val="af3"/>
            <w:rFonts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_Toc195947518 \h</w:instrText>
        </w:r>
        <w:r>
          <w:rPr>
            <w:rFonts w:hint="eastAsia"/>
            <w:noProof/>
            <w:webHidden/>
          </w:rPr>
          <w:instrText xml:space="preserve"> </w:instrText>
        </w:r>
        <w:r>
          <w:rPr>
            <w:rFonts w:hint="eastAsia"/>
            <w:noProof/>
            <w:webHidden/>
          </w:rPr>
        </w:r>
        <w:r>
          <w:rPr>
            <w:noProof/>
            <w:webHidden/>
          </w:rPr>
          <w:fldChar w:fldCharType="separate"/>
        </w:r>
        <w:r>
          <w:rPr>
            <w:noProof/>
            <w:webHidden/>
          </w:rPr>
          <w:t>- 1 -</w:t>
        </w:r>
        <w:r>
          <w:rPr>
            <w:rFonts w:hint="eastAsia"/>
            <w:noProof/>
            <w:webHidden/>
          </w:rPr>
          <w:fldChar w:fldCharType="end"/>
        </w:r>
      </w:hyperlink>
    </w:p>
    <w:p w14:paraId="6A55C315" w14:textId="7D9AECB7" w:rsidR="00F16013" w:rsidRDefault="00F16013">
      <w:pPr>
        <w:pStyle w:val="TOC1"/>
        <w:rPr>
          <w:rFonts w:asciiTheme="minorHAnsi" w:eastAsiaTheme="minorEastAsia" w:hAnsiTheme="minorHAnsi" w:hint="eastAsia"/>
          <w:noProof/>
          <w:sz w:val="22"/>
          <w:szCs w:val="24"/>
          <w14:ligatures w14:val="standardContextual"/>
        </w:rPr>
      </w:pPr>
      <w:hyperlink w:anchor="_Toc195947519" w:history="1">
        <w:r w:rsidRPr="009C3C76">
          <w:rPr>
            <w:rStyle w:val="af3"/>
            <w:rFonts w:hint="eastAsia"/>
            <w:noProof/>
          </w:rPr>
          <w:t>2</w:t>
        </w:r>
        <w:r>
          <w:rPr>
            <w:rFonts w:asciiTheme="minorHAnsi" w:eastAsiaTheme="minorEastAsia" w:hAnsiTheme="minorHAnsi" w:hint="eastAsia"/>
            <w:noProof/>
            <w:sz w:val="22"/>
            <w:szCs w:val="24"/>
            <w14:ligatures w14:val="standardContextual"/>
          </w:rPr>
          <w:tab/>
        </w:r>
        <w:r w:rsidRPr="009C3C76">
          <w:rPr>
            <w:rStyle w:val="af3"/>
            <w:rFonts w:hint="eastAsia"/>
            <w:noProof/>
          </w:rPr>
          <w:t>可行性研究的前提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_Toc195947519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14:paraId="7729E021" w14:textId="43FB3D65"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0" w:history="1">
        <w:r w:rsidRPr="009C3C76">
          <w:rPr>
            <w:rStyle w:val="af3"/>
            <w:rFonts w:hint="eastAsia"/>
            <w:noProof/>
          </w:rPr>
          <w:t>2.1</w:t>
        </w:r>
        <w:r>
          <w:rPr>
            <w:rFonts w:asciiTheme="minorHAnsi" w:eastAsiaTheme="minorEastAsia" w:hAnsiTheme="minorHAnsi" w:hint="eastAsia"/>
            <w:noProof/>
            <w:sz w:val="22"/>
            <w:szCs w:val="24"/>
            <w14:ligatures w14:val="standardContextual"/>
          </w:rPr>
          <w:tab/>
        </w:r>
        <w:r w:rsidRPr="009C3C76">
          <w:rPr>
            <w:rStyle w:val="af3"/>
            <w:rFonts w:hint="eastAsia"/>
            <w:noProof/>
          </w:rPr>
          <w:t>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_Toc195947520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14:paraId="1C885A96" w14:textId="194FB4DE"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1" w:history="1">
        <w:r w:rsidRPr="009C3C76">
          <w:rPr>
            <w:rStyle w:val="af3"/>
            <w:rFonts w:hint="eastAsia"/>
            <w:noProof/>
          </w:rPr>
          <w:t>2.2</w:t>
        </w:r>
        <w:r>
          <w:rPr>
            <w:rFonts w:asciiTheme="minorHAnsi" w:eastAsiaTheme="minorEastAsia" w:hAnsiTheme="minorHAnsi" w:hint="eastAsia"/>
            <w:noProof/>
            <w:sz w:val="22"/>
            <w:szCs w:val="24"/>
            <w14:ligatures w14:val="standardContextual"/>
          </w:rPr>
          <w:tab/>
        </w:r>
        <w:r w:rsidRPr="009C3C76">
          <w:rPr>
            <w:rStyle w:val="af3"/>
            <w:rFonts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_Toc195947521 \h</w:instrText>
        </w:r>
        <w:r>
          <w:rPr>
            <w:rFonts w:hint="eastAsia"/>
            <w:noProof/>
            <w:webHidden/>
          </w:rPr>
          <w:instrText xml:space="preserve"> </w:instrText>
        </w:r>
        <w:r>
          <w:rPr>
            <w:rFonts w:hint="eastAsia"/>
            <w:noProof/>
            <w:webHidden/>
          </w:rPr>
        </w:r>
        <w:r>
          <w:rPr>
            <w:noProof/>
            <w:webHidden/>
          </w:rPr>
          <w:fldChar w:fldCharType="separate"/>
        </w:r>
        <w:r>
          <w:rPr>
            <w:noProof/>
            <w:webHidden/>
          </w:rPr>
          <w:t>- 2 -</w:t>
        </w:r>
        <w:r>
          <w:rPr>
            <w:rFonts w:hint="eastAsia"/>
            <w:noProof/>
            <w:webHidden/>
          </w:rPr>
          <w:fldChar w:fldCharType="end"/>
        </w:r>
      </w:hyperlink>
    </w:p>
    <w:p w14:paraId="3607E510" w14:textId="1D788FF1"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2" w:history="1">
        <w:r w:rsidRPr="009C3C76">
          <w:rPr>
            <w:rStyle w:val="af3"/>
            <w:rFonts w:hint="eastAsia"/>
            <w:noProof/>
          </w:rPr>
          <w:t>2.3</w:t>
        </w:r>
        <w:r>
          <w:rPr>
            <w:rFonts w:asciiTheme="minorHAnsi" w:eastAsiaTheme="minorEastAsia" w:hAnsiTheme="minorHAnsi" w:hint="eastAsia"/>
            <w:noProof/>
            <w:sz w:val="22"/>
            <w:szCs w:val="24"/>
            <w14:ligatures w14:val="standardContextual"/>
          </w:rPr>
          <w:tab/>
        </w:r>
        <w:r w:rsidRPr="009C3C76">
          <w:rPr>
            <w:rStyle w:val="af3"/>
            <w:rFonts w:hint="eastAsia"/>
            <w:noProof/>
          </w:rPr>
          <w:t>条件、假设与限制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_Toc195947522 \h</w:instrText>
        </w:r>
        <w:r>
          <w:rPr>
            <w:rFonts w:hint="eastAsia"/>
            <w:noProof/>
            <w:webHidden/>
          </w:rPr>
          <w:instrText xml:space="preserve"> </w:instrText>
        </w:r>
        <w:r>
          <w:rPr>
            <w:rFonts w:hint="eastAsia"/>
            <w:noProof/>
            <w:webHidden/>
          </w:rPr>
        </w:r>
        <w:r>
          <w:rPr>
            <w:noProof/>
            <w:webHidden/>
          </w:rPr>
          <w:fldChar w:fldCharType="separate"/>
        </w:r>
        <w:r>
          <w:rPr>
            <w:noProof/>
            <w:webHidden/>
          </w:rPr>
          <w:t>- 3 -</w:t>
        </w:r>
        <w:r>
          <w:rPr>
            <w:rFonts w:hint="eastAsia"/>
            <w:noProof/>
            <w:webHidden/>
          </w:rPr>
          <w:fldChar w:fldCharType="end"/>
        </w:r>
      </w:hyperlink>
    </w:p>
    <w:p w14:paraId="67EB75F8" w14:textId="52AACA05"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3" w:history="1">
        <w:r w:rsidRPr="009C3C76">
          <w:rPr>
            <w:rStyle w:val="af3"/>
            <w:rFonts w:hint="eastAsia"/>
            <w:noProof/>
          </w:rPr>
          <w:t>2.4</w:t>
        </w:r>
        <w:r>
          <w:rPr>
            <w:rFonts w:asciiTheme="minorHAnsi" w:eastAsiaTheme="minorEastAsia" w:hAnsiTheme="minorHAnsi" w:hint="eastAsia"/>
            <w:noProof/>
            <w:sz w:val="22"/>
            <w:szCs w:val="24"/>
            <w14:ligatures w14:val="standardContextual"/>
          </w:rPr>
          <w:tab/>
        </w:r>
        <w:r w:rsidRPr="009C3C76">
          <w:rPr>
            <w:rStyle w:val="af3"/>
            <w:rFonts w:hint="eastAsia"/>
            <w:noProof/>
          </w:rPr>
          <w:t>决定可行性的主要因素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_Toc195947523 \h</w:instrText>
        </w:r>
        <w:r>
          <w:rPr>
            <w:rFonts w:hint="eastAsia"/>
            <w:noProof/>
            <w:webHidden/>
          </w:rPr>
          <w:instrText xml:space="preserve"> </w:instrText>
        </w:r>
        <w:r>
          <w:rPr>
            <w:rFonts w:hint="eastAsia"/>
            <w:noProof/>
            <w:webHidden/>
          </w:rPr>
        </w:r>
        <w:r>
          <w:rPr>
            <w:noProof/>
            <w:webHidden/>
          </w:rPr>
          <w:fldChar w:fldCharType="separate"/>
        </w:r>
        <w:r>
          <w:rPr>
            <w:noProof/>
            <w:webHidden/>
          </w:rPr>
          <w:t>- 3 -</w:t>
        </w:r>
        <w:r>
          <w:rPr>
            <w:rFonts w:hint="eastAsia"/>
            <w:noProof/>
            <w:webHidden/>
          </w:rPr>
          <w:fldChar w:fldCharType="end"/>
        </w:r>
      </w:hyperlink>
    </w:p>
    <w:p w14:paraId="4F199F28" w14:textId="1E9C49F4" w:rsidR="00F16013" w:rsidRDefault="00F16013">
      <w:pPr>
        <w:pStyle w:val="TOC1"/>
        <w:rPr>
          <w:rFonts w:asciiTheme="minorHAnsi" w:eastAsiaTheme="minorEastAsia" w:hAnsiTheme="minorHAnsi" w:hint="eastAsia"/>
          <w:noProof/>
          <w:sz w:val="22"/>
          <w:szCs w:val="24"/>
          <w14:ligatures w14:val="standardContextual"/>
        </w:rPr>
      </w:pPr>
      <w:hyperlink w:anchor="_Toc195947524" w:history="1">
        <w:r w:rsidRPr="009C3C76">
          <w:rPr>
            <w:rStyle w:val="af3"/>
            <w:rFonts w:hint="eastAsia"/>
            <w:noProof/>
          </w:rPr>
          <w:t>3</w:t>
        </w:r>
        <w:r>
          <w:rPr>
            <w:rFonts w:asciiTheme="minorHAnsi" w:eastAsiaTheme="minorEastAsia" w:hAnsiTheme="minorHAnsi" w:hint="eastAsia"/>
            <w:noProof/>
            <w:sz w:val="22"/>
            <w:szCs w:val="24"/>
            <w14:ligatures w14:val="standardContextual"/>
          </w:rPr>
          <w:tab/>
        </w:r>
        <w:r w:rsidRPr="009C3C76">
          <w:rPr>
            <w:rStyle w:val="af3"/>
            <w:rFonts w:hint="eastAsia"/>
            <w:noProof/>
          </w:rPr>
          <w:t>所建议的系统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_Toc195947524 \h</w:instrText>
        </w:r>
        <w:r>
          <w:rPr>
            <w:rFonts w:hint="eastAsia"/>
            <w:noProof/>
            <w:webHidden/>
          </w:rPr>
          <w:instrText xml:space="preserve"> </w:instrText>
        </w:r>
        <w:r>
          <w:rPr>
            <w:rFonts w:hint="eastAsia"/>
            <w:noProof/>
            <w:webHidden/>
          </w:rPr>
        </w:r>
        <w:r>
          <w:rPr>
            <w:noProof/>
            <w:webHidden/>
          </w:rPr>
          <w:fldChar w:fldCharType="separate"/>
        </w:r>
        <w:r>
          <w:rPr>
            <w:noProof/>
            <w:webHidden/>
          </w:rPr>
          <w:t>- 4 -</w:t>
        </w:r>
        <w:r>
          <w:rPr>
            <w:rFonts w:hint="eastAsia"/>
            <w:noProof/>
            <w:webHidden/>
          </w:rPr>
          <w:fldChar w:fldCharType="end"/>
        </w:r>
      </w:hyperlink>
    </w:p>
    <w:p w14:paraId="24FBA93C" w14:textId="20FEBD3E"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5" w:history="1">
        <w:r w:rsidRPr="009C3C76">
          <w:rPr>
            <w:rStyle w:val="af3"/>
            <w:rFonts w:hint="eastAsia"/>
            <w:noProof/>
          </w:rPr>
          <w:t>3.1</w:t>
        </w:r>
        <w:r>
          <w:rPr>
            <w:rFonts w:asciiTheme="minorHAnsi" w:eastAsiaTheme="minorEastAsia" w:hAnsiTheme="minorHAnsi" w:hint="eastAsia"/>
            <w:noProof/>
            <w:sz w:val="22"/>
            <w:szCs w:val="24"/>
            <w14:ligatures w14:val="standardContextual"/>
          </w:rPr>
          <w:tab/>
        </w:r>
        <w:r w:rsidRPr="009C3C76">
          <w:rPr>
            <w:rStyle w:val="af3"/>
            <w:rFonts w:hint="eastAsia"/>
            <w:noProof/>
          </w:rPr>
          <w:t>对所建系统的说明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_Toc195947525 \h</w:instrText>
        </w:r>
        <w:r>
          <w:rPr>
            <w:rFonts w:hint="eastAsia"/>
            <w:noProof/>
            <w:webHidden/>
          </w:rPr>
          <w:instrText xml:space="preserve"> </w:instrText>
        </w:r>
        <w:r>
          <w:rPr>
            <w:rFonts w:hint="eastAsia"/>
            <w:noProof/>
            <w:webHidden/>
          </w:rPr>
        </w:r>
        <w:r>
          <w:rPr>
            <w:noProof/>
            <w:webHidden/>
          </w:rPr>
          <w:fldChar w:fldCharType="separate"/>
        </w:r>
        <w:r>
          <w:rPr>
            <w:noProof/>
            <w:webHidden/>
          </w:rPr>
          <w:t>- 4 -</w:t>
        </w:r>
        <w:r>
          <w:rPr>
            <w:rFonts w:hint="eastAsia"/>
            <w:noProof/>
            <w:webHidden/>
          </w:rPr>
          <w:fldChar w:fldCharType="end"/>
        </w:r>
      </w:hyperlink>
    </w:p>
    <w:p w14:paraId="65982542" w14:textId="12D5AF56"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6" w:history="1">
        <w:r w:rsidRPr="009C3C76">
          <w:rPr>
            <w:rStyle w:val="af3"/>
            <w:rFonts w:hint="eastAsia"/>
            <w:noProof/>
          </w:rPr>
          <w:t>3.2</w:t>
        </w:r>
        <w:r>
          <w:rPr>
            <w:rFonts w:asciiTheme="minorHAnsi" w:eastAsiaTheme="minorEastAsia" w:hAnsiTheme="minorHAnsi" w:hint="eastAsia"/>
            <w:noProof/>
            <w:sz w:val="22"/>
            <w:szCs w:val="24"/>
            <w14:ligatures w14:val="standardContextual"/>
          </w:rPr>
          <w:tab/>
        </w:r>
        <w:r w:rsidRPr="009C3C76">
          <w:rPr>
            <w:rStyle w:val="af3"/>
            <w:rFonts w:hint="eastAsia"/>
            <w:noProof/>
          </w:rPr>
          <w:t>业务可行性分析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_Toc195947526 \h</w:instrText>
        </w:r>
        <w:r>
          <w:rPr>
            <w:rFonts w:hint="eastAsia"/>
            <w:noProof/>
            <w:webHidden/>
          </w:rPr>
          <w:instrText xml:space="preserve"> </w:instrText>
        </w:r>
        <w:r>
          <w:rPr>
            <w:rFonts w:hint="eastAsia"/>
            <w:noProof/>
            <w:webHidden/>
          </w:rPr>
        </w:r>
        <w:r>
          <w:rPr>
            <w:noProof/>
            <w:webHidden/>
          </w:rPr>
          <w:fldChar w:fldCharType="separate"/>
        </w:r>
        <w:r>
          <w:rPr>
            <w:noProof/>
            <w:webHidden/>
          </w:rPr>
          <w:t>- 4 -</w:t>
        </w:r>
        <w:r>
          <w:rPr>
            <w:rFonts w:hint="eastAsia"/>
            <w:noProof/>
            <w:webHidden/>
          </w:rPr>
          <w:fldChar w:fldCharType="end"/>
        </w:r>
      </w:hyperlink>
    </w:p>
    <w:p w14:paraId="18DA333D" w14:textId="3BD15290"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7" w:history="1">
        <w:r w:rsidRPr="009C3C76">
          <w:rPr>
            <w:rStyle w:val="af3"/>
            <w:rFonts w:hint="eastAsia"/>
            <w:noProof/>
          </w:rPr>
          <w:t>3.3</w:t>
        </w:r>
        <w:r>
          <w:rPr>
            <w:rFonts w:asciiTheme="minorHAnsi" w:eastAsiaTheme="minorEastAsia" w:hAnsiTheme="minorHAnsi" w:hint="eastAsia"/>
            <w:noProof/>
            <w:sz w:val="22"/>
            <w:szCs w:val="24"/>
            <w14:ligatures w14:val="standardContextual"/>
          </w:rPr>
          <w:tab/>
        </w:r>
        <w:r w:rsidRPr="009C3C76">
          <w:rPr>
            <w:rStyle w:val="af3"/>
            <w:rFonts w:hint="eastAsia"/>
            <w:noProof/>
          </w:rPr>
          <w:t>技术可行性分析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_Toc195947527 \h</w:instrText>
        </w:r>
        <w:r>
          <w:rPr>
            <w:rFonts w:hint="eastAsia"/>
            <w:noProof/>
            <w:webHidden/>
          </w:rPr>
          <w:instrText xml:space="preserve"> </w:instrText>
        </w:r>
        <w:r>
          <w:rPr>
            <w:rFonts w:hint="eastAsia"/>
            <w:noProof/>
            <w:webHidden/>
          </w:rPr>
        </w:r>
        <w:r>
          <w:rPr>
            <w:noProof/>
            <w:webHidden/>
          </w:rPr>
          <w:fldChar w:fldCharType="separate"/>
        </w:r>
        <w:r>
          <w:rPr>
            <w:noProof/>
            <w:webHidden/>
          </w:rPr>
          <w:t>- 5 -</w:t>
        </w:r>
        <w:r>
          <w:rPr>
            <w:rFonts w:hint="eastAsia"/>
            <w:noProof/>
            <w:webHidden/>
          </w:rPr>
          <w:fldChar w:fldCharType="end"/>
        </w:r>
      </w:hyperlink>
    </w:p>
    <w:p w14:paraId="05EC71F9" w14:textId="370D2E89"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28" w:history="1">
        <w:r w:rsidRPr="009C3C76">
          <w:rPr>
            <w:rStyle w:val="af3"/>
            <w:rFonts w:hint="eastAsia"/>
            <w:noProof/>
          </w:rPr>
          <w:t>3.4</w:t>
        </w:r>
        <w:r>
          <w:rPr>
            <w:rFonts w:asciiTheme="minorHAnsi" w:eastAsiaTheme="minorEastAsia" w:hAnsiTheme="minorHAnsi" w:hint="eastAsia"/>
            <w:noProof/>
            <w:sz w:val="22"/>
            <w:szCs w:val="24"/>
            <w14:ligatures w14:val="standardContextual"/>
          </w:rPr>
          <w:tab/>
        </w:r>
        <w:r w:rsidRPr="009C3C76">
          <w:rPr>
            <w:rStyle w:val="af3"/>
            <w:rFonts w:hint="eastAsia"/>
            <w:noProof/>
          </w:rPr>
          <w:t>采用建议系统可能带来的影响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_Toc195947528 \h</w:instrText>
        </w:r>
        <w:r>
          <w:rPr>
            <w:rFonts w:hint="eastAsia"/>
            <w:noProof/>
            <w:webHidden/>
          </w:rPr>
          <w:instrText xml:space="preserve"> </w:instrText>
        </w:r>
        <w:r>
          <w:rPr>
            <w:rFonts w:hint="eastAsia"/>
            <w:noProof/>
            <w:webHidden/>
          </w:rPr>
        </w:r>
        <w:r>
          <w:rPr>
            <w:noProof/>
            <w:webHidden/>
          </w:rPr>
          <w:fldChar w:fldCharType="separate"/>
        </w:r>
        <w:r>
          <w:rPr>
            <w:noProof/>
            <w:webHidden/>
          </w:rPr>
          <w:t>- 5 -</w:t>
        </w:r>
        <w:r>
          <w:rPr>
            <w:rFonts w:hint="eastAsia"/>
            <w:noProof/>
            <w:webHidden/>
          </w:rPr>
          <w:fldChar w:fldCharType="end"/>
        </w:r>
      </w:hyperlink>
    </w:p>
    <w:p w14:paraId="5ADD0385" w14:textId="64CA758C" w:rsidR="00F16013" w:rsidRDefault="00F16013">
      <w:pPr>
        <w:pStyle w:val="TOC1"/>
        <w:rPr>
          <w:rFonts w:asciiTheme="minorHAnsi" w:eastAsiaTheme="minorEastAsia" w:hAnsiTheme="minorHAnsi" w:hint="eastAsia"/>
          <w:noProof/>
          <w:sz w:val="22"/>
          <w:szCs w:val="24"/>
          <w14:ligatures w14:val="standardContextual"/>
        </w:rPr>
      </w:pPr>
      <w:hyperlink w:anchor="_Toc195947529" w:history="1">
        <w:r w:rsidRPr="009C3C76">
          <w:rPr>
            <w:rStyle w:val="af3"/>
            <w:rFonts w:hint="eastAsia"/>
            <w:noProof/>
          </w:rPr>
          <w:t>4</w:t>
        </w:r>
        <w:r>
          <w:rPr>
            <w:rFonts w:asciiTheme="minorHAnsi" w:eastAsiaTheme="minorEastAsia" w:hAnsiTheme="minorHAnsi" w:hint="eastAsia"/>
            <w:noProof/>
            <w:sz w:val="22"/>
            <w:szCs w:val="24"/>
            <w14:ligatures w14:val="standardContextual"/>
          </w:rPr>
          <w:tab/>
        </w:r>
        <w:r w:rsidRPr="009C3C76">
          <w:rPr>
            <w:rStyle w:val="af3"/>
            <w:rFonts w:hint="eastAsia"/>
            <w:noProof/>
          </w:rPr>
          <w:t>社会因素可行性分析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_Toc195947529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14:paraId="6BDCE9A5" w14:textId="6036E04F"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30" w:history="1">
        <w:r w:rsidRPr="009C3C76">
          <w:rPr>
            <w:rStyle w:val="af3"/>
            <w:rFonts w:hint="eastAsia"/>
            <w:noProof/>
          </w:rPr>
          <w:t>4.1</w:t>
        </w:r>
        <w:r>
          <w:rPr>
            <w:rFonts w:asciiTheme="minorHAnsi" w:eastAsiaTheme="minorEastAsia" w:hAnsiTheme="minorHAnsi" w:hint="eastAsia"/>
            <w:noProof/>
            <w:sz w:val="22"/>
            <w:szCs w:val="24"/>
            <w14:ligatures w14:val="standardContextual"/>
          </w:rPr>
          <w:tab/>
        </w:r>
        <w:r w:rsidRPr="009C3C76">
          <w:rPr>
            <w:rStyle w:val="af3"/>
            <w:rFonts w:hint="eastAsia"/>
            <w:noProof/>
          </w:rPr>
          <w:t>社会因素可行性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_Toc195947530 \h</w:instrText>
        </w:r>
        <w:r>
          <w:rPr>
            <w:rFonts w:hint="eastAsia"/>
            <w:noProof/>
            <w:webHidden/>
          </w:rPr>
          <w:instrText xml:space="preserve"> </w:instrText>
        </w:r>
        <w:r>
          <w:rPr>
            <w:rFonts w:hint="eastAsia"/>
            <w:noProof/>
            <w:webHidden/>
          </w:rPr>
        </w:r>
        <w:r>
          <w:rPr>
            <w:noProof/>
            <w:webHidden/>
          </w:rPr>
          <w:fldChar w:fldCharType="separate"/>
        </w:r>
        <w:r>
          <w:rPr>
            <w:noProof/>
            <w:webHidden/>
          </w:rPr>
          <w:t>- 6 -</w:t>
        </w:r>
        <w:r>
          <w:rPr>
            <w:rFonts w:hint="eastAsia"/>
            <w:noProof/>
            <w:webHidden/>
          </w:rPr>
          <w:fldChar w:fldCharType="end"/>
        </w:r>
      </w:hyperlink>
    </w:p>
    <w:p w14:paraId="14FC411A" w14:textId="5A57BCA3"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31" w:history="1">
        <w:r w:rsidRPr="009C3C76">
          <w:rPr>
            <w:rStyle w:val="af3"/>
            <w:rFonts w:hint="eastAsia"/>
            <w:noProof/>
          </w:rPr>
          <w:t>4.2</w:t>
        </w:r>
        <w:r>
          <w:rPr>
            <w:rFonts w:asciiTheme="minorHAnsi" w:eastAsiaTheme="minorEastAsia" w:hAnsiTheme="minorHAnsi" w:hint="eastAsia"/>
            <w:noProof/>
            <w:sz w:val="22"/>
            <w:szCs w:val="24"/>
            <w14:ligatures w14:val="standardContextual"/>
          </w:rPr>
          <w:tab/>
        </w:r>
        <w:r w:rsidRPr="009C3C76">
          <w:rPr>
            <w:rStyle w:val="af3"/>
            <w:rFonts w:hint="eastAsia"/>
            <w:noProof/>
          </w:rPr>
          <w:t>社会推广可行性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_Toc195947531 \h</w:instrText>
        </w:r>
        <w:r>
          <w:rPr>
            <w:rFonts w:hint="eastAsia"/>
            <w:noProof/>
            <w:webHidden/>
          </w:rPr>
          <w:instrText xml:space="preserve"> </w:instrText>
        </w:r>
        <w:r>
          <w:rPr>
            <w:rFonts w:hint="eastAsia"/>
            <w:noProof/>
            <w:webHidden/>
          </w:rPr>
        </w:r>
        <w:r>
          <w:rPr>
            <w:noProof/>
            <w:webHidden/>
          </w:rPr>
          <w:fldChar w:fldCharType="separate"/>
        </w:r>
        <w:r>
          <w:rPr>
            <w:noProof/>
            <w:webHidden/>
          </w:rPr>
          <w:t>- 7 -</w:t>
        </w:r>
        <w:r>
          <w:rPr>
            <w:rFonts w:hint="eastAsia"/>
            <w:noProof/>
            <w:webHidden/>
          </w:rPr>
          <w:fldChar w:fldCharType="end"/>
        </w:r>
      </w:hyperlink>
    </w:p>
    <w:p w14:paraId="2C5A3420" w14:textId="0BED0AF0"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32" w:history="1">
        <w:r w:rsidRPr="009C3C76">
          <w:rPr>
            <w:rStyle w:val="af3"/>
            <w:rFonts w:hint="eastAsia"/>
            <w:noProof/>
          </w:rPr>
          <w:t>4.3</w:t>
        </w:r>
        <w:r>
          <w:rPr>
            <w:rFonts w:asciiTheme="minorHAnsi" w:eastAsiaTheme="minorEastAsia" w:hAnsiTheme="minorHAnsi" w:hint="eastAsia"/>
            <w:noProof/>
            <w:sz w:val="22"/>
            <w:szCs w:val="24"/>
            <w14:ligatures w14:val="standardContextual"/>
          </w:rPr>
          <w:tab/>
        </w:r>
        <w:r w:rsidRPr="009C3C76">
          <w:rPr>
            <w:rStyle w:val="af3"/>
            <w:rFonts w:hint="eastAsia"/>
            <w:noProof/>
          </w:rPr>
          <w:t>用户使用可行性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_Toc195947532 \h</w:instrText>
        </w:r>
        <w:r>
          <w:rPr>
            <w:rFonts w:hint="eastAsia"/>
            <w:noProof/>
            <w:webHidden/>
          </w:rPr>
          <w:instrText xml:space="preserve"> </w:instrText>
        </w:r>
        <w:r>
          <w:rPr>
            <w:rFonts w:hint="eastAsia"/>
            <w:noProof/>
            <w:webHidden/>
          </w:rPr>
        </w:r>
        <w:r>
          <w:rPr>
            <w:noProof/>
            <w:webHidden/>
          </w:rPr>
          <w:fldChar w:fldCharType="separate"/>
        </w:r>
        <w:r>
          <w:rPr>
            <w:noProof/>
            <w:webHidden/>
          </w:rPr>
          <w:t>- 7 -</w:t>
        </w:r>
        <w:r>
          <w:rPr>
            <w:rFonts w:hint="eastAsia"/>
            <w:noProof/>
            <w:webHidden/>
          </w:rPr>
          <w:fldChar w:fldCharType="end"/>
        </w:r>
      </w:hyperlink>
    </w:p>
    <w:p w14:paraId="1B8E7383" w14:textId="328EEEF0" w:rsidR="00F16013" w:rsidRDefault="00F16013">
      <w:pPr>
        <w:pStyle w:val="TOC1"/>
        <w:rPr>
          <w:rFonts w:asciiTheme="minorHAnsi" w:eastAsiaTheme="minorEastAsia" w:hAnsiTheme="minorHAnsi" w:hint="eastAsia"/>
          <w:noProof/>
          <w:sz w:val="22"/>
          <w:szCs w:val="24"/>
          <w14:ligatures w14:val="standardContextual"/>
        </w:rPr>
      </w:pPr>
      <w:hyperlink w:anchor="_Toc195947533" w:history="1">
        <w:r w:rsidRPr="009C3C76">
          <w:rPr>
            <w:rStyle w:val="af3"/>
            <w:rFonts w:hint="eastAsia"/>
            <w:noProof/>
          </w:rPr>
          <w:t>5</w:t>
        </w:r>
        <w:r>
          <w:rPr>
            <w:rFonts w:asciiTheme="minorHAnsi" w:eastAsiaTheme="minorEastAsia" w:hAnsiTheme="minorHAnsi" w:hint="eastAsia"/>
            <w:noProof/>
            <w:sz w:val="22"/>
            <w:szCs w:val="24"/>
            <w14:ligatures w14:val="standardContextual"/>
          </w:rPr>
          <w:tab/>
        </w:r>
        <w:r w:rsidRPr="009C3C76">
          <w:rPr>
            <w:rStyle w:val="af3"/>
            <w:rFonts w:hint="eastAsia"/>
            <w:noProof/>
          </w:rPr>
          <w:t>经济可行性分析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_Toc195947533 \h</w:instrText>
        </w:r>
        <w:r>
          <w:rPr>
            <w:rFonts w:hint="eastAsia"/>
            <w:noProof/>
            <w:webHidden/>
          </w:rPr>
          <w:instrText xml:space="preserve"> </w:instrText>
        </w:r>
        <w:r>
          <w:rPr>
            <w:rFonts w:hint="eastAsia"/>
            <w:noProof/>
            <w:webHidden/>
          </w:rPr>
        </w:r>
        <w:r>
          <w:rPr>
            <w:noProof/>
            <w:webHidden/>
          </w:rPr>
          <w:fldChar w:fldCharType="separate"/>
        </w:r>
        <w:r>
          <w:rPr>
            <w:noProof/>
            <w:webHidden/>
          </w:rPr>
          <w:t>- 8 -</w:t>
        </w:r>
        <w:r>
          <w:rPr>
            <w:rFonts w:hint="eastAsia"/>
            <w:noProof/>
            <w:webHidden/>
          </w:rPr>
          <w:fldChar w:fldCharType="end"/>
        </w:r>
      </w:hyperlink>
    </w:p>
    <w:p w14:paraId="42F231CC" w14:textId="50A8584B"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34" w:history="1">
        <w:r w:rsidRPr="009C3C76">
          <w:rPr>
            <w:rStyle w:val="af3"/>
            <w:rFonts w:hint="eastAsia"/>
            <w:noProof/>
          </w:rPr>
          <w:t>5.1</w:t>
        </w:r>
        <w:r>
          <w:rPr>
            <w:rFonts w:asciiTheme="minorHAnsi" w:eastAsiaTheme="minorEastAsia" w:hAnsiTheme="minorHAnsi" w:hint="eastAsia"/>
            <w:noProof/>
            <w:sz w:val="22"/>
            <w:szCs w:val="24"/>
            <w14:ligatures w14:val="standardContextual"/>
          </w:rPr>
          <w:tab/>
        </w:r>
        <w:r w:rsidRPr="009C3C76">
          <w:rPr>
            <w:rStyle w:val="af3"/>
            <w:rFonts w:hint="eastAsia"/>
            <w:noProof/>
          </w:rPr>
          <w:t>支出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_Toc195947534 \h</w:instrText>
        </w:r>
        <w:r>
          <w:rPr>
            <w:rFonts w:hint="eastAsia"/>
            <w:noProof/>
            <w:webHidden/>
          </w:rPr>
          <w:instrText xml:space="preserve"> </w:instrText>
        </w:r>
        <w:r>
          <w:rPr>
            <w:rFonts w:hint="eastAsia"/>
            <w:noProof/>
            <w:webHidden/>
          </w:rPr>
        </w:r>
        <w:r>
          <w:rPr>
            <w:noProof/>
            <w:webHidden/>
          </w:rPr>
          <w:fldChar w:fldCharType="separate"/>
        </w:r>
        <w:r>
          <w:rPr>
            <w:noProof/>
            <w:webHidden/>
          </w:rPr>
          <w:t>- 8 -</w:t>
        </w:r>
        <w:r>
          <w:rPr>
            <w:rFonts w:hint="eastAsia"/>
            <w:noProof/>
            <w:webHidden/>
          </w:rPr>
          <w:fldChar w:fldCharType="end"/>
        </w:r>
      </w:hyperlink>
    </w:p>
    <w:p w14:paraId="606D2457" w14:textId="53BCD1B5" w:rsidR="00F16013" w:rsidRDefault="00F16013">
      <w:pPr>
        <w:pStyle w:val="TOC2"/>
        <w:ind w:left="480"/>
        <w:rPr>
          <w:rFonts w:asciiTheme="minorHAnsi" w:eastAsiaTheme="minorEastAsia" w:hAnsiTheme="minorHAnsi" w:hint="eastAsia"/>
          <w:noProof/>
          <w:sz w:val="22"/>
          <w:szCs w:val="24"/>
          <w14:ligatures w14:val="standardContextual"/>
        </w:rPr>
      </w:pPr>
      <w:hyperlink w:anchor="_Toc195947535" w:history="1">
        <w:r w:rsidRPr="009C3C76">
          <w:rPr>
            <w:rStyle w:val="af3"/>
            <w:rFonts w:hint="eastAsia"/>
            <w:noProof/>
          </w:rPr>
          <w:t>5.2</w:t>
        </w:r>
        <w:r>
          <w:rPr>
            <w:rFonts w:asciiTheme="minorHAnsi" w:eastAsiaTheme="minorEastAsia" w:hAnsiTheme="minorHAnsi" w:hint="eastAsia"/>
            <w:noProof/>
            <w:sz w:val="22"/>
            <w:szCs w:val="24"/>
            <w14:ligatures w14:val="standardContextual"/>
          </w:rPr>
          <w:tab/>
        </w:r>
        <w:r w:rsidRPr="009C3C76">
          <w:rPr>
            <w:rStyle w:val="af3"/>
            <w:rFonts w:hint="eastAsia"/>
            <w:noProof/>
          </w:rPr>
          <w:t>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_Toc195947535 \h</w:instrText>
        </w:r>
        <w:r>
          <w:rPr>
            <w:rFonts w:hint="eastAsia"/>
            <w:noProof/>
            <w:webHidden/>
          </w:rPr>
          <w:instrText xml:space="preserve"> </w:instrText>
        </w:r>
        <w:r>
          <w:rPr>
            <w:rFonts w:hint="eastAsia"/>
            <w:noProof/>
            <w:webHidden/>
          </w:rPr>
        </w:r>
        <w:r>
          <w:rPr>
            <w:noProof/>
            <w:webHidden/>
          </w:rPr>
          <w:fldChar w:fldCharType="separate"/>
        </w:r>
        <w:r>
          <w:rPr>
            <w:noProof/>
            <w:webHidden/>
          </w:rPr>
          <w:t>- 8 -</w:t>
        </w:r>
        <w:r>
          <w:rPr>
            <w:rFonts w:hint="eastAsia"/>
            <w:noProof/>
            <w:webHidden/>
          </w:rPr>
          <w:fldChar w:fldCharType="end"/>
        </w:r>
      </w:hyperlink>
    </w:p>
    <w:p w14:paraId="56181783" w14:textId="528A65FC" w:rsidR="00F16013" w:rsidRDefault="00F16013">
      <w:pPr>
        <w:pStyle w:val="TOC1"/>
        <w:rPr>
          <w:rFonts w:asciiTheme="minorHAnsi" w:eastAsiaTheme="minorEastAsia" w:hAnsiTheme="minorHAnsi" w:hint="eastAsia"/>
          <w:noProof/>
          <w:sz w:val="22"/>
          <w:szCs w:val="24"/>
          <w14:ligatures w14:val="standardContextual"/>
        </w:rPr>
      </w:pPr>
      <w:hyperlink w:anchor="_Toc195947536" w:history="1">
        <w:r w:rsidRPr="009C3C76">
          <w:rPr>
            <w:rStyle w:val="af3"/>
            <w:rFonts w:hint="eastAsia"/>
            <w:noProof/>
          </w:rPr>
          <w:t>6</w:t>
        </w:r>
        <w:r>
          <w:rPr>
            <w:rFonts w:asciiTheme="minorHAnsi" w:eastAsiaTheme="minorEastAsia" w:hAnsiTheme="minorHAnsi" w:hint="eastAsia"/>
            <w:noProof/>
            <w:sz w:val="22"/>
            <w:szCs w:val="24"/>
            <w14:ligatures w14:val="standardContextual"/>
          </w:rPr>
          <w:tab/>
        </w:r>
        <w:r w:rsidRPr="009C3C76">
          <w:rPr>
            <w:rStyle w:val="af3"/>
            <w:rFonts w:hint="eastAsia"/>
            <w:noProof/>
          </w:rPr>
          <w:t>可行性分析结论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_Toc195947536 \h</w:instrText>
        </w:r>
        <w:r>
          <w:rPr>
            <w:rFonts w:hint="eastAsia"/>
            <w:noProof/>
            <w:webHidden/>
          </w:rPr>
          <w:instrText xml:space="preserve"> </w:instrText>
        </w:r>
        <w:r>
          <w:rPr>
            <w:rFonts w:hint="eastAsia"/>
            <w:noProof/>
            <w:webHidden/>
          </w:rPr>
        </w:r>
        <w:r>
          <w:rPr>
            <w:noProof/>
            <w:webHidden/>
          </w:rPr>
          <w:fldChar w:fldCharType="separate"/>
        </w:r>
        <w:r>
          <w:rPr>
            <w:noProof/>
            <w:webHidden/>
          </w:rPr>
          <w:t>- 9 -</w:t>
        </w:r>
        <w:r>
          <w:rPr>
            <w:rFonts w:hint="eastAsia"/>
            <w:noProof/>
            <w:webHidden/>
          </w:rPr>
          <w:fldChar w:fldCharType="end"/>
        </w:r>
      </w:hyperlink>
    </w:p>
    <w:p w14:paraId="1D091C5A" w14:textId="754AEABB" w:rsidR="00222695" w:rsidRDefault="00000000">
      <w:pPr>
        <w:pStyle w:val="a0"/>
        <w:ind w:firstLineChars="0" w:firstLine="0"/>
        <w:jc w:val="center"/>
        <w:rPr>
          <w:rFonts w:eastAsia="华文中宋" w:hAnsi="华文中宋" w:hint="eastAsia"/>
          <w:sz w:val="30"/>
          <w:szCs w:val="30"/>
        </w:rPr>
      </w:pPr>
      <w:r>
        <w:rPr>
          <w:rFonts w:eastAsia="华文中宋" w:hAnsi="华文中宋"/>
          <w:sz w:val="30"/>
          <w:szCs w:val="30"/>
        </w:rPr>
        <w:fldChar w:fldCharType="end"/>
      </w:r>
    </w:p>
    <w:p w14:paraId="01916E75" w14:textId="77777777" w:rsidR="00222695" w:rsidRDefault="00222695">
      <w:pPr>
        <w:pStyle w:val="a0"/>
        <w:ind w:firstLineChars="0" w:firstLine="0"/>
        <w:jc w:val="center"/>
      </w:pPr>
    </w:p>
    <w:p w14:paraId="729B54DD" w14:textId="77777777" w:rsidR="00222695" w:rsidRDefault="00222695">
      <w:pPr>
        <w:pStyle w:val="a0"/>
        <w:ind w:firstLineChars="0" w:firstLine="0"/>
        <w:sectPr w:rsidR="00222695">
          <w:footerReference w:type="first" r:id="rId11"/>
          <w:pgSz w:w="11906" w:h="16838"/>
          <w:pgMar w:top="1440" w:right="1797" w:bottom="1440" w:left="1797" w:header="851" w:footer="992" w:gutter="0"/>
          <w:pgNumType w:fmt="upperRoman" w:start="1"/>
          <w:cols w:space="425"/>
          <w:titlePg/>
          <w:docGrid w:type="lines" w:linePitch="312"/>
        </w:sectPr>
      </w:pPr>
    </w:p>
    <w:p w14:paraId="4C13A82E" w14:textId="77777777" w:rsidR="00222695" w:rsidRDefault="00000000">
      <w:pPr>
        <w:pStyle w:val="1"/>
        <w:spacing w:before="312"/>
      </w:pPr>
      <w:bookmarkStart w:id="1" w:name="_Toc511421009"/>
      <w:bookmarkStart w:id="2" w:name="_Toc195947515"/>
      <w:r>
        <w:rPr>
          <w:rFonts w:hint="eastAsia"/>
        </w:rPr>
        <w:lastRenderedPageBreak/>
        <w:t>引言</w:t>
      </w:r>
      <w:bookmarkEnd w:id="2"/>
    </w:p>
    <w:p w14:paraId="2927DD54" w14:textId="77777777" w:rsidR="00222695" w:rsidRDefault="00000000">
      <w:pPr>
        <w:pStyle w:val="2"/>
      </w:pPr>
      <w:bookmarkStart w:id="3" w:name="_Toc195947516"/>
      <w:r>
        <w:rPr>
          <w:rFonts w:hint="eastAsia"/>
        </w:rPr>
        <w:t>编制目的</w:t>
      </w:r>
      <w:bookmarkEnd w:id="3"/>
    </w:p>
    <w:p w14:paraId="7962B994" w14:textId="5AD9C707" w:rsidR="00222695" w:rsidRDefault="00B936EB">
      <w:pPr>
        <w:pStyle w:val="a0"/>
        <w:ind w:firstLine="480"/>
      </w:pPr>
      <w:r w:rsidRPr="00B936EB">
        <w:rPr>
          <w:rFonts w:hint="eastAsia"/>
        </w:rPr>
        <w:t>本可行性研究报告旨在分析和阐明开发基于角色的访问控制（</w:t>
      </w:r>
      <w:r w:rsidRPr="00B936EB">
        <w:rPr>
          <w:rFonts w:hint="eastAsia"/>
        </w:rPr>
        <w:t>RBAC</w:t>
      </w:r>
      <w:r w:rsidRPr="00B936EB">
        <w:rPr>
          <w:rFonts w:hint="eastAsia"/>
        </w:rPr>
        <w:t>）软件系统的必要性与可行性，明确系统功能及开发需求，为项目开发提供指导和依据。本报告主要供项目任务提出者、系统开发团队、相关审核部门及潜在用户参考，以确保软件开发目标明确，资源利用合理，功能设计符合实际需求。</w:t>
      </w:r>
    </w:p>
    <w:p w14:paraId="5B764957" w14:textId="77777777" w:rsidR="00222695" w:rsidRDefault="00000000">
      <w:pPr>
        <w:pStyle w:val="2"/>
      </w:pPr>
      <w:bookmarkStart w:id="4" w:name="_Toc195947517"/>
      <w:r>
        <w:rPr>
          <w:rFonts w:hint="eastAsia"/>
        </w:rPr>
        <w:t>背景及现状分析</w:t>
      </w:r>
      <w:bookmarkEnd w:id="4"/>
    </w:p>
    <w:p w14:paraId="6E54A9C8" w14:textId="5FD3E513" w:rsidR="00B936EB" w:rsidRDefault="00B936EB" w:rsidP="00B936EB">
      <w:pPr>
        <w:pStyle w:val="a0"/>
        <w:ind w:left="220" w:firstLineChars="0"/>
      </w:pPr>
      <w:r>
        <w:rPr>
          <w:rFonts w:hint="eastAsia"/>
        </w:rPr>
        <w:t>随着远程办公和在线服务的普及，不同角色的用户对系统资源的访问需求日益多样化，安全管理显得尤为重要。</w:t>
      </w:r>
      <w:r>
        <w:rPr>
          <w:rFonts w:hint="eastAsia"/>
        </w:rPr>
        <w:t>RBAC</w:t>
      </w:r>
      <w:r>
        <w:rPr>
          <w:rFonts w:hint="eastAsia"/>
        </w:rPr>
        <w:t>模型作为一种成熟的访问控制机制，已经在很多领域得到了理论和实践验证，但如何在具体的软件系统中实现其灵活性与安全性仍是一个关键问题。当前大多数软件系统采用固定权限的访问控制方式，无法动态适配用户角色的变化，且对远程访问的数据安全保障不足。</w:t>
      </w:r>
    </w:p>
    <w:p w14:paraId="13674C35" w14:textId="77777777" w:rsidR="00B936EB" w:rsidRDefault="00B936EB" w:rsidP="00B936EB">
      <w:pPr>
        <w:pStyle w:val="a0"/>
        <w:numPr>
          <w:ilvl w:val="0"/>
          <w:numId w:val="21"/>
        </w:numPr>
        <w:ind w:firstLineChars="0"/>
      </w:pPr>
      <w:r>
        <w:rPr>
          <w:rFonts w:hint="eastAsia"/>
        </w:rPr>
        <w:t>软件名称：基于角色的安全访问控制系统（</w:t>
      </w:r>
      <w:r>
        <w:rPr>
          <w:rFonts w:hint="eastAsia"/>
        </w:rPr>
        <w:t>RBAC-Based Secure Access Control System</w:t>
      </w:r>
      <w:r>
        <w:rPr>
          <w:rFonts w:hint="eastAsia"/>
        </w:rPr>
        <w:t>）。</w:t>
      </w:r>
    </w:p>
    <w:p w14:paraId="7CE33902" w14:textId="77777777" w:rsidR="00B936EB" w:rsidRDefault="00B936EB" w:rsidP="00B936EB">
      <w:pPr>
        <w:pStyle w:val="a0"/>
        <w:numPr>
          <w:ilvl w:val="0"/>
          <w:numId w:val="21"/>
        </w:numPr>
        <w:ind w:firstLineChars="0"/>
      </w:pPr>
      <w:r>
        <w:rPr>
          <w:rFonts w:hint="eastAsia"/>
        </w:rPr>
        <w:t>项目任务提出者：某高校信息技术研究中心。</w:t>
      </w:r>
    </w:p>
    <w:p w14:paraId="340F04ED" w14:textId="77777777" w:rsidR="00B936EB" w:rsidRDefault="00B936EB" w:rsidP="00B936EB">
      <w:pPr>
        <w:pStyle w:val="a0"/>
        <w:numPr>
          <w:ilvl w:val="0"/>
          <w:numId w:val="21"/>
        </w:numPr>
        <w:ind w:firstLineChars="0"/>
      </w:pPr>
      <w:r>
        <w:rPr>
          <w:rFonts w:hint="eastAsia"/>
        </w:rPr>
        <w:t>开发者：由软件工程团队负责设计与开发。</w:t>
      </w:r>
    </w:p>
    <w:p w14:paraId="3F3CD409" w14:textId="77777777" w:rsidR="00B936EB" w:rsidRDefault="00B936EB" w:rsidP="00B936EB">
      <w:pPr>
        <w:pStyle w:val="a0"/>
        <w:numPr>
          <w:ilvl w:val="0"/>
          <w:numId w:val="21"/>
        </w:numPr>
        <w:ind w:firstLineChars="0"/>
      </w:pPr>
      <w:r>
        <w:rPr>
          <w:rFonts w:hint="eastAsia"/>
        </w:rPr>
        <w:t>用户：包括各类需要权限管理的企业、教育机构及政府部门。</w:t>
      </w:r>
    </w:p>
    <w:p w14:paraId="1B9F323E" w14:textId="77777777" w:rsidR="00B936EB" w:rsidRDefault="00B936EB" w:rsidP="00B936EB">
      <w:pPr>
        <w:pStyle w:val="a0"/>
        <w:numPr>
          <w:ilvl w:val="0"/>
          <w:numId w:val="21"/>
        </w:numPr>
        <w:ind w:firstLineChars="0"/>
      </w:pPr>
      <w:r>
        <w:rPr>
          <w:rFonts w:hint="eastAsia"/>
        </w:rPr>
        <w:t>实现单位：高校信息技术研究中心与联合软件开发企业。</w:t>
      </w:r>
    </w:p>
    <w:p w14:paraId="7B2C9310" w14:textId="5A4E26E2" w:rsidR="00B936EB" w:rsidRDefault="00B936EB" w:rsidP="00B936EB">
      <w:pPr>
        <w:pStyle w:val="a0"/>
        <w:numPr>
          <w:ilvl w:val="0"/>
          <w:numId w:val="21"/>
        </w:numPr>
        <w:ind w:firstLineChars="0"/>
      </w:pPr>
      <w:r>
        <w:rPr>
          <w:rFonts w:hint="eastAsia"/>
        </w:rPr>
        <w:t>项目与其他系统关系：系统将基于现有的</w:t>
      </w:r>
      <w:r>
        <w:rPr>
          <w:rFonts w:hint="eastAsia"/>
        </w:rPr>
        <w:t>B/S</w:t>
      </w:r>
      <w:r>
        <w:rPr>
          <w:rFonts w:hint="eastAsia"/>
        </w:rPr>
        <w:t>或</w:t>
      </w:r>
      <w:r>
        <w:rPr>
          <w:rFonts w:hint="eastAsia"/>
        </w:rPr>
        <w:t>C/S</w:t>
      </w:r>
      <w:r>
        <w:rPr>
          <w:rFonts w:hint="eastAsia"/>
        </w:rPr>
        <w:t>架构设计，与主流数据库系统（如</w:t>
      </w:r>
      <w:r>
        <w:rPr>
          <w:rFonts w:hint="eastAsia"/>
        </w:rPr>
        <w:t>MySQL</w:t>
      </w:r>
      <w:r>
        <w:rPr>
          <w:rFonts w:hint="eastAsia"/>
        </w:rPr>
        <w:t>）集成，实现远程访问规则与安全控制功能。</w:t>
      </w:r>
    </w:p>
    <w:p w14:paraId="3051C08C" w14:textId="77777777" w:rsidR="00222695" w:rsidRDefault="00000000">
      <w:pPr>
        <w:pStyle w:val="2"/>
      </w:pPr>
      <w:bookmarkStart w:id="5" w:name="_Toc195947518"/>
      <w:r>
        <w:rPr>
          <w:rFonts w:hint="eastAsia"/>
        </w:rPr>
        <w:t>参考资料</w:t>
      </w:r>
      <w:bookmarkEnd w:id="5"/>
    </w:p>
    <w:p w14:paraId="3455EC54" w14:textId="7825FCA4" w:rsidR="00B936EB" w:rsidRPr="00B936EB" w:rsidRDefault="00B936EB" w:rsidP="00B936EB">
      <w:pPr>
        <w:pStyle w:val="a0"/>
        <w:ind w:firstLine="480"/>
      </w:pPr>
      <w:r>
        <w:rPr>
          <w:rFonts w:hint="eastAsia"/>
        </w:rPr>
        <w:t>本报告编制参考了以下资料：</w:t>
      </w:r>
    </w:p>
    <w:p w14:paraId="5F5834AC" w14:textId="0CC106E1" w:rsidR="00B936EB" w:rsidRDefault="00D832B7" w:rsidP="00B936EB">
      <w:pPr>
        <w:pStyle w:val="a0"/>
        <w:numPr>
          <w:ilvl w:val="0"/>
          <w:numId w:val="22"/>
        </w:numPr>
        <w:ind w:firstLineChars="0"/>
      </w:pPr>
      <w:r w:rsidRPr="00D832B7">
        <w:rPr>
          <w:rFonts w:hint="eastAsia"/>
        </w:rPr>
        <w:t>RBAC-2024-01</w:t>
      </w:r>
      <w:r w:rsidRPr="00D832B7">
        <w:rPr>
          <w:rFonts w:hint="eastAsia"/>
        </w:rPr>
        <w:t>：《高校信息安全研究中心</w:t>
      </w:r>
      <w:r w:rsidRPr="00D832B7">
        <w:rPr>
          <w:rFonts w:hint="eastAsia"/>
        </w:rPr>
        <w:t>RBAC</w:t>
      </w:r>
      <w:r w:rsidRPr="00D832B7">
        <w:rPr>
          <w:rFonts w:hint="eastAsia"/>
        </w:rPr>
        <w:t>系统开发任务书》，</w:t>
      </w:r>
      <w:r w:rsidRPr="00D832B7">
        <w:rPr>
          <w:rFonts w:hint="eastAsia"/>
        </w:rPr>
        <w:t>2024</w:t>
      </w:r>
      <w:r w:rsidRPr="00D832B7">
        <w:rPr>
          <w:rFonts w:hint="eastAsia"/>
        </w:rPr>
        <w:t>年</w:t>
      </w:r>
      <w:r w:rsidRPr="00D832B7">
        <w:rPr>
          <w:rFonts w:hint="eastAsia"/>
        </w:rPr>
        <w:t>1</w:t>
      </w:r>
      <w:r w:rsidRPr="00D832B7">
        <w:rPr>
          <w:rFonts w:hint="eastAsia"/>
        </w:rPr>
        <w:t>月。</w:t>
      </w:r>
    </w:p>
    <w:p w14:paraId="7A3B792F" w14:textId="708D945A" w:rsidR="00B936EB" w:rsidRDefault="00D832B7" w:rsidP="00B936EB">
      <w:pPr>
        <w:pStyle w:val="a0"/>
        <w:numPr>
          <w:ilvl w:val="0"/>
          <w:numId w:val="22"/>
        </w:numPr>
        <w:ind w:firstLineChars="0"/>
      </w:pPr>
      <w:r w:rsidRPr="00D832B7">
        <w:rPr>
          <w:rFonts w:hint="eastAsia"/>
        </w:rPr>
        <w:t>ACM-RBAC-1996</w:t>
      </w:r>
      <w:r w:rsidRPr="00D832B7">
        <w:rPr>
          <w:rFonts w:hint="eastAsia"/>
        </w:rPr>
        <w:t>：</w:t>
      </w:r>
      <w:r w:rsidRPr="00D832B7">
        <w:rPr>
          <w:rFonts w:hint="eastAsia"/>
        </w:rPr>
        <w:t>Role-Based Access Control Models, Ravi Sandhu et al., ACM Transactions, 1996</w:t>
      </w:r>
      <w:r w:rsidR="00B936EB">
        <w:t>.</w:t>
      </w:r>
    </w:p>
    <w:p w14:paraId="56A4F7E2" w14:textId="046D3E2C" w:rsidR="00B936EB" w:rsidRDefault="00D832B7" w:rsidP="00B936EB">
      <w:pPr>
        <w:pStyle w:val="a0"/>
        <w:numPr>
          <w:ilvl w:val="0"/>
          <w:numId w:val="22"/>
        </w:numPr>
        <w:ind w:firstLineChars="0"/>
      </w:pPr>
      <w:r w:rsidRPr="00D832B7">
        <w:rPr>
          <w:rFonts w:hint="eastAsia"/>
        </w:rPr>
        <w:t>CNSTP-2020</w:t>
      </w:r>
      <w:r w:rsidRPr="00D832B7">
        <w:rPr>
          <w:rFonts w:hint="eastAsia"/>
        </w:rPr>
        <w:t>：《计算机网络安全技术与应用》，张华东著，人民邮电出版社，</w:t>
      </w:r>
      <w:r w:rsidRPr="00D832B7">
        <w:rPr>
          <w:rFonts w:hint="eastAsia"/>
        </w:rPr>
        <w:t>2020</w:t>
      </w:r>
      <w:r w:rsidRPr="00D832B7">
        <w:rPr>
          <w:rFonts w:hint="eastAsia"/>
        </w:rPr>
        <w:t>年</w:t>
      </w:r>
      <w:r w:rsidR="00B936EB">
        <w:rPr>
          <w:rFonts w:hint="eastAsia"/>
        </w:rPr>
        <w:t>。</w:t>
      </w:r>
    </w:p>
    <w:p w14:paraId="07C3BBBD" w14:textId="791EA1FA" w:rsidR="00B936EB" w:rsidRDefault="00D832B7" w:rsidP="00B936EB">
      <w:pPr>
        <w:pStyle w:val="a0"/>
        <w:numPr>
          <w:ilvl w:val="0"/>
          <w:numId w:val="22"/>
        </w:numPr>
        <w:ind w:firstLineChars="0"/>
      </w:pPr>
      <w:r w:rsidRPr="00D832B7">
        <w:rPr>
          <w:rFonts w:hint="eastAsia"/>
        </w:rPr>
        <w:t>GB/T 22239-2019</w:t>
      </w:r>
      <w:r w:rsidRPr="00D832B7">
        <w:rPr>
          <w:rFonts w:hint="eastAsia"/>
        </w:rPr>
        <w:t>：国家信息系统安全保护等级规范</w:t>
      </w:r>
      <w:r w:rsidR="00B936EB">
        <w:rPr>
          <w:rFonts w:hint="eastAsia"/>
        </w:rPr>
        <w:t>。</w:t>
      </w:r>
    </w:p>
    <w:p w14:paraId="7B06082A" w14:textId="40B9C686" w:rsidR="00B936EB" w:rsidRDefault="00D832B7" w:rsidP="00B936EB">
      <w:pPr>
        <w:pStyle w:val="a0"/>
        <w:numPr>
          <w:ilvl w:val="0"/>
          <w:numId w:val="22"/>
        </w:numPr>
        <w:ind w:firstLineChars="0"/>
      </w:pPr>
      <w:r w:rsidRPr="00D832B7">
        <w:rPr>
          <w:rFonts w:hint="eastAsia"/>
        </w:rPr>
        <w:t>GB/T 9385-2008</w:t>
      </w:r>
      <w:r w:rsidRPr="00D832B7">
        <w:rPr>
          <w:rFonts w:hint="eastAsia"/>
        </w:rPr>
        <w:t>：《软件工程——需求规范》。</w:t>
      </w:r>
    </w:p>
    <w:p w14:paraId="7E53072A" w14:textId="06A5505E" w:rsidR="00B936EB" w:rsidRPr="00B936EB" w:rsidRDefault="00B936EB" w:rsidP="00B936EB">
      <w:pPr>
        <w:pStyle w:val="a0"/>
        <w:ind w:firstLineChars="0" w:firstLine="420"/>
      </w:pPr>
      <w:r>
        <w:rPr>
          <w:rFonts w:hint="eastAsia"/>
        </w:rPr>
        <w:t>其他来源：参考公开的</w:t>
      </w:r>
      <w:r>
        <w:rPr>
          <w:rFonts w:hint="eastAsia"/>
        </w:rPr>
        <w:t>MySQL</w:t>
      </w:r>
      <w:r>
        <w:rPr>
          <w:rFonts w:hint="eastAsia"/>
        </w:rPr>
        <w:t>数据库访问控制文档。</w:t>
      </w:r>
    </w:p>
    <w:p w14:paraId="52633FB2" w14:textId="77777777" w:rsidR="00222695" w:rsidRDefault="00000000">
      <w:pPr>
        <w:pStyle w:val="1"/>
        <w:spacing w:before="312"/>
      </w:pPr>
      <w:bookmarkStart w:id="6" w:name="_Toc195947519"/>
      <w:r>
        <w:rPr>
          <w:rFonts w:hint="eastAsia"/>
        </w:rPr>
        <w:lastRenderedPageBreak/>
        <w:t>可行性研究的前提</w:t>
      </w:r>
      <w:bookmarkEnd w:id="6"/>
    </w:p>
    <w:p w14:paraId="448F6455" w14:textId="77777777" w:rsidR="00222695" w:rsidRDefault="00000000">
      <w:pPr>
        <w:pStyle w:val="2"/>
      </w:pPr>
      <w:bookmarkStart w:id="7" w:name="_Toc195947520"/>
      <w:r>
        <w:rPr>
          <w:rFonts w:hint="eastAsia"/>
        </w:rPr>
        <w:t>业务分析</w:t>
      </w:r>
      <w:bookmarkEnd w:id="7"/>
    </w:p>
    <w:p w14:paraId="4C08F475" w14:textId="77777777" w:rsidR="00222695" w:rsidRDefault="00000000">
      <w:pPr>
        <w:pStyle w:val="a0"/>
        <w:ind w:firstLine="480"/>
      </w:pPr>
      <w:r>
        <w:rPr>
          <w:rFonts w:hint="eastAsia"/>
        </w:rPr>
        <w:t>分析市场</w:t>
      </w:r>
      <w:r>
        <w:rPr>
          <w:rFonts w:hint="eastAsia"/>
        </w:rPr>
        <w:t>/</w:t>
      </w:r>
      <w:r>
        <w:rPr>
          <w:rFonts w:hint="eastAsia"/>
        </w:rPr>
        <w:t>用户对本项目的需求，分功能点阐述。</w:t>
      </w:r>
    </w:p>
    <w:p w14:paraId="5C115C1A" w14:textId="07121BA1" w:rsidR="00B00640" w:rsidRDefault="00B00640" w:rsidP="00B00640">
      <w:pPr>
        <w:pStyle w:val="a0"/>
        <w:ind w:firstLine="480"/>
      </w:pPr>
      <w:r>
        <w:rPr>
          <w:rFonts w:hint="eastAsia"/>
        </w:rPr>
        <w:t>本项目旨在满足市场和用户对高效、安全访问控制系统的需求，目标用户包括企业、教育机构及政府部门等需要角色权限管理的软件用户。具体功能需求如下：</w:t>
      </w:r>
    </w:p>
    <w:p w14:paraId="2F4770D3" w14:textId="5CBAAE20" w:rsidR="00B00640" w:rsidRDefault="00B00640" w:rsidP="00B00640">
      <w:pPr>
        <w:pStyle w:val="a0"/>
        <w:numPr>
          <w:ilvl w:val="0"/>
          <w:numId w:val="24"/>
        </w:numPr>
        <w:ind w:firstLineChars="0"/>
      </w:pPr>
      <w:r>
        <w:rPr>
          <w:rFonts w:hint="eastAsia"/>
        </w:rPr>
        <w:t>用户角色管理</w:t>
      </w:r>
    </w:p>
    <w:p w14:paraId="62C0214C" w14:textId="77777777" w:rsidR="00B00640" w:rsidRDefault="00B00640" w:rsidP="00B00640">
      <w:pPr>
        <w:pStyle w:val="a0"/>
        <w:ind w:left="360" w:firstLine="480"/>
      </w:pPr>
      <w:r>
        <w:rPr>
          <w:rFonts w:hint="eastAsia"/>
        </w:rPr>
        <w:t>支持用户的角色定义、分配和修改。</w:t>
      </w:r>
    </w:p>
    <w:p w14:paraId="7FCA47DB" w14:textId="77777777" w:rsidR="00B00640" w:rsidRDefault="00B00640" w:rsidP="00B00640">
      <w:pPr>
        <w:pStyle w:val="a0"/>
        <w:ind w:left="360" w:firstLine="480"/>
      </w:pPr>
      <w:r>
        <w:rPr>
          <w:rFonts w:hint="eastAsia"/>
        </w:rPr>
        <w:t>不同角色对应不同的权限集，权限集可根据需要动态调整。</w:t>
      </w:r>
    </w:p>
    <w:p w14:paraId="6ECC62AB" w14:textId="6F6240EE" w:rsidR="00B00640" w:rsidRDefault="00B00640" w:rsidP="00B00640">
      <w:pPr>
        <w:pStyle w:val="a0"/>
        <w:numPr>
          <w:ilvl w:val="0"/>
          <w:numId w:val="24"/>
        </w:numPr>
        <w:ind w:firstLineChars="0"/>
      </w:pPr>
      <w:r>
        <w:rPr>
          <w:rFonts w:hint="eastAsia"/>
        </w:rPr>
        <w:t>基于角色的访问控制（</w:t>
      </w:r>
      <w:r>
        <w:rPr>
          <w:rFonts w:hint="eastAsia"/>
        </w:rPr>
        <w:t>RBAC</w:t>
      </w:r>
      <w:r>
        <w:rPr>
          <w:rFonts w:hint="eastAsia"/>
        </w:rPr>
        <w:t>）</w:t>
      </w:r>
    </w:p>
    <w:p w14:paraId="31F22C03" w14:textId="77777777" w:rsidR="00B00640" w:rsidRDefault="00B00640" w:rsidP="00B00640">
      <w:pPr>
        <w:pStyle w:val="a0"/>
        <w:ind w:left="360" w:firstLine="480"/>
      </w:pPr>
      <w:r>
        <w:rPr>
          <w:rFonts w:hint="eastAsia"/>
        </w:rPr>
        <w:t>实现严格的访问权限分离，用户仅能访问与其角色对应的资源。</w:t>
      </w:r>
    </w:p>
    <w:p w14:paraId="328F4C87" w14:textId="77777777" w:rsidR="00B00640" w:rsidRDefault="00B00640" w:rsidP="00B00640">
      <w:pPr>
        <w:pStyle w:val="a0"/>
        <w:ind w:left="360" w:firstLine="480"/>
      </w:pPr>
      <w:r>
        <w:rPr>
          <w:rFonts w:hint="eastAsia"/>
        </w:rPr>
        <w:t>支持细粒度权限管理，包括对数据库表、字段、接口等资源的权限控制。</w:t>
      </w:r>
    </w:p>
    <w:p w14:paraId="0DF2607F" w14:textId="69B621DE" w:rsidR="00B00640" w:rsidRDefault="00B00640" w:rsidP="00B00640">
      <w:pPr>
        <w:pStyle w:val="a0"/>
        <w:numPr>
          <w:ilvl w:val="0"/>
          <w:numId w:val="24"/>
        </w:numPr>
        <w:ind w:firstLineChars="0"/>
      </w:pPr>
      <w:r>
        <w:rPr>
          <w:rFonts w:hint="eastAsia"/>
        </w:rPr>
        <w:t>安全认证与审计</w:t>
      </w:r>
    </w:p>
    <w:p w14:paraId="266CA1FC" w14:textId="77777777" w:rsidR="00B00640" w:rsidRDefault="00B00640" w:rsidP="00B00640">
      <w:pPr>
        <w:pStyle w:val="a0"/>
        <w:ind w:left="360" w:firstLine="480"/>
      </w:pPr>
      <w:r>
        <w:rPr>
          <w:rFonts w:hint="eastAsia"/>
        </w:rPr>
        <w:t>提供身份认证功能（如用户名、密码、双因素认证）。</w:t>
      </w:r>
    </w:p>
    <w:p w14:paraId="308EFCB7" w14:textId="77777777" w:rsidR="00B00640" w:rsidRDefault="00B00640" w:rsidP="00B00640">
      <w:pPr>
        <w:pStyle w:val="a0"/>
        <w:ind w:left="360" w:firstLine="480"/>
      </w:pPr>
      <w:r>
        <w:rPr>
          <w:rFonts w:hint="eastAsia"/>
        </w:rPr>
        <w:t>对用户的操作进行实时记录并生成日志，支持后续审计和溯源。</w:t>
      </w:r>
    </w:p>
    <w:p w14:paraId="269C8EE7" w14:textId="559E519E" w:rsidR="00B00640" w:rsidRDefault="00B00640" w:rsidP="00B00640">
      <w:pPr>
        <w:pStyle w:val="a0"/>
        <w:numPr>
          <w:ilvl w:val="0"/>
          <w:numId w:val="24"/>
        </w:numPr>
        <w:ind w:firstLineChars="0"/>
      </w:pPr>
      <w:r>
        <w:rPr>
          <w:rFonts w:hint="eastAsia"/>
        </w:rPr>
        <w:t>远程访问与跨平台支持</w:t>
      </w:r>
    </w:p>
    <w:p w14:paraId="5F230750" w14:textId="77777777" w:rsidR="00B00640" w:rsidRDefault="00B00640" w:rsidP="00B00640">
      <w:pPr>
        <w:pStyle w:val="a0"/>
        <w:ind w:left="360" w:firstLine="480"/>
      </w:pPr>
      <w:r>
        <w:rPr>
          <w:rFonts w:hint="eastAsia"/>
        </w:rPr>
        <w:t>支持通过</w:t>
      </w:r>
      <w:r>
        <w:rPr>
          <w:rFonts w:hint="eastAsia"/>
        </w:rPr>
        <w:t>B/S</w:t>
      </w:r>
      <w:r>
        <w:rPr>
          <w:rFonts w:hint="eastAsia"/>
        </w:rPr>
        <w:t>架构或</w:t>
      </w:r>
      <w:r>
        <w:rPr>
          <w:rFonts w:hint="eastAsia"/>
        </w:rPr>
        <w:t>C/S</w:t>
      </w:r>
      <w:r>
        <w:rPr>
          <w:rFonts w:hint="eastAsia"/>
        </w:rPr>
        <w:t>架构实现远程访问。</w:t>
      </w:r>
    </w:p>
    <w:p w14:paraId="67DF1EF3" w14:textId="3E072803" w:rsidR="00B00640" w:rsidRDefault="00B00640" w:rsidP="00B00640">
      <w:pPr>
        <w:pStyle w:val="a0"/>
        <w:numPr>
          <w:ilvl w:val="0"/>
          <w:numId w:val="24"/>
        </w:numPr>
        <w:ind w:firstLineChars="0"/>
      </w:pPr>
      <w:r>
        <w:rPr>
          <w:rFonts w:hint="eastAsia"/>
        </w:rPr>
        <w:t>高效性与易用性</w:t>
      </w:r>
    </w:p>
    <w:p w14:paraId="75B33E7E" w14:textId="77777777" w:rsidR="00B00640" w:rsidRDefault="00B00640" w:rsidP="00B00640">
      <w:pPr>
        <w:pStyle w:val="a0"/>
        <w:ind w:left="360" w:firstLine="480"/>
      </w:pPr>
      <w:r>
        <w:rPr>
          <w:rFonts w:hint="eastAsia"/>
        </w:rPr>
        <w:t>提供友好的用户界面与快速响应能力，降低用户操作成本。</w:t>
      </w:r>
    </w:p>
    <w:p w14:paraId="382A621D" w14:textId="78716F64" w:rsidR="00B00640" w:rsidRPr="00B00640" w:rsidRDefault="00B00640" w:rsidP="00B00640">
      <w:pPr>
        <w:pStyle w:val="a0"/>
        <w:ind w:left="360" w:firstLine="480"/>
      </w:pPr>
      <w:r>
        <w:rPr>
          <w:rFonts w:hint="eastAsia"/>
        </w:rPr>
        <w:t>支持常见数据操作，如查询、增删改资源等，并优化操作效率。</w:t>
      </w:r>
    </w:p>
    <w:p w14:paraId="0E9715B5" w14:textId="77777777" w:rsidR="00222695" w:rsidRDefault="00000000">
      <w:pPr>
        <w:pStyle w:val="2"/>
      </w:pPr>
      <w:bookmarkStart w:id="8" w:name="_Toc195947521"/>
      <w:r>
        <w:rPr>
          <w:rFonts w:hint="eastAsia"/>
        </w:rPr>
        <w:t>项目目标</w:t>
      </w:r>
      <w:bookmarkEnd w:id="8"/>
    </w:p>
    <w:p w14:paraId="33241C3D" w14:textId="77777777" w:rsidR="00665180" w:rsidRDefault="00665180" w:rsidP="00665180">
      <w:pPr>
        <w:pStyle w:val="a0"/>
        <w:numPr>
          <w:ilvl w:val="0"/>
          <w:numId w:val="25"/>
        </w:numPr>
        <w:ind w:firstLineChars="0"/>
      </w:pPr>
      <w:r>
        <w:rPr>
          <w:rFonts w:hint="eastAsia"/>
        </w:rPr>
        <w:t>软件目标</w:t>
      </w:r>
    </w:p>
    <w:p w14:paraId="682BE609" w14:textId="527639CE" w:rsidR="00665180" w:rsidRDefault="00665180" w:rsidP="00665180">
      <w:pPr>
        <w:pStyle w:val="a0"/>
        <w:ind w:left="420" w:firstLine="480"/>
      </w:pPr>
      <w:r>
        <w:rPr>
          <w:rFonts w:hint="eastAsia"/>
        </w:rPr>
        <w:t>设计和开发一套基于角色的安全访问控制软件，采用</w:t>
      </w:r>
      <w:r>
        <w:rPr>
          <w:rFonts w:hint="eastAsia"/>
        </w:rPr>
        <w:t>Go</w:t>
      </w:r>
      <w:r>
        <w:rPr>
          <w:rFonts w:hint="eastAsia"/>
        </w:rPr>
        <w:t>语言作为主要开发语言，使用数据库如</w:t>
      </w:r>
      <w:r>
        <w:rPr>
          <w:rFonts w:hint="eastAsia"/>
        </w:rPr>
        <w:t>MySQL</w:t>
      </w:r>
      <w:r>
        <w:rPr>
          <w:rFonts w:hint="eastAsia"/>
        </w:rPr>
        <w:t>，确保系统安全性和高效性。软件将运行在</w:t>
      </w:r>
      <w:r>
        <w:rPr>
          <w:rFonts w:hint="eastAsia"/>
        </w:rPr>
        <w:t>Linux</w:t>
      </w:r>
      <w:r>
        <w:rPr>
          <w:rFonts w:hint="eastAsia"/>
        </w:rPr>
        <w:t>服务器上，并通过跨平台机制支持远程用户的访问需求。</w:t>
      </w:r>
    </w:p>
    <w:p w14:paraId="7724CA66" w14:textId="77777777" w:rsidR="00665180" w:rsidRDefault="00665180" w:rsidP="00665180">
      <w:pPr>
        <w:pStyle w:val="a0"/>
        <w:numPr>
          <w:ilvl w:val="0"/>
          <w:numId w:val="25"/>
        </w:numPr>
        <w:ind w:firstLineChars="0"/>
      </w:pPr>
      <w:r>
        <w:rPr>
          <w:rFonts w:hint="eastAsia"/>
        </w:rPr>
        <w:t>硬件目标</w:t>
      </w:r>
    </w:p>
    <w:p w14:paraId="0E412274" w14:textId="1C948834" w:rsidR="00665180" w:rsidRDefault="00665180" w:rsidP="00665180">
      <w:pPr>
        <w:pStyle w:val="a0"/>
        <w:ind w:left="420" w:firstLine="480"/>
      </w:pPr>
      <w:r>
        <w:rPr>
          <w:rFonts w:hint="eastAsia"/>
        </w:rPr>
        <w:t>系统将以现有的计算机与网络硬件为基础，尽量降低额外硬件投入，支持标准的服务器配置即可正常运行。</w:t>
      </w:r>
    </w:p>
    <w:p w14:paraId="73D37A07" w14:textId="77777777" w:rsidR="00665180" w:rsidRDefault="00665180" w:rsidP="00665180">
      <w:pPr>
        <w:pStyle w:val="a0"/>
        <w:numPr>
          <w:ilvl w:val="0"/>
          <w:numId w:val="25"/>
        </w:numPr>
        <w:ind w:firstLineChars="0"/>
      </w:pPr>
      <w:r>
        <w:rPr>
          <w:rFonts w:hint="eastAsia"/>
        </w:rPr>
        <w:t>计划实现的主要功能</w:t>
      </w:r>
    </w:p>
    <w:p w14:paraId="12FD6019" w14:textId="77777777" w:rsidR="00665180" w:rsidRDefault="00665180" w:rsidP="00665180">
      <w:pPr>
        <w:pStyle w:val="a0"/>
        <w:ind w:left="360" w:firstLine="480"/>
      </w:pPr>
      <w:r>
        <w:rPr>
          <w:rFonts w:hint="eastAsia"/>
        </w:rPr>
        <w:t>角色权限的动态定义与管理。</w:t>
      </w:r>
    </w:p>
    <w:p w14:paraId="1D5C54CF" w14:textId="77777777" w:rsidR="00665180" w:rsidRDefault="00665180" w:rsidP="00665180">
      <w:pPr>
        <w:pStyle w:val="a0"/>
        <w:ind w:left="360" w:firstLine="480"/>
      </w:pPr>
      <w:r>
        <w:rPr>
          <w:rFonts w:hint="eastAsia"/>
        </w:rPr>
        <w:t>多层次的安全机制，包括数据加密与访问日志记录。</w:t>
      </w:r>
    </w:p>
    <w:p w14:paraId="7A2E45BD" w14:textId="77777777" w:rsidR="00665180" w:rsidRDefault="00665180" w:rsidP="00665180">
      <w:pPr>
        <w:pStyle w:val="a0"/>
        <w:ind w:left="360" w:firstLine="480"/>
      </w:pPr>
      <w:r>
        <w:rPr>
          <w:rFonts w:hint="eastAsia"/>
        </w:rPr>
        <w:t>跨平台、跨设备的访问与管理能力。</w:t>
      </w:r>
    </w:p>
    <w:p w14:paraId="5C365ADF" w14:textId="77777777" w:rsidR="00665180" w:rsidRDefault="00665180" w:rsidP="00665180">
      <w:pPr>
        <w:pStyle w:val="a0"/>
        <w:numPr>
          <w:ilvl w:val="0"/>
          <w:numId w:val="25"/>
        </w:numPr>
        <w:ind w:firstLineChars="0"/>
      </w:pPr>
      <w:r>
        <w:rPr>
          <w:rFonts w:hint="eastAsia"/>
        </w:rPr>
        <w:t>商业目标</w:t>
      </w:r>
    </w:p>
    <w:p w14:paraId="2C48F68D" w14:textId="77777777" w:rsidR="00665180" w:rsidRDefault="00665180" w:rsidP="00665180">
      <w:pPr>
        <w:pStyle w:val="a0"/>
        <w:ind w:left="360" w:firstLine="480"/>
      </w:pPr>
      <w:r>
        <w:rPr>
          <w:rFonts w:hint="eastAsia"/>
        </w:rPr>
        <w:t>提高用户工作效率，减少因权限管理失误带来的安全隐患。</w:t>
      </w:r>
    </w:p>
    <w:p w14:paraId="06275B63" w14:textId="77777777" w:rsidR="00665180" w:rsidRDefault="00665180" w:rsidP="00665180">
      <w:pPr>
        <w:pStyle w:val="a0"/>
        <w:ind w:left="360" w:firstLine="480"/>
      </w:pPr>
      <w:r>
        <w:rPr>
          <w:rFonts w:hint="eastAsia"/>
        </w:rPr>
        <w:lastRenderedPageBreak/>
        <w:t>在节省开发成本的基础上，提高软件数据处理速度。</w:t>
      </w:r>
    </w:p>
    <w:p w14:paraId="24006455" w14:textId="2EE9A87A" w:rsidR="00665180" w:rsidRDefault="00665180" w:rsidP="00665180">
      <w:pPr>
        <w:pStyle w:val="a0"/>
        <w:ind w:left="360" w:firstLine="480"/>
      </w:pPr>
      <w:r>
        <w:rPr>
          <w:rFonts w:hint="eastAsia"/>
        </w:rPr>
        <w:t>提供模块化设计，后续可扩展其他业务功能。</w:t>
      </w:r>
    </w:p>
    <w:p w14:paraId="52FA5B2F" w14:textId="77777777" w:rsidR="00222695" w:rsidRDefault="00000000">
      <w:pPr>
        <w:pStyle w:val="2"/>
      </w:pPr>
      <w:bookmarkStart w:id="9" w:name="_Toc195947522"/>
      <w:r>
        <w:rPr>
          <w:rFonts w:hint="eastAsia"/>
        </w:rPr>
        <w:t>条件、假设与限制</w:t>
      </w:r>
      <w:bookmarkEnd w:id="9"/>
    </w:p>
    <w:p w14:paraId="453AD6EB" w14:textId="77777777" w:rsidR="00665180" w:rsidRDefault="00665180" w:rsidP="00665180">
      <w:pPr>
        <w:pStyle w:val="a0"/>
        <w:numPr>
          <w:ilvl w:val="0"/>
          <w:numId w:val="26"/>
        </w:numPr>
        <w:ind w:firstLineChars="0"/>
      </w:pPr>
      <w:r>
        <w:rPr>
          <w:rFonts w:hint="eastAsia"/>
        </w:rPr>
        <w:t>条件与限制</w:t>
      </w:r>
    </w:p>
    <w:p w14:paraId="13ED9488" w14:textId="0EF2AFA1" w:rsidR="00665180" w:rsidRDefault="00665180" w:rsidP="00665180">
      <w:pPr>
        <w:pStyle w:val="a0"/>
        <w:ind w:left="360" w:firstLine="480"/>
      </w:pPr>
      <w:r>
        <w:rPr>
          <w:rFonts w:hint="eastAsia"/>
        </w:rPr>
        <w:t>软件运行的最短寿命：</w:t>
      </w:r>
      <w:r>
        <w:rPr>
          <w:rFonts w:hint="eastAsia"/>
        </w:rPr>
        <w:t>4</w:t>
      </w:r>
      <w:r>
        <w:rPr>
          <w:rFonts w:hint="eastAsia"/>
        </w:rPr>
        <w:t>年，满足用户长期使用需求。</w:t>
      </w:r>
    </w:p>
    <w:p w14:paraId="5A1D0390" w14:textId="0F485DFA" w:rsidR="00665180" w:rsidRPr="00665180" w:rsidRDefault="00665180" w:rsidP="00665180">
      <w:pPr>
        <w:pStyle w:val="a0"/>
        <w:ind w:left="360" w:firstLine="480"/>
      </w:pPr>
      <w:r>
        <w:rPr>
          <w:rFonts w:hint="eastAsia"/>
        </w:rPr>
        <w:t>系统方案选择期限：</w:t>
      </w:r>
      <w:r>
        <w:rPr>
          <w:rFonts w:hint="eastAsia"/>
        </w:rPr>
        <w:t>1</w:t>
      </w:r>
      <w:r>
        <w:rPr>
          <w:rFonts w:hint="eastAsia"/>
        </w:rPr>
        <w:t>周，确定技术架构和功能实现方案。</w:t>
      </w:r>
    </w:p>
    <w:p w14:paraId="7B62C0C9" w14:textId="6649F2EB" w:rsidR="00665180" w:rsidRDefault="00665180" w:rsidP="00665180">
      <w:pPr>
        <w:pStyle w:val="a0"/>
        <w:ind w:left="360" w:firstLine="480"/>
      </w:pPr>
      <w:r>
        <w:rPr>
          <w:rFonts w:hint="eastAsia"/>
        </w:rPr>
        <w:t>开发环境与运行环境：</w:t>
      </w:r>
    </w:p>
    <w:p w14:paraId="168ADC87" w14:textId="22D8CB13" w:rsidR="00665180" w:rsidRDefault="00665180" w:rsidP="00665180">
      <w:pPr>
        <w:pStyle w:val="a0"/>
        <w:numPr>
          <w:ilvl w:val="0"/>
          <w:numId w:val="27"/>
        </w:numPr>
        <w:ind w:firstLineChars="0"/>
      </w:pPr>
      <w:r>
        <w:rPr>
          <w:rFonts w:hint="eastAsia"/>
        </w:rPr>
        <w:t>开发工具：</w:t>
      </w:r>
      <w:r>
        <w:rPr>
          <w:rFonts w:hint="eastAsia"/>
        </w:rPr>
        <w:t>Goland</w:t>
      </w:r>
      <w:r>
        <w:rPr>
          <w:rFonts w:hint="eastAsia"/>
        </w:rPr>
        <w:t>、</w:t>
      </w:r>
      <w:r>
        <w:rPr>
          <w:rFonts w:hint="eastAsia"/>
        </w:rPr>
        <w:t>DataGrip</w:t>
      </w:r>
      <w:r>
        <w:rPr>
          <w:rFonts w:hint="eastAsia"/>
        </w:rPr>
        <w:t>。</w:t>
      </w:r>
    </w:p>
    <w:p w14:paraId="683AE41B" w14:textId="07D66BC1" w:rsidR="00665180" w:rsidRDefault="00665180" w:rsidP="00665180">
      <w:pPr>
        <w:pStyle w:val="a0"/>
        <w:numPr>
          <w:ilvl w:val="0"/>
          <w:numId w:val="27"/>
        </w:numPr>
        <w:ind w:firstLineChars="0"/>
      </w:pPr>
      <w:r>
        <w:rPr>
          <w:rFonts w:hint="eastAsia"/>
        </w:rPr>
        <w:t>开发环境：</w:t>
      </w:r>
      <w:r>
        <w:rPr>
          <w:rFonts w:hint="eastAsia"/>
        </w:rPr>
        <w:t xml:space="preserve">Windows 11 </w:t>
      </w:r>
      <w:r>
        <w:rPr>
          <w:rFonts w:hint="eastAsia"/>
        </w:rPr>
        <w:t>操作系统。</w:t>
      </w:r>
    </w:p>
    <w:p w14:paraId="364DE16F" w14:textId="336A2DA5" w:rsidR="00665180" w:rsidRDefault="00665180" w:rsidP="00665180">
      <w:pPr>
        <w:pStyle w:val="a0"/>
        <w:numPr>
          <w:ilvl w:val="0"/>
          <w:numId w:val="27"/>
        </w:numPr>
        <w:ind w:firstLineChars="0"/>
      </w:pPr>
      <w:r>
        <w:rPr>
          <w:rFonts w:hint="eastAsia"/>
        </w:rPr>
        <w:t>运行环境：</w:t>
      </w:r>
      <w:r>
        <w:rPr>
          <w:rFonts w:hint="eastAsia"/>
        </w:rPr>
        <w:t>Ubuntu 20.04</w:t>
      </w:r>
      <w:r>
        <w:rPr>
          <w:rFonts w:hint="eastAsia"/>
        </w:rPr>
        <w:t>或更新版本。</w:t>
      </w:r>
    </w:p>
    <w:p w14:paraId="57D28227" w14:textId="0B65E54B" w:rsidR="00665180" w:rsidRDefault="00665180" w:rsidP="00665180">
      <w:pPr>
        <w:pStyle w:val="a0"/>
        <w:ind w:left="420" w:firstLine="480"/>
      </w:pPr>
      <w:r>
        <w:rPr>
          <w:rFonts w:hint="eastAsia"/>
        </w:rPr>
        <w:t>经费来源：项目主要资金由任务提出方提供，需严格控制开发费用在预算范围内。</w:t>
      </w:r>
    </w:p>
    <w:p w14:paraId="56F73C78" w14:textId="0F7C5E68" w:rsidR="00665180" w:rsidRDefault="00665180" w:rsidP="00665180">
      <w:pPr>
        <w:pStyle w:val="a0"/>
        <w:ind w:left="420" w:firstLine="480"/>
      </w:pPr>
      <w:r>
        <w:rPr>
          <w:rFonts w:hint="eastAsia"/>
        </w:rPr>
        <w:t>法律与政策限制：软件开发需遵循国家信息安全相关法规，如《网络安全法》和《数据安全法》。</w:t>
      </w:r>
    </w:p>
    <w:p w14:paraId="1DCEA030" w14:textId="313E7B19" w:rsidR="00665180" w:rsidRPr="00665180" w:rsidRDefault="00665180" w:rsidP="00665180">
      <w:pPr>
        <w:pStyle w:val="a0"/>
        <w:ind w:left="360" w:firstLine="480"/>
      </w:pPr>
      <w:r>
        <w:rPr>
          <w:rFonts w:hint="eastAsia"/>
        </w:rPr>
        <w:t>软件交付时间：项目需在合同签订后</w:t>
      </w:r>
      <w:r>
        <w:rPr>
          <w:rFonts w:hint="eastAsia"/>
        </w:rPr>
        <w:t>6</w:t>
      </w:r>
      <w:r>
        <w:rPr>
          <w:rFonts w:hint="eastAsia"/>
        </w:rPr>
        <w:t>个月内完成开发并交付使用。</w:t>
      </w:r>
    </w:p>
    <w:p w14:paraId="1AE405D1" w14:textId="77777777" w:rsidR="00665180" w:rsidRDefault="00665180" w:rsidP="00665180">
      <w:pPr>
        <w:pStyle w:val="a0"/>
        <w:numPr>
          <w:ilvl w:val="0"/>
          <w:numId w:val="26"/>
        </w:numPr>
        <w:ind w:firstLineChars="0"/>
      </w:pPr>
      <w:r>
        <w:rPr>
          <w:rFonts w:hint="eastAsia"/>
        </w:rPr>
        <w:t>假设</w:t>
      </w:r>
    </w:p>
    <w:p w14:paraId="38BFD521" w14:textId="77777777" w:rsidR="00665180" w:rsidRDefault="00665180" w:rsidP="00665180">
      <w:pPr>
        <w:pStyle w:val="a0"/>
        <w:ind w:left="360" w:firstLine="480"/>
      </w:pPr>
      <w:r>
        <w:rPr>
          <w:rFonts w:hint="eastAsia"/>
        </w:rPr>
        <w:t>系统主要服务中小型组织，不需要复杂的集群化部署。</w:t>
      </w:r>
    </w:p>
    <w:p w14:paraId="559EB4E2" w14:textId="45053437" w:rsidR="00665180" w:rsidRDefault="00665180" w:rsidP="00665180">
      <w:pPr>
        <w:pStyle w:val="a0"/>
        <w:ind w:left="360" w:firstLine="480"/>
      </w:pPr>
      <w:r>
        <w:rPr>
          <w:rFonts w:hint="eastAsia"/>
        </w:rPr>
        <w:t>开发人员具备熟练使用</w:t>
      </w:r>
      <w:r>
        <w:rPr>
          <w:rFonts w:hint="eastAsia"/>
        </w:rPr>
        <w:t>Go</w:t>
      </w:r>
      <w:r>
        <w:rPr>
          <w:rFonts w:hint="eastAsia"/>
        </w:rPr>
        <w:t>语言与数据库管理工具的能力。</w:t>
      </w:r>
    </w:p>
    <w:p w14:paraId="618F9B57" w14:textId="3735D7D6" w:rsidR="00222695" w:rsidRDefault="00000000">
      <w:pPr>
        <w:pStyle w:val="2"/>
      </w:pPr>
      <w:bookmarkStart w:id="10" w:name="_Toc195947523"/>
      <w:r>
        <w:rPr>
          <w:rFonts w:hint="eastAsia"/>
        </w:rPr>
        <w:t>决定可行性的主要因素</w:t>
      </w:r>
      <w:bookmarkEnd w:id="10"/>
    </w:p>
    <w:p w14:paraId="4ABC8DB4" w14:textId="22FA14E1" w:rsidR="00665180" w:rsidRPr="00665180" w:rsidRDefault="00665180" w:rsidP="00665180">
      <w:pPr>
        <w:pStyle w:val="a0"/>
        <w:ind w:firstLine="480"/>
      </w:pPr>
      <w:r>
        <w:rPr>
          <w:rFonts w:hint="eastAsia"/>
        </w:rPr>
        <w:t>决定本项目可行性的因素主要包括：</w:t>
      </w:r>
    </w:p>
    <w:p w14:paraId="79BD85AD" w14:textId="26569AD0" w:rsidR="00665180" w:rsidRDefault="00665180" w:rsidP="00665180">
      <w:pPr>
        <w:pStyle w:val="a0"/>
        <w:numPr>
          <w:ilvl w:val="0"/>
          <w:numId w:val="28"/>
        </w:numPr>
        <w:ind w:firstLineChars="0"/>
      </w:pPr>
      <w:r>
        <w:rPr>
          <w:rFonts w:hint="eastAsia"/>
        </w:rPr>
        <w:t>经济因素</w:t>
      </w:r>
    </w:p>
    <w:p w14:paraId="76BE39A0" w14:textId="77777777" w:rsidR="00665180" w:rsidRDefault="00665180" w:rsidP="00665180">
      <w:pPr>
        <w:pStyle w:val="a0"/>
        <w:ind w:left="360" w:firstLine="480"/>
      </w:pPr>
      <w:r>
        <w:rPr>
          <w:rFonts w:hint="eastAsia"/>
        </w:rPr>
        <w:t>项目是否具有明确的资金支持，是否能够控制在预算范围内完成。</w:t>
      </w:r>
    </w:p>
    <w:p w14:paraId="7AB5B205" w14:textId="77777777" w:rsidR="00665180" w:rsidRDefault="00665180" w:rsidP="00665180">
      <w:pPr>
        <w:pStyle w:val="a0"/>
        <w:ind w:left="360" w:firstLine="480"/>
      </w:pPr>
      <w:r>
        <w:rPr>
          <w:rFonts w:hint="eastAsia"/>
        </w:rPr>
        <w:t>系统的长期维护与升级是否经济可行。</w:t>
      </w:r>
    </w:p>
    <w:p w14:paraId="4681FDD6" w14:textId="637DEB90" w:rsidR="00665180" w:rsidRDefault="00665180" w:rsidP="00665180">
      <w:pPr>
        <w:pStyle w:val="a0"/>
        <w:numPr>
          <w:ilvl w:val="0"/>
          <w:numId w:val="28"/>
        </w:numPr>
        <w:ind w:firstLineChars="0"/>
      </w:pPr>
      <w:r>
        <w:rPr>
          <w:rFonts w:hint="eastAsia"/>
        </w:rPr>
        <w:t>技术因素</w:t>
      </w:r>
    </w:p>
    <w:p w14:paraId="03F3D94E" w14:textId="77777777" w:rsidR="00665180" w:rsidRDefault="00665180" w:rsidP="00665180">
      <w:pPr>
        <w:pStyle w:val="a0"/>
        <w:ind w:left="360" w:firstLine="480"/>
      </w:pPr>
      <w:r>
        <w:rPr>
          <w:rFonts w:hint="eastAsia"/>
        </w:rPr>
        <w:t>是否具备符合项目需求的开发环境与工具（如</w:t>
      </w:r>
      <w:r>
        <w:rPr>
          <w:rFonts w:hint="eastAsia"/>
        </w:rPr>
        <w:t>Goland</w:t>
      </w:r>
      <w:r>
        <w:rPr>
          <w:rFonts w:hint="eastAsia"/>
        </w:rPr>
        <w:t>和</w:t>
      </w:r>
      <w:r>
        <w:rPr>
          <w:rFonts w:hint="eastAsia"/>
        </w:rPr>
        <w:t>DataGrip</w:t>
      </w:r>
      <w:r>
        <w:rPr>
          <w:rFonts w:hint="eastAsia"/>
        </w:rPr>
        <w:t>）。</w:t>
      </w:r>
    </w:p>
    <w:p w14:paraId="3CE441A7" w14:textId="77777777" w:rsidR="00665180" w:rsidRDefault="00665180" w:rsidP="00665180">
      <w:pPr>
        <w:pStyle w:val="a0"/>
        <w:ind w:left="360" w:firstLine="480"/>
      </w:pPr>
      <w:r>
        <w:rPr>
          <w:rFonts w:hint="eastAsia"/>
        </w:rPr>
        <w:t>开发团队是否掌握</w:t>
      </w:r>
      <w:r>
        <w:rPr>
          <w:rFonts w:hint="eastAsia"/>
        </w:rPr>
        <w:t>Go</w:t>
      </w:r>
      <w:r>
        <w:rPr>
          <w:rFonts w:hint="eastAsia"/>
        </w:rPr>
        <w:t>语言、</w:t>
      </w:r>
      <w:r>
        <w:rPr>
          <w:rFonts w:hint="eastAsia"/>
        </w:rPr>
        <w:t>RBAC</w:t>
      </w:r>
      <w:r>
        <w:rPr>
          <w:rFonts w:hint="eastAsia"/>
        </w:rPr>
        <w:t>模型实现及远程访问的相关技术。</w:t>
      </w:r>
    </w:p>
    <w:p w14:paraId="6A9B8748" w14:textId="79203882" w:rsidR="00665180" w:rsidRDefault="00665180" w:rsidP="00665180">
      <w:pPr>
        <w:pStyle w:val="a0"/>
        <w:numPr>
          <w:ilvl w:val="0"/>
          <w:numId w:val="28"/>
        </w:numPr>
        <w:ind w:firstLineChars="0"/>
      </w:pPr>
      <w:r>
        <w:rPr>
          <w:rFonts w:hint="eastAsia"/>
        </w:rPr>
        <w:t>法律因素</w:t>
      </w:r>
    </w:p>
    <w:p w14:paraId="6BA1CF96" w14:textId="77777777" w:rsidR="00665180" w:rsidRDefault="00665180" w:rsidP="00665180">
      <w:pPr>
        <w:pStyle w:val="a0"/>
        <w:ind w:left="360" w:firstLine="480"/>
      </w:pPr>
      <w:r>
        <w:rPr>
          <w:rFonts w:hint="eastAsia"/>
        </w:rPr>
        <w:t>系统的开发与运行是否符合国家法律法规及行业安全标准。</w:t>
      </w:r>
    </w:p>
    <w:p w14:paraId="22E0249B" w14:textId="46A26A6C" w:rsidR="00665180" w:rsidRDefault="00665180" w:rsidP="00665180">
      <w:pPr>
        <w:pStyle w:val="a0"/>
        <w:numPr>
          <w:ilvl w:val="0"/>
          <w:numId w:val="28"/>
        </w:numPr>
        <w:ind w:firstLineChars="0"/>
      </w:pPr>
      <w:r>
        <w:rPr>
          <w:rFonts w:hint="eastAsia"/>
        </w:rPr>
        <w:t>方案选择与比较</w:t>
      </w:r>
    </w:p>
    <w:p w14:paraId="0BE906A8" w14:textId="77777777" w:rsidR="00665180" w:rsidRDefault="00665180" w:rsidP="00665180">
      <w:pPr>
        <w:pStyle w:val="a0"/>
        <w:ind w:left="360" w:firstLine="480"/>
      </w:pPr>
      <w:r>
        <w:rPr>
          <w:rFonts w:hint="eastAsia"/>
        </w:rPr>
        <w:t>在</w:t>
      </w:r>
      <w:r>
        <w:rPr>
          <w:rFonts w:hint="eastAsia"/>
        </w:rPr>
        <w:t>B/S</w:t>
      </w:r>
      <w:r>
        <w:rPr>
          <w:rFonts w:hint="eastAsia"/>
        </w:rPr>
        <w:t>架构与</w:t>
      </w:r>
      <w:r>
        <w:rPr>
          <w:rFonts w:hint="eastAsia"/>
        </w:rPr>
        <w:t>C/S</w:t>
      </w:r>
      <w:r>
        <w:rPr>
          <w:rFonts w:hint="eastAsia"/>
        </w:rPr>
        <w:t>架构中选择适合目标用户需求的实现方式。</w:t>
      </w:r>
    </w:p>
    <w:p w14:paraId="56B7EFBA" w14:textId="68754CE0" w:rsidR="00665180" w:rsidRDefault="00665180" w:rsidP="00665180">
      <w:pPr>
        <w:pStyle w:val="a0"/>
        <w:ind w:left="360" w:firstLine="480"/>
      </w:pPr>
      <w:r>
        <w:rPr>
          <w:rFonts w:hint="eastAsia"/>
        </w:rPr>
        <w:t>比较不同数据库与安全框架的性能与兼容性，选择最优方案。</w:t>
      </w:r>
    </w:p>
    <w:p w14:paraId="39F1B52A" w14:textId="0A2569A9" w:rsidR="00222695" w:rsidRDefault="00000000" w:rsidP="00636396">
      <w:pPr>
        <w:pStyle w:val="1"/>
        <w:spacing w:before="312"/>
        <w:ind w:hanging="431"/>
      </w:pPr>
      <w:bookmarkStart w:id="11" w:name="_Toc195947524"/>
      <w:r>
        <w:rPr>
          <w:rFonts w:hint="eastAsia"/>
        </w:rPr>
        <w:lastRenderedPageBreak/>
        <w:t>所建议的系统</w:t>
      </w:r>
      <w:bookmarkEnd w:id="11"/>
    </w:p>
    <w:p w14:paraId="42DD166C" w14:textId="37DA38CD" w:rsidR="00222695" w:rsidRDefault="00000000" w:rsidP="00CD5009">
      <w:pPr>
        <w:pStyle w:val="2"/>
        <w:ind w:hanging="578"/>
      </w:pPr>
      <w:bookmarkStart w:id="12" w:name="_Toc195947525"/>
      <w:r>
        <w:rPr>
          <w:rFonts w:hint="eastAsia"/>
        </w:rPr>
        <w:t>对所建系统的说明</w:t>
      </w:r>
      <w:bookmarkEnd w:id="12"/>
    </w:p>
    <w:p w14:paraId="41A8BA65" w14:textId="77777777" w:rsidR="00CD5009" w:rsidRDefault="00CD5009" w:rsidP="00CD5009">
      <w:pPr>
        <w:pStyle w:val="a0"/>
        <w:ind w:firstLine="480"/>
      </w:pPr>
      <w:r>
        <w:rPr>
          <w:rFonts w:hint="eastAsia"/>
        </w:rPr>
        <w:t>本项目开发的系统是一套基于角色的访问控制系统（</w:t>
      </w:r>
      <w:r>
        <w:rPr>
          <w:rFonts w:hint="eastAsia"/>
        </w:rPr>
        <w:t>RBAC</w:t>
      </w:r>
      <w:r>
        <w:rPr>
          <w:rFonts w:hint="eastAsia"/>
        </w:rPr>
        <w:t>），通过灵活的权限管理提高企业和机构的信息安全性与管理效率。主要包括以下模块：</w:t>
      </w:r>
    </w:p>
    <w:p w14:paraId="01039E0B" w14:textId="43C5C248" w:rsidR="00CD5009" w:rsidRDefault="00A0177A" w:rsidP="00A0177A">
      <w:pPr>
        <w:pStyle w:val="a0"/>
        <w:numPr>
          <w:ilvl w:val="0"/>
          <w:numId w:val="42"/>
        </w:numPr>
        <w:ind w:firstLineChars="0"/>
      </w:pPr>
      <w:r>
        <w:rPr>
          <w:rFonts w:hint="eastAsia"/>
        </w:rPr>
        <w:t>角色</w:t>
      </w:r>
      <w:r w:rsidR="00CD5009">
        <w:rPr>
          <w:rFonts w:hint="eastAsia"/>
        </w:rPr>
        <w:t>管理模块</w:t>
      </w:r>
    </w:p>
    <w:p w14:paraId="02D2CE50" w14:textId="4D70F33D" w:rsidR="00CD5009" w:rsidRDefault="00A0177A" w:rsidP="00CD5009">
      <w:pPr>
        <w:pStyle w:val="a0"/>
        <w:ind w:left="360" w:firstLine="480"/>
      </w:pPr>
      <w:r w:rsidRPr="00A0177A">
        <w:rPr>
          <w:rFonts w:hint="eastAsia"/>
        </w:rPr>
        <w:t>完成角色的创建、修改、删除和分组管理，支持角色模板化设置，提供灵活的角色继承规则和优先级管理。</w:t>
      </w:r>
    </w:p>
    <w:p w14:paraId="6C417D05" w14:textId="77777777" w:rsidR="00CD5009" w:rsidRDefault="00CD5009" w:rsidP="00A0177A">
      <w:pPr>
        <w:pStyle w:val="a0"/>
        <w:numPr>
          <w:ilvl w:val="0"/>
          <w:numId w:val="42"/>
        </w:numPr>
        <w:ind w:firstLineChars="0"/>
      </w:pPr>
      <w:r>
        <w:rPr>
          <w:rFonts w:hint="eastAsia"/>
        </w:rPr>
        <w:t>用户管理模块</w:t>
      </w:r>
    </w:p>
    <w:p w14:paraId="276629BB" w14:textId="488A4689" w:rsidR="00CD5009" w:rsidRDefault="00A0177A" w:rsidP="00CD5009">
      <w:pPr>
        <w:pStyle w:val="a0"/>
        <w:ind w:left="360" w:firstLine="480"/>
      </w:pPr>
      <w:r w:rsidRPr="00A0177A">
        <w:rPr>
          <w:rFonts w:hint="eastAsia"/>
        </w:rPr>
        <w:t>完成用户的注册、信息修改、删除、状态管理和分组管理，支持批量操作与多维度用户信息查询。</w:t>
      </w:r>
    </w:p>
    <w:p w14:paraId="155BAE4C" w14:textId="1CFD76E6" w:rsidR="00CD5009" w:rsidRDefault="00A0177A" w:rsidP="00A0177A">
      <w:pPr>
        <w:pStyle w:val="a0"/>
        <w:numPr>
          <w:ilvl w:val="0"/>
          <w:numId w:val="42"/>
        </w:numPr>
        <w:ind w:firstLineChars="0"/>
      </w:pPr>
      <w:r>
        <w:rPr>
          <w:rFonts w:hint="eastAsia"/>
        </w:rPr>
        <w:t>安全管理</w:t>
      </w:r>
      <w:r w:rsidR="00CD5009">
        <w:rPr>
          <w:rFonts w:hint="eastAsia"/>
        </w:rPr>
        <w:t>模块</w:t>
      </w:r>
    </w:p>
    <w:p w14:paraId="793A5865" w14:textId="7970177F" w:rsidR="00CD5009" w:rsidRDefault="00A0177A" w:rsidP="00CD5009">
      <w:pPr>
        <w:pStyle w:val="a0"/>
        <w:ind w:left="360" w:firstLine="480"/>
      </w:pPr>
      <w:r w:rsidRPr="00A0177A">
        <w:rPr>
          <w:rFonts w:hint="eastAsia"/>
        </w:rPr>
        <w:t>完成角色、权限、用户操作的全流程记录，支持权限变更和用户操作的日志审计与导出。最终达到权限管理的可追溯性，确保合规和问题排查。</w:t>
      </w:r>
    </w:p>
    <w:p w14:paraId="48EA7B7B" w14:textId="755FBE43" w:rsidR="00A0177A" w:rsidRDefault="00A0177A" w:rsidP="00A0177A">
      <w:pPr>
        <w:pStyle w:val="a0"/>
        <w:numPr>
          <w:ilvl w:val="0"/>
          <w:numId w:val="42"/>
        </w:numPr>
        <w:ind w:firstLineChars="0"/>
      </w:pPr>
      <w:r>
        <w:rPr>
          <w:rFonts w:hint="eastAsia"/>
        </w:rPr>
        <w:t>权限管理模块</w:t>
      </w:r>
    </w:p>
    <w:p w14:paraId="739A426A" w14:textId="0E4530D5" w:rsidR="00A0177A" w:rsidRDefault="00A0177A" w:rsidP="00A0177A">
      <w:pPr>
        <w:pStyle w:val="a0"/>
        <w:ind w:left="360" w:firstLine="480"/>
      </w:pPr>
      <w:r w:rsidRPr="00A0177A">
        <w:rPr>
          <w:rFonts w:hint="eastAsia"/>
        </w:rPr>
        <w:t>完成系统资源（如菜单、功能模块、</w:t>
      </w:r>
      <w:r w:rsidRPr="00A0177A">
        <w:rPr>
          <w:rFonts w:hint="eastAsia"/>
        </w:rPr>
        <w:t>API</w:t>
      </w:r>
      <w:r w:rsidRPr="00A0177A">
        <w:rPr>
          <w:rFonts w:hint="eastAsia"/>
        </w:rPr>
        <w:t>接口等）的分类、注册和绑定，实现对系统资源的全生命周期管理。完成权限的动态更新、权限继承规则的设置，以及权限定时管理等功能。完成基于角色的权限验证、操作日志记录和权限缓存加速，支持细粒度的访问控制。</w:t>
      </w:r>
    </w:p>
    <w:p w14:paraId="5F64749B" w14:textId="443DE2AA" w:rsidR="00A0177A" w:rsidRDefault="00A0177A" w:rsidP="00A0177A">
      <w:pPr>
        <w:pStyle w:val="a0"/>
        <w:numPr>
          <w:ilvl w:val="0"/>
          <w:numId w:val="42"/>
        </w:numPr>
        <w:ind w:firstLineChars="0"/>
      </w:pPr>
      <w:r>
        <w:rPr>
          <w:rFonts w:hint="eastAsia"/>
        </w:rPr>
        <w:t>会话管理模块</w:t>
      </w:r>
    </w:p>
    <w:p w14:paraId="0C8FE436" w14:textId="0732AC0F" w:rsidR="00A0177A" w:rsidRDefault="00A0177A" w:rsidP="00A0177A">
      <w:pPr>
        <w:pStyle w:val="a0"/>
        <w:ind w:left="360" w:firstLine="480"/>
      </w:pPr>
      <w:r w:rsidRPr="007377CC">
        <w:rPr>
          <w:rFonts w:cs="Arial" w:hint="eastAsia"/>
        </w:rPr>
        <w:t>完成用户会话的创建、管理和销毁，支持基于权限的会话控制和动态会话权限同步。</w:t>
      </w:r>
    </w:p>
    <w:p w14:paraId="3118793C" w14:textId="0C76C6B7" w:rsidR="00CD5009" w:rsidRPr="00CD5009" w:rsidRDefault="00CD5009" w:rsidP="00CD5009">
      <w:pPr>
        <w:pStyle w:val="a0"/>
        <w:ind w:firstLineChars="0" w:firstLine="360"/>
      </w:pPr>
      <w:r>
        <w:rPr>
          <w:rFonts w:hint="eastAsia"/>
        </w:rPr>
        <w:t>系统以</w:t>
      </w:r>
      <w:r>
        <w:rPr>
          <w:rFonts w:hint="eastAsia"/>
        </w:rPr>
        <w:t>Go</w:t>
      </w:r>
      <w:r>
        <w:rPr>
          <w:rFonts w:hint="eastAsia"/>
        </w:rPr>
        <w:t>语言开发，运行环境为</w:t>
      </w:r>
      <w:r>
        <w:rPr>
          <w:rFonts w:hint="eastAsia"/>
        </w:rPr>
        <w:t>Ubuntu</w:t>
      </w:r>
      <w:r>
        <w:rPr>
          <w:rFonts w:hint="eastAsia"/>
        </w:rPr>
        <w:t>，开发环境为</w:t>
      </w:r>
      <w:r>
        <w:rPr>
          <w:rFonts w:hint="eastAsia"/>
        </w:rPr>
        <w:t>Windows 11</w:t>
      </w:r>
      <w:r>
        <w:rPr>
          <w:rFonts w:hint="eastAsia"/>
        </w:rPr>
        <w:t>，确保性能与稳定性。</w:t>
      </w:r>
    </w:p>
    <w:p w14:paraId="36B1F983" w14:textId="77777777" w:rsidR="00222695" w:rsidRDefault="00000000">
      <w:pPr>
        <w:pStyle w:val="2"/>
      </w:pPr>
      <w:bookmarkStart w:id="13" w:name="_Toc195947526"/>
      <w:r>
        <w:rPr>
          <w:rFonts w:hint="eastAsia"/>
        </w:rPr>
        <w:t>业务可行性分析</w:t>
      </w:r>
      <w:bookmarkEnd w:id="13"/>
    </w:p>
    <w:p w14:paraId="64CBA298" w14:textId="0867E0FF" w:rsidR="00CD5009" w:rsidRPr="00CD5009" w:rsidRDefault="00CD5009" w:rsidP="00CD5009">
      <w:pPr>
        <w:pStyle w:val="a0"/>
        <w:ind w:firstLine="480"/>
      </w:pPr>
      <w:r>
        <w:rPr>
          <w:rFonts w:hint="eastAsia"/>
        </w:rPr>
        <w:t>从业务角度分析，该系统的开发与部署具有以下可行性：</w:t>
      </w:r>
    </w:p>
    <w:p w14:paraId="1BAA45DF" w14:textId="142F51E8" w:rsidR="00CD5009" w:rsidRDefault="00CD5009" w:rsidP="00CD5009">
      <w:pPr>
        <w:pStyle w:val="a0"/>
        <w:numPr>
          <w:ilvl w:val="0"/>
          <w:numId w:val="30"/>
        </w:numPr>
        <w:ind w:firstLineChars="0"/>
      </w:pPr>
      <w:r>
        <w:rPr>
          <w:rFonts w:hint="eastAsia"/>
        </w:rPr>
        <w:t>市场需求</w:t>
      </w:r>
    </w:p>
    <w:p w14:paraId="6E473687" w14:textId="77777777" w:rsidR="00CD5009" w:rsidRDefault="00CD5009" w:rsidP="00CD5009">
      <w:pPr>
        <w:pStyle w:val="a0"/>
        <w:ind w:left="420" w:firstLine="480"/>
      </w:pPr>
      <w:r>
        <w:rPr>
          <w:rFonts w:hint="eastAsia"/>
        </w:rPr>
        <w:t>角色权限管理系统在企业、教育机构、政府等领域需求广泛，可满足其安全合规及效率提升需求。</w:t>
      </w:r>
    </w:p>
    <w:p w14:paraId="56E600BD" w14:textId="7665FEC1" w:rsidR="00CD5009" w:rsidRDefault="00CD5009" w:rsidP="00CD5009">
      <w:pPr>
        <w:pStyle w:val="a0"/>
        <w:numPr>
          <w:ilvl w:val="0"/>
          <w:numId w:val="30"/>
        </w:numPr>
        <w:ind w:firstLineChars="0"/>
      </w:pPr>
      <w:r>
        <w:rPr>
          <w:rFonts w:hint="eastAsia"/>
        </w:rPr>
        <w:t>经济可行性</w:t>
      </w:r>
    </w:p>
    <w:p w14:paraId="50B7441A" w14:textId="77777777" w:rsidR="00CD5009" w:rsidRDefault="00CD5009" w:rsidP="00CD5009">
      <w:pPr>
        <w:pStyle w:val="a0"/>
        <w:ind w:left="420" w:firstLine="480"/>
      </w:pPr>
      <w:r>
        <w:rPr>
          <w:rFonts w:hint="eastAsia"/>
        </w:rPr>
        <w:t>项目开发成本在可控范围内，开发完成后系统维护成本低，具有良好的经济效益。</w:t>
      </w:r>
    </w:p>
    <w:p w14:paraId="55A548EF" w14:textId="0C1D1516" w:rsidR="00CD5009" w:rsidRDefault="00CD5009" w:rsidP="00CD5009">
      <w:pPr>
        <w:pStyle w:val="a0"/>
        <w:numPr>
          <w:ilvl w:val="0"/>
          <w:numId w:val="30"/>
        </w:numPr>
        <w:ind w:firstLineChars="0"/>
      </w:pPr>
      <w:r>
        <w:rPr>
          <w:rFonts w:hint="eastAsia"/>
        </w:rPr>
        <w:t>用户效益</w:t>
      </w:r>
    </w:p>
    <w:p w14:paraId="40EBC9F9" w14:textId="77777777" w:rsidR="00CD5009" w:rsidRDefault="00CD5009" w:rsidP="00CD5009">
      <w:pPr>
        <w:pStyle w:val="a0"/>
        <w:ind w:left="420" w:firstLine="480"/>
      </w:pPr>
      <w:r>
        <w:rPr>
          <w:rFonts w:hint="eastAsia"/>
        </w:rPr>
        <w:t>系统可大幅提升用户在权限管理和访问控制方面的效率，同时增强数据安全性，减少人为错误带来的安全隐患。</w:t>
      </w:r>
    </w:p>
    <w:p w14:paraId="70727B08" w14:textId="7D38096A" w:rsidR="00CD5009" w:rsidRDefault="00CD5009" w:rsidP="00CD5009">
      <w:pPr>
        <w:pStyle w:val="a0"/>
        <w:numPr>
          <w:ilvl w:val="0"/>
          <w:numId w:val="30"/>
        </w:numPr>
        <w:ind w:firstLineChars="0"/>
      </w:pPr>
      <w:r>
        <w:rPr>
          <w:rFonts w:hint="eastAsia"/>
        </w:rPr>
        <w:lastRenderedPageBreak/>
        <w:t>竞争优势</w:t>
      </w:r>
    </w:p>
    <w:p w14:paraId="4198409A" w14:textId="69CE2E00" w:rsidR="00CD5009" w:rsidRDefault="00CD5009" w:rsidP="00CD5009">
      <w:pPr>
        <w:pStyle w:val="a0"/>
        <w:ind w:left="360" w:firstLine="480"/>
      </w:pPr>
      <w:r>
        <w:rPr>
          <w:rFonts w:hint="eastAsia"/>
        </w:rPr>
        <w:t>系统采用模块化设计，便于后续扩展功能，具备长期竞争力。</w:t>
      </w:r>
    </w:p>
    <w:p w14:paraId="65394394" w14:textId="77777777" w:rsidR="00222695" w:rsidRDefault="00000000">
      <w:pPr>
        <w:pStyle w:val="2"/>
      </w:pPr>
      <w:bookmarkStart w:id="14" w:name="_Toc195947527"/>
      <w:r>
        <w:rPr>
          <w:rFonts w:hint="eastAsia"/>
        </w:rPr>
        <w:t>技术可行性分析</w:t>
      </w:r>
      <w:bookmarkEnd w:id="14"/>
    </w:p>
    <w:p w14:paraId="3337F546" w14:textId="4CF2A9D9" w:rsidR="00CD5009" w:rsidRDefault="00CD5009" w:rsidP="006F7821">
      <w:pPr>
        <w:pStyle w:val="a0"/>
        <w:numPr>
          <w:ilvl w:val="0"/>
          <w:numId w:val="31"/>
        </w:numPr>
        <w:ind w:firstLineChars="0"/>
      </w:pPr>
      <w:r>
        <w:rPr>
          <w:rFonts w:hint="eastAsia"/>
        </w:rPr>
        <w:t>在限制条件下，功能目标是否能达到</w:t>
      </w:r>
    </w:p>
    <w:p w14:paraId="04C93A74" w14:textId="77777777" w:rsidR="00CD5009" w:rsidRDefault="00CD5009" w:rsidP="00D4485E">
      <w:pPr>
        <w:pStyle w:val="a0"/>
        <w:ind w:left="420" w:firstLine="480"/>
      </w:pPr>
      <w:r>
        <w:rPr>
          <w:rFonts w:hint="eastAsia"/>
        </w:rPr>
        <w:t>系统功能目标明确，且硬件需求简单（普通服务器即可）。</w:t>
      </w:r>
      <w:r>
        <w:rPr>
          <w:rFonts w:hint="eastAsia"/>
        </w:rPr>
        <w:t>Ubuntu</w:t>
      </w:r>
      <w:r>
        <w:rPr>
          <w:rFonts w:hint="eastAsia"/>
        </w:rPr>
        <w:t>运行环境与开发工具（</w:t>
      </w:r>
      <w:r>
        <w:rPr>
          <w:rFonts w:hint="eastAsia"/>
        </w:rPr>
        <w:t>Goland</w:t>
      </w:r>
      <w:r>
        <w:rPr>
          <w:rFonts w:hint="eastAsia"/>
        </w:rPr>
        <w:t>、</w:t>
      </w:r>
      <w:r>
        <w:rPr>
          <w:rFonts w:hint="eastAsia"/>
        </w:rPr>
        <w:t>DataGrip</w:t>
      </w:r>
      <w:r>
        <w:rPr>
          <w:rFonts w:hint="eastAsia"/>
        </w:rPr>
        <w:t>）完全满足需求，技术方案具备可行性。</w:t>
      </w:r>
    </w:p>
    <w:p w14:paraId="36D41436" w14:textId="4D05C4CD" w:rsidR="00CD5009" w:rsidRDefault="00CD5009" w:rsidP="006F7821">
      <w:pPr>
        <w:pStyle w:val="a0"/>
        <w:numPr>
          <w:ilvl w:val="0"/>
          <w:numId w:val="31"/>
        </w:numPr>
        <w:ind w:firstLineChars="0"/>
      </w:pPr>
      <w:r>
        <w:rPr>
          <w:rFonts w:hint="eastAsia"/>
        </w:rPr>
        <w:t>利用现有技术，功能目标能否达到</w:t>
      </w:r>
    </w:p>
    <w:p w14:paraId="01182B92" w14:textId="77777777" w:rsidR="00CD5009" w:rsidRDefault="00CD5009" w:rsidP="00D4485E">
      <w:pPr>
        <w:pStyle w:val="a0"/>
        <w:ind w:left="420" w:firstLine="480"/>
      </w:pPr>
      <w:r>
        <w:rPr>
          <w:rFonts w:hint="eastAsia"/>
        </w:rPr>
        <w:t>系统主要使用成熟技术，如</w:t>
      </w:r>
      <w:r>
        <w:rPr>
          <w:rFonts w:hint="eastAsia"/>
        </w:rPr>
        <w:t>Go</w:t>
      </w:r>
      <w:r>
        <w:rPr>
          <w:rFonts w:hint="eastAsia"/>
        </w:rPr>
        <w:t>语言、高效的数据库连接工具、日志系统等，现有技术完全支持需求的实现。</w:t>
      </w:r>
    </w:p>
    <w:p w14:paraId="174C2C40" w14:textId="4859A667" w:rsidR="00CD5009" w:rsidRDefault="00CD5009" w:rsidP="006F7821">
      <w:pPr>
        <w:pStyle w:val="a0"/>
        <w:numPr>
          <w:ilvl w:val="0"/>
          <w:numId w:val="31"/>
        </w:numPr>
        <w:ind w:firstLineChars="0"/>
      </w:pPr>
      <w:r>
        <w:rPr>
          <w:rFonts w:hint="eastAsia"/>
        </w:rPr>
        <w:t>对开发人员数量和质量的要求</w:t>
      </w:r>
    </w:p>
    <w:p w14:paraId="604A4D2B" w14:textId="78E41A63" w:rsidR="00CD5009" w:rsidRDefault="00CD5009" w:rsidP="00D4485E">
      <w:pPr>
        <w:pStyle w:val="a0"/>
        <w:ind w:left="360" w:firstLine="480"/>
      </w:pPr>
      <w:r>
        <w:rPr>
          <w:rFonts w:hint="eastAsia"/>
        </w:rPr>
        <w:t>开发人员数量：建议配置</w:t>
      </w:r>
      <w:r>
        <w:rPr>
          <w:rFonts w:hint="eastAsia"/>
        </w:rPr>
        <w:t>3-5</w:t>
      </w:r>
      <w:r>
        <w:rPr>
          <w:rFonts w:hint="eastAsia"/>
        </w:rPr>
        <w:t>名开发人员，包括：</w:t>
      </w:r>
    </w:p>
    <w:p w14:paraId="1D7F5FA0" w14:textId="586ECF25" w:rsidR="00CD5009" w:rsidRDefault="00CD5009" w:rsidP="00D4485E">
      <w:pPr>
        <w:pStyle w:val="a0"/>
        <w:numPr>
          <w:ilvl w:val="0"/>
          <w:numId w:val="27"/>
        </w:numPr>
        <w:ind w:firstLineChars="0"/>
      </w:pPr>
      <w:r>
        <w:rPr>
          <w:rFonts w:hint="eastAsia"/>
        </w:rPr>
        <w:t>1</w:t>
      </w:r>
      <w:r>
        <w:rPr>
          <w:rFonts w:hint="eastAsia"/>
        </w:rPr>
        <w:t>名后端工程师（熟悉</w:t>
      </w:r>
      <w:r>
        <w:rPr>
          <w:rFonts w:hint="eastAsia"/>
        </w:rPr>
        <w:t>Go</w:t>
      </w:r>
      <w:r>
        <w:rPr>
          <w:rFonts w:hint="eastAsia"/>
        </w:rPr>
        <w:t>语言、</w:t>
      </w:r>
      <w:r>
        <w:rPr>
          <w:rFonts w:hint="eastAsia"/>
        </w:rPr>
        <w:t>RBAC</w:t>
      </w:r>
      <w:r>
        <w:rPr>
          <w:rFonts w:hint="eastAsia"/>
        </w:rPr>
        <w:t>模型实现）。</w:t>
      </w:r>
    </w:p>
    <w:p w14:paraId="3A84359F" w14:textId="1B72F648" w:rsidR="00CD5009" w:rsidRDefault="00CD5009" w:rsidP="00D4485E">
      <w:pPr>
        <w:pStyle w:val="a0"/>
        <w:numPr>
          <w:ilvl w:val="0"/>
          <w:numId w:val="27"/>
        </w:numPr>
        <w:ind w:firstLineChars="0"/>
      </w:pPr>
      <w:r>
        <w:rPr>
          <w:rFonts w:hint="eastAsia"/>
        </w:rPr>
        <w:t>1</w:t>
      </w:r>
      <w:r>
        <w:rPr>
          <w:rFonts w:hint="eastAsia"/>
        </w:rPr>
        <w:t>名前端工程师（负责用户界面开发）。</w:t>
      </w:r>
    </w:p>
    <w:p w14:paraId="7D09ECF3" w14:textId="0184B86A" w:rsidR="00CD5009" w:rsidRDefault="00CD5009" w:rsidP="00D4485E">
      <w:pPr>
        <w:pStyle w:val="a0"/>
        <w:numPr>
          <w:ilvl w:val="0"/>
          <w:numId w:val="27"/>
        </w:numPr>
        <w:ind w:firstLineChars="0"/>
      </w:pPr>
      <w:r>
        <w:rPr>
          <w:rFonts w:hint="eastAsia"/>
        </w:rPr>
        <w:t>1</w:t>
      </w:r>
      <w:r>
        <w:rPr>
          <w:rFonts w:hint="eastAsia"/>
        </w:rPr>
        <w:t>名数据库管理员（负责数据设计和管理）。</w:t>
      </w:r>
    </w:p>
    <w:p w14:paraId="00D41E77" w14:textId="433526C9" w:rsidR="00CD5009" w:rsidRDefault="00CD5009" w:rsidP="00D4485E">
      <w:pPr>
        <w:pStyle w:val="a0"/>
        <w:numPr>
          <w:ilvl w:val="0"/>
          <w:numId w:val="27"/>
        </w:numPr>
        <w:ind w:firstLineChars="0"/>
      </w:pPr>
      <w:r>
        <w:rPr>
          <w:rFonts w:hint="eastAsia"/>
        </w:rPr>
        <w:t>1-2</w:t>
      </w:r>
      <w:r>
        <w:rPr>
          <w:rFonts w:hint="eastAsia"/>
        </w:rPr>
        <w:t>名测试工程师（负责测试与质量保障）。</w:t>
      </w:r>
    </w:p>
    <w:p w14:paraId="64A17C31" w14:textId="77777777" w:rsidR="00CD5009" w:rsidRDefault="00CD5009" w:rsidP="00D4485E">
      <w:pPr>
        <w:pStyle w:val="a0"/>
        <w:ind w:left="420" w:firstLine="480"/>
      </w:pPr>
      <w:r>
        <w:rPr>
          <w:rFonts w:hint="eastAsia"/>
        </w:rPr>
        <w:t>开发人员质量：需要具备权限管理、安全认证等开发经验，现有团队可以满足。</w:t>
      </w:r>
    </w:p>
    <w:p w14:paraId="22265027" w14:textId="3E6D8C4A" w:rsidR="00CD5009" w:rsidRDefault="00CD5009" w:rsidP="006F7821">
      <w:pPr>
        <w:pStyle w:val="a0"/>
        <w:numPr>
          <w:ilvl w:val="0"/>
          <w:numId w:val="31"/>
        </w:numPr>
        <w:ind w:firstLineChars="0"/>
      </w:pPr>
      <w:r>
        <w:rPr>
          <w:rFonts w:hint="eastAsia"/>
        </w:rPr>
        <w:t>在规定期限内，开发能否完成</w:t>
      </w:r>
    </w:p>
    <w:p w14:paraId="79EAB775" w14:textId="32DD99C6" w:rsidR="00CD5009" w:rsidRDefault="00CD5009" w:rsidP="00D4485E">
      <w:pPr>
        <w:pStyle w:val="a0"/>
        <w:ind w:left="420" w:firstLineChars="0" w:firstLine="420"/>
      </w:pPr>
      <w:r>
        <w:rPr>
          <w:rFonts w:hint="eastAsia"/>
        </w:rPr>
        <w:t>项目开发周期为</w:t>
      </w:r>
      <w:r>
        <w:rPr>
          <w:rFonts w:hint="eastAsia"/>
        </w:rPr>
        <w:t>6</w:t>
      </w:r>
      <w:r>
        <w:rPr>
          <w:rFonts w:hint="eastAsia"/>
        </w:rPr>
        <w:t>个月，根据模块划分及开发计划，功能可以按时完成。</w:t>
      </w:r>
    </w:p>
    <w:p w14:paraId="79BBD342" w14:textId="0B92235A" w:rsidR="006F7821" w:rsidRDefault="00000000" w:rsidP="00EF4568">
      <w:pPr>
        <w:pStyle w:val="2"/>
      </w:pPr>
      <w:bookmarkStart w:id="15" w:name="_Toc195947528"/>
      <w:r>
        <w:rPr>
          <w:rFonts w:hint="eastAsia"/>
        </w:rPr>
        <w:t>采用建议系统可能带来的影响</w:t>
      </w:r>
      <w:bookmarkEnd w:id="15"/>
    </w:p>
    <w:p w14:paraId="2BAB64F5" w14:textId="05A44208" w:rsidR="00EF4568" w:rsidRDefault="00EF4568" w:rsidP="004C7563">
      <w:pPr>
        <w:pStyle w:val="a0"/>
        <w:numPr>
          <w:ilvl w:val="0"/>
          <w:numId w:val="32"/>
        </w:numPr>
        <w:ind w:firstLineChars="0"/>
      </w:pPr>
      <w:r>
        <w:rPr>
          <w:rFonts w:hint="eastAsia"/>
        </w:rPr>
        <w:t>对设备的影响</w:t>
      </w:r>
    </w:p>
    <w:p w14:paraId="694CC37F" w14:textId="77777777" w:rsidR="00EF4568" w:rsidRDefault="00EF4568" w:rsidP="004C7563">
      <w:pPr>
        <w:pStyle w:val="a0"/>
        <w:ind w:left="360" w:firstLine="480"/>
      </w:pPr>
      <w:r>
        <w:rPr>
          <w:rFonts w:hint="eastAsia"/>
        </w:rPr>
        <w:t>新设备需求：无额外设备要求。</w:t>
      </w:r>
    </w:p>
    <w:p w14:paraId="40F4DDB1" w14:textId="77777777" w:rsidR="00EF4568" w:rsidRDefault="00EF4568" w:rsidP="004C7563">
      <w:pPr>
        <w:pStyle w:val="a0"/>
        <w:ind w:left="360" w:firstLine="480"/>
      </w:pPr>
      <w:r>
        <w:rPr>
          <w:rFonts w:hint="eastAsia"/>
        </w:rPr>
        <w:t>现存设备的修改：现有服务器需安装</w:t>
      </w:r>
      <w:r>
        <w:rPr>
          <w:rFonts w:hint="eastAsia"/>
        </w:rPr>
        <w:t>Ubuntu</w:t>
      </w:r>
      <w:r>
        <w:rPr>
          <w:rFonts w:hint="eastAsia"/>
        </w:rPr>
        <w:t>环境并配置数据库服务，用户终端需能支持远程访问（</w:t>
      </w:r>
      <w:r>
        <w:rPr>
          <w:rFonts w:hint="eastAsia"/>
        </w:rPr>
        <w:t>Web</w:t>
      </w:r>
      <w:r>
        <w:rPr>
          <w:rFonts w:hint="eastAsia"/>
        </w:rPr>
        <w:t>或桌面应用）。</w:t>
      </w:r>
    </w:p>
    <w:p w14:paraId="0CE9A120" w14:textId="370C0C9E" w:rsidR="00EF4568" w:rsidRDefault="00EF4568" w:rsidP="004C7563">
      <w:pPr>
        <w:pStyle w:val="a0"/>
        <w:numPr>
          <w:ilvl w:val="0"/>
          <w:numId w:val="32"/>
        </w:numPr>
        <w:ind w:firstLineChars="0"/>
      </w:pPr>
      <w:r>
        <w:rPr>
          <w:rFonts w:hint="eastAsia"/>
        </w:rPr>
        <w:t>对现有软件的影响</w:t>
      </w:r>
    </w:p>
    <w:p w14:paraId="79D70996" w14:textId="77777777" w:rsidR="00EF4568" w:rsidRDefault="00EF4568" w:rsidP="004C7563">
      <w:pPr>
        <w:pStyle w:val="a0"/>
        <w:ind w:left="360" w:firstLine="480"/>
      </w:pPr>
      <w:r>
        <w:rPr>
          <w:rFonts w:hint="eastAsia"/>
        </w:rPr>
        <w:t>数据库需与</w:t>
      </w:r>
      <w:r>
        <w:rPr>
          <w:rFonts w:hint="eastAsia"/>
        </w:rPr>
        <w:t>DataGrip</w:t>
      </w:r>
      <w:r>
        <w:rPr>
          <w:rFonts w:hint="eastAsia"/>
        </w:rPr>
        <w:t>等工具集成。</w:t>
      </w:r>
    </w:p>
    <w:p w14:paraId="4997ABD7" w14:textId="77777777" w:rsidR="00EF4568" w:rsidRDefault="00EF4568" w:rsidP="004C7563">
      <w:pPr>
        <w:pStyle w:val="a0"/>
        <w:ind w:left="360" w:firstLine="480"/>
      </w:pPr>
      <w:r>
        <w:rPr>
          <w:rFonts w:hint="eastAsia"/>
        </w:rPr>
        <w:t>可能需要调整现有应用软件的权限管理逻辑，与新系统兼容。</w:t>
      </w:r>
    </w:p>
    <w:p w14:paraId="5AA823C1" w14:textId="07BD2A6C" w:rsidR="00EF4568" w:rsidRDefault="00EF4568" w:rsidP="004C7563">
      <w:pPr>
        <w:pStyle w:val="a0"/>
        <w:numPr>
          <w:ilvl w:val="0"/>
          <w:numId w:val="32"/>
        </w:numPr>
        <w:ind w:firstLineChars="0"/>
      </w:pPr>
      <w:r>
        <w:rPr>
          <w:rFonts w:hint="eastAsia"/>
        </w:rPr>
        <w:t>对用户的影响</w:t>
      </w:r>
    </w:p>
    <w:p w14:paraId="7F709C58" w14:textId="77777777" w:rsidR="00EF4568" w:rsidRDefault="00EF4568" w:rsidP="004C7563">
      <w:pPr>
        <w:pStyle w:val="a0"/>
        <w:ind w:left="360" w:firstLine="480"/>
      </w:pPr>
      <w:r>
        <w:rPr>
          <w:rFonts w:hint="eastAsia"/>
        </w:rPr>
        <w:t>机构调整：需要专人负责系统管理，可能要求部分人员技术培训。</w:t>
      </w:r>
    </w:p>
    <w:p w14:paraId="1E2AD821" w14:textId="77777777" w:rsidR="00EF4568" w:rsidRDefault="00EF4568" w:rsidP="004C7563">
      <w:pPr>
        <w:pStyle w:val="a0"/>
        <w:ind w:left="360" w:firstLine="480"/>
      </w:pPr>
      <w:r>
        <w:rPr>
          <w:rFonts w:hint="eastAsia"/>
        </w:rPr>
        <w:t>数量要求：系统管理用户需至少配备</w:t>
      </w:r>
      <w:r>
        <w:rPr>
          <w:rFonts w:hint="eastAsia"/>
        </w:rPr>
        <w:t>2-3</w:t>
      </w:r>
      <w:r>
        <w:rPr>
          <w:rFonts w:hint="eastAsia"/>
        </w:rPr>
        <w:t>人。</w:t>
      </w:r>
    </w:p>
    <w:p w14:paraId="6CB21CB6" w14:textId="77777777" w:rsidR="00EF4568" w:rsidRDefault="00EF4568" w:rsidP="004C7563">
      <w:pPr>
        <w:pStyle w:val="a0"/>
        <w:ind w:left="360" w:firstLine="480"/>
      </w:pPr>
      <w:r>
        <w:rPr>
          <w:rFonts w:hint="eastAsia"/>
        </w:rPr>
        <w:t>技术水平：管理员需熟悉权限管理和基本的数据操作。</w:t>
      </w:r>
    </w:p>
    <w:p w14:paraId="08047133" w14:textId="6526BFC4" w:rsidR="00EF4568" w:rsidRDefault="00EF4568" w:rsidP="004C7563">
      <w:pPr>
        <w:pStyle w:val="a0"/>
        <w:numPr>
          <w:ilvl w:val="0"/>
          <w:numId w:val="32"/>
        </w:numPr>
        <w:ind w:firstLineChars="0"/>
      </w:pPr>
      <w:r>
        <w:rPr>
          <w:rFonts w:hint="eastAsia"/>
        </w:rPr>
        <w:t>对系统运行的影响</w:t>
      </w:r>
    </w:p>
    <w:p w14:paraId="2D776767" w14:textId="77777777" w:rsidR="00EF4568" w:rsidRDefault="00EF4568" w:rsidP="004C7563">
      <w:pPr>
        <w:pStyle w:val="a0"/>
        <w:ind w:left="360" w:firstLine="480"/>
      </w:pPr>
      <w:r>
        <w:rPr>
          <w:rFonts w:hint="eastAsia"/>
        </w:rPr>
        <w:t>用户操作规程：提供标准化的操作手册，确保用户使用规范。</w:t>
      </w:r>
    </w:p>
    <w:p w14:paraId="58C6A4E5" w14:textId="77777777" w:rsidR="00EF4568" w:rsidRDefault="00EF4568" w:rsidP="004C7563">
      <w:pPr>
        <w:pStyle w:val="a0"/>
        <w:ind w:left="360" w:firstLine="480"/>
      </w:pPr>
      <w:r>
        <w:rPr>
          <w:rFonts w:hint="eastAsia"/>
        </w:rPr>
        <w:t>运行中心规程：设立专门的系统运行维护流程，定期检查日志与权限分</w:t>
      </w:r>
      <w:r>
        <w:rPr>
          <w:rFonts w:hint="eastAsia"/>
        </w:rPr>
        <w:lastRenderedPageBreak/>
        <w:t>配。</w:t>
      </w:r>
    </w:p>
    <w:p w14:paraId="57B0D429" w14:textId="77777777" w:rsidR="00EF4568" w:rsidRDefault="00EF4568" w:rsidP="004C7563">
      <w:pPr>
        <w:pStyle w:val="a0"/>
        <w:ind w:left="360" w:firstLine="480"/>
      </w:pPr>
      <w:r>
        <w:rPr>
          <w:rFonts w:hint="eastAsia"/>
        </w:rPr>
        <w:t>源数据处理：源数据需按照标准格式导入系统，保证数据完整性与一致性。</w:t>
      </w:r>
    </w:p>
    <w:p w14:paraId="35C8031C" w14:textId="77777777" w:rsidR="00EF4568" w:rsidRDefault="00EF4568" w:rsidP="004C7563">
      <w:pPr>
        <w:pStyle w:val="a0"/>
        <w:ind w:left="360" w:firstLine="480"/>
      </w:pPr>
      <w:r>
        <w:rPr>
          <w:rFonts w:hint="eastAsia"/>
        </w:rPr>
        <w:t>数据存储与恢复：采用数据库备份机制，支持异常情况下的数据恢复。</w:t>
      </w:r>
    </w:p>
    <w:p w14:paraId="552C1752" w14:textId="77777777" w:rsidR="00EF4568" w:rsidRDefault="00EF4568" w:rsidP="004C7563">
      <w:pPr>
        <w:pStyle w:val="a0"/>
        <w:ind w:left="360" w:firstLine="480"/>
      </w:pPr>
      <w:r>
        <w:rPr>
          <w:rFonts w:hint="eastAsia"/>
        </w:rPr>
        <w:t>输出报告：生成多种格式的权限分配与操作报告，方便管理与审计。</w:t>
      </w:r>
    </w:p>
    <w:p w14:paraId="17878FF0" w14:textId="77777777" w:rsidR="00EF4568" w:rsidRDefault="00EF4568" w:rsidP="004C7563">
      <w:pPr>
        <w:pStyle w:val="a0"/>
        <w:ind w:left="360" w:firstLine="480"/>
      </w:pPr>
      <w:r>
        <w:rPr>
          <w:rFonts w:hint="eastAsia"/>
        </w:rPr>
        <w:t>系统失效恢复：设计异常预警与恢复机制，确保系统快速恢复。</w:t>
      </w:r>
    </w:p>
    <w:p w14:paraId="46A9BA49" w14:textId="72C7D300" w:rsidR="00EF4568" w:rsidRDefault="00EF4568" w:rsidP="004C7563">
      <w:pPr>
        <w:pStyle w:val="a0"/>
        <w:numPr>
          <w:ilvl w:val="0"/>
          <w:numId w:val="32"/>
        </w:numPr>
        <w:ind w:firstLineChars="0"/>
      </w:pPr>
      <w:r>
        <w:rPr>
          <w:rFonts w:hint="eastAsia"/>
        </w:rPr>
        <w:t>对开发环境的影响</w:t>
      </w:r>
    </w:p>
    <w:p w14:paraId="785C6306" w14:textId="77777777" w:rsidR="00EF4568" w:rsidRDefault="00EF4568" w:rsidP="004C7563">
      <w:pPr>
        <w:pStyle w:val="a0"/>
        <w:ind w:left="360" w:firstLine="480"/>
      </w:pPr>
      <w:r>
        <w:rPr>
          <w:rFonts w:hint="eastAsia"/>
        </w:rPr>
        <w:t>用户需提供业务需求文档和必要的数据支持。</w:t>
      </w:r>
    </w:p>
    <w:p w14:paraId="0B4FDB96" w14:textId="77777777" w:rsidR="00EF4568" w:rsidRDefault="00EF4568" w:rsidP="004C7563">
      <w:pPr>
        <w:pStyle w:val="a0"/>
        <w:ind w:left="360" w:firstLine="480"/>
      </w:pPr>
      <w:r>
        <w:rPr>
          <w:rFonts w:hint="eastAsia"/>
        </w:rPr>
        <w:t>系统开发和测试期间，需要</w:t>
      </w:r>
      <w:r>
        <w:rPr>
          <w:rFonts w:hint="eastAsia"/>
        </w:rPr>
        <w:t>1</w:t>
      </w:r>
      <w:r>
        <w:rPr>
          <w:rFonts w:hint="eastAsia"/>
        </w:rPr>
        <w:t>台用于系统测试的服务器。</w:t>
      </w:r>
    </w:p>
    <w:p w14:paraId="11A7CD75" w14:textId="77777777" w:rsidR="00EF4568" w:rsidRDefault="00EF4568" w:rsidP="004C7563">
      <w:pPr>
        <w:pStyle w:val="a0"/>
        <w:ind w:left="360" w:firstLine="480"/>
      </w:pPr>
      <w:r>
        <w:rPr>
          <w:rFonts w:hint="eastAsia"/>
        </w:rPr>
        <w:t>开发过程中涉及保密数据的安全加密与访问控制。</w:t>
      </w:r>
    </w:p>
    <w:p w14:paraId="6D81AB50" w14:textId="1434A539" w:rsidR="00EF4568" w:rsidRDefault="00EF4568" w:rsidP="004C7563">
      <w:pPr>
        <w:pStyle w:val="a0"/>
        <w:numPr>
          <w:ilvl w:val="0"/>
          <w:numId w:val="32"/>
        </w:numPr>
        <w:ind w:firstLineChars="0"/>
      </w:pPr>
      <w:r>
        <w:rPr>
          <w:rFonts w:hint="eastAsia"/>
        </w:rPr>
        <w:t>对运行环境的影响</w:t>
      </w:r>
    </w:p>
    <w:p w14:paraId="2296038A" w14:textId="77777777" w:rsidR="00EF4568" w:rsidRDefault="00EF4568" w:rsidP="004C7563">
      <w:pPr>
        <w:pStyle w:val="a0"/>
        <w:ind w:left="360" w:firstLine="480"/>
      </w:pPr>
      <w:r>
        <w:rPr>
          <w:rFonts w:hint="eastAsia"/>
        </w:rPr>
        <w:t>建筑环境要求：服务器运行环境需配置可靠的电源与网络支持。</w:t>
      </w:r>
    </w:p>
    <w:p w14:paraId="70129920" w14:textId="77777777" w:rsidR="00EF4568" w:rsidRDefault="00EF4568" w:rsidP="004C7563">
      <w:pPr>
        <w:pStyle w:val="a0"/>
        <w:ind w:left="360" w:firstLine="480"/>
      </w:pPr>
      <w:r>
        <w:rPr>
          <w:rFonts w:hint="eastAsia"/>
        </w:rPr>
        <w:t>环境设施要求：需要提供温控、防尘及</w:t>
      </w:r>
      <w:r>
        <w:rPr>
          <w:rFonts w:hint="eastAsia"/>
        </w:rPr>
        <w:t>UPS</w:t>
      </w:r>
      <w:r>
        <w:rPr>
          <w:rFonts w:hint="eastAsia"/>
        </w:rPr>
        <w:t>电源设备，确保运行稳定。</w:t>
      </w:r>
    </w:p>
    <w:p w14:paraId="14895238" w14:textId="355B2DF4" w:rsidR="00EF4568" w:rsidRDefault="00EF4568" w:rsidP="004C7563">
      <w:pPr>
        <w:pStyle w:val="a0"/>
        <w:numPr>
          <w:ilvl w:val="0"/>
          <w:numId w:val="32"/>
        </w:numPr>
        <w:ind w:firstLineChars="0"/>
      </w:pPr>
      <w:r>
        <w:rPr>
          <w:rFonts w:hint="eastAsia"/>
        </w:rPr>
        <w:t>对经费支出的影响</w:t>
      </w:r>
    </w:p>
    <w:p w14:paraId="7323EFE7" w14:textId="77777777" w:rsidR="00EF4568" w:rsidRDefault="00EF4568" w:rsidP="004C7563">
      <w:pPr>
        <w:pStyle w:val="a0"/>
        <w:ind w:left="360" w:firstLine="480"/>
      </w:pPr>
      <w:r>
        <w:rPr>
          <w:rFonts w:hint="eastAsia"/>
        </w:rPr>
        <w:t>开发成本：包括开发人员薪资、工具使用费用。</w:t>
      </w:r>
    </w:p>
    <w:p w14:paraId="44B76EA6" w14:textId="77777777" w:rsidR="00EF4568" w:rsidRDefault="00EF4568" w:rsidP="004C7563">
      <w:pPr>
        <w:pStyle w:val="a0"/>
        <w:ind w:left="360" w:firstLine="480"/>
      </w:pPr>
      <w:r>
        <w:rPr>
          <w:rFonts w:hint="eastAsia"/>
        </w:rPr>
        <w:t>运行成本：服务器运行维护成本，日志存储空间成本。</w:t>
      </w:r>
    </w:p>
    <w:p w14:paraId="027F6C6D" w14:textId="325DC124" w:rsidR="006F7821" w:rsidRDefault="00EF4568" w:rsidP="004C7563">
      <w:pPr>
        <w:pStyle w:val="a0"/>
        <w:ind w:left="360" w:firstLine="480"/>
      </w:pPr>
      <w:r>
        <w:rPr>
          <w:rFonts w:hint="eastAsia"/>
        </w:rPr>
        <w:t>培训成本：用户培训费用，包括操作流程、权限管理等内容。</w:t>
      </w:r>
    </w:p>
    <w:p w14:paraId="7FAD652C" w14:textId="77777777" w:rsidR="00222695" w:rsidRDefault="00000000">
      <w:pPr>
        <w:pStyle w:val="1"/>
        <w:spacing w:before="312"/>
      </w:pPr>
      <w:bookmarkStart w:id="16" w:name="_Toc195947529"/>
      <w:r>
        <w:rPr>
          <w:rFonts w:hint="eastAsia"/>
        </w:rPr>
        <w:t>社会因素可行性分析</w:t>
      </w:r>
      <w:bookmarkEnd w:id="16"/>
    </w:p>
    <w:p w14:paraId="3A0F339C" w14:textId="77777777" w:rsidR="00222695" w:rsidRDefault="00000000">
      <w:pPr>
        <w:pStyle w:val="2"/>
      </w:pPr>
      <w:bookmarkStart w:id="17" w:name="_Toc195947530"/>
      <w:r>
        <w:rPr>
          <w:rFonts w:hint="eastAsia"/>
        </w:rPr>
        <w:t>社会因素可行性</w:t>
      </w:r>
      <w:bookmarkEnd w:id="17"/>
    </w:p>
    <w:p w14:paraId="571AB5C1" w14:textId="19F133E4" w:rsidR="004656C3" w:rsidRDefault="004656C3" w:rsidP="004656C3">
      <w:pPr>
        <w:pStyle w:val="a0"/>
        <w:ind w:firstLine="480"/>
      </w:pPr>
      <w:r>
        <w:rPr>
          <w:rFonts w:hint="eastAsia"/>
        </w:rPr>
        <w:t>本项目开发的基于角色的访问控制系统（</w:t>
      </w:r>
      <w:r>
        <w:rPr>
          <w:rFonts w:hint="eastAsia"/>
        </w:rPr>
        <w:t>RBAC</w:t>
      </w:r>
      <w:r>
        <w:rPr>
          <w:rFonts w:hint="eastAsia"/>
        </w:rPr>
        <w:t>）在设计过程中涉及以下社会、健康、安全、法律等因素：</w:t>
      </w:r>
    </w:p>
    <w:p w14:paraId="36BBA3A7" w14:textId="77777777" w:rsidR="004656C3" w:rsidRDefault="004656C3" w:rsidP="004656C3">
      <w:pPr>
        <w:pStyle w:val="a0"/>
        <w:numPr>
          <w:ilvl w:val="0"/>
          <w:numId w:val="34"/>
        </w:numPr>
        <w:ind w:firstLineChars="0"/>
      </w:pPr>
      <w:r>
        <w:rPr>
          <w:rFonts w:hint="eastAsia"/>
        </w:rPr>
        <w:t>社会因素</w:t>
      </w:r>
    </w:p>
    <w:p w14:paraId="31181294" w14:textId="59409D46" w:rsidR="004656C3" w:rsidRDefault="004656C3" w:rsidP="004656C3">
      <w:pPr>
        <w:pStyle w:val="a0"/>
        <w:numPr>
          <w:ilvl w:val="0"/>
          <w:numId w:val="27"/>
        </w:numPr>
        <w:ind w:firstLineChars="0"/>
      </w:pPr>
      <w:r>
        <w:rPr>
          <w:rFonts w:hint="eastAsia"/>
        </w:rPr>
        <w:t>设计内容与本国经济制度相关</w:t>
      </w:r>
    </w:p>
    <w:p w14:paraId="038D7C08" w14:textId="77777777" w:rsidR="004656C3" w:rsidRDefault="004656C3" w:rsidP="004656C3">
      <w:pPr>
        <w:pStyle w:val="a0"/>
        <w:ind w:leftChars="200" w:left="480" w:firstLine="480"/>
      </w:pPr>
      <w:r>
        <w:rPr>
          <w:rFonts w:hint="eastAsia"/>
        </w:rPr>
        <w:t>本系统的权限管理功能能够提高企业和政府机构在业务管理中的效率，这与我国倡导的数字经济发展和信息化建设高度契合。同时，该系统可以应用于国有企业和公共服务领域，进一步支持国家经济现代化和数字治理的战略目标。</w:t>
      </w:r>
    </w:p>
    <w:p w14:paraId="3EE92E10" w14:textId="654E7F00" w:rsidR="004656C3" w:rsidRDefault="004656C3" w:rsidP="004656C3">
      <w:pPr>
        <w:pStyle w:val="a0"/>
        <w:numPr>
          <w:ilvl w:val="0"/>
          <w:numId w:val="27"/>
        </w:numPr>
        <w:ind w:firstLineChars="0"/>
      </w:pPr>
      <w:r>
        <w:rPr>
          <w:rFonts w:hint="eastAsia"/>
        </w:rPr>
        <w:t>设计内容与社会舆论相关</w:t>
      </w:r>
    </w:p>
    <w:p w14:paraId="1298F13C" w14:textId="77777777" w:rsidR="004656C3" w:rsidRDefault="004656C3" w:rsidP="004656C3">
      <w:pPr>
        <w:pStyle w:val="a0"/>
        <w:ind w:leftChars="200" w:left="480" w:firstLine="480"/>
      </w:pPr>
      <w:r>
        <w:rPr>
          <w:rFonts w:hint="eastAsia"/>
        </w:rPr>
        <w:t>近年来，数据泄露和权限滥用的案例频发，引发了社会对信息安全的广泛关注。本系统通过权限分级和严格的访问控制，为社会提供了有效的技术解决方案，具有积极的社会影响力。</w:t>
      </w:r>
    </w:p>
    <w:p w14:paraId="106B40F9" w14:textId="77777777" w:rsidR="004656C3" w:rsidRDefault="004656C3" w:rsidP="004656C3">
      <w:pPr>
        <w:pStyle w:val="a0"/>
        <w:numPr>
          <w:ilvl w:val="0"/>
          <w:numId w:val="34"/>
        </w:numPr>
        <w:ind w:firstLineChars="0"/>
      </w:pPr>
      <w:r>
        <w:rPr>
          <w:rFonts w:hint="eastAsia"/>
        </w:rPr>
        <w:t>安全因素</w:t>
      </w:r>
    </w:p>
    <w:p w14:paraId="7DA85071" w14:textId="38676E57" w:rsidR="004656C3" w:rsidRDefault="004656C3" w:rsidP="004656C3">
      <w:pPr>
        <w:pStyle w:val="a0"/>
        <w:numPr>
          <w:ilvl w:val="0"/>
          <w:numId w:val="27"/>
        </w:numPr>
        <w:ind w:firstLineChars="0"/>
      </w:pPr>
      <w:r>
        <w:rPr>
          <w:rFonts w:hint="eastAsia"/>
        </w:rPr>
        <w:t>设计内容可能影响信息安全</w:t>
      </w:r>
    </w:p>
    <w:p w14:paraId="3D2303E6" w14:textId="77777777" w:rsidR="004656C3" w:rsidRDefault="004656C3" w:rsidP="004656C3">
      <w:pPr>
        <w:pStyle w:val="a0"/>
        <w:ind w:leftChars="200" w:left="480" w:firstLine="480"/>
      </w:pPr>
      <w:r>
        <w:rPr>
          <w:rFonts w:hint="eastAsia"/>
        </w:rPr>
        <w:lastRenderedPageBreak/>
        <w:t>本系统通过严格的权限分配机制、防止越权操作和用户行为审计等功能，有效保护用户的敏感数据及信息安全，降低信息泄露和未经授权操作的风险，为国家和企业的关键数据提供保障。</w:t>
      </w:r>
    </w:p>
    <w:p w14:paraId="03596A59" w14:textId="77777777" w:rsidR="004656C3" w:rsidRDefault="004656C3" w:rsidP="004656C3">
      <w:pPr>
        <w:pStyle w:val="a0"/>
        <w:numPr>
          <w:ilvl w:val="0"/>
          <w:numId w:val="34"/>
        </w:numPr>
        <w:ind w:firstLineChars="0"/>
      </w:pPr>
      <w:r>
        <w:rPr>
          <w:rFonts w:hint="eastAsia"/>
        </w:rPr>
        <w:t>法律因素</w:t>
      </w:r>
    </w:p>
    <w:p w14:paraId="18517901" w14:textId="2EF18642" w:rsidR="004656C3" w:rsidRDefault="004656C3" w:rsidP="004656C3">
      <w:pPr>
        <w:pStyle w:val="a0"/>
        <w:numPr>
          <w:ilvl w:val="0"/>
          <w:numId w:val="27"/>
        </w:numPr>
        <w:ind w:firstLineChars="0"/>
      </w:pPr>
      <w:r>
        <w:rPr>
          <w:rFonts w:hint="eastAsia"/>
        </w:rPr>
        <w:t>设计内容需符合现行法律法规</w:t>
      </w:r>
    </w:p>
    <w:p w14:paraId="38AC1E4A" w14:textId="089BD656" w:rsidR="004656C3" w:rsidRDefault="004656C3" w:rsidP="004656C3">
      <w:pPr>
        <w:pStyle w:val="a0"/>
        <w:ind w:left="420" w:firstLineChars="0" w:firstLine="420"/>
      </w:pPr>
      <w:r>
        <w:rPr>
          <w:rFonts w:hint="eastAsia"/>
        </w:rPr>
        <w:t>本系统严格遵循《中华人民共和国网络安全法》《数据安全法》等相关法律法规，对用户数据进行加密存储和权限控制，确保开发和运行过程中没有违反法律规定的可能性。此外，开发过程中的代码、架构和相关技术也严格避免侵犯第三方知识产权，保障系统的合规性。</w:t>
      </w:r>
    </w:p>
    <w:p w14:paraId="447EA729" w14:textId="1210C5C4" w:rsidR="00222695" w:rsidRDefault="00000000">
      <w:pPr>
        <w:pStyle w:val="2"/>
      </w:pPr>
      <w:bookmarkStart w:id="18" w:name="_Toc195947531"/>
      <w:r>
        <w:rPr>
          <w:rFonts w:hint="eastAsia"/>
        </w:rPr>
        <w:t>社会推广可行性</w:t>
      </w:r>
      <w:bookmarkEnd w:id="18"/>
    </w:p>
    <w:p w14:paraId="2B1ED490" w14:textId="4BF54F69" w:rsidR="004656C3" w:rsidRPr="004656C3" w:rsidRDefault="004656C3" w:rsidP="004656C3">
      <w:pPr>
        <w:pStyle w:val="a0"/>
        <w:ind w:firstLine="480"/>
      </w:pPr>
      <w:r>
        <w:rPr>
          <w:rFonts w:hint="eastAsia"/>
        </w:rPr>
        <w:t>该系统具有较高的社会推广价值，原因包括：</w:t>
      </w:r>
    </w:p>
    <w:p w14:paraId="5C95945B" w14:textId="28694076" w:rsidR="004656C3" w:rsidRDefault="004656C3" w:rsidP="004656C3">
      <w:pPr>
        <w:pStyle w:val="a0"/>
        <w:numPr>
          <w:ilvl w:val="0"/>
          <w:numId w:val="35"/>
        </w:numPr>
        <w:ind w:firstLineChars="0"/>
      </w:pPr>
      <w:r>
        <w:rPr>
          <w:rFonts w:hint="eastAsia"/>
        </w:rPr>
        <w:t>适用范围广泛</w:t>
      </w:r>
    </w:p>
    <w:p w14:paraId="716950EE" w14:textId="77777777" w:rsidR="004656C3" w:rsidRDefault="004656C3" w:rsidP="004656C3">
      <w:pPr>
        <w:pStyle w:val="a0"/>
        <w:ind w:left="420" w:firstLine="480"/>
      </w:pPr>
      <w:r>
        <w:rPr>
          <w:rFonts w:hint="eastAsia"/>
        </w:rPr>
        <w:t>系统能够适应多种场景需求，包括企业内部权限管理、政府机构的数据访问控制、医院和学校的敏感信息保护等，在各类组织中均具有适用性。</w:t>
      </w:r>
    </w:p>
    <w:p w14:paraId="2ED8D410" w14:textId="68DAC269" w:rsidR="004656C3" w:rsidRDefault="004656C3" w:rsidP="004656C3">
      <w:pPr>
        <w:pStyle w:val="a0"/>
        <w:numPr>
          <w:ilvl w:val="0"/>
          <w:numId w:val="35"/>
        </w:numPr>
        <w:ind w:firstLineChars="0"/>
      </w:pPr>
      <w:r>
        <w:rPr>
          <w:rFonts w:hint="eastAsia"/>
        </w:rPr>
        <w:t>推广成本低</w:t>
      </w:r>
    </w:p>
    <w:p w14:paraId="4F4C3B8F" w14:textId="77777777" w:rsidR="004656C3" w:rsidRDefault="004656C3" w:rsidP="004656C3">
      <w:pPr>
        <w:pStyle w:val="a0"/>
        <w:ind w:left="420" w:firstLine="480"/>
      </w:pPr>
      <w:r>
        <w:rPr>
          <w:rFonts w:hint="eastAsia"/>
        </w:rPr>
        <w:t>系统的安装部署只需普通服务器与基础网络环境，企业与机构无需大规模改造现有设备，推广成本较低。</w:t>
      </w:r>
    </w:p>
    <w:p w14:paraId="1D8C49CE" w14:textId="2B61244A" w:rsidR="004656C3" w:rsidRDefault="004656C3" w:rsidP="004656C3">
      <w:pPr>
        <w:pStyle w:val="a0"/>
        <w:numPr>
          <w:ilvl w:val="0"/>
          <w:numId w:val="35"/>
        </w:numPr>
        <w:ind w:firstLineChars="0"/>
      </w:pPr>
      <w:r>
        <w:rPr>
          <w:rFonts w:hint="eastAsia"/>
        </w:rPr>
        <w:t>响应社会需求</w:t>
      </w:r>
    </w:p>
    <w:p w14:paraId="4C2CBC06" w14:textId="48BA052C" w:rsidR="004656C3" w:rsidRPr="004656C3" w:rsidRDefault="004656C3" w:rsidP="004656C3">
      <w:pPr>
        <w:pStyle w:val="a0"/>
        <w:ind w:left="420" w:firstLine="480"/>
      </w:pPr>
      <w:r>
        <w:rPr>
          <w:rFonts w:hint="eastAsia"/>
        </w:rPr>
        <w:t>在当前信息化快速发展的背景下，用户对数据安全和权限管理的需求日益增加，该系统能够很好地满足这些需求，符合社会发展的趋势。</w:t>
      </w:r>
    </w:p>
    <w:p w14:paraId="7256F861" w14:textId="77777777" w:rsidR="00222695" w:rsidRDefault="00000000">
      <w:pPr>
        <w:pStyle w:val="2"/>
      </w:pPr>
      <w:bookmarkStart w:id="19" w:name="_Toc195947532"/>
      <w:r>
        <w:rPr>
          <w:rFonts w:hint="eastAsia"/>
        </w:rPr>
        <w:t>用户使用可行性</w:t>
      </w:r>
      <w:bookmarkEnd w:id="19"/>
    </w:p>
    <w:p w14:paraId="58513627" w14:textId="423C336E" w:rsidR="004656C3" w:rsidRDefault="004656C3" w:rsidP="004656C3">
      <w:pPr>
        <w:pStyle w:val="a0"/>
        <w:ind w:firstLine="480"/>
      </w:pPr>
      <w:r>
        <w:rPr>
          <w:rFonts w:hint="eastAsia"/>
        </w:rPr>
        <w:t>从用户的行政管理、工作制度和人员素质角度来看，该系统具备良好的使用可行性：</w:t>
      </w:r>
    </w:p>
    <w:p w14:paraId="4F1E804D" w14:textId="107F44B0" w:rsidR="004656C3" w:rsidRDefault="004656C3" w:rsidP="004656C3">
      <w:pPr>
        <w:pStyle w:val="a0"/>
        <w:numPr>
          <w:ilvl w:val="0"/>
          <w:numId w:val="36"/>
        </w:numPr>
        <w:ind w:firstLineChars="0"/>
      </w:pPr>
      <w:r>
        <w:rPr>
          <w:rFonts w:hint="eastAsia"/>
        </w:rPr>
        <w:t>行政管理与工作制度</w:t>
      </w:r>
    </w:p>
    <w:p w14:paraId="602CEE86" w14:textId="77777777" w:rsidR="004656C3" w:rsidRDefault="004656C3" w:rsidP="004656C3">
      <w:pPr>
        <w:pStyle w:val="a0"/>
        <w:ind w:left="420" w:firstLine="480"/>
      </w:pPr>
      <w:r>
        <w:rPr>
          <w:rFonts w:hint="eastAsia"/>
        </w:rPr>
        <w:t>该系统的权限分配功能能够与现有的组织管理模式无缝结合，权限层级清晰，符合多数企业和政府机构的管理规范，易于嵌入用户的日常工作流程中。</w:t>
      </w:r>
    </w:p>
    <w:p w14:paraId="1EC9218E" w14:textId="46C6A973" w:rsidR="004656C3" w:rsidRDefault="004656C3" w:rsidP="004656C3">
      <w:pPr>
        <w:pStyle w:val="a0"/>
        <w:numPr>
          <w:ilvl w:val="0"/>
          <w:numId w:val="36"/>
        </w:numPr>
        <w:ind w:firstLineChars="0"/>
      </w:pPr>
      <w:r>
        <w:rPr>
          <w:rFonts w:hint="eastAsia"/>
        </w:rPr>
        <w:t>工作人员素质</w:t>
      </w:r>
    </w:p>
    <w:p w14:paraId="1CF9DC6A" w14:textId="0215FC4A" w:rsidR="004656C3" w:rsidRDefault="004656C3" w:rsidP="004656C3">
      <w:pPr>
        <w:pStyle w:val="a0"/>
        <w:ind w:left="420" w:firstLine="480"/>
      </w:pPr>
      <w:r>
        <w:rPr>
          <w:rFonts w:hint="eastAsia"/>
        </w:rPr>
        <w:t>系统提供友好的用户界面，管理员无需掌握复杂的技术知识即可上手操作。通过提供标准化培训和技术支持，用户单位的工作人员能够快速适应系统的使用要求。此外，系统的功能模块化设计能够满足不同人员的操作需求，降低学习成本。</w:t>
      </w:r>
    </w:p>
    <w:p w14:paraId="5F606238" w14:textId="77777777" w:rsidR="00222695" w:rsidRDefault="00000000">
      <w:pPr>
        <w:pStyle w:val="1"/>
        <w:spacing w:before="312"/>
      </w:pPr>
      <w:bookmarkStart w:id="20" w:name="_Toc195947533"/>
      <w:r>
        <w:rPr>
          <w:rFonts w:hint="eastAsia"/>
        </w:rPr>
        <w:lastRenderedPageBreak/>
        <w:t>经济可行性分析</w:t>
      </w:r>
      <w:bookmarkEnd w:id="20"/>
    </w:p>
    <w:p w14:paraId="43793B11" w14:textId="6370E45C" w:rsidR="00222695" w:rsidRDefault="00000000" w:rsidP="0097472C">
      <w:pPr>
        <w:pStyle w:val="2"/>
      </w:pPr>
      <w:bookmarkStart w:id="21" w:name="_Toc195947534"/>
      <w:r>
        <w:rPr>
          <w:rFonts w:hint="eastAsia"/>
        </w:rPr>
        <w:t>支出</w:t>
      </w:r>
      <w:bookmarkEnd w:id="21"/>
    </w:p>
    <w:p w14:paraId="062626A2" w14:textId="7CF59890" w:rsidR="0097472C" w:rsidRDefault="0097472C" w:rsidP="0097472C">
      <w:pPr>
        <w:pStyle w:val="a0"/>
        <w:ind w:firstLine="480"/>
      </w:pPr>
      <w:r>
        <w:rPr>
          <w:rFonts w:hint="eastAsia"/>
        </w:rPr>
        <w:t>本项目采用自下而上估算法进行经济支出预算。以下是详细分析：</w:t>
      </w:r>
    </w:p>
    <w:p w14:paraId="00A4C6E8" w14:textId="3F3BF52B" w:rsidR="0097472C" w:rsidRDefault="0097472C" w:rsidP="0097472C">
      <w:pPr>
        <w:pStyle w:val="a0"/>
        <w:numPr>
          <w:ilvl w:val="0"/>
          <w:numId w:val="37"/>
        </w:numPr>
        <w:ind w:firstLineChars="0"/>
      </w:pPr>
      <w:r>
        <w:rPr>
          <w:rFonts w:hint="eastAsia"/>
        </w:rPr>
        <w:t>子任务分解及完成时间估算</w:t>
      </w:r>
    </w:p>
    <w:p w14:paraId="6A8DFEE7" w14:textId="6FFF25F1" w:rsidR="0097472C" w:rsidRDefault="0097472C" w:rsidP="0097472C">
      <w:pPr>
        <w:pStyle w:val="a0"/>
        <w:ind w:left="360" w:firstLine="480"/>
      </w:pPr>
      <w:r>
        <w:rPr>
          <w:rFonts w:hint="eastAsia"/>
        </w:rPr>
        <w:t>根据本项目的功能需求，任务分解如下：</w:t>
      </w:r>
    </w:p>
    <w:p w14:paraId="6478DCDA" w14:textId="612FFD0B" w:rsidR="0097472C" w:rsidRDefault="0097472C" w:rsidP="0097472C">
      <w:pPr>
        <w:pStyle w:val="a0"/>
        <w:numPr>
          <w:ilvl w:val="0"/>
          <w:numId w:val="27"/>
        </w:numPr>
        <w:ind w:firstLineChars="0"/>
      </w:pPr>
      <w:r>
        <w:rPr>
          <w:rFonts w:hint="eastAsia"/>
        </w:rPr>
        <w:t>需求分析：</w:t>
      </w:r>
      <w:r>
        <w:rPr>
          <w:rFonts w:hint="eastAsia"/>
        </w:rPr>
        <w:t>5</w:t>
      </w:r>
      <w:r>
        <w:rPr>
          <w:rFonts w:hint="eastAsia"/>
        </w:rPr>
        <w:t>人天</w:t>
      </w:r>
    </w:p>
    <w:p w14:paraId="0BBD777B" w14:textId="4ADFDACA" w:rsidR="0097472C" w:rsidRDefault="0097472C" w:rsidP="0097472C">
      <w:pPr>
        <w:pStyle w:val="a0"/>
        <w:numPr>
          <w:ilvl w:val="0"/>
          <w:numId w:val="27"/>
        </w:numPr>
        <w:ind w:firstLineChars="0"/>
      </w:pPr>
      <w:r>
        <w:rPr>
          <w:rFonts w:hint="eastAsia"/>
        </w:rPr>
        <w:t>系统设计：</w:t>
      </w:r>
      <w:r>
        <w:rPr>
          <w:rFonts w:hint="eastAsia"/>
        </w:rPr>
        <w:t>10</w:t>
      </w:r>
      <w:r>
        <w:rPr>
          <w:rFonts w:hint="eastAsia"/>
        </w:rPr>
        <w:t>人天</w:t>
      </w:r>
    </w:p>
    <w:p w14:paraId="7E9D6CD1" w14:textId="252029F5" w:rsidR="0097472C" w:rsidRDefault="0097472C" w:rsidP="0097472C">
      <w:pPr>
        <w:pStyle w:val="a0"/>
        <w:numPr>
          <w:ilvl w:val="0"/>
          <w:numId w:val="27"/>
        </w:numPr>
        <w:ind w:firstLineChars="0"/>
      </w:pPr>
      <w:r>
        <w:rPr>
          <w:rFonts w:hint="eastAsia"/>
        </w:rPr>
        <w:t>编码与单元测试：</w:t>
      </w:r>
      <w:r>
        <w:rPr>
          <w:rFonts w:hint="eastAsia"/>
        </w:rPr>
        <w:t>30</w:t>
      </w:r>
      <w:r>
        <w:rPr>
          <w:rFonts w:hint="eastAsia"/>
        </w:rPr>
        <w:t>人天</w:t>
      </w:r>
    </w:p>
    <w:p w14:paraId="78648489" w14:textId="7ABD3A0D" w:rsidR="0097472C" w:rsidRDefault="0097472C" w:rsidP="0097472C">
      <w:pPr>
        <w:pStyle w:val="a0"/>
        <w:numPr>
          <w:ilvl w:val="0"/>
          <w:numId w:val="27"/>
        </w:numPr>
        <w:ind w:firstLineChars="0"/>
      </w:pPr>
      <w:r>
        <w:rPr>
          <w:rFonts w:hint="eastAsia"/>
        </w:rPr>
        <w:t>系统集成与测试：</w:t>
      </w:r>
      <w:r>
        <w:rPr>
          <w:rFonts w:hint="eastAsia"/>
        </w:rPr>
        <w:t>8</w:t>
      </w:r>
      <w:r>
        <w:rPr>
          <w:rFonts w:hint="eastAsia"/>
        </w:rPr>
        <w:t>人天</w:t>
      </w:r>
    </w:p>
    <w:p w14:paraId="433D6A4A" w14:textId="35FEFF9F" w:rsidR="0097472C" w:rsidRDefault="0097472C" w:rsidP="0097472C">
      <w:pPr>
        <w:pStyle w:val="a0"/>
        <w:numPr>
          <w:ilvl w:val="0"/>
          <w:numId w:val="27"/>
        </w:numPr>
        <w:ind w:firstLineChars="0"/>
      </w:pPr>
      <w:r>
        <w:rPr>
          <w:rFonts w:hint="eastAsia"/>
        </w:rPr>
        <w:t>文档编写与交付：</w:t>
      </w:r>
      <w:r>
        <w:rPr>
          <w:rFonts w:hint="eastAsia"/>
        </w:rPr>
        <w:t>2</w:t>
      </w:r>
      <w:r>
        <w:rPr>
          <w:rFonts w:hint="eastAsia"/>
        </w:rPr>
        <w:t>人天</w:t>
      </w:r>
    </w:p>
    <w:p w14:paraId="0150A193" w14:textId="40CF52E3" w:rsidR="0097472C" w:rsidRDefault="0097472C" w:rsidP="00F16079">
      <w:pPr>
        <w:pStyle w:val="a0"/>
        <w:numPr>
          <w:ilvl w:val="0"/>
          <w:numId w:val="27"/>
        </w:numPr>
        <w:ind w:firstLineChars="0"/>
      </w:pPr>
      <w:r>
        <w:rPr>
          <w:rFonts w:hint="eastAsia"/>
        </w:rPr>
        <w:t>总开发时间：</w:t>
      </w:r>
      <w:r>
        <w:rPr>
          <w:rFonts w:hint="eastAsia"/>
        </w:rPr>
        <w:t>5+10+30+8+2=55</w:t>
      </w:r>
      <w:r>
        <w:rPr>
          <w:rFonts w:hint="eastAsia"/>
        </w:rPr>
        <w:t>人天</w:t>
      </w:r>
    </w:p>
    <w:p w14:paraId="0D5327B2" w14:textId="022A67B2" w:rsidR="0097472C" w:rsidRDefault="0097472C" w:rsidP="0097472C">
      <w:pPr>
        <w:pStyle w:val="a0"/>
        <w:numPr>
          <w:ilvl w:val="0"/>
          <w:numId w:val="37"/>
        </w:numPr>
        <w:ind w:firstLineChars="0"/>
      </w:pPr>
      <w:r>
        <w:rPr>
          <w:rFonts w:hint="eastAsia"/>
        </w:rPr>
        <w:t>开发成本</w:t>
      </w:r>
    </w:p>
    <w:p w14:paraId="46E23CA7" w14:textId="4C10D067" w:rsidR="0097472C" w:rsidRDefault="0097472C" w:rsidP="0097472C">
      <w:pPr>
        <w:pStyle w:val="a0"/>
        <w:ind w:left="360" w:firstLine="480"/>
      </w:pPr>
      <w:r>
        <w:rPr>
          <w:rFonts w:hint="eastAsia"/>
        </w:rPr>
        <w:t>开发人员成本</w:t>
      </w:r>
    </w:p>
    <w:p w14:paraId="703DAB61" w14:textId="0C96D80C" w:rsidR="0097472C" w:rsidRDefault="0097472C" w:rsidP="0097472C">
      <w:pPr>
        <w:pStyle w:val="a0"/>
        <w:numPr>
          <w:ilvl w:val="0"/>
          <w:numId w:val="27"/>
        </w:numPr>
        <w:ind w:firstLineChars="0"/>
      </w:pPr>
      <w:r>
        <w:rPr>
          <w:rFonts w:hint="eastAsia"/>
        </w:rPr>
        <w:t>单位成本：</w:t>
      </w:r>
      <w:r>
        <w:rPr>
          <w:rFonts w:hint="eastAsia"/>
        </w:rPr>
        <w:t>800</w:t>
      </w:r>
      <w:r>
        <w:rPr>
          <w:rFonts w:hint="eastAsia"/>
        </w:rPr>
        <w:t>元</w:t>
      </w:r>
      <w:r>
        <w:rPr>
          <w:rFonts w:hint="eastAsia"/>
        </w:rPr>
        <w:t>/</w:t>
      </w:r>
      <w:r>
        <w:rPr>
          <w:rFonts w:hint="eastAsia"/>
        </w:rPr>
        <w:t>天</w:t>
      </w:r>
    </w:p>
    <w:p w14:paraId="183920DE" w14:textId="633A38F4" w:rsidR="0097472C" w:rsidRDefault="0097472C" w:rsidP="0097472C">
      <w:pPr>
        <w:pStyle w:val="a0"/>
        <w:numPr>
          <w:ilvl w:val="0"/>
          <w:numId w:val="27"/>
        </w:numPr>
        <w:ind w:firstLineChars="0"/>
      </w:pPr>
      <w:r>
        <w:rPr>
          <w:rFonts w:hint="eastAsia"/>
        </w:rPr>
        <w:t>总开发成本：</w:t>
      </w:r>
      <w:r>
        <w:rPr>
          <w:rFonts w:hint="eastAsia"/>
        </w:rPr>
        <w:t>55</w:t>
      </w:r>
      <w:r>
        <w:rPr>
          <w:rFonts w:hint="eastAsia"/>
        </w:rPr>
        <w:t>人天×</w:t>
      </w:r>
      <w:r>
        <w:rPr>
          <w:rFonts w:hint="eastAsia"/>
        </w:rPr>
        <w:t>800</w:t>
      </w:r>
      <w:r>
        <w:rPr>
          <w:rFonts w:hint="eastAsia"/>
        </w:rPr>
        <w:t>元</w:t>
      </w:r>
      <w:r>
        <w:rPr>
          <w:rFonts w:hint="eastAsia"/>
        </w:rPr>
        <w:t>/</w:t>
      </w:r>
      <w:r>
        <w:rPr>
          <w:rFonts w:hint="eastAsia"/>
        </w:rPr>
        <w:t>天</w:t>
      </w:r>
      <w:r>
        <w:rPr>
          <w:rFonts w:hint="eastAsia"/>
        </w:rPr>
        <w:t>=4.4</w:t>
      </w:r>
      <w:r>
        <w:rPr>
          <w:rFonts w:hint="eastAsia"/>
        </w:rPr>
        <w:t>万元</w:t>
      </w:r>
    </w:p>
    <w:p w14:paraId="1E3DB347" w14:textId="1EF3E2F7" w:rsidR="0097472C" w:rsidRDefault="0097472C" w:rsidP="0097472C">
      <w:pPr>
        <w:pStyle w:val="a0"/>
        <w:numPr>
          <w:ilvl w:val="0"/>
          <w:numId w:val="27"/>
        </w:numPr>
        <w:ind w:firstLineChars="0"/>
      </w:pPr>
      <w:r>
        <w:rPr>
          <w:rFonts w:hint="eastAsia"/>
        </w:rPr>
        <w:t>管理成本按开发成本的</w:t>
      </w:r>
      <w:r>
        <w:rPr>
          <w:rFonts w:hint="eastAsia"/>
        </w:rPr>
        <w:t>10%</w:t>
      </w:r>
      <w:r>
        <w:rPr>
          <w:rFonts w:hint="eastAsia"/>
        </w:rPr>
        <w:t>计算：</w:t>
      </w:r>
      <w:r>
        <w:rPr>
          <w:rFonts w:hint="eastAsia"/>
        </w:rPr>
        <w:t>4.4</w:t>
      </w:r>
      <w:r>
        <w:rPr>
          <w:rFonts w:hint="eastAsia"/>
        </w:rPr>
        <w:t>万元×</w:t>
      </w:r>
      <w:r>
        <w:rPr>
          <w:rFonts w:hint="eastAsia"/>
        </w:rPr>
        <w:t>10%=0.44</w:t>
      </w:r>
      <w:r>
        <w:rPr>
          <w:rFonts w:hint="eastAsia"/>
        </w:rPr>
        <w:t>万元</w:t>
      </w:r>
    </w:p>
    <w:p w14:paraId="33A4536D" w14:textId="772B3E70" w:rsidR="0097472C" w:rsidRDefault="0097472C" w:rsidP="0097472C">
      <w:pPr>
        <w:pStyle w:val="a0"/>
        <w:numPr>
          <w:ilvl w:val="0"/>
          <w:numId w:val="27"/>
        </w:numPr>
        <w:ind w:firstLineChars="0"/>
      </w:pPr>
      <w:r>
        <w:rPr>
          <w:rFonts w:hint="eastAsia"/>
        </w:rPr>
        <w:t>直接成本</w:t>
      </w:r>
      <w:r>
        <w:rPr>
          <w:rFonts w:hint="eastAsia"/>
        </w:rPr>
        <w:t>=</w:t>
      </w:r>
      <w:r>
        <w:rPr>
          <w:rFonts w:hint="eastAsia"/>
        </w:rPr>
        <w:t>开发成本</w:t>
      </w:r>
      <w:r>
        <w:rPr>
          <w:rFonts w:hint="eastAsia"/>
        </w:rPr>
        <w:t>+</w:t>
      </w:r>
      <w:r>
        <w:rPr>
          <w:rFonts w:hint="eastAsia"/>
        </w:rPr>
        <w:t>管理成本</w:t>
      </w:r>
      <w:r>
        <w:rPr>
          <w:rFonts w:hint="eastAsia"/>
        </w:rPr>
        <w:t>=4.4</w:t>
      </w:r>
      <w:r>
        <w:rPr>
          <w:rFonts w:hint="eastAsia"/>
        </w:rPr>
        <w:t>万元</w:t>
      </w:r>
      <w:r>
        <w:rPr>
          <w:rFonts w:hint="eastAsia"/>
        </w:rPr>
        <w:t>+0.44</w:t>
      </w:r>
      <w:r>
        <w:rPr>
          <w:rFonts w:hint="eastAsia"/>
        </w:rPr>
        <w:t>万元</w:t>
      </w:r>
      <w:r>
        <w:rPr>
          <w:rFonts w:hint="eastAsia"/>
        </w:rPr>
        <w:t>=4.84</w:t>
      </w:r>
      <w:r>
        <w:rPr>
          <w:rFonts w:hint="eastAsia"/>
        </w:rPr>
        <w:t>万元</w:t>
      </w:r>
    </w:p>
    <w:p w14:paraId="1530B427" w14:textId="09EEE9E3" w:rsidR="0097472C" w:rsidRDefault="0097472C" w:rsidP="0097472C">
      <w:pPr>
        <w:pStyle w:val="a0"/>
        <w:numPr>
          <w:ilvl w:val="0"/>
          <w:numId w:val="27"/>
        </w:numPr>
        <w:ind w:firstLineChars="0"/>
      </w:pPr>
      <w:r>
        <w:rPr>
          <w:rFonts w:hint="eastAsia"/>
        </w:rPr>
        <w:t>间接成本按直接成本的</w:t>
      </w:r>
      <w:r>
        <w:rPr>
          <w:rFonts w:hint="eastAsia"/>
        </w:rPr>
        <w:t>10%</w:t>
      </w:r>
      <w:r>
        <w:rPr>
          <w:rFonts w:hint="eastAsia"/>
        </w:rPr>
        <w:t>计算：</w:t>
      </w:r>
      <w:r>
        <w:rPr>
          <w:rFonts w:hint="eastAsia"/>
        </w:rPr>
        <w:t>4.84</w:t>
      </w:r>
      <w:r>
        <w:rPr>
          <w:rFonts w:hint="eastAsia"/>
        </w:rPr>
        <w:t>万元×</w:t>
      </w:r>
      <w:r>
        <w:rPr>
          <w:rFonts w:hint="eastAsia"/>
        </w:rPr>
        <w:t>10%=0.484</w:t>
      </w:r>
      <w:r>
        <w:rPr>
          <w:rFonts w:hint="eastAsia"/>
        </w:rPr>
        <w:t>万元</w:t>
      </w:r>
    </w:p>
    <w:p w14:paraId="11F3F05C" w14:textId="7D6FC61E" w:rsidR="0097472C" w:rsidRDefault="0097472C" w:rsidP="0097472C">
      <w:pPr>
        <w:pStyle w:val="a0"/>
        <w:numPr>
          <w:ilvl w:val="0"/>
          <w:numId w:val="27"/>
        </w:numPr>
        <w:ind w:firstLineChars="0"/>
      </w:pPr>
      <w:r>
        <w:rPr>
          <w:rFonts w:hint="eastAsia"/>
        </w:rPr>
        <w:t>总估算成本</w:t>
      </w:r>
      <w:r>
        <w:rPr>
          <w:rFonts w:hint="eastAsia"/>
        </w:rPr>
        <w:t>=</w:t>
      </w:r>
      <w:r>
        <w:rPr>
          <w:rFonts w:hint="eastAsia"/>
        </w:rPr>
        <w:t>直接成本</w:t>
      </w:r>
      <w:r>
        <w:rPr>
          <w:rFonts w:hint="eastAsia"/>
        </w:rPr>
        <w:t>+</w:t>
      </w:r>
      <w:r>
        <w:rPr>
          <w:rFonts w:hint="eastAsia"/>
        </w:rPr>
        <w:t>间接成本</w:t>
      </w:r>
      <w:r>
        <w:rPr>
          <w:rFonts w:hint="eastAsia"/>
        </w:rPr>
        <w:t>=4.84</w:t>
      </w:r>
      <w:r>
        <w:rPr>
          <w:rFonts w:hint="eastAsia"/>
        </w:rPr>
        <w:t>万元</w:t>
      </w:r>
      <w:r>
        <w:rPr>
          <w:rFonts w:hint="eastAsia"/>
        </w:rPr>
        <w:t>+0.484</w:t>
      </w:r>
      <w:r>
        <w:rPr>
          <w:rFonts w:hint="eastAsia"/>
        </w:rPr>
        <w:t>万元</w:t>
      </w:r>
      <w:r>
        <w:rPr>
          <w:rFonts w:hint="eastAsia"/>
        </w:rPr>
        <w:t>=5.324</w:t>
      </w:r>
      <w:r>
        <w:rPr>
          <w:rFonts w:hint="eastAsia"/>
        </w:rPr>
        <w:t>万元</w:t>
      </w:r>
    </w:p>
    <w:p w14:paraId="01758212" w14:textId="3CD200A1" w:rsidR="0097472C" w:rsidRDefault="0097472C" w:rsidP="00F16079">
      <w:pPr>
        <w:pStyle w:val="a0"/>
        <w:numPr>
          <w:ilvl w:val="0"/>
          <w:numId w:val="27"/>
        </w:numPr>
        <w:ind w:firstLineChars="0"/>
      </w:pPr>
      <w:r>
        <w:rPr>
          <w:rFonts w:hint="eastAsia"/>
        </w:rPr>
        <w:t>最终支出预算：</w:t>
      </w:r>
      <w:r>
        <w:rPr>
          <w:rFonts w:hint="eastAsia"/>
        </w:rPr>
        <w:t>5.32</w:t>
      </w:r>
      <w:r>
        <w:rPr>
          <w:rFonts w:hint="eastAsia"/>
        </w:rPr>
        <w:t>万元</w:t>
      </w:r>
    </w:p>
    <w:p w14:paraId="09C455B4" w14:textId="77777777" w:rsidR="00222695" w:rsidRDefault="00000000">
      <w:pPr>
        <w:pStyle w:val="2"/>
      </w:pPr>
      <w:bookmarkStart w:id="22" w:name="_Toc195947535"/>
      <w:r>
        <w:rPr>
          <w:rFonts w:hint="eastAsia"/>
        </w:rPr>
        <w:t>效益</w:t>
      </w:r>
      <w:bookmarkEnd w:id="22"/>
    </w:p>
    <w:p w14:paraId="3B844F25" w14:textId="6EC64866" w:rsidR="0097472C" w:rsidRDefault="0097472C" w:rsidP="0097472C">
      <w:pPr>
        <w:pStyle w:val="a0"/>
        <w:numPr>
          <w:ilvl w:val="0"/>
          <w:numId w:val="38"/>
        </w:numPr>
        <w:ind w:firstLineChars="0"/>
      </w:pPr>
      <w:r>
        <w:rPr>
          <w:rFonts w:hint="eastAsia"/>
        </w:rPr>
        <w:t>直接效益</w:t>
      </w:r>
    </w:p>
    <w:p w14:paraId="5DDD17D4" w14:textId="77777777" w:rsidR="0097472C" w:rsidRDefault="0097472C" w:rsidP="0097472C">
      <w:pPr>
        <w:pStyle w:val="a0"/>
        <w:ind w:firstLine="480"/>
      </w:pPr>
      <w:r>
        <w:rPr>
          <w:rFonts w:hint="eastAsia"/>
        </w:rPr>
        <w:t>本系统通过严格的访问控制机制提升了企业和机构的信息安全性，从而降低了数据泄露和权限滥用的可能性，这可以直接减少因信息泄露导致的经济损失（例如法律罚款、客户流失等），预估年均节省相关成本</w:t>
      </w:r>
      <w:r>
        <w:rPr>
          <w:rFonts w:hint="eastAsia"/>
        </w:rPr>
        <w:t>10</w:t>
      </w:r>
      <w:r>
        <w:rPr>
          <w:rFonts w:hint="eastAsia"/>
        </w:rPr>
        <w:t>万元以上。</w:t>
      </w:r>
    </w:p>
    <w:p w14:paraId="05E8149C" w14:textId="0376E4BF" w:rsidR="0097472C" w:rsidRDefault="0097472C" w:rsidP="0097472C">
      <w:pPr>
        <w:pStyle w:val="a0"/>
        <w:numPr>
          <w:ilvl w:val="0"/>
          <w:numId w:val="38"/>
        </w:numPr>
        <w:ind w:firstLineChars="0"/>
      </w:pPr>
      <w:r>
        <w:rPr>
          <w:rFonts w:hint="eastAsia"/>
        </w:rPr>
        <w:t>间接效益</w:t>
      </w:r>
    </w:p>
    <w:p w14:paraId="360513CA" w14:textId="0AD0F784" w:rsidR="0097472C" w:rsidRDefault="0097472C" w:rsidP="0097472C">
      <w:pPr>
        <w:pStyle w:val="a0"/>
        <w:numPr>
          <w:ilvl w:val="0"/>
          <w:numId w:val="27"/>
        </w:numPr>
        <w:ind w:firstLineChars="0"/>
      </w:pPr>
      <w:r>
        <w:rPr>
          <w:rFonts w:hint="eastAsia"/>
        </w:rPr>
        <w:t>提高工作效率</w:t>
      </w:r>
    </w:p>
    <w:p w14:paraId="7BD50D43" w14:textId="77777777" w:rsidR="0097472C" w:rsidRDefault="0097472C" w:rsidP="0097472C">
      <w:pPr>
        <w:pStyle w:val="a0"/>
        <w:ind w:left="420" w:firstLine="480"/>
      </w:pPr>
      <w:r>
        <w:rPr>
          <w:rFonts w:hint="eastAsia"/>
        </w:rPr>
        <w:t>本系统通过优化权限管理流程，减少了人工管理的时间消耗，提高了企业内部协作效率，预估能为企业每年节省约</w:t>
      </w:r>
      <w:r>
        <w:rPr>
          <w:rFonts w:hint="eastAsia"/>
        </w:rPr>
        <w:t>20%</w:t>
      </w:r>
      <w:r>
        <w:rPr>
          <w:rFonts w:hint="eastAsia"/>
        </w:rPr>
        <w:t>的人力成本，折算约</w:t>
      </w:r>
      <w:r>
        <w:rPr>
          <w:rFonts w:hint="eastAsia"/>
        </w:rPr>
        <w:t>5</w:t>
      </w:r>
      <w:r>
        <w:rPr>
          <w:rFonts w:hint="eastAsia"/>
        </w:rPr>
        <w:t>万元</w:t>
      </w:r>
      <w:r>
        <w:rPr>
          <w:rFonts w:hint="eastAsia"/>
        </w:rPr>
        <w:t>/</w:t>
      </w:r>
      <w:r>
        <w:rPr>
          <w:rFonts w:hint="eastAsia"/>
        </w:rPr>
        <w:t>年。</w:t>
      </w:r>
    </w:p>
    <w:p w14:paraId="1510665A" w14:textId="2FF873CF" w:rsidR="0097472C" w:rsidRDefault="0097472C" w:rsidP="0097472C">
      <w:pPr>
        <w:pStyle w:val="a0"/>
        <w:numPr>
          <w:ilvl w:val="0"/>
          <w:numId w:val="27"/>
        </w:numPr>
        <w:ind w:firstLineChars="0"/>
      </w:pPr>
      <w:r>
        <w:rPr>
          <w:rFonts w:hint="eastAsia"/>
        </w:rPr>
        <w:t>增强社会信任度</w:t>
      </w:r>
    </w:p>
    <w:p w14:paraId="313355C6" w14:textId="77777777" w:rsidR="0097472C" w:rsidRDefault="0097472C" w:rsidP="0097472C">
      <w:pPr>
        <w:pStyle w:val="a0"/>
        <w:ind w:left="420" w:firstLine="480"/>
      </w:pPr>
      <w:r>
        <w:rPr>
          <w:rFonts w:hint="eastAsia"/>
        </w:rPr>
        <w:t>在用户中树立起可靠的数据保护和权限管理形象，增强品牌信任度和竞争力，可能带来更多业务机会和隐形收益。</w:t>
      </w:r>
    </w:p>
    <w:p w14:paraId="196E66EC" w14:textId="0930EEE7" w:rsidR="0097472C" w:rsidRDefault="0097472C" w:rsidP="0097472C">
      <w:pPr>
        <w:pStyle w:val="a0"/>
        <w:numPr>
          <w:ilvl w:val="0"/>
          <w:numId w:val="38"/>
        </w:numPr>
        <w:ind w:firstLineChars="0"/>
      </w:pPr>
      <w:r>
        <w:rPr>
          <w:rFonts w:hint="eastAsia"/>
        </w:rPr>
        <w:t>长期效益</w:t>
      </w:r>
    </w:p>
    <w:p w14:paraId="688AA4EA" w14:textId="703F97F0" w:rsidR="0097472C" w:rsidRDefault="0097472C" w:rsidP="0097472C">
      <w:pPr>
        <w:pStyle w:val="a0"/>
        <w:ind w:left="420" w:firstLine="480"/>
      </w:pPr>
      <w:r>
        <w:rPr>
          <w:rFonts w:hint="eastAsia"/>
        </w:rPr>
        <w:lastRenderedPageBreak/>
        <w:t>系统稳定运行后，维护成本较低，具有持续性的经济收益。同时，系统的模块化设计为后续功能扩展和二次开发提供了便利，进一步提升了效益的延续性。</w:t>
      </w:r>
    </w:p>
    <w:p w14:paraId="636961F1" w14:textId="77777777" w:rsidR="00222695" w:rsidRDefault="00000000">
      <w:pPr>
        <w:pStyle w:val="1"/>
        <w:spacing w:before="312"/>
      </w:pPr>
      <w:bookmarkStart w:id="23" w:name="_Toc195947536"/>
      <w:r>
        <w:rPr>
          <w:rFonts w:hint="eastAsia"/>
        </w:rPr>
        <w:t>可行性分析结论</w:t>
      </w:r>
      <w:bookmarkEnd w:id="23"/>
    </w:p>
    <w:p w14:paraId="5CDF45EC" w14:textId="77777777" w:rsidR="00222695" w:rsidRDefault="00000000">
      <w:pPr>
        <w:pStyle w:val="a0"/>
        <w:ind w:firstLine="480"/>
      </w:pPr>
      <w:r>
        <w:rPr>
          <w:rFonts w:hint="eastAsia"/>
        </w:rPr>
        <w:t>基于上述研究，给出本项目是否可行的结论。结论可以是：</w:t>
      </w:r>
    </w:p>
    <w:p w14:paraId="6C527522" w14:textId="77777777" w:rsidR="0097472C" w:rsidRDefault="0097472C" w:rsidP="0097472C">
      <w:pPr>
        <w:pStyle w:val="a0"/>
        <w:numPr>
          <w:ilvl w:val="0"/>
          <w:numId w:val="39"/>
        </w:numPr>
        <w:ind w:firstLineChars="0"/>
      </w:pPr>
      <w:r>
        <w:rPr>
          <w:rFonts w:hint="eastAsia"/>
        </w:rPr>
        <w:t>结论：可以立即开始进行</w:t>
      </w:r>
    </w:p>
    <w:p w14:paraId="326478A9" w14:textId="77777777" w:rsidR="0097472C" w:rsidRDefault="0097472C" w:rsidP="0097472C">
      <w:pPr>
        <w:pStyle w:val="a0"/>
        <w:numPr>
          <w:ilvl w:val="0"/>
          <w:numId w:val="39"/>
        </w:numPr>
        <w:ind w:firstLineChars="0"/>
      </w:pPr>
      <w:r>
        <w:rPr>
          <w:rFonts w:hint="eastAsia"/>
        </w:rPr>
        <w:t>依据：</w:t>
      </w:r>
    </w:p>
    <w:p w14:paraId="68615D5D" w14:textId="6A1D93C8" w:rsidR="0097472C" w:rsidRDefault="0097472C" w:rsidP="00F16079">
      <w:pPr>
        <w:pStyle w:val="a0"/>
        <w:numPr>
          <w:ilvl w:val="0"/>
          <w:numId w:val="27"/>
        </w:numPr>
        <w:ind w:firstLineChars="0"/>
      </w:pPr>
      <w:r>
        <w:rPr>
          <w:rFonts w:hint="eastAsia"/>
        </w:rPr>
        <w:t>技术可行性：</w:t>
      </w:r>
    </w:p>
    <w:p w14:paraId="7A47A25B" w14:textId="77777777" w:rsidR="0097472C" w:rsidRDefault="0097472C" w:rsidP="00F16079">
      <w:pPr>
        <w:pStyle w:val="a0"/>
        <w:ind w:left="420" w:firstLine="480"/>
      </w:pPr>
      <w:r>
        <w:rPr>
          <w:rFonts w:hint="eastAsia"/>
        </w:rPr>
        <w:t>系统的功能设计和需求分析均在现有技术条件下可以实现，所需技术成熟且开发风险低。</w:t>
      </w:r>
    </w:p>
    <w:p w14:paraId="292C7AA4" w14:textId="77777777" w:rsidR="0097472C" w:rsidRDefault="0097472C" w:rsidP="00F16079">
      <w:pPr>
        <w:pStyle w:val="a0"/>
        <w:ind w:left="360" w:firstLine="480"/>
      </w:pPr>
      <w:r>
        <w:rPr>
          <w:rFonts w:hint="eastAsia"/>
        </w:rPr>
        <w:t>开发团队具备所需的技术能力和经验，无需外部技术支持或复杂的培训。</w:t>
      </w:r>
    </w:p>
    <w:p w14:paraId="3299E34F" w14:textId="76C4C4C5" w:rsidR="0097472C" w:rsidRDefault="0097472C" w:rsidP="00F16079">
      <w:pPr>
        <w:pStyle w:val="a0"/>
        <w:numPr>
          <w:ilvl w:val="0"/>
          <w:numId w:val="27"/>
        </w:numPr>
        <w:ind w:firstLineChars="0"/>
      </w:pPr>
      <w:r>
        <w:rPr>
          <w:rFonts w:hint="eastAsia"/>
        </w:rPr>
        <w:t>经济可行性：</w:t>
      </w:r>
    </w:p>
    <w:p w14:paraId="7AEA6E61" w14:textId="077EAF7E" w:rsidR="0097472C" w:rsidRDefault="0097472C" w:rsidP="00F16079">
      <w:pPr>
        <w:pStyle w:val="a0"/>
        <w:ind w:left="360" w:firstLine="480"/>
      </w:pPr>
      <w:r>
        <w:rPr>
          <w:rFonts w:hint="eastAsia"/>
        </w:rPr>
        <w:t>项目总成本估算为</w:t>
      </w:r>
      <w:r>
        <w:rPr>
          <w:rFonts w:hint="eastAsia"/>
        </w:rPr>
        <w:t>5.32</w:t>
      </w:r>
      <w:r>
        <w:rPr>
          <w:rFonts w:hint="eastAsia"/>
        </w:rPr>
        <w:t>万元，预算控制在合理范围内，且企业能够承担。</w:t>
      </w:r>
    </w:p>
    <w:p w14:paraId="0E997C99" w14:textId="77777777" w:rsidR="0097472C" w:rsidRDefault="0097472C" w:rsidP="0097472C">
      <w:pPr>
        <w:pStyle w:val="a0"/>
        <w:ind w:firstLine="480"/>
      </w:pPr>
      <w:r>
        <w:rPr>
          <w:rFonts w:hint="eastAsia"/>
        </w:rPr>
        <w:t>系统带来的直接和间接收益在项目完成后能够快速收回成本，长期效益显著。</w:t>
      </w:r>
    </w:p>
    <w:p w14:paraId="0B4E31A0" w14:textId="221F373D" w:rsidR="0097472C" w:rsidRDefault="0097472C" w:rsidP="0097472C">
      <w:pPr>
        <w:pStyle w:val="a0"/>
        <w:ind w:firstLine="480"/>
      </w:pPr>
      <w:r>
        <w:rPr>
          <w:rFonts w:hint="eastAsia"/>
        </w:rPr>
        <w:t>管理可行性：</w:t>
      </w:r>
    </w:p>
    <w:p w14:paraId="51D282FE" w14:textId="77777777" w:rsidR="0097472C" w:rsidRDefault="0097472C" w:rsidP="00F16079">
      <w:pPr>
        <w:pStyle w:val="a0"/>
        <w:ind w:left="420" w:firstLine="480"/>
      </w:pPr>
      <w:r>
        <w:rPr>
          <w:rFonts w:hint="eastAsia"/>
        </w:rPr>
        <w:t>项目任务已分解为明确的开发阶段，每个阶段的工作量和时间安排清晰，管理难度适中。</w:t>
      </w:r>
    </w:p>
    <w:p w14:paraId="13F82923" w14:textId="77777777" w:rsidR="0097472C" w:rsidRDefault="0097472C" w:rsidP="00F16079">
      <w:pPr>
        <w:pStyle w:val="a0"/>
        <w:ind w:left="420" w:firstLine="480"/>
      </w:pPr>
      <w:r>
        <w:rPr>
          <w:rFonts w:hint="eastAsia"/>
        </w:rPr>
        <w:t>项目涉及的管理成本较低，资源调配和实施方案合理，具备较高的管理可控性。</w:t>
      </w:r>
    </w:p>
    <w:p w14:paraId="15630752" w14:textId="0BD6F23C" w:rsidR="0097472C" w:rsidRDefault="0097472C" w:rsidP="00F16079">
      <w:pPr>
        <w:pStyle w:val="a0"/>
        <w:numPr>
          <w:ilvl w:val="0"/>
          <w:numId w:val="27"/>
        </w:numPr>
        <w:ind w:firstLineChars="0"/>
      </w:pPr>
      <w:r>
        <w:rPr>
          <w:rFonts w:hint="eastAsia"/>
        </w:rPr>
        <w:t>风险评估可控性：</w:t>
      </w:r>
    </w:p>
    <w:p w14:paraId="32621CDB" w14:textId="678E8A2F" w:rsidR="00222695" w:rsidRDefault="0097472C" w:rsidP="00F16079">
      <w:pPr>
        <w:pStyle w:val="a0"/>
        <w:ind w:left="420" w:firstLine="480"/>
      </w:pPr>
      <w:r>
        <w:rPr>
          <w:rFonts w:hint="eastAsia"/>
        </w:rPr>
        <w:t>项目潜在风险（如开发延迟、资源不足等）通过合理的分工和资源调配可以有效控制。</w:t>
      </w:r>
      <w:bookmarkEnd w:id="1"/>
    </w:p>
    <w:sectPr w:rsidR="00222695">
      <w:headerReference w:type="default" r:id="rId12"/>
      <w:footerReference w:type="default" r:id="rId13"/>
      <w:headerReference w:type="first" r:id="rId14"/>
      <w:footerReference w:type="first" r:id="rId15"/>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EE92" w14:textId="77777777" w:rsidR="00CE50F4" w:rsidRDefault="00CE50F4">
      <w:pPr>
        <w:spacing w:line="240" w:lineRule="auto"/>
      </w:pPr>
      <w:r>
        <w:separator/>
      </w:r>
    </w:p>
  </w:endnote>
  <w:endnote w:type="continuationSeparator" w:id="0">
    <w:p w14:paraId="31255BD0" w14:textId="77777777" w:rsidR="00CE50F4" w:rsidRDefault="00CE50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596337"/>
      <w:docPartObj>
        <w:docPartGallery w:val="AutoText"/>
      </w:docPartObj>
    </w:sdtPr>
    <w:sdtContent>
      <w:p w14:paraId="707C2F22" w14:textId="77777777" w:rsidR="00222695"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67291CB7" w14:textId="77777777" w:rsidR="00222695" w:rsidRDefault="0022269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60145"/>
      <w:docPartObj>
        <w:docPartGallery w:val="AutoText"/>
      </w:docPartObj>
    </w:sdtPr>
    <w:sdtContent>
      <w:p w14:paraId="1DF354BF" w14:textId="77777777" w:rsidR="00222695" w:rsidRDefault="00000000">
        <w:pPr>
          <w:pStyle w:val="a9"/>
          <w:jc w:val="center"/>
        </w:pPr>
        <w:r>
          <w:fldChar w:fldCharType="begin"/>
        </w:r>
        <w:r>
          <w:instrText>PAGE   \* MERGEFORMAT</w:instrText>
        </w:r>
        <w:r>
          <w:fldChar w:fldCharType="separate"/>
        </w:r>
        <w:r>
          <w:rPr>
            <w:lang w:val="zh-CN"/>
          </w:rPr>
          <w:t>I</w:t>
        </w:r>
        <w:r>
          <w:fldChar w:fldCharType="end"/>
        </w:r>
      </w:p>
    </w:sdtContent>
  </w:sdt>
  <w:p w14:paraId="1B06E567" w14:textId="77777777" w:rsidR="00222695" w:rsidRDefault="00222695">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754281"/>
      <w:docPartObj>
        <w:docPartGallery w:val="AutoText"/>
      </w:docPartObj>
    </w:sdtPr>
    <w:sdtContent>
      <w:p w14:paraId="2399CDAD" w14:textId="77777777" w:rsidR="00222695" w:rsidRDefault="00000000">
        <w:pPr>
          <w:pStyle w:val="a9"/>
          <w:jc w:val="center"/>
        </w:pPr>
        <w:r>
          <w:fldChar w:fldCharType="begin"/>
        </w:r>
        <w:r>
          <w:instrText>PAGE   \* MERGEFORMAT</w:instrText>
        </w:r>
        <w:r>
          <w:fldChar w:fldCharType="separate"/>
        </w:r>
        <w:r>
          <w:rPr>
            <w:lang w:val="zh-CN"/>
          </w:rPr>
          <w:t>-</w:t>
        </w:r>
        <w:r>
          <w:t xml:space="preserve"> 7 -</w:t>
        </w:r>
        <w:r>
          <w:fldChar w:fldCharType="end"/>
        </w:r>
      </w:p>
    </w:sdtContent>
  </w:sdt>
  <w:p w14:paraId="5E74217D" w14:textId="77777777" w:rsidR="00222695" w:rsidRDefault="00222695">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402080"/>
      <w:docPartObj>
        <w:docPartGallery w:val="AutoText"/>
      </w:docPartObj>
    </w:sdtPr>
    <w:sdtContent>
      <w:p w14:paraId="12324E7E" w14:textId="77777777" w:rsidR="00222695" w:rsidRDefault="00000000">
        <w:pPr>
          <w:pStyle w:val="a9"/>
          <w:jc w:val="center"/>
        </w:pPr>
        <w:r>
          <w:fldChar w:fldCharType="begin"/>
        </w:r>
        <w:r>
          <w:instrText>PAGE   \* MERGEFORMAT</w:instrText>
        </w:r>
        <w:r>
          <w:fldChar w:fldCharType="separate"/>
        </w:r>
        <w:r>
          <w:rPr>
            <w:lang w:val="zh-CN"/>
          </w:rPr>
          <w:t>-</w:t>
        </w:r>
        <w:r>
          <w:t xml:space="preserve"> 1 -</w:t>
        </w:r>
        <w:r>
          <w:fldChar w:fldCharType="end"/>
        </w:r>
      </w:p>
    </w:sdtContent>
  </w:sdt>
  <w:p w14:paraId="2EF9FE48" w14:textId="77777777" w:rsidR="00222695" w:rsidRDefault="0022269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E0769" w14:textId="77777777" w:rsidR="00CE50F4" w:rsidRDefault="00CE50F4">
      <w:pPr>
        <w:spacing w:line="240" w:lineRule="auto"/>
      </w:pPr>
      <w:r>
        <w:separator/>
      </w:r>
    </w:p>
  </w:footnote>
  <w:footnote w:type="continuationSeparator" w:id="0">
    <w:p w14:paraId="19ECEEDE" w14:textId="77777777" w:rsidR="00CE50F4" w:rsidRDefault="00CE50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B2CF" w14:textId="77777777" w:rsidR="00222695" w:rsidRDefault="00000000">
    <w:pPr>
      <w:pStyle w:val="ab"/>
      <w:tabs>
        <w:tab w:val="clear" w:pos="4153"/>
      </w:tabs>
      <w:jc w:val="left"/>
    </w:pPr>
    <w:r>
      <w:tab/>
    </w:r>
    <w:r>
      <w:t>测试报告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925A" w14:textId="77777777" w:rsidR="00222695" w:rsidRDefault="00000000">
    <w:pPr>
      <w:pStyle w:val="ab"/>
      <w:tabs>
        <w:tab w:val="clear" w:pos="4153"/>
      </w:tabs>
      <w:jc w:val="left"/>
    </w:pPr>
    <w:r>
      <w:t>毕业设计文档</w:t>
    </w:r>
    <w:r>
      <w:tab/>
    </w:r>
    <w:r>
      <w:t>可行性分析报告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411C" w14:textId="77777777" w:rsidR="00222695" w:rsidRDefault="00000000">
    <w:pPr>
      <w:pStyle w:val="ab"/>
      <w:tabs>
        <w:tab w:val="clear" w:pos="4153"/>
      </w:tabs>
      <w:jc w:val="left"/>
    </w:pPr>
    <w:r>
      <w:t>毕业设计文档</w:t>
    </w:r>
    <w:r>
      <w:tab/>
    </w:r>
    <w:r>
      <w:t>文献综述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099"/>
    <w:multiLevelType w:val="hybridMultilevel"/>
    <w:tmpl w:val="458EDB9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99121CB"/>
    <w:multiLevelType w:val="multilevel"/>
    <w:tmpl w:val="099121C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D7F6F8A"/>
    <w:multiLevelType w:val="multilevel"/>
    <w:tmpl w:val="0D7F6F8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12545604"/>
    <w:multiLevelType w:val="multilevel"/>
    <w:tmpl w:val="12545604"/>
    <w:lvl w:ilvl="0">
      <w:start w:val="1"/>
      <w:numFmt w:val="decimal"/>
      <w:lvlText w:val="%1)"/>
      <w:lvlJc w:val="left"/>
      <w:pPr>
        <w:ind w:left="900" w:hanging="420"/>
      </w:pPr>
    </w:lvl>
    <w:lvl w:ilvl="1">
      <w:start w:val="1"/>
      <w:numFmt w:val="decimal"/>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2E76B11"/>
    <w:multiLevelType w:val="multilevel"/>
    <w:tmpl w:val="12E76B11"/>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342082E"/>
    <w:multiLevelType w:val="hybridMultilevel"/>
    <w:tmpl w:val="A5124842"/>
    <w:lvl w:ilvl="0" w:tplc="700619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13A71666"/>
    <w:multiLevelType w:val="hybridMultilevel"/>
    <w:tmpl w:val="70608C98"/>
    <w:lvl w:ilvl="0" w:tplc="FFFFFFFF">
      <w:start w:val="1"/>
      <w:numFmt w:val="decimal"/>
      <w:lvlText w:val="%1)"/>
      <w:lvlJc w:val="left"/>
      <w:pPr>
        <w:ind w:left="840" w:hanging="360"/>
      </w:pPr>
      <w:rPr>
        <w:rFonts w:hint="default"/>
      </w:rPr>
    </w:lvl>
    <w:lvl w:ilvl="1" w:tplc="10981A6A">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EF60A0A"/>
    <w:multiLevelType w:val="hybridMultilevel"/>
    <w:tmpl w:val="3834B656"/>
    <w:lvl w:ilvl="0" w:tplc="700619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0DE2BC0"/>
    <w:multiLevelType w:val="hybridMultilevel"/>
    <w:tmpl w:val="604464A8"/>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9" w15:restartNumberingAfterBreak="0">
    <w:nsid w:val="21364A7C"/>
    <w:multiLevelType w:val="multilevel"/>
    <w:tmpl w:val="21364A7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22F83ACD"/>
    <w:multiLevelType w:val="hybridMultilevel"/>
    <w:tmpl w:val="F4F6402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23616C18"/>
    <w:multiLevelType w:val="multilevel"/>
    <w:tmpl w:val="23616C18"/>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27D41D07"/>
    <w:multiLevelType w:val="multilevel"/>
    <w:tmpl w:val="27D41D0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29A846DF"/>
    <w:multiLevelType w:val="hybridMultilevel"/>
    <w:tmpl w:val="E31C369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B2D1896"/>
    <w:multiLevelType w:val="hybridMultilevel"/>
    <w:tmpl w:val="207C77E4"/>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5" w15:restartNumberingAfterBreak="0">
    <w:nsid w:val="2FAC228A"/>
    <w:multiLevelType w:val="multilevel"/>
    <w:tmpl w:val="2FAC228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340154C6"/>
    <w:multiLevelType w:val="multilevel"/>
    <w:tmpl w:val="340154C6"/>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35AB141D"/>
    <w:multiLevelType w:val="multilevel"/>
    <w:tmpl w:val="35AB14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38F006A2"/>
    <w:multiLevelType w:val="multilevel"/>
    <w:tmpl w:val="38F006A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15:restartNumberingAfterBreak="0">
    <w:nsid w:val="3DBD3E24"/>
    <w:multiLevelType w:val="multilevel"/>
    <w:tmpl w:val="3DBD3E24"/>
    <w:lvl w:ilvl="0">
      <w:start w:val="1"/>
      <w:numFmt w:val="lowerLetter"/>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3ECA0498"/>
    <w:multiLevelType w:val="hybridMultilevel"/>
    <w:tmpl w:val="888E407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3EE05E11"/>
    <w:multiLevelType w:val="hybridMultilevel"/>
    <w:tmpl w:val="C7FCBEA6"/>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2" w15:restartNumberingAfterBreak="0">
    <w:nsid w:val="41E122C0"/>
    <w:multiLevelType w:val="hybridMultilevel"/>
    <w:tmpl w:val="19DC884E"/>
    <w:lvl w:ilvl="0" w:tplc="FFFFFFFF">
      <w:start w:val="1"/>
      <w:numFmt w:val="decimal"/>
      <w:lvlText w:val="%1)"/>
      <w:lvlJc w:val="left"/>
      <w:pPr>
        <w:ind w:left="840" w:hanging="360"/>
      </w:pPr>
      <w:rPr>
        <w:rFonts w:hint="default"/>
      </w:rPr>
    </w:lvl>
    <w:lvl w:ilvl="1" w:tplc="FFFFFFFF">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3" w15:restartNumberingAfterBreak="0">
    <w:nsid w:val="447B6160"/>
    <w:multiLevelType w:val="multilevel"/>
    <w:tmpl w:val="447B6160"/>
    <w:lvl w:ilvl="0">
      <w:start w:val="1"/>
      <w:numFmt w:val="decimal"/>
      <w:lvlText w:val="%1)"/>
      <w:lvlJc w:val="left"/>
      <w:pPr>
        <w:ind w:left="900" w:hanging="420"/>
      </w:pPr>
    </w:lvl>
    <w:lvl w:ilvl="1">
      <w:start w:val="1"/>
      <w:numFmt w:val="lowerLetter"/>
      <w:lvlText w:val="%2."/>
      <w:lvlJc w:val="left"/>
      <w:pPr>
        <w:ind w:left="1903" w:hanging="1003"/>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45977FCD"/>
    <w:multiLevelType w:val="multilevel"/>
    <w:tmpl w:val="45977FCD"/>
    <w:lvl w:ilvl="0">
      <w:start w:val="1"/>
      <w:numFmt w:val="decimal"/>
      <w:lvlText w:val="%1."/>
      <w:lvlJc w:val="left"/>
      <w:pPr>
        <w:ind w:left="842" w:hanging="362"/>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489B3798"/>
    <w:multiLevelType w:val="multilevel"/>
    <w:tmpl w:val="489B3798"/>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6" w15:restartNumberingAfterBreak="0">
    <w:nsid w:val="48D73232"/>
    <w:multiLevelType w:val="multilevel"/>
    <w:tmpl w:val="48D7323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 w15:restartNumberingAfterBreak="0">
    <w:nsid w:val="4AC95220"/>
    <w:multiLevelType w:val="multilevel"/>
    <w:tmpl w:val="4AC9522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Letter"/>
      <w:lvlText w:val="%3．"/>
      <w:lvlJc w:val="left"/>
      <w:pPr>
        <w:ind w:left="1680" w:hanging="360"/>
      </w:pPr>
      <w:rPr>
        <w:rFonts w:hint="default"/>
      </w:r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4EFD0CDC"/>
    <w:multiLevelType w:val="multilevel"/>
    <w:tmpl w:val="4EFD0CDC"/>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4F343478"/>
    <w:multiLevelType w:val="hybridMultilevel"/>
    <w:tmpl w:val="59100FF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58C8458E"/>
    <w:multiLevelType w:val="hybridMultilevel"/>
    <w:tmpl w:val="4FAC090A"/>
    <w:lvl w:ilvl="0" w:tplc="04090011">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31" w15:restartNumberingAfterBreak="0">
    <w:nsid w:val="59B41E79"/>
    <w:multiLevelType w:val="hybridMultilevel"/>
    <w:tmpl w:val="F600DEC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2" w15:restartNumberingAfterBreak="0">
    <w:nsid w:val="5AF54391"/>
    <w:multiLevelType w:val="hybridMultilevel"/>
    <w:tmpl w:val="02CCC30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3" w15:restartNumberingAfterBreak="0">
    <w:nsid w:val="5C992A4C"/>
    <w:multiLevelType w:val="hybridMultilevel"/>
    <w:tmpl w:val="ADA073D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61902B9F"/>
    <w:multiLevelType w:val="hybridMultilevel"/>
    <w:tmpl w:val="C42C656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46F4053"/>
    <w:multiLevelType w:val="multilevel"/>
    <w:tmpl w:val="646F4053"/>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656233B8"/>
    <w:multiLevelType w:val="hybridMultilevel"/>
    <w:tmpl w:val="5FC21C0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7" w15:restartNumberingAfterBreak="0">
    <w:nsid w:val="720171FE"/>
    <w:multiLevelType w:val="multilevel"/>
    <w:tmpl w:val="720171FE"/>
    <w:lvl w:ilvl="0">
      <w:start w:val="1"/>
      <w:numFmt w:val="lowerLetter"/>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8" w15:restartNumberingAfterBreak="0">
    <w:nsid w:val="733C2040"/>
    <w:multiLevelType w:val="hybridMultilevel"/>
    <w:tmpl w:val="FC8C3B8A"/>
    <w:lvl w:ilvl="0" w:tplc="FFFFFFFF">
      <w:start w:val="1"/>
      <w:numFmt w:val="decimal"/>
      <w:lvlText w:val="%1)"/>
      <w:lvlJc w:val="left"/>
      <w:pPr>
        <w:ind w:left="1320" w:hanging="36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735440A7"/>
    <w:multiLevelType w:val="hybridMultilevel"/>
    <w:tmpl w:val="45BCAD8E"/>
    <w:lvl w:ilvl="0" w:tplc="FFFFFFFF">
      <w:start w:val="1"/>
      <w:numFmt w:val="decimal"/>
      <w:lvlText w:val="%1)"/>
      <w:lvlJc w:val="left"/>
      <w:pPr>
        <w:ind w:left="840" w:hanging="360"/>
      </w:pPr>
      <w:rPr>
        <w:rFonts w:hint="default"/>
      </w:rPr>
    </w:lvl>
    <w:lvl w:ilvl="1" w:tplc="FFFFFFFF">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0" w15:restartNumberingAfterBreak="0">
    <w:nsid w:val="7AF44598"/>
    <w:multiLevelType w:val="hybridMultilevel"/>
    <w:tmpl w:val="C2AE200E"/>
    <w:lvl w:ilvl="0" w:tplc="40788B80">
      <w:numFmt w:val="bullet"/>
      <w:lvlText w:val=""/>
      <w:lvlJc w:val="left"/>
      <w:pPr>
        <w:ind w:left="1200" w:hanging="360"/>
      </w:pPr>
      <w:rPr>
        <w:rFonts w:ascii="Wingdings" w:eastAsia="宋体" w:hAnsi="Wingdings" w:cstheme="minorBidi"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1" w15:restartNumberingAfterBreak="0">
    <w:nsid w:val="7EE026D2"/>
    <w:multiLevelType w:val="hybridMultilevel"/>
    <w:tmpl w:val="AD8A2D6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996693165">
    <w:abstractNumId w:val="4"/>
  </w:num>
  <w:num w:numId="2" w16cid:durableId="804934931">
    <w:abstractNumId w:val="23"/>
  </w:num>
  <w:num w:numId="3" w16cid:durableId="1995793682">
    <w:abstractNumId w:val="12"/>
  </w:num>
  <w:num w:numId="4" w16cid:durableId="960918939">
    <w:abstractNumId w:val="35"/>
  </w:num>
  <w:num w:numId="5" w16cid:durableId="2079210572">
    <w:abstractNumId w:val="16"/>
  </w:num>
  <w:num w:numId="6" w16cid:durableId="1152061998">
    <w:abstractNumId w:val="26"/>
  </w:num>
  <w:num w:numId="7" w16cid:durableId="1755782638">
    <w:abstractNumId w:val="1"/>
  </w:num>
  <w:num w:numId="8" w16cid:durableId="42801829">
    <w:abstractNumId w:val="17"/>
  </w:num>
  <w:num w:numId="9" w16cid:durableId="1012758102">
    <w:abstractNumId w:val="3"/>
  </w:num>
  <w:num w:numId="10" w16cid:durableId="1216965920">
    <w:abstractNumId w:val="37"/>
  </w:num>
  <w:num w:numId="11" w16cid:durableId="1738162367">
    <w:abstractNumId w:val="19"/>
  </w:num>
  <w:num w:numId="12" w16cid:durableId="1697385032">
    <w:abstractNumId w:val="25"/>
  </w:num>
  <w:num w:numId="13" w16cid:durableId="534464094">
    <w:abstractNumId w:val="2"/>
  </w:num>
  <w:num w:numId="14" w16cid:durableId="720252571">
    <w:abstractNumId w:val="18"/>
  </w:num>
  <w:num w:numId="15" w16cid:durableId="910508017">
    <w:abstractNumId w:val="9"/>
  </w:num>
  <w:num w:numId="16" w16cid:durableId="1414738204">
    <w:abstractNumId w:val="15"/>
  </w:num>
  <w:num w:numId="17" w16cid:durableId="478154673">
    <w:abstractNumId w:val="27"/>
  </w:num>
  <w:num w:numId="18" w16cid:durableId="535120073">
    <w:abstractNumId w:val="28"/>
  </w:num>
  <w:num w:numId="19" w16cid:durableId="1492059728">
    <w:abstractNumId w:val="24"/>
  </w:num>
  <w:num w:numId="20" w16cid:durableId="1931356175">
    <w:abstractNumId w:val="11"/>
  </w:num>
  <w:num w:numId="21" w16cid:durableId="2106420376">
    <w:abstractNumId w:val="30"/>
  </w:num>
  <w:num w:numId="22" w16cid:durableId="664551804">
    <w:abstractNumId w:val="41"/>
  </w:num>
  <w:num w:numId="23" w16cid:durableId="970475113">
    <w:abstractNumId w:val="34"/>
  </w:num>
  <w:num w:numId="24" w16cid:durableId="1076972386">
    <w:abstractNumId w:val="13"/>
  </w:num>
  <w:num w:numId="25" w16cid:durableId="1646735120">
    <w:abstractNumId w:val="33"/>
  </w:num>
  <w:num w:numId="26" w16cid:durableId="1684169310">
    <w:abstractNumId w:val="36"/>
  </w:num>
  <w:num w:numId="27" w16cid:durableId="473909643">
    <w:abstractNumId w:val="40"/>
  </w:num>
  <w:num w:numId="28" w16cid:durableId="770472064">
    <w:abstractNumId w:val="31"/>
  </w:num>
  <w:num w:numId="29" w16cid:durableId="352270685">
    <w:abstractNumId w:val="10"/>
  </w:num>
  <w:num w:numId="30" w16cid:durableId="1945769041">
    <w:abstractNumId w:val="21"/>
  </w:num>
  <w:num w:numId="31" w16cid:durableId="217666750">
    <w:abstractNumId w:val="5"/>
  </w:num>
  <w:num w:numId="32" w16cid:durableId="480511605">
    <w:abstractNumId w:val="7"/>
  </w:num>
  <w:num w:numId="33" w16cid:durableId="2067027364">
    <w:abstractNumId w:val="29"/>
  </w:num>
  <w:num w:numId="34" w16cid:durableId="2001226271">
    <w:abstractNumId w:val="20"/>
  </w:num>
  <w:num w:numId="35" w16cid:durableId="2105302661">
    <w:abstractNumId w:val="0"/>
  </w:num>
  <w:num w:numId="36" w16cid:durableId="1657295455">
    <w:abstractNumId w:val="14"/>
  </w:num>
  <w:num w:numId="37" w16cid:durableId="214703254">
    <w:abstractNumId w:val="6"/>
  </w:num>
  <w:num w:numId="38" w16cid:durableId="1264994984">
    <w:abstractNumId w:val="22"/>
  </w:num>
  <w:num w:numId="39" w16cid:durableId="2119107060">
    <w:abstractNumId w:val="39"/>
  </w:num>
  <w:num w:numId="40" w16cid:durableId="2134666219">
    <w:abstractNumId w:val="38"/>
  </w:num>
  <w:num w:numId="41" w16cid:durableId="552541286">
    <w:abstractNumId w:val="8"/>
  </w:num>
  <w:num w:numId="42" w16cid:durableId="16343606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3A5"/>
    <w:rsid w:val="000C79F8"/>
    <w:rsid w:val="001C3862"/>
    <w:rsid w:val="001F1219"/>
    <w:rsid w:val="002059E7"/>
    <w:rsid w:val="00222695"/>
    <w:rsid w:val="00250B63"/>
    <w:rsid w:val="002B4066"/>
    <w:rsid w:val="002C73A5"/>
    <w:rsid w:val="003A16E3"/>
    <w:rsid w:val="003F16C5"/>
    <w:rsid w:val="004656C3"/>
    <w:rsid w:val="004C0BB5"/>
    <w:rsid w:val="004C7563"/>
    <w:rsid w:val="00506A68"/>
    <w:rsid w:val="00595282"/>
    <w:rsid w:val="00636396"/>
    <w:rsid w:val="006411E9"/>
    <w:rsid w:val="00665180"/>
    <w:rsid w:val="006A794D"/>
    <w:rsid w:val="006F7821"/>
    <w:rsid w:val="007204D5"/>
    <w:rsid w:val="00750713"/>
    <w:rsid w:val="00860CD5"/>
    <w:rsid w:val="00893B80"/>
    <w:rsid w:val="009056BD"/>
    <w:rsid w:val="009206D6"/>
    <w:rsid w:val="00940987"/>
    <w:rsid w:val="009414E7"/>
    <w:rsid w:val="00972A0C"/>
    <w:rsid w:val="0097472C"/>
    <w:rsid w:val="00A0177A"/>
    <w:rsid w:val="00A21960"/>
    <w:rsid w:val="00A40063"/>
    <w:rsid w:val="00AA47C5"/>
    <w:rsid w:val="00AE557F"/>
    <w:rsid w:val="00B00640"/>
    <w:rsid w:val="00B936EB"/>
    <w:rsid w:val="00CA7C7C"/>
    <w:rsid w:val="00CD5009"/>
    <w:rsid w:val="00CE50F4"/>
    <w:rsid w:val="00D266F3"/>
    <w:rsid w:val="00D4485E"/>
    <w:rsid w:val="00D832B7"/>
    <w:rsid w:val="00DB2B3F"/>
    <w:rsid w:val="00DB676D"/>
    <w:rsid w:val="00E85F5B"/>
    <w:rsid w:val="00EE1228"/>
    <w:rsid w:val="00EF4568"/>
    <w:rsid w:val="00F16013"/>
    <w:rsid w:val="00F16079"/>
    <w:rsid w:val="00F213A8"/>
    <w:rsid w:val="00FA1F30"/>
    <w:rsid w:val="00FB691D"/>
    <w:rsid w:val="00FC05C2"/>
    <w:rsid w:val="00FE74CB"/>
    <w:rsid w:val="7D0A7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F07EE"/>
  <w15:docId w15:val="{49D6AD47-FFAD-4B17-9C11-F217EBAB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style>
  <w:style w:type="paragraph" w:styleId="1">
    <w:name w:val="heading 1"/>
    <w:basedOn w:val="a"/>
    <w:next w:val="a0"/>
    <w:link w:val="10"/>
    <w:uiPriority w:val="9"/>
    <w:qFormat/>
    <w:pPr>
      <w:keepNext/>
      <w:keepLines/>
      <w:numPr>
        <w:numId w:val="1"/>
      </w:numPr>
      <w:spacing w:beforeLines="100" w:before="100"/>
      <w:outlineLvl w:val="0"/>
    </w:pPr>
    <w:rPr>
      <w:b/>
      <w:bCs/>
      <w:kern w:val="44"/>
      <w:sz w:val="30"/>
      <w:szCs w:val="44"/>
    </w:rPr>
  </w:style>
  <w:style w:type="paragraph" w:styleId="2">
    <w:name w:val="heading 2"/>
    <w:basedOn w:val="a"/>
    <w:next w:val="a0"/>
    <w:link w:val="20"/>
    <w:uiPriority w:val="9"/>
    <w:qFormat/>
    <w:pPr>
      <w:keepNext/>
      <w:keepLines/>
      <w:numPr>
        <w:ilvl w:val="1"/>
        <w:numId w:val="1"/>
      </w:numPr>
      <w:outlineLvl w:val="1"/>
    </w:pPr>
    <w:rPr>
      <w:rFonts w:cstheme="majorBidi"/>
      <w:b/>
      <w:bCs/>
      <w:sz w:val="30"/>
      <w:szCs w:val="32"/>
    </w:rPr>
  </w:style>
  <w:style w:type="paragraph" w:styleId="3">
    <w:name w:val="heading 3"/>
    <w:basedOn w:val="a"/>
    <w:next w:val="a0"/>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0"/>
    <w:link w:val="40"/>
    <w:uiPriority w:val="9"/>
    <w:unhideWhenUsed/>
    <w:qFormat/>
    <w:pPr>
      <w:keepNext/>
      <w:keepLines/>
      <w:numPr>
        <w:ilvl w:val="3"/>
        <w:numId w:val="1"/>
      </w:numPr>
      <w:spacing w:before="280" w:after="290" w:line="376" w:lineRule="auto"/>
      <w:outlineLvl w:val="3"/>
    </w:pPr>
    <w:rPr>
      <w:rFonts w:cstheme="majorBidi"/>
      <w:b/>
      <w:bCs/>
      <w:sz w:val="28"/>
      <w:szCs w:val="28"/>
    </w:rPr>
  </w:style>
  <w:style w:type="paragraph" w:styleId="5">
    <w:name w:val="heading 5"/>
    <w:basedOn w:val="a"/>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0"/>
    <w:link w:val="70"/>
    <w:uiPriority w:val="9"/>
    <w:unhideWhenUsed/>
    <w:qFormat/>
    <w:pPr>
      <w:keepNext/>
      <w:keepLines/>
      <w:numPr>
        <w:ilvl w:val="6"/>
        <w:numId w:val="1"/>
      </w:numPr>
      <w:spacing w:before="240" w:after="64" w:line="320" w:lineRule="auto"/>
      <w:outlineLvl w:val="6"/>
    </w:pPr>
    <w:rPr>
      <w:b/>
      <w:bCs/>
      <w:szCs w:val="24"/>
    </w:rPr>
  </w:style>
  <w:style w:type="paragraph" w:styleId="8">
    <w:name w:val="heading 8"/>
    <w:basedOn w:val="a"/>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中文正文"/>
    <w:basedOn w:val="a"/>
    <w:link w:val="a4"/>
    <w:qFormat/>
    <w:pPr>
      <w:ind w:firstLineChars="200" w:firstLine="200"/>
    </w:pPr>
  </w:style>
  <w:style w:type="paragraph" w:styleId="a5">
    <w:name w:val="annotation text"/>
    <w:basedOn w:val="a"/>
    <w:link w:val="a6"/>
    <w:uiPriority w:val="99"/>
    <w:unhideWhenUsed/>
    <w:qFormat/>
    <w:pPr>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0"/>
        <w:tab w:val="right" w:leader="dot" w:pos="8302"/>
      </w:tabs>
    </w:pPr>
  </w:style>
  <w:style w:type="paragraph" w:styleId="ad">
    <w:name w:val="Subtitle"/>
    <w:basedOn w:val="a"/>
    <w:next w:val="a"/>
    <w:link w:val="ae"/>
    <w:uiPriority w:val="11"/>
    <w:qFormat/>
    <w:pPr>
      <w:spacing w:before="240" w:after="60" w:line="312" w:lineRule="auto"/>
      <w:jc w:val="center"/>
      <w:outlineLvl w:val="0"/>
    </w:pPr>
    <w:rPr>
      <w:rFonts w:eastAsia="黑体" w:cstheme="majorBidi"/>
      <w:b/>
      <w:bCs/>
      <w:kern w:val="28"/>
      <w:sz w:val="44"/>
      <w:szCs w:val="32"/>
    </w:rPr>
  </w:style>
  <w:style w:type="paragraph" w:styleId="TOC2">
    <w:name w:val="toc 2"/>
    <w:basedOn w:val="a"/>
    <w:next w:val="a"/>
    <w:uiPriority w:val="39"/>
    <w:unhideWhenUsed/>
    <w:qFormat/>
    <w:pPr>
      <w:tabs>
        <w:tab w:val="left" w:pos="1050"/>
        <w:tab w:val="right" w:leader="dot" w:pos="8302"/>
      </w:tabs>
      <w:ind w:leftChars="200" w:left="420"/>
    </w:pPr>
  </w:style>
  <w:style w:type="paragraph" w:styleId="af">
    <w:name w:val="Title"/>
    <w:basedOn w:val="a"/>
    <w:next w:val="a"/>
    <w:link w:val="af0"/>
    <w:uiPriority w:val="10"/>
    <w:qFormat/>
    <w:pPr>
      <w:spacing w:before="240" w:after="60"/>
      <w:jc w:val="center"/>
      <w:outlineLvl w:val="0"/>
    </w:pPr>
    <w:rPr>
      <w:rFonts w:cstheme="majorBidi"/>
      <w:b/>
      <w:bCs/>
      <w:sz w:val="52"/>
      <w:szCs w:val="32"/>
    </w:rPr>
  </w:style>
  <w:style w:type="paragraph" w:styleId="af1">
    <w:name w:val="annotation subject"/>
    <w:basedOn w:val="a5"/>
    <w:next w:val="a5"/>
    <w:link w:val="af2"/>
    <w:uiPriority w:val="99"/>
    <w:semiHidden/>
    <w:unhideWhenUsed/>
    <w:qFormat/>
    <w:rPr>
      <w:b/>
      <w:bCs/>
    </w:rPr>
  </w:style>
  <w:style w:type="character" w:styleId="af3">
    <w:name w:val="Hyperlink"/>
    <w:basedOn w:val="a1"/>
    <w:uiPriority w:val="99"/>
    <w:unhideWhenUsed/>
    <w:qFormat/>
    <w:rPr>
      <w:color w:val="0563C1" w:themeColor="hyperlink"/>
      <w:u w:val="single"/>
    </w:rPr>
  </w:style>
  <w:style w:type="character" w:styleId="af4">
    <w:name w:val="annotation reference"/>
    <w:basedOn w:val="a1"/>
    <w:uiPriority w:val="99"/>
    <w:semiHidden/>
    <w:unhideWhenUsed/>
    <w:qFormat/>
    <w:rPr>
      <w:sz w:val="21"/>
      <w:szCs w:val="21"/>
    </w:rPr>
  </w:style>
  <w:style w:type="character" w:customStyle="1" w:styleId="a8">
    <w:name w:val="批注框文本 字符"/>
    <w:basedOn w:val="a1"/>
    <w:link w:val="a7"/>
    <w:uiPriority w:val="99"/>
    <w:semiHidden/>
    <w:rPr>
      <w:sz w:val="18"/>
      <w:szCs w:val="18"/>
    </w:rPr>
  </w:style>
  <w:style w:type="character" w:customStyle="1" w:styleId="10">
    <w:name w:val="标题 1 字符"/>
    <w:basedOn w:val="a1"/>
    <w:link w:val="1"/>
    <w:uiPriority w:val="9"/>
    <w:rPr>
      <w:rFonts w:ascii="Times New Roman" w:eastAsia="宋体" w:hAnsi="Times New Roman"/>
      <w:b/>
      <w:bCs/>
      <w:kern w:val="44"/>
      <w:sz w:val="30"/>
      <w:szCs w:val="44"/>
    </w:rPr>
  </w:style>
  <w:style w:type="character" w:customStyle="1" w:styleId="20">
    <w:name w:val="标题 2 字符"/>
    <w:basedOn w:val="a1"/>
    <w:link w:val="2"/>
    <w:uiPriority w:val="9"/>
    <w:qFormat/>
    <w:rPr>
      <w:rFonts w:ascii="Times New Roman" w:eastAsia="宋体" w:hAnsi="Times New Roman" w:cstheme="majorBidi"/>
      <w:b/>
      <w:bCs/>
      <w:sz w:val="30"/>
      <w:szCs w:val="32"/>
    </w:rPr>
  </w:style>
  <w:style w:type="character" w:customStyle="1" w:styleId="30">
    <w:name w:val="标题 3 字符"/>
    <w:basedOn w:val="a1"/>
    <w:link w:val="3"/>
    <w:uiPriority w:val="9"/>
    <w:rPr>
      <w:rFonts w:ascii="Times New Roman" w:eastAsia="宋体" w:hAnsi="Times New Roman"/>
      <w:b/>
      <w:bCs/>
      <w:sz w:val="32"/>
      <w:szCs w:val="32"/>
    </w:rPr>
  </w:style>
  <w:style w:type="character" w:customStyle="1" w:styleId="40">
    <w:name w:val="标题 4 字符"/>
    <w:basedOn w:val="a1"/>
    <w:link w:val="4"/>
    <w:uiPriority w:val="9"/>
    <w:qFormat/>
    <w:rPr>
      <w:rFonts w:ascii="Times New Roman" w:eastAsia="宋体" w:hAnsi="Times New Roman" w:cstheme="majorBidi"/>
      <w:b/>
      <w:bCs/>
      <w:sz w:val="28"/>
      <w:szCs w:val="28"/>
    </w:rPr>
  </w:style>
  <w:style w:type="character" w:customStyle="1" w:styleId="50">
    <w:name w:val="标题 5 字符"/>
    <w:basedOn w:val="a1"/>
    <w:link w:val="5"/>
    <w:uiPriority w:val="9"/>
    <w:qFormat/>
    <w:rPr>
      <w:rFonts w:ascii="Times New Roman" w:eastAsia="宋体" w:hAnsi="Times New Roman"/>
      <w:b/>
      <w:bCs/>
      <w:sz w:val="28"/>
      <w:szCs w:val="28"/>
    </w:rPr>
  </w:style>
  <w:style w:type="character" w:customStyle="1" w:styleId="60">
    <w:name w:val="标题 6 字符"/>
    <w:basedOn w:val="a1"/>
    <w:link w:val="6"/>
    <w:uiPriority w:val="9"/>
    <w:rPr>
      <w:rFonts w:asciiTheme="majorHAnsi" w:eastAsiaTheme="majorEastAsia" w:hAnsiTheme="majorHAnsi" w:cstheme="majorBidi"/>
      <w:b/>
      <w:bCs/>
      <w:sz w:val="24"/>
      <w:szCs w:val="24"/>
    </w:rPr>
  </w:style>
  <w:style w:type="character" w:customStyle="1" w:styleId="70">
    <w:name w:val="标题 7 字符"/>
    <w:basedOn w:val="a1"/>
    <w:link w:val="7"/>
    <w:uiPriority w:val="9"/>
    <w:qFormat/>
    <w:rPr>
      <w:rFonts w:ascii="Times New Roman" w:eastAsia="宋体" w:hAnsi="Times New Roman"/>
      <w:b/>
      <w:bCs/>
      <w:sz w:val="24"/>
      <w:szCs w:val="24"/>
    </w:rPr>
  </w:style>
  <w:style w:type="character" w:customStyle="1" w:styleId="80">
    <w:name w:val="标题 8 字符"/>
    <w:basedOn w:val="a1"/>
    <w:link w:val="8"/>
    <w:uiPriority w:val="9"/>
    <w:qFormat/>
    <w:rPr>
      <w:rFonts w:asciiTheme="majorHAnsi" w:eastAsiaTheme="majorEastAsia" w:hAnsiTheme="majorHAnsi" w:cstheme="majorBidi"/>
      <w:sz w:val="24"/>
      <w:szCs w:val="24"/>
    </w:rPr>
  </w:style>
  <w:style w:type="character" w:customStyle="1" w:styleId="90">
    <w:name w:val="标题 9 字符"/>
    <w:basedOn w:val="a1"/>
    <w:link w:val="9"/>
    <w:uiPriority w:val="9"/>
    <w:qFormat/>
    <w:rPr>
      <w:rFonts w:asciiTheme="majorHAnsi" w:eastAsiaTheme="majorEastAsia" w:hAnsiTheme="majorHAnsi" w:cstheme="majorBidi"/>
      <w:szCs w:val="21"/>
    </w:rPr>
  </w:style>
  <w:style w:type="character" w:customStyle="1" w:styleId="a4">
    <w:name w:val="中文正文 字符"/>
    <w:basedOn w:val="a1"/>
    <w:link w:val="a0"/>
    <w:qFormat/>
    <w:rPr>
      <w:rFonts w:ascii="Times New Roman" w:eastAsia="宋体" w:hAnsi="Times New Roman"/>
      <w:sz w:val="24"/>
      <w:szCs w:val="21"/>
    </w:rPr>
  </w:style>
  <w:style w:type="character" w:customStyle="1" w:styleId="ac">
    <w:name w:val="页眉 字符"/>
    <w:basedOn w:val="a1"/>
    <w:link w:val="ab"/>
    <w:uiPriority w:val="99"/>
    <w:qFormat/>
    <w:rPr>
      <w:rFonts w:ascii="Times New Roman" w:eastAsia="宋体" w:hAnsi="Times New Roman"/>
      <w:sz w:val="18"/>
      <w:szCs w:val="18"/>
    </w:rPr>
  </w:style>
  <w:style w:type="character" w:customStyle="1" w:styleId="aa">
    <w:name w:val="页脚 字符"/>
    <w:basedOn w:val="a1"/>
    <w:link w:val="a9"/>
    <w:uiPriority w:val="99"/>
    <w:rPr>
      <w:rFonts w:ascii="Times New Roman" w:eastAsia="宋体" w:hAnsi="Times New Roman"/>
      <w:sz w:val="18"/>
      <w:szCs w:val="18"/>
    </w:rPr>
  </w:style>
  <w:style w:type="paragraph" w:customStyle="1" w:styleId="af5">
    <w:name w:val="图"/>
    <w:basedOn w:val="a"/>
    <w:next w:val="a"/>
    <w:qFormat/>
    <w:pPr>
      <w:keepNext/>
      <w:spacing w:beforeLines="50" w:before="50" w:line="240" w:lineRule="auto"/>
      <w:jc w:val="center"/>
    </w:pPr>
  </w:style>
  <w:style w:type="character" w:customStyle="1" w:styleId="af0">
    <w:name w:val="标题 字符"/>
    <w:basedOn w:val="a1"/>
    <w:link w:val="af"/>
    <w:uiPriority w:val="10"/>
    <w:qFormat/>
    <w:rPr>
      <w:rFonts w:ascii="Times New Roman" w:eastAsia="宋体" w:hAnsi="Times New Roman" w:cstheme="majorBidi"/>
      <w:b/>
      <w:bCs/>
      <w:sz w:val="52"/>
      <w:szCs w:val="32"/>
    </w:rPr>
  </w:style>
  <w:style w:type="character" w:customStyle="1" w:styleId="ae">
    <w:name w:val="副标题 字符"/>
    <w:basedOn w:val="a1"/>
    <w:link w:val="ad"/>
    <w:uiPriority w:val="11"/>
    <w:qFormat/>
    <w:rPr>
      <w:rFonts w:ascii="Times New Roman" w:eastAsia="黑体" w:hAnsi="Times New Roman" w:cstheme="majorBidi"/>
      <w:b/>
      <w:bCs/>
      <w:kern w:val="28"/>
      <w:sz w:val="44"/>
      <w:szCs w:val="32"/>
    </w:rPr>
  </w:style>
  <w:style w:type="character" w:customStyle="1" w:styleId="a6">
    <w:name w:val="批注文字 字符"/>
    <w:basedOn w:val="a1"/>
    <w:link w:val="a5"/>
    <w:uiPriority w:val="99"/>
    <w:qFormat/>
    <w:rPr>
      <w:rFonts w:ascii="Times New Roman" w:eastAsia="宋体" w:hAnsi="Times New Roman"/>
      <w:szCs w:val="21"/>
    </w:rPr>
  </w:style>
  <w:style w:type="character" w:styleId="af6">
    <w:name w:val="Placeholder Text"/>
    <w:basedOn w:val="a1"/>
    <w:uiPriority w:val="99"/>
    <w:semiHidden/>
    <w:qFormat/>
    <w:rPr>
      <w:color w:val="808080"/>
    </w:rPr>
  </w:style>
  <w:style w:type="character" w:customStyle="1" w:styleId="af2">
    <w:name w:val="批注主题 字符"/>
    <w:basedOn w:val="a6"/>
    <w:link w:val="af1"/>
    <w:uiPriority w:val="99"/>
    <w:semiHidden/>
    <w:rPr>
      <w:rFonts w:ascii="Times New Roman" w:eastAsia="宋体" w:hAnsi="Times New Roman"/>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17742">
      <w:bodyDiv w:val="1"/>
      <w:marLeft w:val="0"/>
      <w:marRight w:val="0"/>
      <w:marTop w:val="0"/>
      <w:marBottom w:val="0"/>
      <w:divBdr>
        <w:top w:val="none" w:sz="0" w:space="0" w:color="auto"/>
        <w:left w:val="none" w:sz="0" w:space="0" w:color="auto"/>
        <w:bottom w:val="none" w:sz="0" w:space="0" w:color="auto"/>
        <w:right w:val="none" w:sz="0" w:space="0" w:color="auto"/>
      </w:divBdr>
    </w:div>
    <w:div w:id="706489451">
      <w:bodyDiv w:val="1"/>
      <w:marLeft w:val="0"/>
      <w:marRight w:val="0"/>
      <w:marTop w:val="0"/>
      <w:marBottom w:val="0"/>
      <w:divBdr>
        <w:top w:val="none" w:sz="0" w:space="0" w:color="auto"/>
        <w:left w:val="none" w:sz="0" w:space="0" w:color="auto"/>
        <w:bottom w:val="none" w:sz="0" w:space="0" w:color="auto"/>
        <w:right w:val="none" w:sz="0" w:space="0" w:color="auto"/>
      </w:divBdr>
    </w:div>
    <w:div w:id="731004957">
      <w:bodyDiv w:val="1"/>
      <w:marLeft w:val="0"/>
      <w:marRight w:val="0"/>
      <w:marTop w:val="0"/>
      <w:marBottom w:val="0"/>
      <w:divBdr>
        <w:top w:val="none" w:sz="0" w:space="0" w:color="auto"/>
        <w:left w:val="none" w:sz="0" w:space="0" w:color="auto"/>
        <w:bottom w:val="none" w:sz="0" w:space="0" w:color="auto"/>
        <w:right w:val="none" w:sz="0" w:space="0" w:color="auto"/>
      </w:divBdr>
    </w:div>
    <w:div w:id="883949840">
      <w:bodyDiv w:val="1"/>
      <w:marLeft w:val="0"/>
      <w:marRight w:val="0"/>
      <w:marTop w:val="0"/>
      <w:marBottom w:val="0"/>
      <w:divBdr>
        <w:top w:val="none" w:sz="0" w:space="0" w:color="auto"/>
        <w:left w:val="none" w:sz="0" w:space="0" w:color="auto"/>
        <w:bottom w:val="none" w:sz="0" w:space="0" w:color="auto"/>
        <w:right w:val="none" w:sz="0" w:space="0" w:color="auto"/>
      </w:divBdr>
    </w:div>
    <w:div w:id="1905020339">
      <w:bodyDiv w:val="1"/>
      <w:marLeft w:val="0"/>
      <w:marRight w:val="0"/>
      <w:marTop w:val="0"/>
      <w:marBottom w:val="0"/>
      <w:divBdr>
        <w:top w:val="none" w:sz="0" w:space="0" w:color="auto"/>
        <w:left w:val="none" w:sz="0" w:space="0" w:color="auto"/>
        <w:bottom w:val="none" w:sz="0" w:space="0" w:color="auto"/>
        <w:right w:val="none" w:sz="0" w:space="0" w:color="auto"/>
      </w:divBdr>
    </w:div>
    <w:div w:id="2030645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1A1923B2A2466CB175DB1938414E53"/>
        <w:category>
          <w:name w:val="常规"/>
          <w:gallery w:val="placeholder"/>
        </w:category>
        <w:types>
          <w:type w:val="bbPlcHdr"/>
        </w:types>
        <w:behaviors>
          <w:behavior w:val="content"/>
        </w:behaviors>
        <w:guid w:val="{65A500B1-BEF2-4971-B16D-A00DAC28A705}"/>
      </w:docPartPr>
      <w:docPartBody>
        <w:p w:rsidR="00646DB0" w:rsidRDefault="00000000">
          <w:pPr>
            <w:pStyle w:val="851A1923B2A2466CB175DB1938414E53"/>
            <w:rPr>
              <w:rFonts w:hint="eastAsia"/>
            </w:rPr>
          </w:pPr>
          <w:r>
            <w:rPr>
              <w:rStyle w:val="a3"/>
            </w:rPr>
            <w:t>选择</w:t>
          </w:r>
        </w:p>
      </w:docPartBody>
    </w:docPart>
    <w:docPart>
      <w:docPartPr>
        <w:name w:val="6A26CEA7D8F54D7390D6B614FF66B83E"/>
        <w:category>
          <w:name w:val="常规"/>
          <w:gallery w:val="placeholder"/>
        </w:category>
        <w:types>
          <w:type w:val="bbPlcHdr"/>
        </w:types>
        <w:behaviors>
          <w:behavior w:val="content"/>
        </w:behaviors>
        <w:guid w:val="{37ECD1A5-001A-454F-B746-97DEDE97EF32}"/>
      </w:docPartPr>
      <w:docPartBody>
        <w:p w:rsidR="00646DB0" w:rsidRDefault="00000000">
          <w:pPr>
            <w:pStyle w:val="6A26CEA7D8F54D7390D6B614FF66B83E"/>
            <w:rPr>
              <w:rFonts w:hint="eastAsia"/>
            </w:rPr>
          </w:pPr>
          <w:r>
            <w:rPr>
              <w:rStyle w:val="a3"/>
            </w:rPr>
            <w:t>选择一项。</w:t>
          </w:r>
        </w:p>
      </w:docPartBody>
    </w:docPart>
    <w:docPart>
      <w:docPartPr>
        <w:name w:val="D2AA0352961D456EA353BD2EEDD5A4D8"/>
        <w:category>
          <w:name w:val="常规"/>
          <w:gallery w:val="placeholder"/>
        </w:category>
        <w:types>
          <w:type w:val="bbPlcHdr"/>
        </w:types>
        <w:behaviors>
          <w:behavior w:val="content"/>
        </w:behaviors>
        <w:guid w:val="{2E685B7A-C747-43E8-B779-0A7FA2CE0B31}"/>
      </w:docPartPr>
      <w:docPartBody>
        <w:p w:rsidR="00646DB0" w:rsidRDefault="00000000">
          <w:pPr>
            <w:pStyle w:val="D2AA0352961D456EA353BD2EEDD5A4D8"/>
            <w:rPr>
              <w:rFonts w:hint="eastAsia"/>
            </w:rPr>
          </w:pPr>
          <w:r>
            <w:rPr>
              <w:rStyle w:val="a3"/>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FE"/>
    <w:rsid w:val="00022B28"/>
    <w:rsid w:val="00024CAD"/>
    <w:rsid w:val="0014060E"/>
    <w:rsid w:val="00250B63"/>
    <w:rsid w:val="002B4066"/>
    <w:rsid w:val="00353449"/>
    <w:rsid w:val="003F16C5"/>
    <w:rsid w:val="004111C3"/>
    <w:rsid w:val="00530A34"/>
    <w:rsid w:val="00574E13"/>
    <w:rsid w:val="00646DB0"/>
    <w:rsid w:val="00737817"/>
    <w:rsid w:val="00747A68"/>
    <w:rsid w:val="00893B80"/>
    <w:rsid w:val="008C4CFE"/>
    <w:rsid w:val="00B65B2F"/>
    <w:rsid w:val="00BF0E97"/>
    <w:rsid w:val="00C82DFE"/>
    <w:rsid w:val="00D07C8C"/>
    <w:rsid w:val="00D75E70"/>
    <w:rsid w:val="00E85F5B"/>
    <w:rsid w:val="00EE1228"/>
    <w:rsid w:val="00FC05C2"/>
    <w:rsid w:val="00FE7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Pr>
      <w:color w:val="808080"/>
    </w:rPr>
  </w:style>
  <w:style w:type="paragraph" w:customStyle="1" w:styleId="851A1923B2A2466CB175DB1938414E53">
    <w:name w:val="851A1923B2A2466CB175DB1938414E53"/>
    <w:pPr>
      <w:widowControl w:val="0"/>
      <w:jc w:val="both"/>
    </w:pPr>
    <w:rPr>
      <w:kern w:val="2"/>
      <w:sz w:val="21"/>
      <w:szCs w:val="22"/>
    </w:rPr>
  </w:style>
  <w:style w:type="paragraph" w:customStyle="1" w:styleId="6A26CEA7D8F54D7390D6B614FF66B83E">
    <w:name w:val="6A26CEA7D8F54D7390D6B614FF66B83E"/>
    <w:pPr>
      <w:widowControl w:val="0"/>
      <w:jc w:val="both"/>
    </w:pPr>
    <w:rPr>
      <w:kern w:val="2"/>
      <w:sz w:val="21"/>
      <w:szCs w:val="22"/>
    </w:rPr>
  </w:style>
  <w:style w:type="paragraph" w:customStyle="1" w:styleId="D2AA0352961D456EA353BD2EEDD5A4D8">
    <w:name w:val="D2AA0352961D456EA353BD2EEDD5A4D8"/>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11</Pages>
  <Words>3744</Words>
  <Characters>4083</Characters>
  <Application>Microsoft Office Word</Application>
  <DocSecurity>0</DocSecurity>
  <Lines>226</Lines>
  <Paragraphs>326</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Tracy</dc:creator>
  <cp:lastModifiedBy>锦少 陈</cp:lastModifiedBy>
  <cp:revision>16</cp:revision>
  <dcterms:created xsi:type="dcterms:W3CDTF">2019-10-21T19:52:00Z</dcterms:created>
  <dcterms:modified xsi:type="dcterms:W3CDTF">2025-04-19T01:31:00Z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5C68AEC5AC8F4EA1A3956DF81E2A617C</vt:lpwstr>
  </property>
</Properties>
</file>