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Hydrosfera</w:t>
      </w:r>
    </w:p>
    <w:p>
      <w:pPr>
        <w:pStyle w:val="Normal"/>
        <w:rPr/>
      </w:pPr>
      <w:r>
        <w:rPr/>
        <w:t>Zasoby wodne na ziemi. Wszechocean</w:t>
      </w:r>
    </w:p>
    <w:p>
      <w:pPr>
        <w:pStyle w:val="Normal"/>
        <w:rPr/>
      </w:pPr>
      <w:r>
        <w:rPr/>
        <w:t>Aż 71% powierzchni ziemi stanowi wszechocean a zaledwie 29% lądy.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-132715</wp:posOffset>
            </wp:positionH>
            <wp:positionV relativeFrom="paragraph">
              <wp:posOffset>104775</wp:posOffset>
            </wp:positionV>
            <wp:extent cx="4530090" cy="247967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ydrosfera to wodna powłoka ziemi obejmująca wody powierzchniowe , podziemne i atmosferyczne.</w:t>
      </w:r>
    </w:p>
    <w:p>
      <w:pPr>
        <w:pStyle w:val="Normal"/>
        <w:rPr/>
      </w:pPr>
      <w:r>
        <w:rPr/>
        <w:t>Rodzaje wód.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Morza i oceany łączą się ze sobą tworząc wrzechocean  który umownie dzielimy na 5 oceanów</w:t>
      </w:r>
    </w:p>
    <w:p>
      <w:pPr>
        <w:pStyle w:val="Normal"/>
        <w:rPr/>
      </w:pPr>
      <w:r>
        <w:rPr/>
        <w:t>Ocean Spokojny (Pacyfik)</w:t>
      </w:r>
    </w:p>
    <w:p>
      <w:pPr>
        <w:pStyle w:val="Normal"/>
        <w:rPr/>
      </w:pPr>
      <w:r>
        <w:rPr/>
        <w:t xml:space="preserve">Ocean Atlantycki </w:t>
      </w:r>
    </w:p>
    <w:p>
      <w:pPr>
        <w:pStyle w:val="Normal"/>
        <w:rPr/>
      </w:pPr>
      <w:r>
        <w:rPr/>
        <w:t>Ocean Indyjski</w:t>
      </w:r>
    </w:p>
    <w:p>
      <w:pPr>
        <w:pStyle w:val="Normal"/>
        <w:rPr/>
      </w:pPr>
      <w:r>
        <w:rPr/>
        <w:t>Ocean Arktyczny</w:t>
      </w:r>
    </w:p>
    <w:p>
      <w:pPr>
        <w:pStyle w:val="Normal"/>
        <w:spacing w:before="0" w:after="200"/>
        <w:rPr/>
      </w:pPr>
      <w:r>
        <w:rPr/>
        <w:t>Ocean Południowy.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Ruchy wody morskiej.</w:t>
      </w:r>
    </w:p>
    <w:p>
      <w:pPr>
        <w:pStyle w:val="Normal"/>
        <w:spacing w:before="0" w:after="200"/>
        <w:rPr/>
      </w:pPr>
      <w:r>
        <w:rPr/>
        <w:t xml:space="preserve">Prądy morskie to wywołane przez wiatry stałe pasaty oraz różnicami w gęstości wody </w:t>
      </w:r>
    </w:p>
    <w:p>
      <w:pPr>
        <w:pStyle w:val="Normal"/>
        <w:spacing w:before="0" w:after="200"/>
        <w:rPr/>
      </w:pPr>
      <w:r>
        <w:rPr/>
        <w:t>Prądy ciepłe i zimne</w:t>
      </w:r>
    </w:p>
    <w:p>
      <w:pPr>
        <w:pStyle w:val="Normal"/>
        <w:spacing w:before="0" w:after="200"/>
        <w:rPr/>
      </w:pPr>
      <w:r>
        <w:rPr/>
        <w:t>b)</w:t>
      </w:r>
    </w:p>
    <w:p>
      <w:pPr>
        <w:pStyle w:val="Normal"/>
        <w:spacing w:before="0" w:after="200"/>
        <w:rPr/>
      </w:pPr>
      <w:r>
        <w:rPr/>
        <w:t>Falowanie wywołane uderzaniem mas powietrza o powierzchnię wody.</w:t>
      </w:r>
    </w:p>
    <w:p>
      <w:pPr>
        <w:pStyle w:val="Tretekstu"/>
        <w:rPr/>
      </w:pPr>
      <w:r>
        <w:rPr/>
        <w:t>c)</w:t>
      </w:r>
    </w:p>
    <w:p>
      <w:pPr>
        <w:pStyle w:val="Tretekstu"/>
        <w:rPr/>
      </w:pPr>
      <w:r>
        <w:rPr/>
        <w:t>Tsunami to fala powstająca w wyniku podwodnych trzęsień ziemi oraz wybuchów wulkanów.</w: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  <w:t>Prądy morskie ciepłe opływając kontynenty podnoszą temp. I wielkość opadów co sprzyja rozwojowi rolnictwa.</w:t>
      </w:r>
    </w:p>
    <w:p>
      <w:pPr>
        <w:pStyle w:val="Tretekstu"/>
        <w:rPr/>
      </w:pPr>
      <w:r>
        <w:rPr/>
        <w:t>Prądy morskie zimne powodują brak opadów na wybrzeżach które opływają i powstawanie pustyń co uniemożliwia osiedlanie się tam ludzi.</w:t>
      </w:r>
    </w:p>
    <w:p>
      <w:pPr>
        <w:pStyle w:val="Tretekstu"/>
        <w:spacing w:before="0" w:after="140"/>
        <w:rPr/>
      </w:pPr>
      <w:r>
        <w:rPr/>
        <w:t>Ocean światowy jest bardzo mocno zanieczyszczony. Głównym źródłem zanieczyszczeń są wpadające do niego rzeki niosące nawozy sztuczne , ścieki oraz śmieci. Oceany zanieczyszczają awarię platform wiertniczych oraz tankowców przewożących ropę.</w:t>
      </w:r>
    </w:p>
    <w:p>
      <w:pPr>
        <w:pStyle w:val="Tretekstu"/>
        <w:spacing w:before="0" w:after="140"/>
        <w:rPr/>
      </w:pPr>
      <w:r>
        <w:rPr/>
        <w:t>Temat:Wody powierzchniowe</w:t>
      </w:r>
    </w:p>
    <w:p>
      <w:pPr>
        <w:pStyle w:val="Tretekstu"/>
        <w:spacing w:before="0" w:after="140"/>
        <w:rPr/>
      </w:pPr>
      <w:r>
        <w:rPr/>
        <w:t xml:space="preserve">1.Do wód powierzchniowych zaliczamy </w:t>
      </w:r>
    </w:p>
    <w:p>
      <w:pPr>
        <w:pStyle w:val="Tretekstu"/>
        <w:spacing w:before="0" w:after="140"/>
        <w:rPr/>
      </w:pPr>
      <w:r>
        <w:rPr/>
        <w:t>-rzeki</w:t>
      </w:r>
    </w:p>
    <w:p>
      <w:pPr>
        <w:pStyle w:val="Tretekstu"/>
        <w:spacing w:before="0" w:after="140"/>
        <w:rPr/>
      </w:pPr>
      <w:r>
        <w:rPr/>
        <w:t>-jeziora</w:t>
      </w:r>
    </w:p>
    <w:p>
      <w:pPr>
        <w:pStyle w:val="Tretekstu"/>
        <w:spacing w:before="0" w:after="140"/>
        <w:rPr/>
      </w:pPr>
      <w:r>
        <w:rPr/>
        <w:t xml:space="preserve">-sztuczne zbiorniki wodne </w:t>
      </w:r>
    </w:p>
    <w:p>
      <w:pPr>
        <w:pStyle w:val="Tretekstu"/>
        <w:spacing w:before="0" w:after="140"/>
        <w:rPr/>
      </w:pPr>
      <w:r>
        <w:rPr/>
        <w:t xml:space="preserve">-bagna </w:t>
      </w:r>
    </w:p>
    <w:p>
      <w:pPr>
        <w:pStyle w:val="Tretekstu"/>
        <w:spacing w:before="0" w:after="140"/>
        <w:rPr/>
      </w:pPr>
      <w:r>
        <w:rPr/>
        <w:t>-mokradła</w:t>
      </w:r>
    </w:p>
    <w:p>
      <w:pPr>
        <w:pStyle w:val="Tretekstu"/>
        <w:spacing w:before="0" w:after="140"/>
        <w:rPr/>
      </w:pPr>
      <w:r>
        <w:rPr/>
        <w:t>2.Rzeka to woda płynąca w stałym korycie.</w:t>
      </w:r>
    </w:p>
    <w:p>
      <w:pPr>
        <w:pStyle w:val="Tretekstu"/>
        <w:spacing w:before="0" w:after="140"/>
        <w:rPr/>
      </w:pPr>
      <w:r>
        <w:rPr/>
        <w:t>3.Rzeka główna, to rzeka uchodząca bezpośrednio do morza lub oceanu:</w:t>
      </w:r>
    </w:p>
    <w:p>
      <w:pPr>
        <w:pStyle w:val="Tretekstu"/>
        <w:spacing w:before="0" w:after="140"/>
        <w:rPr/>
      </w:pPr>
      <w:r>
        <w:rPr/>
        <w:t>- w Polsce są 2 rzeki główne Wisła i Odra.</w:t>
      </w:r>
    </w:p>
    <w:p>
      <w:pPr>
        <w:pStyle w:val="Tretekstu"/>
        <w:spacing w:before="0" w:after="140"/>
        <w:rPr/>
      </w:pPr>
      <w:r>
        <w:rPr/>
        <w:t>4.Rzeki wpadające do innych rzek nazywamy dopływami.</w:t>
      </w:r>
    </w:p>
    <w:p>
      <w:pPr>
        <w:pStyle w:val="Tretekstu"/>
        <w:spacing w:before="0" w:after="140"/>
        <w:rPr/>
      </w:pPr>
      <w:r>
        <w:rPr/>
        <w:t>5.Obszar z którego wszystkie wody wpadają do jednego morza lub oceanu nazywamy zlewiskiem.</w:t>
      </w:r>
    </w:p>
    <w:p>
      <w:pPr>
        <w:pStyle w:val="Tretekstu"/>
        <w:spacing w:before="0" w:after="140"/>
        <w:rPr/>
      </w:pPr>
      <w:r>
        <w:rPr/>
        <w:t>6.Obszar, z którego wszystkie wody spływają do jednej rzeki nazywamy dorzeczem.</w:t>
      </w:r>
    </w:p>
    <w:p>
      <w:pPr>
        <w:pStyle w:val="Tretekstu"/>
        <w:spacing w:before="0" w:after="140"/>
        <w:rPr/>
      </w:pPr>
      <w:r>
        <w:rPr/>
        <w:t>7.Podział rzek:</w:t>
      </w:r>
    </w:p>
    <w:p>
      <w:pPr>
        <w:pStyle w:val="Tretekstu"/>
        <w:spacing w:before="0" w:after="140"/>
        <w:rPr/>
      </w:pPr>
      <w:r>
        <w:rPr/>
        <w:t>a) rzeki stałe, w których woda płynie przez cały rok.</w:t>
      </w:r>
    </w:p>
    <w:p>
      <w:pPr>
        <w:pStyle w:val="Tretekstu"/>
        <w:spacing w:before="0" w:after="140"/>
        <w:rPr/>
      </w:pPr>
      <w:r>
        <w:rPr/>
        <w:t>b) rzeki okresowe, w których woda płynie tylko w porze deszczowej.</w:t>
      </w:r>
    </w:p>
    <w:p>
      <w:pPr>
        <w:pStyle w:val="Tretekstu"/>
        <w:spacing w:before="0" w:after="140"/>
        <w:rPr/>
      </w:pPr>
      <w:r>
        <w:rPr/>
        <w:t>c) rzeki epizodyczne, występujące na pustyniach, które formują się tylko po obfitych opadach.</w:t>
      </w:r>
    </w:p>
    <w:p>
      <w:pPr>
        <w:pStyle w:val="Tretekstu"/>
        <w:spacing w:before="0" w:after="140"/>
        <w:rPr/>
      </w:pPr>
      <w:r>
        <w:rPr/>
        <w:t>8.Najdluższe rzeki na poszczególnych kontynentach.</w:t>
      </w:r>
    </w:p>
    <w:p>
      <w:pPr>
        <w:pStyle w:val="Tretekstu"/>
        <w:spacing w:before="0" w:after="140"/>
        <w:rPr/>
      </w:pPr>
      <w:r>
        <w:rPr/>
        <w:t xml:space="preserve">Amazonka-Ameryka Południowa </w:t>
      </w:r>
    </w:p>
    <w:p>
      <w:pPr>
        <w:pStyle w:val="Tretekstu"/>
        <w:spacing w:before="0" w:after="140"/>
        <w:rPr/>
      </w:pPr>
      <w:r>
        <w:rPr/>
        <w:t>Jangcy-Azja</w:t>
      </w:r>
    </w:p>
    <w:p>
      <w:pPr>
        <w:pStyle w:val="Tretekstu"/>
        <w:spacing w:before="0" w:after="140"/>
        <w:rPr/>
      </w:pPr>
      <w:r>
        <w:rPr/>
        <w:t>Nil-Afryka</w:t>
      </w:r>
    </w:p>
    <w:p>
      <w:pPr>
        <w:pStyle w:val="Tretekstu"/>
        <w:spacing w:before="0" w:after="140"/>
        <w:rPr/>
      </w:pPr>
      <w:r>
        <w:rPr/>
        <w:t>Missisippi-Ameryka Północna</w:t>
      </w:r>
    </w:p>
    <w:p>
      <w:pPr>
        <w:pStyle w:val="Tretekstu"/>
        <w:spacing w:before="0" w:after="140"/>
        <w:rPr/>
      </w:pPr>
      <w:r>
        <w:rPr/>
        <w:t>Wołga-Europa</w:t>
      </w:r>
    </w:p>
    <w:p>
      <w:pPr>
        <w:pStyle w:val="Tretekstu"/>
        <w:spacing w:before="0" w:after="140"/>
        <w:rPr/>
      </w:pPr>
      <w:r>
        <w:rPr/>
        <w:t>Murray-Australia</w:t>
      </w:r>
    </w:p>
    <w:p>
      <w:pPr>
        <w:pStyle w:val="Tretekstu"/>
        <w:spacing w:before="0" w:after="140"/>
        <w:rPr/>
      </w:pPr>
      <w:r>
        <w:rPr/>
        <w:t>9.Jezioro to naturalne zagłębienie terenu wypełnione wodą.</w:t>
      </w:r>
    </w:p>
    <w:p>
      <w:pPr>
        <w:pStyle w:val="Tretekstu"/>
        <w:spacing w:before="0" w:after="140"/>
        <w:rPr/>
      </w:pPr>
      <w:r>
        <w:rPr/>
        <w:t>10.Typy jezior na ziemii:</w:t>
      </w:r>
    </w:p>
    <w:p>
      <w:pPr>
        <w:pStyle w:val="Tretekstu"/>
        <w:spacing w:before="0" w:after="140"/>
        <w:rPr/>
      </w:pPr>
      <w:r>
        <w:rPr/>
        <w:t xml:space="preserve">a)Jeziora polodowcowe np.Wigry, Śniardwy, morskie oko, tych jezior jest najwięcej na świecie. </w:t>
      </w:r>
    </w:p>
    <w:p>
      <w:pPr>
        <w:pStyle w:val="Tretekstu"/>
        <w:spacing w:before="0" w:after="140"/>
        <w:rPr/>
      </w:pPr>
      <w:r>
        <w:rPr/>
        <w:t>b)Jeziora tektoniczne-najgłębsze jeziora świata np. Bajkał</w:t>
      </w:r>
    </w:p>
    <w:p>
      <w:pPr>
        <w:pStyle w:val="Tretekstu"/>
        <w:spacing w:before="0" w:after="140"/>
        <w:rPr/>
      </w:pPr>
      <w:r>
        <w:rPr/>
        <w:t>c)Jeziora Wulkaniczne</w:t>
      </w:r>
    </w:p>
    <w:p>
      <w:pPr>
        <w:pStyle w:val="Tretekstu"/>
        <w:spacing w:before="0" w:after="140"/>
        <w:rPr/>
      </w:pPr>
      <w:r>
        <w:rPr/>
        <w:t xml:space="preserve">d)Jeziora krasowe </w:t>
      </w:r>
    </w:p>
    <w:p>
      <w:pPr>
        <w:pStyle w:val="Tretekstu"/>
        <w:spacing w:before="0" w:after="140"/>
        <w:rPr/>
      </w:pPr>
      <w:r>
        <w:rPr/>
        <w:t>11. Największe jezioro świata to jezioro Kaspijskie, zwane morzem Kaspijskim, a najgłębsze jezioro świata, to Bajkał w Rosji.</w:t>
      </w:r>
    </w:p>
    <w:p>
      <w:pPr>
        <w:pStyle w:val="Tretekstu"/>
        <w:spacing w:before="0" w:after="140"/>
        <w:rPr/>
      </w:pPr>
      <w:r>
        <w:rPr/>
        <w:t>Największe jeziora polski, to Śniardwy i Mamry, a najgłębsze Hańcza. Największe jezioro Europy, to jezioro Ładoga.</w:t>
      </w:r>
    </w:p>
    <w:p>
      <w:pPr>
        <w:pStyle w:val="Tretekstu"/>
        <w:spacing w:before="0" w:after="140"/>
        <w:rPr/>
      </w:pPr>
      <w:r>
        <w:rPr/>
        <w:t>12. Gęstość sieci rzecznej zależy od:</w:t>
      </w:r>
    </w:p>
    <w:p>
      <w:pPr>
        <w:pStyle w:val="Tretekstu"/>
        <w:spacing w:before="0" w:after="140"/>
        <w:rPr/>
      </w:pPr>
      <w:r>
        <w:rPr/>
        <w:t>-war</w:t>
      </w:r>
      <w:r>
        <w:rPr/>
        <w:t>u</w:t>
      </w:r>
      <w:r>
        <w:rPr/>
        <w:t>nk</w:t>
      </w:r>
      <w:r>
        <w:rPr/>
        <w:t>ó</w:t>
      </w:r>
      <w:r>
        <w:rPr/>
        <w:t>w k</w:t>
      </w:r>
      <w:r>
        <w:rPr/>
        <w:t>li</w:t>
      </w:r>
      <w:r>
        <w:rPr/>
        <w:t>matycznych</w:t>
      </w:r>
    </w:p>
    <w:p>
      <w:pPr>
        <w:pStyle w:val="Tretekstu"/>
        <w:spacing w:before="0" w:after="140"/>
        <w:rPr/>
      </w:pPr>
      <w:r>
        <w:rPr/>
        <w:t>-ukszt</w:t>
      </w:r>
      <w:r>
        <w:rPr/>
        <w:t>ał</w:t>
      </w:r>
      <w:r>
        <w:rPr/>
        <w:t>towania powierzchni i budowy geologicznej.</w:t>
      </w:r>
    </w:p>
    <w:p>
      <w:pPr>
        <w:pStyle w:val="Tretekstu"/>
        <w:spacing w:before="0" w:after="140"/>
        <w:rPr/>
      </w:pPr>
      <w:r>
        <w:rPr/>
        <w:t>Najwięcej rzek jest w klimacie równikowym, oraz w klimatach umiarkowanych.</w:t>
      </w:r>
    </w:p>
    <w:p>
      <w:pPr>
        <w:pStyle w:val="Tretekstu"/>
        <w:spacing w:before="0" w:after="140"/>
        <w:rPr/>
      </w:pPr>
      <w:r>
        <w:rPr/>
        <w:t>Najmniej w strefie zwrotnikowej.</w:t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  <w:t>Temat : Lodowce górskie i lądolody</w:t>
      </w:r>
    </w:p>
    <w:p>
      <w:pPr>
        <w:pStyle w:val="Tretekstu"/>
        <w:spacing w:before="0" w:after="140"/>
        <w:rPr/>
      </w:pPr>
      <w:r>
        <w:rPr/>
        <w:t xml:space="preserve">1. Nauka o lądolodach to glacjologia. </w:t>
      </w:r>
    </w:p>
    <w:p>
      <w:pPr>
        <w:pStyle w:val="Tretekstu"/>
        <w:spacing w:before="0" w:after="140"/>
        <w:rPr/>
      </w:pPr>
      <w:r>
        <w:rPr/>
        <w:t>2. Lodowiec to trwałe nagromadzenie lodu powyżej tak zwanej granicy wiecznych śniegów.</w:t>
      </w:r>
    </w:p>
    <w:p>
      <w:pPr>
        <w:pStyle w:val="Tretekstu"/>
        <w:spacing w:before="0" w:after="140"/>
        <w:rPr/>
      </w:pPr>
      <w:r>
        <w:rPr/>
        <w:t>3.</w:t>
      </w:r>
    </w:p>
    <w:p>
      <w:pPr>
        <w:pStyle w:val="Tretekstu"/>
        <w:spacing w:before="0" w:after="140"/>
        <w:rPr/>
      </w:pPr>
      <w:r>
        <w:rPr/>
        <w:drawing>
          <wp:inline distT="0" distB="0" distL="0" distR="0">
            <wp:extent cx="3185795" cy="3333750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  <w:t>4. Granica wiecznego śniegu to linia powyżej której więcej śniegu spada niż topnieje bo średnia roczna temp. Jest poniżej 0 stopni C</w:t>
      </w:r>
    </w:p>
    <w:p>
      <w:pPr>
        <w:pStyle w:val="Tretekstu"/>
        <w:spacing w:before="0" w:after="140"/>
        <w:rPr/>
      </w:pPr>
      <w:r>
        <w:rPr/>
        <w:t>Najwyżej granica wiecznego śniegu przebiega nad zwrotnikami</w:t>
      </w:r>
    </w:p>
    <w:p>
      <w:pPr>
        <w:pStyle w:val="Tretekstu"/>
        <w:spacing w:before="0" w:after="140"/>
        <w:rPr/>
      </w:pPr>
      <w:r>
        <w:rPr/>
        <w:t>Najniżej granica wiecznego śniegu przebiega za kołami podbiegunowymi – Schodzi do poziomu morza.</w:t>
      </w:r>
    </w:p>
    <w:p>
      <w:pPr>
        <w:pStyle w:val="Tretekstu"/>
        <w:spacing w:before="0" w:after="140"/>
        <w:rPr/>
      </w:pPr>
      <w:r>
        <w:rPr/>
        <w:t>5. Lądolody to potężne obszary lodu pokrywające wyspy lub kontynenty i poruszające się od największego</w:t>
      </w:r>
    </w:p>
    <w:p>
      <w:pPr>
        <w:pStyle w:val="Tretekstu"/>
        <w:spacing w:before="0" w:after="140"/>
        <w:rPr/>
      </w:pPr>
      <w:r>
        <w:rPr/>
        <w:t>6. Dwa największe lądolody na świecie to Antarktyda i Grenlandia.</w:t>
      </w:r>
    </w:p>
    <w:p>
      <w:pPr>
        <w:pStyle w:val="Tretekstu"/>
        <w:spacing w:before="0" w:after="140"/>
        <w:rPr/>
      </w:pPr>
      <w:r>
        <w:rPr/>
        <w:t>7. Skutki zanikania pokrywy lodowej.</w:t>
      </w:r>
    </w:p>
    <w:p>
      <w:pPr>
        <w:pStyle w:val="Tretekstu"/>
        <w:spacing w:before="0" w:after="140"/>
        <w:rPr/>
      </w:pPr>
      <w:r>
        <w:rPr/>
        <w:t xml:space="preserve">-Możliwość wyginięcia wielu gatunków zwierząt Arktyki i </w:t>
      </w:r>
    </w:p>
    <w:p>
      <w:pPr>
        <w:pStyle w:val="Tretekstu"/>
        <w:spacing w:before="0" w:after="140"/>
        <w:rPr/>
      </w:pPr>
      <w:r>
        <w:rPr/>
        <w:t>-Podnoszenie się wysokości morza.</w:t>
      </w:r>
    </w:p>
    <w:p>
      <w:pPr>
        <w:pStyle w:val="Tretekstu"/>
        <w:spacing w:before="0" w:after="140"/>
        <w:rPr/>
      </w:pPr>
      <w:r>
        <w:rPr/>
        <w:t>-Niebezpieczeństwo dla żeglugi , odrywających się gór lodowych.</w:t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  <w:t xml:space="preserve">Dział: </w:t>
      </w:r>
      <w:r>
        <w:rPr/>
        <w:t>Litosfera. Procesy wewnętrzne</w:t>
      </w:r>
    </w:p>
    <w:p>
      <w:pPr>
        <w:pStyle w:val="Tretekstu"/>
        <w:spacing w:before="0" w:after="14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Temat: Budowa wnętrza Ziemi. Skały</w:t>
      </w:r>
    </w:p>
    <w:p>
      <w:pPr>
        <w:pStyle w:val="Tretekstu"/>
        <w:spacing w:before="0" w:after="140"/>
        <w:rPr/>
      </w:pPr>
      <w:r>
        <w:rPr/>
        <w:t>1. Litosfera to skalna powłoka ziemi</w:t>
      </w:r>
    </w:p>
    <w:p>
      <w:pPr>
        <w:pStyle w:val="Tretekstu"/>
        <w:spacing w:before="0" w:after="140"/>
        <w:rPr/>
      </w:pPr>
      <w:r>
        <w:rPr/>
        <w:t xml:space="preserve">2. </w:t>
      </w:r>
      <w:r>
        <w:rPr/>
        <w:t>Budowa wnętrza ziemi.</w:t>
      </w:r>
    </w:p>
    <w:p>
      <w:pPr>
        <w:pStyle w:val="Tretekstu"/>
        <w:spacing w:before="0" w:after="140"/>
        <w:rPr/>
      </w:pPr>
      <w:r>
        <w:rPr/>
        <w:t xml:space="preserve">- </w:t>
      </w:r>
      <w:r>
        <w:rPr/>
        <w:t>Skorupa ziemska (Litosfera)</w:t>
      </w:r>
    </w:p>
    <w:p>
      <w:pPr>
        <w:pStyle w:val="Tretekstu"/>
        <w:spacing w:before="0" w:after="140"/>
        <w:rPr/>
      </w:pPr>
      <w:r>
        <w:rPr/>
        <w:t xml:space="preserve">- </w:t>
      </w:r>
      <w:r>
        <w:rPr/>
        <w:t>Płaszcz górny (Zewnętrzny)</w:t>
      </w:r>
    </w:p>
    <w:p>
      <w:pPr>
        <w:pStyle w:val="Tretekstu"/>
        <w:spacing w:before="0" w:after="140"/>
        <w:rPr/>
      </w:pPr>
      <w:r>
        <w:rPr/>
        <w:t xml:space="preserve">- </w:t>
      </w:r>
      <w:r>
        <w:rPr/>
        <w:t>Płaszcz dolny (Wewnętrzny)</w:t>
      </w:r>
    </w:p>
    <w:p>
      <w:pPr>
        <w:pStyle w:val="Tretekstu"/>
        <w:spacing w:before="0" w:after="140"/>
        <w:rPr/>
      </w:pPr>
      <w:r>
        <w:rPr/>
        <w:t xml:space="preserve">- </w:t>
      </w:r>
      <w:r>
        <w:rPr/>
        <w:t xml:space="preserve">Jądro zewnętrzne (Ciało płynne , Temp. 6500 stopni C </w:t>
      </w:r>
    </w:p>
    <w:p>
      <w:pPr>
        <w:pStyle w:val="Tretekstu"/>
        <w:spacing w:before="0" w:after="140"/>
        <w:rPr/>
      </w:pPr>
      <w:r>
        <w:rPr/>
        <w:t xml:space="preserve">- </w:t>
      </w:r>
      <w:r>
        <w:rPr/>
        <w:t>Jądro wewnętrzne (Postać ciała stałego , ze względu na ogromne ciśnienie. Metalowa kula zbudowana z niklu i żelaza.</w:t>
      </w:r>
    </w:p>
    <w:p>
      <w:pPr>
        <w:pStyle w:val="Tretekstu"/>
        <w:spacing w:before="0" w:after="140"/>
        <w:rPr/>
      </w:pPr>
      <w:r>
        <w:rPr/>
        <w:t>3. Minerały to naturalne składniki skorupy ziemskiej o budowie krystalicznej.</w:t>
      </w:r>
    </w:p>
    <w:p>
      <w:pPr>
        <w:pStyle w:val="Tretekstu"/>
        <w:spacing w:before="0" w:after="140"/>
        <w:rPr/>
      </w:pPr>
      <w:r>
        <w:rPr/>
        <w:t xml:space="preserve">4. </w:t>
      </w:r>
      <w:r>
        <w:rPr>
          <w:u w:val="single"/>
        </w:rPr>
        <w:t>Skała</w:t>
      </w:r>
      <w:r>
        <w:rPr/>
        <w:t xml:space="preserve"> to skupisko jednorodnych lub różnorodnych minerałów.</w:t>
      </w:r>
    </w:p>
    <w:p>
      <w:pPr>
        <w:pStyle w:val="Tretekstu"/>
        <w:spacing w:before="0" w:after="140"/>
        <w:rPr/>
      </w:pPr>
      <w:r>
        <w:rPr/>
        <w:t xml:space="preserve">5. Ze względu na genezę powstania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wyróżniamy</w:t>
      </w:r>
      <w:r>
        <w:rPr/>
        <w:t xml:space="preserve"> następujące typy skał.</w:t>
      </w:r>
    </w:p>
    <w:p>
      <w:pPr>
        <w:pStyle w:val="Tretekstu"/>
        <w:spacing w:before="0" w:after="140"/>
        <w:rPr/>
      </w:pPr>
      <w:r>
        <w:rPr/>
        <w:drawing>
          <wp:inline distT="0" distB="0" distL="0" distR="0">
            <wp:extent cx="6660515" cy="2724150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21c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7c8c25-5bad-40f1-9d71-a3f0904a4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3ECBC7877583408E28811E32E90399" ma:contentTypeVersion="9" ma:contentTypeDescription="Utwórz nowy dokument." ma:contentTypeScope="" ma:versionID="655e0e5e3785f696fab1796bf94a1177">
  <xsd:schema xmlns:xsd="http://www.w3.org/2001/XMLSchema" xmlns:xs="http://www.w3.org/2001/XMLSchema" xmlns:p="http://schemas.microsoft.com/office/2006/metadata/properties" xmlns:ns2="767c8c25-5bad-40f1-9d71-a3f0904a46d3" targetNamespace="http://schemas.microsoft.com/office/2006/metadata/properties" ma:root="true" ma:fieldsID="722ab941ea5d825f2f1031275a5a3bd6" ns2:_="">
    <xsd:import namespace="767c8c25-5bad-40f1-9d71-a3f0904a46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c8c25-5bad-40f1-9d71-a3f0904a46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75B29B-EA04-4D9E-B71F-7A688F7856E3}"/>
</file>

<file path=customXml/itemProps2.xml><?xml version="1.0" encoding="utf-8"?>
<ds:datastoreItem xmlns:ds="http://schemas.openxmlformats.org/officeDocument/2006/customXml" ds:itemID="{01926499-1A0A-4EDD-8BCF-8FBE86C7D1A3}"/>
</file>

<file path=customXml/itemProps3.xml><?xml version="1.0" encoding="utf-8"?>
<ds:datastoreItem xmlns:ds="http://schemas.openxmlformats.org/officeDocument/2006/customXml" ds:itemID="{8F99961F-F2F5-44CC-9555-D07C069C79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LibreOffice/7.0.2.2$Windows_X86_64 LibreOffice_project/8349ace3c3162073abd90d81fd06dcfb6b36b994</Application>
  <Pages>5</Pages>
  <Words>578</Words>
  <Characters>3629</Characters>
  <CharactersWithSpaces>4139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2021-02-01T13:36:00Z</dcterms:created>
  <dc:creator>Lenovo</dc:creator>
  <dc:description/>
  <dc:language>pl-PL</dc:language>
  <cp:lastModifiedBy/>
  <dcterms:modified xsi:type="dcterms:W3CDTF">2021-04-13T15:01:44Z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0x0101003D3ECBC7877583408E28811E32E90399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