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513ECC" w14:textId="7CE2D89F" w:rsidR="00891C20" w:rsidRPr="00CA54B0" w:rsidRDefault="00891C20" w:rsidP="000F745C">
      <w:pPr>
        <w:spacing w:after="120"/>
        <w:rPr>
          <w:rFonts w:ascii="Avenir Book" w:eastAsiaTheme="majorEastAsia" w:hAnsi="Avenir Book" w:cs="Arial"/>
          <w:i/>
          <w:iCs/>
          <w:color w:val="0070C0"/>
        </w:rPr>
      </w:pPr>
      <w:r w:rsidRPr="00CA54B0">
        <w:rPr>
          <w:rFonts w:ascii="Avenir Book" w:eastAsiaTheme="majorEastAsia" w:hAnsi="Avenir Book" w:cs="Arial"/>
          <w:i/>
          <w:iCs/>
          <w:color w:val="0070C0"/>
        </w:rPr>
        <w:t xml:space="preserve">An ambitious agreement on fisheries subsidies reform could result in increases of up to: </w:t>
      </w:r>
    </w:p>
    <w:p w14:paraId="259D34AA" w14:textId="00E07BC5" w:rsidR="00891C20" w:rsidRPr="00CA54B0" w:rsidRDefault="00891C20" w:rsidP="00A13BDB">
      <w:pPr>
        <w:rPr>
          <w:rFonts w:ascii="Avenir Heavy" w:eastAsiaTheme="majorEastAsia" w:hAnsi="Avenir Heavy" w:cs="Arial"/>
          <w:b/>
          <w:iCs/>
          <w:color w:val="2B9D83"/>
          <w:sz w:val="36"/>
          <w:szCs w:val="36"/>
        </w:rPr>
      </w:pPr>
      <w:r w:rsidRPr="00CA54B0">
        <w:rPr>
          <w:rFonts w:ascii="Avenir Heavy" w:eastAsiaTheme="majorEastAsia" w:hAnsi="Avenir Heavy" w:cs="Arial"/>
          <w:b/>
          <w:iCs/>
          <w:color w:val="2B9D83"/>
          <w:sz w:val="36"/>
          <w:szCs w:val="36"/>
        </w:rPr>
        <w:t>+ 13</w:t>
      </w:r>
      <w:r w:rsidRPr="00CA54B0">
        <w:rPr>
          <w:rFonts w:ascii="Avenir Heavy" w:eastAsiaTheme="majorEastAsia" w:hAnsi="Avenir Heavy" w:cs="Arial"/>
          <w:b/>
          <w:iCs/>
          <w:color w:val="2B9D83"/>
          <w:sz w:val="36"/>
          <w:szCs w:val="36"/>
          <w:vertAlign w:val="superscript"/>
        </w:rPr>
        <w:t>%</w:t>
      </w:r>
      <w:r w:rsidRPr="00CA54B0">
        <w:rPr>
          <w:rFonts w:ascii="Avenir Heavy" w:eastAsiaTheme="majorEastAsia" w:hAnsi="Avenir Heavy" w:cs="Arial"/>
          <w:b/>
          <w:iCs/>
          <w:color w:val="2B9D83"/>
          <w:sz w:val="36"/>
          <w:szCs w:val="36"/>
        </w:rPr>
        <w:t xml:space="preserve"> in global fish biomass</w:t>
      </w:r>
    </w:p>
    <w:p w14:paraId="3EF8DB01" w14:textId="1CC309A6" w:rsidR="00891C20" w:rsidRPr="00CA54B0" w:rsidRDefault="00891C20" w:rsidP="00CA54B0">
      <w:pPr>
        <w:spacing w:after="120"/>
        <w:rPr>
          <w:rFonts w:ascii="Avenir Heavy" w:eastAsiaTheme="majorEastAsia" w:hAnsi="Avenir Heavy" w:cs="Arial"/>
          <w:b/>
          <w:iCs/>
          <w:color w:val="2B9D83"/>
          <w:sz w:val="36"/>
          <w:szCs w:val="36"/>
        </w:rPr>
      </w:pPr>
      <w:r w:rsidRPr="00CA54B0">
        <w:rPr>
          <w:rFonts w:ascii="Avenir Heavy" w:eastAsiaTheme="majorEastAsia" w:hAnsi="Avenir Heavy" w:cs="Arial"/>
          <w:b/>
          <w:iCs/>
          <w:color w:val="2B9D83"/>
          <w:sz w:val="36"/>
          <w:szCs w:val="36"/>
        </w:rPr>
        <w:t>+ 3</w:t>
      </w:r>
      <w:r w:rsidRPr="00CA54B0">
        <w:rPr>
          <w:rFonts w:ascii="Avenir Heavy" w:eastAsiaTheme="majorEastAsia" w:hAnsi="Avenir Heavy" w:cs="Arial"/>
          <w:b/>
          <w:iCs/>
          <w:color w:val="2B9D83"/>
          <w:sz w:val="36"/>
          <w:szCs w:val="36"/>
          <w:vertAlign w:val="superscript"/>
        </w:rPr>
        <w:t>%</w:t>
      </w:r>
      <w:r w:rsidRPr="00CA54B0">
        <w:rPr>
          <w:rFonts w:ascii="Avenir Heavy" w:eastAsiaTheme="majorEastAsia" w:hAnsi="Avenir Heavy" w:cs="Arial"/>
          <w:b/>
          <w:iCs/>
          <w:color w:val="2B9D83"/>
          <w:sz w:val="36"/>
          <w:szCs w:val="36"/>
        </w:rPr>
        <w:t xml:space="preserve"> in global fish catch</w:t>
      </w:r>
      <w:bookmarkStart w:id="0" w:name="_GoBack"/>
      <w:bookmarkEnd w:id="0"/>
    </w:p>
    <w:p w14:paraId="3B4B2C83" w14:textId="5367BA49" w:rsidR="00900046" w:rsidRPr="00CA54B0" w:rsidRDefault="00891C20" w:rsidP="00CA54B0">
      <w:pPr>
        <w:rPr>
          <w:rFonts w:ascii="Avenir Light" w:hAnsi="Avenir Light"/>
          <w:color w:val="0070C0"/>
          <w:sz w:val="20"/>
          <w:szCs w:val="20"/>
        </w:rPr>
      </w:pPr>
      <w:r w:rsidRPr="00CA54B0">
        <w:rPr>
          <w:rFonts w:ascii="Avenir Light" w:hAnsi="Avenir Light"/>
          <w:color w:val="0070C0"/>
          <w:sz w:val="20"/>
          <w:szCs w:val="20"/>
        </w:rPr>
        <w:t>This could mean 32 million more tons of fish in the water &amp; 3 million more tons of fish being caught</w:t>
      </w:r>
      <w:r w:rsidR="00D62E21" w:rsidRPr="00CA54B0">
        <w:rPr>
          <w:rFonts w:ascii="Avenir Light" w:hAnsi="Avenir Light"/>
          <w:color w:val="0070C0"/>
          <w:sz w:val="20"/>
          <w:szCs w:val="20"/>
        </w:rPr>
        <w:t xml:space="preserve"> each year</w:t>
      </w:r>
      <w:r w:rsidRPr="00CA54B0">
        <w:rPr>
          <w:rFonts w:ascii="Avenir Light" w:hAnsi="Avenir Light"/>
          <w:color w:val="0070C0"/>
          <w:sz w:val="20"/>
          <w:szCs w:val="20"/>
        </w:rPr>
        <w:t>!</w:t>
      </w:r>
    </w:p>
    <w:sectPr w:rsidR="00900046" w:rsidRPr="00CA54B0" w:rsidSect="00DD44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venir Heavy">
    <w:panose1 w:val="020B0703020203020204"/>
    <w:charset w:val="4D"/>
    <w:family w:val="swiss"/>
    <w:pitch w:val="variable"/>
    <w:sig w:usb0="800000AF" w:usb1="5000204A" w:usb2="00000000" w:usb3="00000000" w:csb0="0000009B" w:csb1="00000000"/>
  </w:font>
  <w:font w:name="Avenir Light">
    <w:panose1 w:val="020B0402020203020204"/>
    <w:charset w:val="4D"/>
    <w:family w:val="swiss"/>
    <w:pitch w:val="variable"/>
    <w:sig w:usb0="800000AF" w:usb1="5000204A" w:usb2="00000000" w:usb3="00000000" w:csb0="0000009B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5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046"/>
    <w:rsid w:val="000F745C"/>
    <w:rsid w:val="00141324"/>
    <w:rsid w:val="00382CE4"/>
    <w:rsid w:val="00491EE7"/>
    <w:rsid w:val="005471F8"/>
    <w:rsid w:val="005A0DA2"/>
    <w:rsid w:val="00725C6A"/>
    <w:rsid w:val="00891C20"/>
    <w:rsid w:val="008E3FB9"/>
    <w:rsid w:val="00900046"/>
    <w:rsid w:val="0095152A"/>
    <w:rsid w:val="00A13BDB"/>
    <w:rsid w:val="00C5689C"/>
    <w:rsid w:val="00CA54B0"/>
    <w:rsid w:val="00D16BA1"/>
    <w:rsid w:val="00D62E21"/>
    <w:rsid w:val="00DD44D9"/>
    <w:rsid w:val="00E01AC8"/>
    <w:rsid w:val="00E87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568389"/>
  <w15:chartTrackingRefBased/>
  <w15:docId w15:val="{366697CF-44CC-CD4E-BBBD-2C499EF85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16BA1"/>
  </w:style>
  <w:style w:type="paragraph" w:styleId="Heading1">
    <w:name w:val="heading 1"/>
    <w:basedOn w:val="Normal"/>
    <w:next w:val="Normal"/>
    <w:link w:val="Heading1Char"/>
    <w:uiPriority w:val="9"/>
    <w:qFormat/>
    <w:rsid w:val="00900046"/>
    <w:pPr>
      <w:keepNext/>
      <w:keepLines/>
      <w:spacing w:before="240" w:after="240"/>
      <w:jc w:val="center"/>
      <w:outlineLvl w:val="0"/>
    </w:pPr>
    <w:rPr>
      <w:rFonts w:ascii="Arial" w:eastAsiaTheme="majorEastAsia" w:hAnsi="Arial" w:cs="Arial"/>
      <w:b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0046"/>
    <w:pPr>
      <w:keepNext/>
      <w:keepLines/>
      <w:spacing w:before="40"/>
      <w:jc w:val="center"/>
      <w:outlineLvl w:val="1"/>
    </w:pPr>
    <w:rPr>
      <w:rFonts w:ascii="Arial" w:eastAsiaTheme="majorEastAsia" w:hAnsi="Arial" w:cs="Arial"/>
      <w:b/>
      <w:color w:val="000000" w:themeColor="tex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0046"/>
    <w:pPr>
      <w:keepNext/>
      <w:keepLines/>
      <w:spacing w:before="40"/>
      <w:jc w:val="center"/>
      <w:outlineLvl w:val="2"/>
    </w:pPr>
    <w:rPr>
      <w:rFonts w:ascii="Arial" w:eastAsiaTheme="majorEastAsia" w:hAnsi="Arial" w:cs="Arial"/>
      <w:b/>
      <w:color w:val="000000" w:themeColor="text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3FB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91C2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00046"/>
    <w:rPr>
      <w:rFonts w:ascii="Arial" w:eastAsiaTheme="majorEastAsia" w:hAnsi="Arial" w:cs="Arial"/>
      <w:b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00046"/>
    <w:rPr>
      <w:rFonts w:ascii="Arial" w:eastAsiaTheme="majorEastAsia" w:hAnsi="Arial" w:cs="Arial"/>
      <w:b/>
      <w:color w:val="000000" w:themeColor="text1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900046"/>
    <w:rPr>
      <w:rFonts w:ascii="Arial" w:eastAsiaTheme="majorEastAsia" w:hAnsi="Arial" w:cs="Arial"/>
      <w:b/>
      <w:color w:val="000000" w:themeColor="text1"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8E3FB9"/>
    <w:rPr>
      <w:color w:val="3482B4"/>
      <w:u w:val="none"/>
    </w:rPr>
  </w:style>
  <w:style w:type="character" w:customStyle="1" w:styleId="Heading4Char">
    <w:name w:val="Heading 4 Char"/>
    <w:basedOn w:val="DefaultParagraphFont"/>
    <w:link w:val="Heading4"/>
    <w:uiPriority w:val="9"/>
    <w:rsid w:val="008E3FB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891C20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405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 Millage</dc:creator>
  <cp:keywords/>
  <dc:description/>
  <cp:lastModifiedBy>Kat Millage</cp:lastModifiedBy>
  <cp:revision>9</cp:revision>
  <dcterms:created xsi:type="dcterms:W3CDTF">2020-09-12T01:32:00Z</dcterms:created>
  <dcterms:modified xsi:type="dcterms:W3CDTF">2020-09-14T23:46:00Z</dcterms:modified>
</cp:coreProperties>
</file>