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1A47" w14:textId="53A7580B" w:rsidR="00251D65" w:rsidRDefault="006D0234" w:rsidP="006D0234">
      <w:pPr>
        <w:rPr>
          <w:rFonts w:ascii="Avenir Light" w:hAnsi="Avenir Light"/>
          <w:sz w:val="20"/>
          <w:szCs w:val="20"/>
        </w:rPr>
      </w:pPr>
      <w:r w:rsidRPr="006D0234">
        <w:rPr>
          <w:rFonts w:ascii="Avenir Light" w:hAnsi="Avenir Light"/>
          <w:sz w:val="20"/>
          <w:szCs w:val="20"/>
        </w:rPr>
        <w:t>Explore estimates of fisheries subsidies, landings, and revenues for 152 states by hovering your mouse over the world map. The color gradient reflects the total magnitude of subsides provided by each state (2018 $USD).</w:t>
      </w:r>
      <w:r>
        <w:rPr>
          <w:rFonts w:ascii="Avenir Light" w:hAnsi="Avenir Light"/>
          <w:sz w:val="20"/>
          <w:szCs w:val="20"/>
        </w:rPr>
        <w:t xml:space="preserve"> </w:t>
      </w:r>
      <w:r w:rsidRPr="006D0234">
        <w:rPr>
          <w:rFonts w:ascii="Avenir Light" w:hAnsi="Avenir Light"/>
          <w:sz w:val="20"/>
          <w:szCs w:val="20"/>
        </w:rPr>
        <w:t>Select subsidy types to display via the left-side panel.</w:t>
      </w:r>
    </w:p>
    <w:p w14:paraId="55E98792" w14:textId="7B02C341" w:rsidR="006D0234" w:rsidRDefault="006D0234" w:rsidP="006D0234">
      <w:pPr>
        <w:rPr>
          <w:rFonts w:ascii="Avenir Light" w:hAnsi="Avenir Light"/>
          <w:sz w:val="20"/>
          <w:szCs w:val="20"/>
        </w:rPr>
      </w:pPr>
    </w:p>
    <w:p w14:paraId="34097EF0" w14:textId="342A7573" w:rsidR="006D0234" w:rsidRPr="006D0234" w:rsidRDefault="006D0234" w:rsidP="006D0234">
      <w:pPr>
        <w:rPr>
          <w:rFonts w:ascii="Avenir Light" w:hAnsi="Avenir Light"/>
          <w:sz w:val="20"/>
          <w:szCs w:val="20"/>
        </w:rPr>
      </w:pPr>
      <w:r w:rsidRPr="006D0234">
        <w:rPr>
          <w:rFonts w:ascii="Avenir Light" w:hAnsi="Avenir Light"/>
          <w:sz w:val="20"/>
          <w:szCs w:val="20"/>
        </w:rPr>
        <w:t xml:space="preserve">Note: </w:t>
      </w:r>
      <w:r>
        <w:rPr>
          <w:rFonts w:ascii="Avenir Light" w:hAnsi="Avenir Light"/>
          <w:sz w:val="20"/>
          <w:szCs w:val="20"/>
        </w:rPr>
        <w:t>N</w:t>
      </w:r>
      <w:r w:rsidRPr="006D0234">
        <w:rPr>
          <w:rFonts w:ascii="Avenir Light" w:hAnsi="Avenir Light"/>
          <w:sz w:val="20"/>
          <w:szCs w:val="20"/>
        </w:rPr>
        <w:t xml:space="preserve">ot all states provide all types of subsidies. Subsidy estimates are sourced from Rashid Sumaila </w:t>
      </w:r>
      <w:r>
        <w:rPr>
          <w:rFonts w:ascii="Avenir Light" w:hAnsi="Avenir Light"/>
          <w:sz w:val="20"/>
          <w:szCs w:val="20"/>
        </w:rPr>
        <w:t xml:space="preserve">et al. </w:t>
      </w:r>
      <w:r w:rsidRPr="006D0234">
        <w:rPr>
          <w:rFonts w:ascii="Avenir Light" w:hAnsi="Avenir Light"/>
          <w:sz w:val="20"/>
          <w:szCs w:val="20"/>
        </w:rPr>
        <w:t>at the University of British Columbia (Sumaila et al. (201</w:t>
      </w:r>
      <w:r>
        <w:rPr>
          <w:rFonts w:ascii="Avenir Light" w:hAnsi="Avenir Light"/>
          <w:sz w:val="20"/>
          <w:szCs w:val="20"/>
        </w:rPr>
        <w:t>9</w:t>
      </w:r>
      <w:r w:rsidRPr="006D0234">
        <w:rPr>
          <w:rFonts w:ascii="Avenir Light" w:hAnsi="Avenir Light"/>
          <w:sz w:val="20"/>
          <w:szCs w:val="20"/>
        </w:rPr>
        <w:t>)). Capture production data (201</w:t>
      </w:r>
      <w:r>
        <w:rPr>
          <w:rFonts w:ascii="Avenir Light" w:hAnsi="Avenir Light"/>
          <w:sz w:val="20"/>
          <w:szCs w:val="20"/>
        </w:rPr>
        <w:t>8</w:t>
      </w:r>
      <w:r w:rsidRPr="006D0234">
        <w:rPr>
          <w:rFonts w:ascii="Avenir Light" w:hAnsi="Avenir Light"/>
          <w:sz w:val="20"/>
          <w:szCs w:val="20"/>
        </w:rPr>
        <w:t xml:space="preserve">, </w:t>
      </w:r>
      <w:proofErr w:type="spellStart"/>
      <w:r w:rsidRPr="006D0234">
        <w:rPr>
          <w:rFonts w:ascii="Avenir Light" w:hAnsi="Avenir Light"/>
          <w:sz w:val="20"/>
          <w:szCs w:val="20"/>
        </w:rPr>
        <w:t>tonnes</w:t>
      </w:r>
      <w:proofErr w:type="spellEnd"/>
      <w:r w:rsidRPr="006D0234">
        <w:rPr>
          <w:rFonts w:ascii="Avenir Light" w:hAnsi="Avenir Light"/>
          <w:sz w:val="20"/>
          <w:szCs w:val="20"/>
        </w:rPr>
        <w:t xml:space="preserve">) are sourced from the FAO </w:t>
      </w:r>
      <w:r>
        <w:rPr>
          <w:rFonts w:ascii="Avenir Light" w:hAnsi="Avenir Light"/>
          <w:sz w:val="20"/>
          <w:szCs w:val="20"/>
        </w:rPr>
        <w:t>Global Production Database</w:t>
      </w:r>
      <w:r w:rsidRPr="006D0234">
        <w:rPr>
          <w:rFonts w:ascii="Avenir Light" w:hAnsi="Avenir Light"/>
          <w:sz w:val="20"/>
          <w:szCs w:val="20"/>
        </w:rPr>
        <w:t xml:space="preserve"> and estimates of landed value are generated by applying ex-vessel price data from </w:t>
      </w:r>
      <w:proofErr w:type="spellStart"/>
      <w:r w:rsidRPr="006D0234">
        <w:rPr>
          <w:rFonts w:ascii="Avenir Light" w:hAnsi="Avenir Light"/>
          <w:sz w:val="20"/>
          <w:szCs w:val="20"/>
        </w:rPr>
        <w:t>Melnychuck</w:t>
      </w:r>
      <w:proofErr w:type="spellEnd"/>
      <w:r w:rsidRPr="006D0234">
        <w:rPr>
          <w:rFonts w:ascii="Avenir Light" w:hAnsi="Avenir Light"/>
          <w:sz w:val="20"/>
          <w:szCs w:val="20"/>
        </w:rPr>
        <w:t xml:space="preserve"> et al. (2017) to those reported </w:t>
      </w:r>
      <w:r>
        <w:rPr>
          <w:rFonts w:ascii="Avenir Light" w:hAnsi="Avenir Light"/>
          <w:sz w:val="20"/>
          <w:szCs w:val="20"/>
        </w:rPr>
        <w:t>FAO landings</w:t>
      </w:r>
      <w:r w:rsidRPr="006D0234">
        <w:rPr>
          <w:rFonts w:ascii="Avenir Light" w:hAnsi="Avenir Light"/>
          <w:sz w:val="20"/>
          <w:szCs w:val="20"/>
        </w:rPr>
        <w:t>.</w:t>
      </w:r>
      <w:bookmarkStart w:id="0" w:name="_GoBack"/>
      <w:bookmarkEnd w:id="0"/>
    </w:p>
    <w:sectPr w:rsidR="006D0234" w:rsidRPr="006D0234"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286281"/>
    <w:rsid w:val="0037316E"/>
    <w:rsid w:val="003D135C"/>
    <w:rsid w:val="003E1C70"/>
    <w:rsid w:val="00474DD8"/>
    <w:rsid w:val="00494AAF"/>
    <w:rsid w:val="005D7046"/>
    <w:rsid w:val="00646E1B"/>
    <w:rsid w:val="00661F6B"/>
    <w:rsid w:val="00676C1A"/>
    <w:rsid w:val="006C0754"/>
    <w:rsid w:val="006D0234"/>
    <w:rsid w:val="007A730F"/>
    <w:rsid w:val="00886014"/>
    <w:rsid w:val="008E51DE"/>
    <w:rsid w:val="009430F1"/>
    <w:rsid w:val="00947ED8"/>
    <w:rsid w:val="009C0295"/>
    <w:rsid w:val="00A96954"/>
    <w:rsid w:val="00AE514A"/>
    <w:rsid w:val="00BC5871"/>
    <w:rsid w:val="00C15D88"/>
    <w:rsid w:val="00C320B2"/>
    <w:rsid w:val="00C53B21"/>
    <w:rsid w:val="00D23B6D"/>
    <w:rsid w:val="00D60543"/>
    <w:rsid w:val="00D769DB"/>
    <w:rsid w:val="00DC5DFE"/>
    <w:rsid w:val="00E17943"/>
    <w:rsid w:val="00E61A8F"/>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2020-09-14T23:13:00Z</dcterms:created>
  <dcterms:modified xsi:type="dcterms:W3CDTF">2020-09-15T05:52:00Z</dcterms:modified>
</cp:coreProperties>
</file>