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AA457" w14:textId="4B1F492A" w:rsidR="00E64A05" w:rsidRPr="00E416B8" w:rsidRDefault="00424EF3" w:rsidP="00E416B8">
      <w:pPr>
        <w:rPr>
          <w:rFonts w:ascii="Helvetica" w:eastAsia="Times New Roman" w:hAnsi="Helvetica" w:cs="Arial"/>
          <w:sz w:val="20"/>
          <w:szCs w:val="20"/>
        </w:rPr>
      </w:pPr>
      <w:r>
        <w:rPr>
          <w:rFonts w:ascii="Helvetica" w:eastAsia="Times New Roman" w:hAnsi="Helvetica" w:cs="Arial"/>
          <w:sz w:val="20"/>
          <w:szCs w:val="20"/>
        </w:rPr>
        <w:t xml:space="preserve">This map displays sites projected to be suitable for </w:t>
      </w:r>
      <w:proofErr w:type="spellStart"/>
      <w:r>
        <w:rPr>
          <w:rFonts w:ascii="Helvetica" w:eastAsia="Times New Roman" w:hAnsi="Helvetica" w:cs="Arial"/>
          <w:sz w:val="20"/>
          <w:szCs w:val="20"/>
        </w:rPr>
        <w:t>mariculture</w:t>
      </w:r>
      <w:proofErr w:type="spellEnd"/>
      <w:r>
        <w:rPr>
          <w:rFonts w:ascii="Helvetica" w:eastAsia="Times New Roman" w:hAnsi="Helvetica" w:cs="Arial"/>
          <w:sz w:val="20"/>
          <w:szCs w:val="20"/>
        </w:rPr>
        <w:t xml:space="preserve"> of the selected species in 2100 (green) under the selected climate scenario. The exclusive economic zone(s) (EEZs) corresponding to the selected country are outlined in red. </w:t>
      </w:r>
      <w:r w:rsidR="00D10EDB">
        <w:rPr>
          <w:rFonts w:ascii="Helvetica" w:eastAsia="Times New Roman" w:hAnsi="Helvetica" w:cs="Arial"/>
          <w:sz w:val="20"/>
          <w:szCs w:val="20"/>
        </w:rPr>
        <w:t xml:space="preserve">Only species with some suitable area within EEZs </w:t>
      </w:r>
      <w:proofErr w:type="spellStart"/>
      <w:r w:rsidR="00D10EDB">
        <w:rPr>
          <w:rFonts w:ascii="Helvetica" w:eastAsia="Times New Roman" w:hAnsi="Helvetica" w:cs="Arial"/>
          <w:sz w:val="20"/>
          <w:szCs w:val="20"/>
        </w:rPr>
        <w:t>cooresponding</w:t>
      </w:r>
      <w:proofErr w:type="spellEnd"/>
      <w:r w:rsidR="00D10EDB">
        <w:rPr>
          <w:rFonts w:ascii="Helvetica" w:eastAsia="Times New Roman" w:hAnsi="Helvetica" w:cs="Arial"/>
          <w:sz w:val="20"/>
          <w:szCs w:val="20"/>
        </w:rPr>
        <w:t xml:space="preserve"> to the selected country are selectable.  </w:t>
      </w:r>
      <w:bookmarkStart w:id="0" w:name="_GoBack"/>
      <w:bookmarkEnd w:id="0"/>
    </w:p>
    <w:sectPr w:rsidR="00E64A05" w:rsidRPr="00E416B8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E2DC2"/>
    <w:rsid w:val="000F1149"/>
    <w:rsid w:val="001360B9"/>
    <w:rsid w:val="001901AE"/>
    <w:rsid w:val="001C706E"/>
    <w:rsid w:val="0023124B"/>
    <w:rsid w:val="0023477D"/>
    <w:rsid w:val="002357A3"/>
    <w:rsid w:val="00251D65"/>
    <w:rsid w:val="002D3B34"/>
    <w:rsid w:val="0037316E"/>
    <w:rsid w:val="003D135C"/>
    <w:rsid w:val="003E1C70"/>
    <w:rsid w:val="00424EF3"/>
    <w:rsid w:val="00474DD8"/>
    <w:rsid w:val="00494AAF"/>
    <w:rsid w:val="0051694E"/>
    <w:rsid w:val="0054757C"/>
    <w:rsid w:val="00557051"/>
    <w:rsid w:val="005D4F00"/>
    <w:rsid w:val="005D7046"/>
    <w:rsid w:val="00646E1B"/>
    <w:rsid w:val="00661F6B"/>
    <w:rsid w:val="00676C1A"/>
    <w:rsid w:val="006A7DB6"/>
    <w:rsid w:val="006F587F"/>
    <w:rsid w:val="007615E2"/>
    <w:rsid w:val="007767CB"/>
    <w:rsid w:val="007A730F"/>
    <w:rsid w:val="00886014"/>
    <w:rsid w:val="008E51DE"/>
    <w:rsid w:val="009430F1"/>
    <w:rsid w:val="00947ED8"/>
    <w:rsid w:val="009C0295"/>
    <w:rsid w:val="00A96954"/>
    <w:rsid w:val="00BC5871"/>
    <w:rsid w:val="00C15D88"/>
    <w:rsid w:val="00C320B2"/>
    <w:rsid w:val="00C53B21"/>
    <w:rsid w:val="00D10EDB"/>
    <w:rsid w:val="00D23B6D"/>
    <w:rsid w:val="00D321F0"/>
    <w:rsid w:val="00D60543"/>
    <w:rsid w:val="00D769DB"/>
    <w:rsid w:val="00DC5DFE"/>
    <w:rsid w:val="00E14965"/>
    <w:rsid w:val="00E416B8"/>
    <w:rsid w:val="00E604D7"/>
    <w:rsid w:val="00E61A8F"/>
    <w:rsid w:val="00E64A05"/>
    <w:rsid w:val="00E77AD3"/>
    <w:rsid w:val="00FC4385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6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2020-09-30T00:18:00Z</dcterms:created>
  <dcterms:modified xsi:type="dcterms:W3CDTF">2020-11-14T00:18:00Z</dcterms:modified>
</cp:coreProperties>
</file>