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6560DFC9" w:rsidR="00E64A05" w:rsidRPr="00CA045C" w:rsidRDefault="00C66CB7" w:rsidP="00CA045C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 xml:space="preserve">This figure shows nutrient content distributions for many different species caught in marine fisheries or produced from </w:t>
      </w:r>
      <w:bookmarkStart w:id="0" w:name="_GoBack"/>
      <w:bookmarkEnd w:id="0"/>
      <w:proofErr w:type="spellStart"/>
      <w:r>
        <w:rPr>
          <w:rFonts w:ascii="Helvetica" w:eastAsia="Times New Roman" w:hAnsi="Helvetica" w:cs="Arial"/>
          <w:sz w:val="20"/>
          <w:szCs w:val="20"/>
        </w:rPr>
        <w:t>mariculture</w:t>
      </w:r>
      <w:proofErr w:type="spellEnd"/>
      <w:r>
        <w:rPr>
          <w:rFonts w:ascii="Helvetica" w:eastAsia="Times New Roman" w:hAnsi="Helvetica" w:cs="Arial"/>
          <w:sz w:val="20"/>
          <w:szCs w:val="20"/>
        </w:rPr>
        <w:t>.</w:t>
      </w:r>
      <w:r w:rsidR="005C6D92">
        <w:rPr>
          <w:rFonts w:ascii="Helvetica" w:eastAsia="Times New Roman" w:hAnsi="Helvetica" w:cs="Arial"/>
          <w:sz w:val="20"/>
          <w:szCs w:val="20"/>
        </w:rPr>
        <w:t xml:space="preserve"> Data are from </w:t>
      </w:r>
      <w:hyperlink r:id="rId5" w:history="1">
        <w:proofErr w:type="spellStart"/>
        <w:r w:rsidR="005C6D92" w:rsidRPr="005C6D92">
          <w:rPr>
            <w:rStyle w:val="Hyperlink"/>
            <w:rFonts w:ascii="Helvetica" w:eastAsia="Times New Roman" w:hAnsi="Helvetica" w:cs="Arial"/>
            <w:color w:val="4472C4" w:themeColor="accent1"/>
            <w:sz w:val="20"/>
            <w:szCs w:val="20"/>
            <w:u w:val="none"/>
          </w:rPr>
          <w:t>Vaitla</w:t>
        </w:r>
        <w:proofErr w:type="spellEnd"/>
        <w:r w:rsidR="005C6D92" w:rsidRPr="005C6D92">
          <w:rPr>
            <w:rStyle w:val="Hyperlink"/>
            <w:rFonts w:ascii="Helvetica" w:eastAsia="Times New Roman" w:hAnsi="Helvetica" w:cs="Arial"/>
            <w:color w:val="4472C4" w:themeColor="accent1"/>
            <w:sz w:val="20"/>
            <w:szCs w:val="20"/>
            <w:u w:val="none"/>
          </w:rPr>
          <w:t xml:space="preserve"> et al. (2018)</w:t>
        </w:r>
      </w:hyperlink>
      <w:r w:rsidR="005C6D92">
        <w:rPr>
          <w:rFonts w:ascii="Helvetica" w:eastAsia="Times New Roman" w:hAnsi="Helvetica" w:cs="Arial"/>
          <w:sz w:val="20"/>
          <w:szCs w:val="20"/>
        </w:rPr>
        <w:t xml:space="preserve">. </w:t>
      </w:r>
    </w:p>
    <w:sectPr w:rsidR="00E64A05" w:rsidRPr="00CA045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C6D92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C66CB7"/>
    <w:rsid w:val="00CA045C"/>
    <w:rsid w:val="00D23B6D"/>
    <w:rsid w:val="00D321F0"/>
    <w:rsid w:val="00D60543"/>
    <w:rsid w:val="00D769DB"/>
    <w:rsid w:val="00DA6DF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467-018-061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2020-09-29T21:39:00Z</dcterms:created>
  <dcterms:modified xsi:type="dcterms:W3CDTF">2020-11-10T20:16:00Z</dcterms:modified>
</cp:coreProperties>
</file>