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9E175" w14:textId="48074EBC" w:rsidR="002878E0" w:rsidRDefault="00AA54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California </w:t>
      </w:r>
      <w:r w:rsidRPr="00AA54AB">
        <w:rPr>
          <w:rFonts w:ascii="Times New Roman" w:hAnsi="Times New Roman" w:cs="Times New Roman"/>
          <w:sz w:val="24"/>
          <w:szCs w:val="24"/>
        </w:rPr>
        <w:t>Urban Cooling Links</w:t>
      </w:r>
    </w:p>
    <w:p w14:paraId="78E53600" w14:textId="20DE7B33" w:rsidR="00FF30F1" w:rsidRPr="00FF30F1" w:rsidRDefault="00190EE9" w:rsidP="000D3E9B">
      <w:pPr>
        <w:pStyle w:val="Bibliography"/>
        <w:ind w:left="0" w:firstLine="0"/>
        <w:rPr>
          <w:rFonts w:ascii="Times New Roman" w:hAnsi="Times New Roman" w:cs="Times New Roman"/>
          <w:sz w:val="24"/>
        </w:rPr>
      </w:pPr>
      <w:r>
        <w:rPr>
          <w:sz w:val="24"/>
          <w:szCs w:val="24"/>
        </w:rPr>
        <w:fldChar w:fldCharType="begin"/>
      </w:r>
      <w:r w:rsidR="00FF30F1">
        <w:rPr>
          <w:sz w:val="24"/>
          <w:szCs w:val="24"/>
        </w:rPr>
        <w:instrText xml:space="preserve"> ADDIN ZOTERO_BIBL {"uncited":[],"omitted":[],"custom":[]} CSL_BIBLIOGRAPHY </w:instrText>
      </w:r>
      <w:r>
        <w:rPr>
          <w:sz w:val="24"/>
          <w:szCs w:val="24"/>
        </w:rPr>
        <w:fldChar w:fldCharType="separate"/>
      </w:r>
      <w:r w:rsidR="00FF30F1" w:rsidRPr="00FF30F1">
        <w:rPr>
          <w:rFonts w:ascii="Times New Roman" w:hAnsi="Times New Roman" w:cs="Times New Roman"/>
          <w:sz w:val="24"/>
        </w:rPr>
        <w:t>Gates + Associates. Urban Greening Plan: Parks Master Plan, Alameda, California. April 2012. https://www.alamedaca.gov/files/assets/public/v/1/publicworks/urban-greening-plan-2012.pdf</w:t>
      </w:r>
    </w:p>
    <w:p w14:paraId="0C55A433" w14:textId="0B201396" w:rsidR="00FF30F1" w:rsidRPr="00FF30F1" w:rsidRDefault="00FF30F1" w:rsidP="000D3E9B">
      <w:pPr>
        <w:pStyle w:val="Bibliography"/>
        <w:ind w:left="0" w:firstLine="0"/>
        <w:rPr>
          <w:rFonts w:ascii="Times New Roman" w:hAnsi="Times New Roman" w:cs="Times New Roman"/>
          <w:sz w:val="24"/>
        </w:rPr>
      </w:pPr>
      <w:r w:rsidRPr="00FF30F1">
        <w:rPr>
          <w:rFonts w:ascii="Times New Roman" w:hAnsi="Times New Roman" w:cs="Times New Roman"/>
          <w:sz w:val="24"/>
        </w:rPr>
        <w:t xml:space="preserve">Barboza T. White roofs could curb warming from urban growth, study finds. </w:t>
      </w:r>
      <w:r w:rsidRPr="00FF30F1">
        <w:rPr>
          <w:rFonts w:ascii="Times New Roman" w:hAnsi="Times New Roman" w:cs="Times New Roman"/>
          <w:i/>
          <w:iCs/>
          <w:sz w:val="24"/>
        </w:rPr>
        <w:t>Los Angeles Times</w:t>
      </w:r>
      <w:r w:rsidRPr="00FF30F1">
        <w:rPr>
          <w:rFonts w:ascii="Times New Roman" w:hAnsi="Times New Roman" w:cs="Times New Roman"/>
          <w:sz w:val="24"/>
        </w:rPr>
        <w:t>. https://www.latimes.com/science/sciencenow/la-sci-sn-cool-green-roofs-climate-change-20140211-story.html. Published February 12, 2014.</w:t>
      </w:r>
    </w:p>
    <w:p w14:paraId="4C88F84A" w14:textId="4DF840C3" w:rsidR="00FF30F1" w:rsidRPr="00FF30F1" w:rsidRDefault="00FF30F1" w:rsidP="000D3E9B">
      <w:pPr>
        <w:pStyle w:val="Bibliography"/>
        <w:ind w:left="0" w:firstLine="0"/>
        <w:rPr>
          <w:rFonts w:ascii="Times New Roman" w:hAnsi="Times New Roman" w:cs="Times New Roman"/>
          <w:sz w:val="24"/>
        </w:rPr>
      </w:pPr>
      <w:r w:rsidRPr="00FF30F1">
        <w:rPr>
          <w:rFonts w:ascii="Times New Roman" w:hAnsi="Times New Roman" w:cs="Times New Roman"/>
          <w:sz w:val="24"/>
        </w:rPr>
        <w:t>Fink. Opinion: L.A. is already trying to reduce the effect of its “urban heat island.” Los Angeles Times. Published February 15, 2017. https://www.latimes.com/opinion/readersreact/la-ol-le-heat-island-los-angeles-20170215-story.html</w:t>
      </w:r>
    </w:p>
    <w:p w14:paraId="3DAA1ED3" w14:textId="44F71B81" w:rsidR="00FF30F1" w:rsidRPr="00FF30F1" w:rsidRDefault="00FF30F1" w:rsidP="000D3E9B">
      <w:pPr>
        <w:pStyle w:val="Bibliography"/>
        <w:ind w:left="0" w:firstLine="0"/>
        <w:rPr>
          <w:rFonts w:ascii="Times New Roman" w:hAnsi="Times New Roman" w:cs="Times New Roman"/>
          <w:sz w:val="24"/>
        </w:rPr>
      </w:pPr>
      <w:r w:rsidRPr="00FF30F1">
        <w:rPr>
          <w:rFonts w:ascii="Times New Roman" w:hAnsi="Times New Roman" w:cs="Times New Roman"/>
          <w:sz w:val="24"/>
        </w:rPr>
        <w:t>Changes in Vegetation – Biodiversity Atlas of LA. Accessed April 29, 2024. https://biodiversityla.org/environment/changes-in-vegetation/</w:t>
      </w:r>
    </w:p>
    <w:p w14:paraId="426D6CBA" w14:textId="12F97CC9" w:rsidR="00FF30F1" w:rsidRPr="00FF30F1" w:rsidRDefault="00FF30F1" w:rsidP="000D3E9B">
      <w:pPr>
        <w:pStyle w:val="Bibliography"/>
        <w:ind w:left="0" w:firstLine="0"/>
        <w:rPr>
          <w:rFonts w:ascii="Times New Roman" w:hAnsi="Times New Roman" w:cs="Times New Roman"/>
          <w:sz w:val="24"/>
        </w:rPr>
      </w:pPr>
      <w:r w:rsidRPr="00FF30F1">
        <w:rPr>
          <w:rFonts w:ascii="Times New Roman" w:hAnsi="Times New Roman" w:cs="Times New Roman"/>
          <w:sz w:val="24"/>
        </w:rPr>
        <w:t xml:space="preserve">McPherson EG, Luttinger N. From Nature to Nurture: The History of Sacramento’s Urban Forest. </w:t>
      </w:r>
      <w:r w:rsidRPr="00FF30F1">
        <w:rPr>
          <w:rFonts w:ascii="Times New Roman" w:hAnsi="Times New Roman" w:cs="Times New Roman"/>
          <w:i/>
          <w:iCs/>
          <w:sz w:val="24"/>
        </w:rPr>
        <w:t>Journal of Arboriculture</w:t>
      </w:r>
      <w:r w:rsidRPr="00FF30F1">
        <w:rPr>
          <w:rFonts w:ascii="Times New Roman" w:hAnsi="Times New Roman" w:cs="Times New Roman"/>
          <w:sz w:val="24"/>
        </w:rPr>
        <w:t>. 1998;24(2). https://www.fs.usda.gov/psw/topics/urban_forestry/products/cufr_20_EM98_19.pdf</w:t>
      </w:r>
    </w:p>
    <w:p w14:paraId="7AF100DF" w14:textId="3B2BF839" w:rsidR="00FF30F1" w:rsidRPr="00FF30F1" w:rsidRDefault="00FF30F1" w:rsidP="000D3E9B">
      <w:pPr>
        <w:pStyle w:val="Bibliography"/>
        <w:ind w:left="0" w:firstLine="0"/>
        <w:rPr>
          <w:rFonts w:ascii="Times New Roman" w:hAnsi="Times New Roman" w:cs="Times New Roman"/>
          <w:sz w:val="24"/>
        </w:rPr>
      </w:pPr>
      <w:r w:rsidRPr="00FF30F1">
        <w:rPr>
          <w:rFonts w:ascii="Times New Roman" w:hAnsi="Times New Roman" w:cs="Times New Roman"/>
          <w:sz w:val="24"/>
        </w:rPr>
        <w:t xml:space="preserve">The </w:t>
      </w:r>
      <w:proofErr w:type="gramStart"/>
      <w:r w:rsidRPr="00FF30F1">
        <w:rPr>
          <w:rFonts w:ascii="Times New Roman" w:hAnsi="Times New Roman" w:cs="Times New Roman"/>
          <w:sz w:val="24"/>
        </w:rPr>
        <w:t>City</w:t>
      </w:r>
      <w:proofErr w:type="gramEnd"/>
      <w:r w:rsidRPr="00FF30F1">
        <w:rPr>
          <w:rFonts w:ascii="Times New Roman" w:hAnsi="Times New Roman" w:cs="Times New Roman"/>
          <w:sz w:val="24"/>
        </w:rPr>
        <w:t xml:space="preserve"> completes Oakland’s Urban Greening Plan with a Prop. 84…. City of Oakland. Published October 23, 2018. https://www.oaklandca.gov/news/the-city-completes-oaklands-urban-greening-plan-with-a-prop-84-grant-from-the-california-natural-resources-agency</w:t>
      </w:r>
    </w:p>
    <w:p w14:paraId="0249095A" w14:textId="50A00AA9" w:rsidR="00190EE9" w:rsidRPr="00AA54AB" w:rsidRDefault="00190E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190EE9" w:rsidRPr="00AA5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67448A"/>
    <w:multiLevelType w:val="hybridMultilevel"/>
    <w:tmpl w:val="5A1A0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870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AB"/>
    <w:rsid w:val="000D3E9B"/>
    <w:rsid w:val="00190EE9"/>
    <w:rsid w:val="002878E0"/>
    <w:rsid w:val="0048056D"/>
    <w:rsid w:val="006C34FB"/>
    <w:rsid w:val="006D0EB6"/>
    <w:rsid w:val="0077175E"/>
    <w:rsid w:val="00792FC7"/>
    <w:rsid w:val="00AA54AB"/>
    <w:rsid w:val="00BA3DB8"/>
    <w:rsid w:val="00E9535D"/>
    <w:rsid w:val="00F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91660"/>
  <w15:chartTrackingRefBased/>
  <w15:docId w15:val="{E41A0AF7-FEA0-4901-9259-62EE757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4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4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4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4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4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4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4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4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4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4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4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4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4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4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4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4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4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4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4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4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4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4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4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4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4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4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4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4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4AB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190EE9"/>
    <w:pPr>
      <w:tabs>
        <w:tab w:val="left" w:pos="264"/>
      </w:tabs>
      <w:spacing w:after="240" w:line="240" w:lineRule="auto"/>
      <w:ind w:left="264" w:hanging="2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Lasky</dc:creator>
  <cp:keywords/>
  <dc:description/>
  <cp:lastModifiedBy>Emma Lasky</cp:lastModifiedBy>
  <cp:revision>4</cp:revision>
  <dcterms:created xsi:type="dcterms:W3CDTF">2024-07-30T18:04:00Z</dcterms:created>
  <dcterms:modified xsi:type="dcterms:W3CDTF">2024-07-30T18:19:00Z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id="9kMGzZst"/&gt;&lt;style id="http://www.zotero.org/styles/american-medical-association" hasBibliography="1" bibliographyStyleHasBeenSet="1"/&gt;&lt;prefs&gt;&lt;pref name="fieldType" value="Field"/&gt;&lt;/prefs&gt;&lt;/data&gt;</vt:lpwstr>
  </property>
</Properties>
</file>