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F2F2C" w14:textId="7EF4F71E" w:rsidR="00A5078E" w:rsidRDefault="2F1C708C" w:rsidP="761BA561">
      <w:pPr>
        <w:pStyle w:val="Heading1"/>
        <w:spacing w:before="322" w:after="322"/>
      </w:pPr>
      <w:r w:rsidRPr="761BA561">
        <w:rPr>
          <w:rFonts w:ascii="Aptos Display" w:eastAsia="Aptos Display" w:hAnsi="Aptos Display" w:cs="Aptos Display"/>
          <w:b/>
          <w:bCs/>
          <w:sz w:val="48"/>
          <w:szCs w:val="48"/>
        </w:rPr>
        <w:t>Learnings &amp; Reflections Document</w:t>
      </w:r>
    </w:p>
    <w:p w14:paraId="13231CAE" w14:textId="0B934511" w:rsidR="00A5078E" w:rsidRDefault="2F1C708C" w:rsidP="761BA561">
      <w:pPr>
        <w:pStyle w:val="Heading3"/>
        <w:spacing w:before="281" w:after="281"/>
      </w:pPr>
      <w:r w:rsidRPr="761BA561">
        <w:rPr>
          <w:rFonts w:ascii="Aptos Display" w:eastAsia="Aptos Display" w:hAnsi="Aptos Display" w:cs="Aptos Display"/>
          <w:b/>
          <w:bCs/>
        </w:rPr>
        <w:t>1. Team Reflection</w:t>
      </w:r>
    </w:p>
    <w:p w14:paraId="5BB6E7F9" w14:textId="3A4FC317" w:rsidR="00A5078E" w:rsidRDefault="2F1C708C" w:rsidP="761BA561">
      <w:pPr>
        <w:pStyle w:val="ListParagraph"/>
        <w:numPr>
          <w:ilvl w:val="0"/>
          <w:numId w:val="4"/>
        </w:numPr>
        <w:spacing w:after="0"/>
        <w:rPr>
          <w:rFonts w:ascii="Aptos Display" w:eastAsia="Aptos Display" w:hAnsi="Aptos Display" w:cs="Aptos Display"/>
          <w:i/>
          <w:iCs/>
          <w:color w:val="7F7F7F" w:themeColor="text1" w:themeTint="80"/>
        </w:rPr>
      </w:pPr>
      <w:r w:rsidRPr="761BA561">
        <w:rPr>
          <w:rFonts w:ascii="Aptos Display" w:eastAsia="Aptos Display" w:hAnsi="Aptos Display" w:cs="Aptos Display"/>
          <w:i/>
          <w:iCs/>
          <w:color w:val="7F7F7F" w:themeColor="text1" w:themeTint="80"/>
        </w:rPr>
        <w:t xml:space="preserve">How did the team work together? </w:t>
      </w:r>
    </w:p>
    <w:p w14:paraId="4E095A93" w14:textId="78893474" w:rsidR="00FB6651" w:rsidRDefault="00FB6651" w:rsidP="00FB6651">
      <w:pPr>
        <w:pStyle w:val="ListParagraph"/>
        <w:numPr>
          <w:ilvl w:val="1"/>
          <w:numId w:val="4"/>
        </w:numPr>
        <w:spacing w:after="0"/>
        <w:rPr>
          <w:rFonts w:ascii="Aptos Display" w:eastAsia="Aptos Display" w:hAnsi="Aptos Display" w:cs="Aptos Display"/>
          <w:i/>
          <w:iCs/>
          <w:color w:val="7F7F7F" w:themeColor="text1" w:themeTint="80"/>
        </w:rPr>
      </w:pPr>
      <w:r>
        <w:rPr>
          <w:rFonts w:ascii="Aptos Display" w:eastAsia="Aptos Display" w:hAnsi="Aptos Display" w:cs="Aptos Display"/>
          <w:i/>
          <w:iCs/>
          <w:color w:val="7F7F7F" w:themeColor="text1" w:themeTint="80"/>
        </w:rPr>
        <w:t xml:space="preserve">We made sure to individually work on every aspect of the project, so each team member contributed to the code, circuit and build. We either built on top of each other’s </w:t>
      </w:r>
      <w:proofErr w:type="gramStart"/>
      <w:r>
        <w:rPr>
          <w:rFonts w:ascii="Aptos Display" w:eastAsia="Aptos Display" w:hAnsi="Aptos Display" w:cs="Aptos Display"/>
          <w:i/>
          <w:iCs/>
          <w:color w:val="7F7F7F" w:themeColor="text1" w:themeTint="80"/>
        </w:rPr>
        <w:t>work, or</w:t>
      </w:r>
      <w:proofErr w:type="gramEnd"/>
      <w:r>
        <w:rPr>
          <w:rFonts w:ascii="Aptos Display" w:eastAsia="Aptos Display" w:hAnsi="Aptos Display" w:cs="Aptos Display"/>
          <w:i/>
          <w:iCs/>
          <w:color w:val="7F7F7F" w:themeColor="text1" w:themeTint="80"/>
        </w:rPr>
        <w:t xml:space="preserve"> worked parallelly. For example, while one member worked on code, the other was working on the model.  </w:t>
      </w:r>
    </w:p>
    <w:p w14:paraId="4D748438" w14:textId="7BAEB601" w:rsidR="00A5078E" w:rsidRDefault="2F1C708C" w:rsidP="761BA561">
      <w:pPr>
        <w:pStyle w:val="ListParagraph"/>
        <w:numPr>
          <w:ilvl w:val="0"/>
          <w:numId w:val="4"/>
        </w:numPr>
        <w:spacing w:after="0"/>
        <w:rPr>
          <w:rFonts w:ascii="Aptos Display" w:eastAsia="Aptos Display" w:hAnsi="Aptos Display" w:cs="Aptos Display"/>
          <w:i/>
          <w:iCs/>
          <w:color w:val="7F7F7F" w:themeColor="text1" w:themeTint="80"/>
        </w:rPr>
      </w:pPr>
      <w:r w:rsidRPr="761BA561">
        <w:rPr>
          <w:rFonts w:ascii="Aptos Display" w:eastAsia="Aptos Display" w:hAnsi="Aptos Display" w:cs="Aptos Display"/>
          <w:i/>
          <w:iCs/>
          <w:color w:val="7F7F7F" w:themeColor="text1" w:themeTint="80"/>
        </w:rPr>
        <w:t>What worked well?</w:t>
      </w:r>
    </w:p>
    <w:p w14:paraId="23697484" w14:textId="682B39FF" w:rsidR="00FB6651" w:rsidRDefault="00FB6651" w:rsidP="00FB6651">
      <w:pPr>
        <w:pStyle w:val="ListParagraph"/>
        <w:numPr>
          <w:ilvl w:val="1"/>
          <w:numId w:val="4"/>
        </w:numPr>
        <w:spacing w:after="0"/>
        <w:rPr>
          <w:rFonts w:ascii="Aptos Display" w:eastAsia="Aptos Display" w:hAnsi="Aptos Display" w:cs="Aptos Display"/>
          <w:i/>
          <w:iCs/>
          <w:color w:val="7F7F7F" w:themeColor="text1" w:themeTint="80"/>
        </w:rPr>
      </w:pPr>
      <w:r>
        <w:rPr>
          <w:rFonts w:ascii="Aptos Display" w:eastAsia="Aptos Display" w:hAnsi="Aptos Display" w:cs="Aptos Display"/>
          <w:i/>
          <w:iCs/>
          <w:color w:val="7F7F7F" w:themeColor="text1" w:themeTint="80"/>
        </w:rPr>
        <w:t>Creating shared checklists (which improved accountability), building simultaneously (</w:t>
      </w:r>
      <w:proofErr w:type="spellStart"/>
      <w:r>
        <w:rPr>
          <w:rFonts w:ascii="Aptos Display" w:eastAsia="Aptos Display" w:hAnsi="Aptos Display" w:cs="Aptos Display"/>
          <w:i/>
          <w:iCs/>
          <w:color w:val="7F7F7F" w:themeColor="text1" w:themeTint="80"/>
        </w:rPr>
        <w:t>eg</w:t>
      </w:r>
      <w:proofErr w:type="spellEnd"/>
      <w:r>
        <w:rPr>
          <w:rFonts w:ascii="Aptos Display" w:eastAsia="Aptos Display" w:hAnsi="Aptos Display" w:cs="Aptos Display"/>
          <w:i/>
          <w:iCs/>
          <w:color w:val="7F7F7F" w:themeColor="text1" w:themeTint="80"/>
        </w:rPr>
        <w:t xml:space="preserve">: debugging each other’s code, double-checking each other’s circuitry) and </w:t>
      </w:r>
      <w:r w:rsidR="00C21B04">
        <w:rPr>
          <w:rFonts w:ascii="Aptos Display" w:eastAsia="Aptos Display" w:hAnsi="Aptos Display" w:cs="Aptos Display"/>
          <w:i/>
          <w:iCs/>
          <w:color w:val="7F7F7F" w:themeColor="text1" w:themeTint="80"/>
        </w:rPr>
        <w:t xml:space="preserve">starting the preliminary coding and circuitry early (helped us develop our idea better). </w:t>
      </w:r>
      <w:r w:rsidR="00C21B04" w:rsidRPr="00AF1D9B">
        <w:rPr>
          <w:rFonts w:ascii="Aptos Display" w:eastAsia="Aptos Display" w:hAnsi="Aptos Display" w:cs="Aptos Display"/>
          <w:i/>
          <w:iCs/>
          <w:color w:val="A02B93" w:themeColor="accent5"/>
        </w:rPr>
        <w:t xml:space="preserve">(say we started from </w:t>
      </w:r>
      <w:proofErr w:type="spellStart"/>
      <w:r w:rsidR="00C21B04" w:rsidRPr="00AF1D9B">
        <w:rPr>
          <w:rFonts w:ascii="Aptos Display" w:eastAsia="Aptos Display" w:hAnsi="Aptos Display" w:cs="Aptos Display"/>
          <w:i/>
          <w:iCs/>
          <w:color w:val="A02B93" w:themeColor="accent5"/>
        </w:rPr>
        <w:t>neopixel</w:t>
      </w:r>
      <w:proofErr w:type="spellEnd"/>
      <w:r w:rsidR="00C21B04" w:rsidRPr="00AF1D9B">
        <w:rPr>
          <w:rFonts w:ascii="Aptos Display" w:eastAsia="Aptos Display" w:hAnsi="Aptos Display" w:cs="Aptos Display"/>
          <w:i/>
          <w:iCs/>
          <w:color w:val="A02B93" w:themeColor="accent5"/>
        </w:rPr>
        <w:t xml:space="preserve"> ring to </w:t>
      </w:r>
      <w:proofErr w:type="spellStart"/>
      <w:r w:rsidR="00C21B04" w:rsidRPr="00AF1D9B">
        <w:rPr>
          <w:rFonts w:ascii="Aptos Display" w:eastAsia="Aptos Display" w:hAnsi="Aptos Display" w:cs="Aptos Display"/>
          <w:i/>
          <w:iCs/>
          <w:color w:val="A02B93" w:themeColor="accent5"/>
        </w:rPr>
        <w:t>neopixel</w:t>
      </w:r>
      <w:proofErr w:type="spellEnd"/>
      <w:r w:rsidR="00C21B04" w:rsidRPr="00AF1D9B">
        <w:rPr>
          <w:rFonts w:ascii="Aptos Display" w:eastAsia="Aptos Display" w:hAnsi="Aptos Display" w:cs="Aptos Display"/>
          <w:i/>
          <w:iCs/>
          <w:color w:val="A02B93" w:themeColor="accent5"/>
        </w:rPr>
        <w:t xml:space="preserve"> strip to final game development)</w:t>
      </w:r>
    </w:p>
    <w:p w14:paraId="14E6A2DC" w14:textId="7AFCFC3E" w:rsidR="00A5078E" w:rsidRDefault="2F1C708C" w:rsidP="761BA561">
      <w:pPr>
        <w:pStyle w:val="ListParagraph"/>
        <w:numPr>
          <w:ilvl w:val="0"/>
          <w:numId w:val="4"/>
        </w:numPr>
        <w:spacing w:after="0"/>
        <w:rPr>
          <w:rFonts w:ascii="Aptos Display" w:eastAsia="Aptos Display" w:hAnsi="Aptos Display" w:cs="Aptos Display"/>
          <w:i/>
          <w:iCs/>
          <w:color w:val="7F7F7F" w:themeColor="text1" w:themeTint="80"/>
        </w:rPr>
      </w:pPr>
      <w:r w:rsidRPr="761BA561">
        <w:rPr>
          <w:rFonts w:ascii="Aptos Display" w:eastAsia="Aptos Display" w:hAnsi="Aptos Display" w:cs="Aptos Display"/>
          <w:i/>
          <w:iCs/>
          <w:color w:val="7F7F7F" w:themeColor="text1" w:themeTint="80"/>
        </w:rPr>
        <w:t xml:space="preserve">What could be improved? </w:t>
      </w:r>
    </w:p>
    <w:p w14:paraId="19DBF08B" w14:textId="62636E92" w:rsidR="00FB6651" w:rsidRDefault="00FB6651" w:rsidP="00FB6651">
      <w:pPr>
        <w:pStyle w:val="ListParagraph"/>
        <w:numPr>
          <w:ilvl w:val="1"/>
          <w:numId w:val="4"/>
        </w:numPr>
        <w:spacing w:after="0"/>
        <w:rPr>
          <w:rFonts w:ascii="Aptos Display" w:eastAsia="Aptos Display" w:hAnsi="Aptos Display" w:cs="Aptos Display"/>
          <w:i/>
          <w:iCs/>
          <w:color w:val="7F7F7F" w:themeColor="text1" w:themeTint="80"/>
        </w:rPr>
      </w:pPr>
      <w:r>
        <w:rPr>
          <w:rFonts w:ascii="Aptos Display" w:eastAsia="Aptos Display" w:hAnsi="Aptos Display" w:cs="Aptos Display"/>
          <w:i/>
          <w:iCs/>
          <w:color w:val="7F7F7F" w:themeColor="text1" w:themeTint="80"/>
        </w:rPr>
        <w:t xml:space="preserve">Better time management by finishing tasks simultaneously would have improved our workflow. We divided our roles in such a way that we often ended up working on the same thing at the same time. For example, both of us lathed our wood mold together, when one of us could have been working on code or circuitry at the same time- effectively dividing up the time into different tasks rather than both of us doing the same one. </w:t>
      </w:r>
    </w:p>
    <w:p w14:paraId="228EA549" w14:textId="61EAC8B2" w:rsidR="00C21B04" w:rsidRDefault="00C21B04" w:rsidP="00FB6651">
      <w:pPr>
        <w:pStyle w:val="ListParagraph"/>
        <w:numPr>
          <w:ilvl w:val="1"/>
          <w:numId w:val="4"/>
        </w:numPr>
        <w:spacing w:after="0"/>
        <w:rPr>
          <w:rFonts w:ascii="Aptos Display" w:eastAsia="Aptos Display" w:hAnsi="Aptos Display" w:cs="Aptos Display"/>
          <w:i/>
          <w:iCs/>
          <w:color w:val="7F7F7F" w:themeColor="text1" w:themeTint="80"/>
        </w:rPr>
      </w:pPr>
      <w:r>
        <w:rPr>
          <w:rFonts w:ascii="Aptos Display" w:eastAsia="Aptos Display" w:hAnsi="Aptos Display" w:cs="Aptos Display"/>
          <w:i/>
          <w:iCs/>
          <w:color w:val="7F7F7F" w:themeColor="text1" w:themeTint="80"/>
        </w:rPr>
        <w:t>Creating small-scale prototypes with the materials we were going to use (rather than just with cardboard) would have helped us “fail-fast” and understand the real material properties better.</w:t>
      </w:r>
    </w:p>
    <w:p w14:paraId="0F138227" w14:textId="181EE4F8" w:rsidR="00A5078E" w:rsidRDefault="00A5078E"/>
    <w:p w14:paraId="1AC579B6" w14:textId="1EAC1F09" w:rsidR="00A5078E" w:rsidRDefault="2F1C708C" w:rsidP="761BA561">
      <w:pPr>
        <w:pStyle w:val="Heading3"/>
        <w:spacing w:before="281" w:after="281"/>
      </w:pPr>
      <w:r w:rsidRPr="761BA561">
        <w:rPr>
          <w:rFonts w:ascii="Aptos Display" w:eastAsia="Aptos Display" w:hAnsi="Aptos Display" w:cs="Aptos Display"/>
          <w:b/>
          <w:bCs/>
        </w:rPr>
        <w:t>2. Technical Reflection</w:t>
      </w:r>
    </w:p>
    <w:p w14:paraId="66BCEF20" w14:textId="766054F5" w:rsidR="00A5078E" w:rsidRDefault="2F1C708C" w:rsidP="761BA561">
      <w:pPr>
        <w:pStyle w:val="ListParagraph"/>
        <w:numPr>
          <w:ilvl w:val="0"/>
          <w:numId w:val="3"/>
        </w:numPr>
        <w:spacing w:after="0"/>
        <w:rPr>
          <w:rFonts w:ascii="Aptos Display" w:eastAsia="Aptos Display" w:hAnsi="Aptos Display" w:cs="Aptos Display"/>
          <w:i/>
          <w:iCs/>
          <w:color w:val="7F7F7F" w:themeColor="text1" w:themeTint="80"/>
        </w:rPr>
      </w:pPr>
      <w:r w:rsidRPr="761BA561">
        <w:rPr>
          <w:rFonts w:ascii="Aptos Display" w:eastAsia="Aptos Display" w:hAnsi="Aptos Display" w:cs="Aptos Display"/>
          <w:i/>
          <w:iCs/>
          <w:color w:val="7F7F7F" w:themeColor="text1" w:themeTint="80"/>
        </w:rPr>
        <w:t xml:space="preserve">Key technical challenges </w:t>
      </w:r>
    </w:p>
    <w:p w14:paraId="486139E0" w14:textId="38DBD61E" w:rsidR="00C21B04" w:rsidRDefault="00C21B04" w:rsidP="00C21B04">
      <w:pPr>
        <w:pStyle w:val="ListParagraph"/>
        <w:numPr>
          <w:ilvl w:val="1"/>
          <w:numId w:val="3"/>
        </w:numPr>
        <w:spacing w:after="0"/>
        <w:rPr>
          <w:rFonts w:ascii="Aptos Display" w:eastAsia="Aptos Display" w:hAnsi="Aptos Display" w:cs="Aptos Display"/>
          <w:i/>
          <w:iCs/>
          <w:color w:val="7F7F7F" w:themeColor="text1" w:themeTint="80"/>
        </w:rPr>
      </w:pPr>
      <w:r>
        <w:rPr>
          <w:rFonts w:ascii="Aptos Display" w:eastAsia="Aptos Display" w:hAnsi="Aptos Display" w:cs="Aptos Display"/>
          <w:i/>
          <w:iCs/>
          <w:color w:val="7F7F7F" w:themeColor="text1" w:themeTint="80"/>
        </w:rPr>
        <w:t xml:space="preserve">The MPU 6050 involved multiple iterative codes due to jittery and drifting movement. Since we were also using Generative AI for this (as we had not used the sensor before this project), we had to understand the code line by line first, so that we could trouble-shoot effectively. We ran and </w:t>
      </w:r>
      <w:proofErr w:type="gramStart"/>
      <w:r>
        <w:rPr>
          <w:rFonts w:ascii="Aptos Display" w:eastAsia="Aptos Display" w:hAnsi="Aptos Display" w:cs="Aptos Display"/>
          <w:i/>
          <w:iCs/>
          <w:color w:val="7F7F7F" w:themeColor="text1" w:themeTint="80"/>
        </w:rPr>
        <w:t>tested  codes</w:t>
      </w:r>
      <w:proofErr w:type="gramEnd"/>
      <w:r>
        <w:rPr>
          <w:rFonts w:ascii="Aptos Display" w:eastAsia="Aptos Display" w:hAnsi="Aptos Display" w:cs="Aptos Display"/>
          <w:i/>
          <w:iCs/>
          <w:color w:val="7F7F7F" w:themeColor="text1" w:themeTint="80"/>
        </w:rPr>
        <w:t xml:space="preserve"> from multiple sources (GitHub, YouTube, Claude, </w:t>
      </w:r>
      <w:proofErr w:type="spellStart"/>
      <w:proofErr w:type="gramStart"/>
      <w:r>
        <w:rPr>
          <w:rFonts w:ascii="Aptos Display" w:eastAsia="Aptos Display" w:hAnsi="Aptos Display" w:cs="Aptos Display"/>
          <w:i/>
          <w:iCs/>
          <w:color w:val="7F7F7F" w:themeColor="text1" w:themeTint="80"/>
        </w:rPr>
        <w:t>etc</w:t>
      </w:r>
      <w:proofErr w:type="spellEnd"/>
      <w:r>
        <w:rPr>
          <w:rFonts w:ascii="Aptos Display" w:eastAsia="Aptos Display" w:hAnsi="Aptos Display" w:cs="Aptos Display"/>
          <w:i/>
          <w:iCs/>
          <w:color w:val="7F7F7F" w:themeColor="text1" w:themeTint="80"/>
        </w:rPr>
        <w:t>)  until</w:t>
      </w:r>
      <w:proofErr w:type="gramEnd"/>
      <w:r>
        <w:rPr>
          <w:rFonts w:ascii="Aptos Display" w:eastAsia="Aptos Display" w:hAnsi="Aptos Display" w:cs="Aptos Display"/>
          <w:i/>
          <w:iCs/>
          <w:color w:val="7F7F7F" w:themeColor="text1" w:themeTint="80"/>
        </w:rPr>
        <w:t xml:space="preserve"> we managed to make the gyroscope and pointer move smoothly.</w:t>
      </w:r>
    </w:p>
    <w:p w14:paraId="05EAECFD" w14:textId="198DBDE9" w:rsidR="00A5078E" w:rsidRDefault="2F1C708C" w:rsidP="761BA561">
      <w:pPr>
        <w:pStyle w:val="ListParagraph"/>
        <w:numPr>
          <w:ilvl w:val="0"/>
          <w:numId w:val="3"/>
        </w:numPr>
        <w:spacing w:after="0"/>
        <w:rPr>
          <w:rFonts w:ascii="Aptos Display" w:eastAsia="Aptos Display" w:hAnsi="Aptos Display" w:cs="Aptos Display"/>
          <w:i/>
          <w:iCs/>
          <w:color w:val="7F7F7F" w:themeColor="text1" w:themeTint="80"/>
        </w:rPr>
      </w:pPr>
      <w:r w:rsidRPr="761BA561">
        <w:rPr>
          <w:rFonts w:ascii="Aptos Display" w:eastAsia="Aptos Display" w:hAnsi="Aptos Display" w:cs="Aptos Display"/>
          <w:i/>
          <w:iCs/>
          <w:color w:val="7F7F7F" w:themeColor="text1" w:themeTint="80"/>
        </w:rPr>
        <w:lastRenderedPageBreak/>
        <w:t xml:space="preserve">What did you learn (hardware/software)? </w:t>
      </w:r>
    </w:p>
    <w:p w14:paraId="1C929FB1" w14:textId="2881A729" w:rsidR="00C21B04" w:rsidRDefault="00C21B04" w:rsidP="00C21B04">
      <w:pPr>
        <w:pStyle w:val="ListParagraph"/>
        <w:numPr>
          <w:ilvl w:val="1"/>
          <w:numId w:val="3"/>
        </w:numPr>
        <w:spacing w:after="0"/>
        <w:rPr>
          <w:rFonts w:ascii="Aptos Display" w:eastAsia="Aptos Display" w:hAnsi="Aptos Display" w:cs="Aptos Display"/>
          <w:i/>
          <w:iCs/>
          <w:color w:val="7F7F7F" w:themeColor="text1" w:themeTint="80"/>
        </w:rPr>
      </w:pPr>
      <w:r w:rsidRPr="00AF1D9B">
        <w:rPr>
          <w:rFonts w:ascii="Aptos Display" w:eastAsia="Aptos Display" w:hAnsi="Aptos Display" w:cs="Aptos Display"/>
          <w:i/>
          <w:iCs/>
          <w:color w:val="A02B93" w:themeColor="accent5"/>
        </w:rPr>
        <w:t xml:space="preserve">Learnt how to make the most out of a small breadboard, by rigging multiple connections on different lines </w:t>
      </w:r>
      <w:r>
        <w:rPr>
          <w:rFonts w:ascii="Aptos Display" w:eastAsia="Aptos Display" w:hAnsi="Aptos Display" w:cs="Aptos Display"/>
          <w:i/>
          <w:iCs/>
          <w:color w:val="7F7F7F" w:themeColor="text1" w:themeTint="80"/>
        </w:rPr>
        <w:t xml:space="preserve">and using only one side of the ESP 32’s GPIOs. Our hardware turned out to be an unexpected constraint for us. </w:t>
      </w:r>
    </w:p>
    <w:p w14:paraId="5D4E3758" w14:textId="5EC36F9E" w:rsidR="00C21B04" w:rsidRPr="00AF1D9B" w:rsidRDefault="00C21B04" w:rsidP="00C21B04">
      <w:pPr>
        <w:pStyle w:val="ListParagraph"/>
        <w:numPr>
          <w:ilvl w:val="1"/>
          <w:numId w:val="3"/>
        </w:numPr>
        <w:spacing w:after="0"/>
        <w:rPr>
          <w:rFonts w:ascii="Aptos Display" w:eastAsia="Aptos Display" w:hAnsi="Aptos Display" w:cs="Aptos Display"/>
          <w:i/>
          <w:iCs/>
          <w:color w:val="7F7F7F" w:themeColor="text1" w:themeTint="80"/>
        </w:rPr>
      </w:pPr>
      <w:r>
        <w:rPr>
          <w:rFonts w:ascii="Aptos Display" w:eastAsia="Aptos Display" w:hAnsi="Aptos Display" w:cs="Aptos Display"/>
          <w:i/>
          <w:iCs/>
          <w:color w:val="7F7F7F" w:themeColor="text1" w:themeTint="80"/>
        </w:rPr>
        <w:t xml:space="preserve">Learnt new code because of our MPU 6050. We had to install a new library called </w:t>
      </w:r>
      <w:r w:rsidR="00AF1D9B">
        <w:rPr>
          <w:rFonts w:ascii="Aptos Display" w:eastAsia="Aptos Display" w:hAnsi="Aptos Display" w:cs="Aptos Display"/>
          <w:i/>
          <w:iCs/>
          <w:color w:val="7F7F7F" w:themeColor="text1" w:themeTint="80"/>
        </w:rPr>
        <w:t xml:space="preserve">“mpu6050” and import </w:t>
      </w:r>
      <w:proofErr w:type="gramStart"/>
      <w:r w:rsidR="00AF1D9B">
        <w:rPr>
          <w:rFonts w:ascii="Aptos Display" w:eastAsia="Aptos Display" w:hAnsi="Aptos Display" w:cs="Aptos Display"/>
          <w:i/>
          <w:iCs/>
          <w:color w:val="7F7F7F" w:themeColor="text1" w:themeTint="80"/>
        </w:rPr>
        <w:t>a  module</w:t>
      </w:r>
      <w:proofErr w:type="gramEnd"/>
      <w:r w:rsidR="00AF1D9B">
        <w:rPr>
          <w:rFonts w:ascii="Aptos Display" w:eastAsia="Aptos Display" w:hAnsi="Aptos Display" w:cs="Aptos Display"/>
          <w:i/>
          <w:iCs/>
          <w:color w:val="7F7F7F" w:themeColor="text1" w:themeTint="80"/>
        </w:rPr>
        <w:t xml:space="preserve"> called “SoftI2C”. Using these, we created a code for printing the threshold values of the gyroscope axes. This gave us a better understanding of what our MPU 6050 did. We used the axes as a reference for the pointer </w:t>
      </w:r>
      <w:proofErr w:type="gramStart"/>
      <w:r w:rsidR="00AF1D9B">
        <w:rPr>
          <w:rFonts w:ascii="Aptos Display" w:eastAsia="Aptos Display" w:hAnsi="Aptos Display" w:cs="Aptos Display"/>
          <w:i/>
          <w:iCs/>
          <w:color w:val="7F7F7F" w:themeColor="text1" w:themeTint="80"/>
        </w:rPr>
        <w:t>onscreen, and</w:t>
      </w:r>
      <w:proofErr w:type="gramEnd"/>
      <w:r w:rsidR="00AF1D9B">
        <w:rPr>
          <w:rFonts w:ascii="Aptos Display" w:eastAsia="Aptos Display" w:hAnsi="Aptos Display" w:cs="Aptos Display"/>
          <w:i/>
          <w:iCs/>
          <w:color w:val="7F7F7F" w:themeColor="text1" w:themeTint="80"/>
        </w:rPr>
        <w:t xml:space="preserve"> learned about how the ESP32 communicates between the physical gyroscope and digital pointer (</w:t>
      </w:r>
      <w:r w:rsidR="00AF1D9B" w:rsidRPr="00AF1D9B">
        <w:rPr>
          <w:rFonts w:ascii="Aptos Display" w:eastAsia="Aptos Display" w:hAnsi="Aptos Display" w:cs="Aptos Display"/>
          <w:i/>
          <w:iCs/>
          <w:color w:val="A02B93" w:themeColor="accent5"/>
        </w:rPr>
        <w:t>through JSON).</w:t>
      </w:r>
    </w:p>
    <w:p w14:paraId="618435E9" w14:textId="2B0BC92B" w:rsidR="00AF1D9B" w:rsidRDefault="00AF1D9B" w:rsidP="00C21B04">
      <w:pPr>
        <w:pStyle w:val="ListParagraph"/>
        <w:numPr>
          <w:ilvl w:val="1"/>
          <w:numId w:val="3"/>
        </w:numPr>
        <w:spacing w:after="0"/>
        <w:rPr>
          <w:rFonts w:ascii="Aptos Display" w:eastAsia="Aptos Display" w:hAnsi="Aptos Display" w:cs="Aptos Display"/>
          <w:i/>
          <w:iCs/>
          <w:color w:val="7F7F7F" w:themeColor="text1" w:themeTint="80"/>
        </w:rPr>
      </w:pPr>
      <w:r>
        <w:rPr>
          <w:rFonts w:ascii="Aptos Display" w:eastAsia="Aptos Display" w:hAnsi="Aptos Display" w:cs="Aptos Display"/>
          <w:i/>
          <w:iCs/>
          <w:color w:val="7F7F7F" w:themeColor="text1" w:themeTint="80"/>
        </w:rPr>
        <w:t xml:space="preserve">Learned how to consider the circuit’s size, shape and orientation into the build- where we wanted the LDR and push button positioned, how the </w:t>
      </w:r>
      <w:proofErr w:type="spellStart"/>
      <w:r>
        <w:rPr>
          <w:rFonts w:ascii="Aptos Display" w:eastAsia="Aptos Display" w:hAnsi="Aptos Display" w:cs="Aptos Display"/>
          <w:i/>
          <w:iCs/>
          <w:color w:val="7F7F7F" w:themeColor="text1" w:themeTint="80"/>
        </w:rPr>
        <w:t>NeoPixel</w:t>
      </w:r>
      <w:proofErr w:type="spellEnd"/>
      <w:r>
        <w:rPr>
          <w:rFonts w:ascii="Aptos Display" w:eastAsia="Aptos Display" w:hAnsi="Aptos Display" w:cs="Aptos Display"/>
          <w:i/>
          <w:iCs/>
          <w:color w:val="7F7F7F" w:themeColor="text1" w:themeTint="80"/>
        </w:rPr>
        <w:t xml:space="preserve"> would sit within our lightsaber.</w:t>
      </w:r>
    </w:p>
    <w:p w14:paraId="364EC0FA" w14:textId="415810EB" w:rsidR="00A5078E" w:rsidRDefault="2F1C708C" w:rsidP="761BA561">
      <w:pPr>
        <w:pStyle w:val="ListParagraph"/>
        <w:numPr>
          <w:ilvl w:val="0"/>
          <w:numId w:val="3"/>
        </w:numPr>
        <w:spacing w:after="0"/>
        <w:rPr>
          <w:rFonts w:ascii="Aptos Display" w:eastAsia="Aptos Display" w:hAnsi="Aptos Display" w:cs="Aptos Display"/>
          <w:i/>
          <w:iCs/>
          <w:color w:val="7F7F7F" w:themeColor="text1" w:themeTint="80"/>
        </w:rPr>
      </w:pPr>
      <w:r w:rsidRPr="761BA561">
        <w:rPr>
          <w:rFonts w:ascii="Aptos Display" w:eastAsia="Aptos Display" w:hAnsi="Aptos Display" w:cs="Aptos Display"/>
          <w:i/>
          <w:iCs/>
          <w:color w:val="7F7F7F" w:themeColor="text1" w:themeTint="80"/>
        </w:rPr>
        <w:t xml:space="preserve">Mistakes &amp; debugging experiences </w:t>
      </w:r>
    </w:p>
    <w:p w14:paraId="1C873744" w14:textId="75A3B5FE" w:rsidR="00C21B04" w:rsidRDefault="00C21B04" w:rsidP="00C21B04">
      <w:pPr>
        <w:pStyle w:val="ListParagraph"/>
        <w:numPr>
          <w:ilvl w:val="1"/>
          <w:numId w:val="3"/>
        </w:numPr>
        <w:spacing w:after="0"/>
        <w:rPr>
          <w:rFonts w:ascii="Aptos Display" w:eastAsia="Aptos Display" w:hAnsi="Aptos Display" w:cs="Aptos Display"/>
          <w:i/>
          <w:iCs/>
          <w:color w:val="7F7F7F" w:themeColor="text1" w:themeTint="80"/>
        </w:rPr>
      </w:pPr>
      <w:r>
        <w:rPr>
          <w:rFonts w:ascii="Aptos Display" w:eastAsia="Aptos Display" w:hAnsi="Aptos Display" w:cs="Aptos Display"/>
          <w:i/>
          <w:iCs/>
          <w:color w:val="7F7F7F" w:themeColor="text1" w:themeTint="80"/>
        </w:rPr>
        <w:t xml:space="preserve">Had to test out different Loop sequences for the LDR -&gt; </w:t>
      </w:r>
      <w:proofErr w:type="spellStart"/>
      <w:r>
        <w:rPr>
          <w:rFonts w:ascii="Aptos Display" w:eastAsia="Aptos Display" w:hAnsi="Aptos Display" w:cs="Aptos Display"/>
          <w:i/>
          <w:iCs/>
          <w:color w:val="7F7F7F" w:themeColor="text1" w:themeTint="80"/>
        </w:rPr>
        <w:t>NeoPixel</w:t>
      </w:r>
      <w:proofErr w:type="spellEnd"/>
      <w:r>
        <w:rPr>
          <w:rFonts w:ascii="Aptos Display" w:eastAsia="Aptos Display" w:hAnsi="Aptos Display" w:cs="Aptos Display"/>
          <w:i/>
          <w:iCs/>
          <w:color w:val="7F7F7F" w:themeColor="text1" w:themeTint="80"/>
        </w:rPr>
        <w:t xml:space="preserve"> -&gt; Push Button -&gt; LDR sequence. We wanted the lightsaber to be intuitively activated (only when LDR was high). </w:t>
      </w:r>
    </w:p>
    <w:p w14:paraId="450411ED" w14:textId="32F8019E" w:rsidR="00C21B04" w:rsidRDefault="00AF1D9B" w:rsidP="00C21B04">
      <w:pPr>
        <w:pStyle w:val="ListParagraph"/>
        <w:numPr>
          <w:ilvl w:val="1"/>
          <w:numId w:val="3"/>
        </w:numPr>
        <w:spacing w:after="0"/>
        <w:rPr>
          <w:rFonts w:ascii="Aptos Display" w:eastAsia="Aptos Display" w:hAnsi="Aptos Display" w:cs="Aptos Display"/>
          <w:i/>
          <w:iCs/>
          <w:color w:val="7F7F7F" w:themeColor="text1" w:themeTint="80"/>
        </w:rPr>
      </w:pPr>
      <w:r>
        <w:rPr>
          <w:rFonts w:ascii="Aptos Display" w:eastAsia="Aptos Display" w:hAnsi="Aptos Display" w:cs="Aptos Display"/>
          <w:i/>
          <w:iCs/>
          <w:color w:val="7F7F7F" w:themeColor="text1" w:themeTint="80"/>
        </w:rPr>
        <w:t>Multiple buggy codes of our gesture-controller to video game connection- where the pointer either didn’t move in certain zones, axes were inverted or lagged. We started with the basics (axes thresholds) and had to experiment a lot to get the final code.</w:t>
      </w:r>
    </w:p>
    <w:p w14:paraId="71F7B559" w14:textId="69BF9428" w:rsidR="00AF1D9B" w:rsidRDefault="00AF1D9B" w:rsidP="00C21B04">
      <w:pPr>
        <w:pStyle w:val="ListParagraph"/>
        <w:numPr>
          <w:ilvl w:val="1"/>
          <w:numId w:val="3"/>
        </w:numPr>
        <w:spacing w:after="0"/>
        <w:rPr>
          <w:rFonts w:ascii="Aptos Display" w:eastAsia="Aptos Display" w:hAnsi="Aptos Display" w:cs="Aptos Display"/>
          <w:i/>
          <w:iCs/>
          <w:color w:val="7F7F7F" w:themeColor="text1" w:themeTint="80"/>
        </w:rPr>
      </w:pPr>
      <w:r>
        <w:rPr>
          <w:rFonts w:ascii="Aptos Display" w:eastAsia="Aptos Display" w:hAnsi="Aptos Display" w:cs="Aptos Display"/>
          <w:i/>
          <w:iCs/>
          <w:color w:val="7F7F7F" w:themeColor="text1" w:themeTint="80"/>
        </w:rPr>
        <w:t xml:space="preserve">Combining all our individual codes into one also involved iterations to see how the loops would run and prevent any blocking (especially as the video game code was heavy and we wanted all codes to run simultaneously). </w:t>
      </w:r>
    </w:p>
    <w:p w14:paraId="32AC5964" w14:textId="768DB9FE" w:rsidR="00A5078E" w:rsidRDefault="00A5078E"/>
    <w:p w14:paraId="39EC96FF" w14:textId="75605693" w:rsidR="00A5078E" w:rsidRDefault="2F1C708C" w:rsidP="761BA561">
      <w:pPr>
        <w:pStyle w:val="Heading3"/>
        <w:spacing w:before="281" w:after="281"/>
      </w:pPr>
      <w:r w:rsidRPr="761BA561">
        <w:rPr>
          <w:rFonts w:ascii="Aptos Display" w:eastAsia="Aptos Display" w:hAnsi="Aptos Display" w:cs="Aptos Display"/>
          <w:b/>
          <w:bCs/>
        </w:rPr>
        <w:t>3. Design Reflection</w:t>
      </w:r>
    </w:p>
    <w:p w14:paraId="7948FD69" w14:textId="3E8849C6" w:rsidR="00AF1D9B" w:rsidRPr="00AF1D9B" w:rsidRDefault="2F1C708C" w:rsidP="00AF1D9B">
      <w:pPr>
        <w:pStyle w:val="ListParagraph"/>
        <w:numPr>
          <w:ilvl w:val="0"/>
          <w:numId w:val="2"/>
        </w:numPr>
        <w:spacing w:after="0"/>
        <w:rPr>
          <w:rFonts w:ascii="Aptos Display" w:eastAsia="Aptos Display" w:hAnsi="Aptos Display" w:cs="Aptos Display"/>
          <w:i/>
          <w:iCs/>
          <w:color w:val="7F7F7F" w:themeColor="text1" w:themeTint="80"/>
        </w:rPr>
      </w:pPr>
      <w:r w:rsidRPr="761BA561">
        <w:rPr>
          <w:rFonts w:ascii="Aptos Display" w:eastAsia="Aptos Display" w:hAnsi="Aptos Display" w:cs="Aptos Display"/>
          <w:i/>
          <w:iCs/>
          <w:color w:val="7F7F7F" w:themeColor="text1" w:themeTint="80"/>
        </w:rPr>
        <w:t xml:space="preserve">Did the experience match your intention? </w:t>
      </w:r>
    </w:p>
    <w:p w14:paraId="68CF3988" w14:textId="67B859D9" w:rsidR="00AF1D9B" w:rsidRDefault="00AF1D9B" w:rsidP="00AF1D9B">
      <w:pPr>
        <w:pStyle w:val="ListParagraph"/>
        <w:numPr>
          <w:ilvl w:val="1"/>
          <w:numId w:val="2"/>
        </w:numPr>
        <w:spacing w:after="0"/>
        <w:rPr>
          <w:rFonts w:ascii="Aptos Display" w:eastAsia="Aptos Display" w:hAnsi="Aptos Display" w:cs="Aptos Display"/>
          <w:i/>
          <w:iCs/>
          <w:color w:val="7F7F7F" w:themeColor="text1" w:themeTint="80"/>
        </w:rPr>
      </w:pPr>
      <w:r>
        <w:rPr>
          <w:rFonts w:ascii="Aptos Display" w:eastAsia="Aptos Display" w:hAnsi="Aptos Display" w:cs="Aptos Display"/>
          <w:i/>
          <w:iCs/>
          <w:color w:val="7F7F7F" w:themeColor="text1" w:themeTint="80"/>
        </w:rPr>
        <w:t xml:space="preserve"> </w:t>
      </w:r>
      <w:r w:rsidRPr="00B45300">
        <w:rPr>
          <w:rFonts w:ascii="Aptos Display" w:eastAsia="Aptos Display" w:hAnsi="Aptos Display" w:cs="Aptos Display"/>
          <w:i/>
          <w:iCs/>
          <w:color w:val="A02B93" w:themeColor="accent5"/>
        </w:rPr>
        <w:t>Our process was very iterative and involved a lot of back-and-forth which matched the expectations of any design process. We faced m</w:t>
      </w:r>
      <w:r w:rsidR="00B45300" w:rsidRPr="00B45300">
        <w:rPr>
          <w:rFonts w:ascii="Aptos Display" w:eastAsia="Aptos Display" w:hAnsi="Aptos Display" w:cs="Aptos Display"/>
          <w:i/>
          <w:iCs/>
          <w:color w:val="A02B93" w:themeColor="accent5"/>
        </w:rPr>
        <w:t>any</w:t>
      </w:r>
      <w:r w:rsidRPr="00B45300">
        <w:rPr>
          <w:rFonts w:ascii="Aptos Display" w:eastAsia="Aptos Display" w:hAnsi="Aptos Display" w:cs="Aptos Display"/>
          <w:i/>
          <w:iCs/>
          <w:color w:val="A02B93" w:themeColor="accent5"/>
        </w:rPr>
        <w:t xml:space="preserve"> mechanical problems </w:t>
      </w:r>
      <w:r w:rsidR="00B45300" w:rsidRPr="00B45300">
        <w:rPr>
          <w:rFonts w:ascii="Aptos Display" w:eastAsia="Aptos Display" w:hAnsi="Aptos Display" w:cs="Aptos Display"/>
          <w:i/>
          <w:iCs/>
          <w:color w:val="A02B93" w:themeColor="accent5"/>
        </w:rPr>
        <w:t>while</w:t>
      </w:r>
      <w:r w:rsidRPr="00B45300">
        <w:rPr>
          <w:rFonts w:ascii="Aptos Display" w:eastAsia="Aptos Display" w:hAnsi="Aptos Display" w:cs="Aptos Display"/>
          <w:i/>
          <w:iCs/>
          <w:color w:val="A02B93" w:themeColor="accent5"/>
        </w:rPr>
        <w:t xml:space="preserve"> the code and circuitry </w:t>
      </w:r>
      <w:r w:rsidR="00B45300" w:rsidRPr="00B45300">
        <w:rPr>
          <w:rFonts w:ascii="Aptos Display" w:eastAsia="Aptos Display" w:hAnsi="Aptos Display" w:cs="Aptos Display"/>
          <w:i/>
          <w:iCs/>
          <w:color w:val="A02B93" w:themeColor="accent5"/>
        </w:rPr>
        <w:t xml:space="preserve">part </w:t>
      </w:r>
      <w:r w:rsidRPr="00B45300">
        <w:rPr>
          <w:rFonts w:ascii="Aptos Display" w:eastAsia="Aptos Display" w:hAnsi="Aptos Display" w:cs="Aptos Display"/>
          <w:i/>
          <w:iCs/>
          <w:color w:val="A02B93" w:themeColor="accent5"/>
        </w:rPr>
        <w:t xml:space="preserve">went relatively smoothly. Overall, our </w:t>
      </w:r>
      <w:proofErr w:type="gramStart"/>
      <w:r w:rsidRPr="00B45300">
        <w:rPr>
          <w:rFonts w:ascii="Aptos Display" w:eastAsia="Aptos Display" w:hAnsi="Aptos Display" w:cs="Aptos Display"/>
          <w:i/>
          <w:iCs/>
          <w:color w:val="A02B93" w:themeColor="accent5"/>
        </w:rPr>
        <w:t>final outcome</w:t>
      </w:r>
      <w:proofErr w:type="gramEnd"/>
      <w:r w:rsidRPr="00B45300">
        <w:rPr>
          <w:rFonts w:ascii="Aptos Display" w:eastAsia="Aptos Display" w:hAnsi="Aptos Display" w:cs="Aptos Display"/>
          <w:i/>
          <w:iCs/>
          <w:color w:val="A02B93" w:themeColor="accent5"/>
        </w:rPr>
        <w:t xml:space="preserve"> is very different from what we initially came up </w:t>
      </w:r>
      <w:proofErr w:type="gramStart"/>
      <w:r w:rsidRPr="00B45300">
        <w:rPr>
          <w:rFonts w:ascii="Aptos Display" w:eastAsia="Aptos Display" w:hAnsi="Aptos Display" w:cs="Aptos Display"/>
          <w:i/>
          <w:iCs/>
          <w:color w:val="A02B93" w:themeColor="accent5"/>
        </w:rPr>
        <w:t xml:space="preserve">with,  </w:t>
      </w:r>
      <w:r w:rsidR="00B45300" w:rsidRPr="00B45300">
        <w:rPr>
          <w:rFonts w:ascii="Aptos Display" w:eastAsia="Aptos Display" w:hAnsi="Aptos Display" w:cs="Aptos Display"/>
          <w:i/>
          <w:iCs/>
          <w:color w:val="A02B93" w:themeColor="accent5"/>
        </w:rPr>
        <w:t>and</w:t>
      </w:r>
      <w:proofErr w:type="gramEnd"/>
      <w:r w:rsidR="00B45300" w:rsidRPr="00B45300">
        <w:rPr>
          <w:rFonts w:ascii="Aptos Display" w:eastAsia="Aptos Display" w:hAnsi="Aptos Display" w:cs="Aptos Display"/>
          <w:i/>
          <w:iCs/>
          <w:color w:val="A02B93" w:themeColor="accent5"/>
        </w:rPr>
        <w:t xml:space="preserve"> we did the best after each obstacle with the knowledge and resources we had. Our intent was to make something simulative and fun, which we believe we achieved by through </w:t>
      </w:r>
      <w:proofErr w:type="gramStart"/>
      <w:r w:rsidR="00B45300" w:rsidRPr="00B45300">
        <w:rPr>
          <w:rFonts w:ascii="Aptos Display" w:eastAsia="Aptos Display" w:hAnsi="Aptos Display" w:cs="Aptos Display"/>
          <w:i/>
          <w:iCs/>
          <w:color w:val="A02B93" w:themeColor="accent5"/>
        </w:rPr>
        <w:t>our  hybrid</w:t>
      </w:r>
      <w:proofErr w:type="gramEnd"/>
      <w:r w:rsidR="00B45300" w:rsidRPr="00B45300">
        <w:rPr>
          <w:rFonts w:ascii="Aptos Display" w:eastAsia="Aptos Display" w:hAnsi="Aptos Display" w:cs="Aptos Display"/>
          <w:i/>
          <w:iCs/>
          <w:color w:val="A02B93" w:themeColor="accent5"/>
        </w:rPr>
        <w:t xml:space="preserve"> video game. </w:t>
      </w:r>
    </w:p>
    <w:p w14:paraId="1355D075" w14:textId="720A8BBC" w:rsidR="00AF1D9B" w:rsidRPr="00B45300" w:rsidRDefault="2F1C708C" w:rsidP="00B45300">
      <w:pPr>
        <w:pStyle w:val="ListParagraph"/>
        <w:numPr>
          <w:ilvl w:val="0"/>
          <w:numId w:val="2"/>
        </w:numPr>
        <w:spacing w:after="0"/>
        <w:rPr>
          <w:rFonts w:ascii="Aptos Display" w:eastAsia="Aptos Display" w:hAnsi="Aptos Display" w:cs="Aptos Display"/>
          <w:i/>
          <w:iCs/>
          <w:color w:val="7F7F7F" w:themeColor="text1" w:themeTint="80"/>
        </w:rPr>
      </w:pPr>
      <w:r w:rsidRPr="761BA561">
        <w:rPr>
          <w:rFonts w:ascii="Aptos Display" w:eastAsia="Aptos Display" w:hAnsi="Aptos Display" w:cs="Aptos Display"/>
          <w:i/>
          <w:iCs/>
          <w:color w:val="7F7F7F" w:themeColor="text1" w:themeTint="80"/>
        </w:rPr>
        <w:t xml:space="preserve">What would you improve? </w:t>
      </w:r>
    </w:p>
    <w:p w14:paraId="36C14F62" w14:textId="66983A41" w:rsidR="00AF1D9B" w:rsidRDefault="00AF1D9B" w:rsidP="00AF1D9B">
      <w:pPr>
        <w:pStyle w:val="ListParagraph"/>
        <w:numPr>
          <w:ilvl w:val="1"/>
          <w:numId w:val="2"/>
        </w:numPr>
        <w:spacing w:after="0"/>
        <w:rPr>
          <w:rFonts w:ascii="Aptos Display" w:eastAsia="Aptos Display" w:hAnsi="Aptos Display" w:cs="Aptos Display"/>
          <w:i/>
          <w:iCs/>
          <w:color w:val="7F7F7F" w:themeColor="text1" w:themeTint="80"/>
        </w:rPr>
      </w:pPr>
      <w:r>
        <w:rPr>
          <w:rFonts w:ascii="Aptos Display" w:eastAsia="Aptos Display" w:hAnsi="Aptos Display" w:cs="Aptos Display"/>
          <w:i/>
          <w:iCs/>
          <w:color w:val="7F7F7F" w:themeColor="text1" w:themeTint="80"/>
        </w:rPr>
        <w:lastRenderedPageBreak/>
        <w:t>More “fail-fast” prototypes. One</w:t>
      </w:r>
      <w:r w:rsidR="00B45300">
        <w:rPr>
          <w:rFonts w:ascii="Aptos Display" w:eastAsia="Aptos Display" w:hAnsi="Aptos Display" w:cs="Aptos Display"/>
          <w:i/>
          <w:iCs/>
          <w:color w:val="7F7F7F" w:themeColor="text1" w:themeTint="80"/>
        </w:rPr>
        <w:t xml:space="preserve"> of our major challenges was materials and how they affected the build of our project. We realized many things while working on the build, after all the code and circuitry had been completed.</w:t>
      </w:r>
    </w:p>
    <w:p w14:paraId="5A7FB08A" w14:textId="20653937" w:rsidR="00A5078E" w:rsidRDefault="2F1C708C" w:rsidP="761BA561">
      <w:pPr>
        <w:pStyle w:val="ListParagraph"/>
        <w:numPr>
          <w:ilvl w:val="0"/>
          <w:numId w:val="2"/>
        </w:numPr>
        <w:spacing w:after="0"/>
        <w:rPr>
          <w:rFonts w:ascii="Aptos Display" w:eastAsia="Aptos Display" w:hAnsi="Aptos Display" w:cs="Aptos Display"/>
          <w:i/>
          <w:iCs/>
          <w:color w:val="7F7F7F" w:themeColor="text1" w:themeTint="80"/>
        </w:rPr>
      </w:pPr>
      <w:r w:rsidRPr="761BA561">
        <w:rPr>
          <w:rFonts w:ascii="Aptos Display" w:eastAsia="Aptos Display" w:hAnsi="Aptos Display" w:cs="Aptos Display"/>
          <w:i/>
          <w:iCs/>
          <w:color w:val="7F7F7F" w:themeColor="text1" w:themeTint="80"/>
        </w:rPr>
        <w:t xml:space="preserve">User feedback insights </w:t>
      </w:r>
    </w:p>
    <w:p w14:paraId="7A94B69F" w14:textId="0C2883A4" w:rsidR="00A5078E" w:rsidRDefault="00A5078E"/>
    <w:p w14:paraId="5CEE253E" w14:textId="1839B443" w:rsidR="00A5078E" w:rsidRDefault="2F1C708C" w:rsidP="761BA561">
      <w:pPr>
        <w:pStyle w:val="Heading3"/>
        <w:spacing w:before="281" w:after="281"/>
      </w:pPr>
      <w:r w:rsidRPr="761BA561">
        <w:rPr>
          <w:rFonts w:ascii="Aptos Display" w:eastAsia="Aptos Display" w:hAnsi="Aptos Display" w:cs="Aptos Display"/>
          <w:b/>
          <w:bCs/>
        </w:rPr>
        <w:t xml:space="preserve">4. Personal Reflection </w:t>
      </w:r>
    </w:p>
    <w:p w14:paraId="58A2C571" w14:textId="6D8BED1A" w:rsidR="00A5078E" w:rsidRDefault="2F1C708C" w:rsidP="761BA561">
      <w:pPr>
        <w:spacing w:before="240" w:after="240"/>
        <w:rPr>
          <w:rFonts w:ascii="Aptos Display" w:eastAsia="Aptos Display" w:hAnsi="Aptos Display" w:cs="Aptos Display"/>
          <w:i/>
          <w:iCs/>
          <w:color w:val="7F7F7F" w:themeColor="text1" w:themeTint="80"/>
        </w:rPr>
      </w:pPr>
      <w:r w:rsidRPr="761BA561">
        <w:rPr>
          <w:rFonts w:ascii="Aptos Display" w:eastAsia="Aptos Display" w:hAnsi="Aptos Display" w:cs="Aptos Display"/>
          <w:i/>
          <w:iCs/>
          <w:color w:val="7F7F7F" w:themeColor="text1" w:themeTint="80"/>
        </w:rPr>
        <w:t>Each member writes:</w:t>
      </w:r>
    </w:p>
    <w:p w14:paraId="65F405AE" w14:textId="6F55528B" w:rsidR="00A5078E" w:rsidRDefault="2F1C708C" w:rsidP="761BA561">
      <w:pPr>
        <w:pStyle w:val="ListParagraph"/>
        <w:numPr>
          <w:ilvl w:val="0"/>
          <w:numId w:val="1"/>
        </w:numPr>
        <w:spacing w:after="0"/>
        <w:rPr>
          <w:rFonts w:ascii="Aptos Display" w:eastAsia="Aptos Display" w:hAnsi="Aptos Display" w:cs="Aptos Display"/>
          <w:i/>
          <w:iCs/>
          <w:color w:val="7F7F7F" w:themeColor="text1" w:themeTint="80"/>
        </w:rPr>
      </w:pPr>
      <w:r w:rsidRPr="761BA561">
        <w:rPr>
          <w:rFonts w:ascii="Aptos Display" w:eastAsia="Aptos Display" w:hAnsi="Aptos Display" w:cs="Aptos Display"/>
          <w:i/>
          <w:iCs/>
          <w:color w:val="7F7F7F" w:themeColor="text1" w:themeTint="80"/>
        </w:rPr>
        <w:t xml:space="preserve">What they learned </w:t>
      </w:r>
    </w:p>
    <w:p w14:paraId="16DC1056" w14:textId="2B666A93" w:rsidR="00A5078E" w:rsidRDefault="2F1C708C" w:rsidP="761BA561">
      <w:pPr>
        <w:pStyle w:val="ListParagraph"/>
        <w:numPr>
          <w:ilvl w:val="0"/>
          <w:numId w:val="1"/>
        </w:numPr>
        <w:spacing w:after="0"/>
        <w:rPr>
          <w:rFonts w:ascii="Aptos Display" w:eastAsia="Aptos Display" w:hAnsi="Aptos Display" w:cs="Aptos Display"/>
          <w:i/>
          <w:iCs/>
          <w:color w:val="7F7F7F" w:themeColor="text1" w:themeTint="80"/>
        </w:rPr>
      </w:pPr>
      <w:r w:rsidRPr="761BA561">
        <w:rPr>
          <w:rFonts w:ascii="Aptos Display" w:eastAsia="Aptos Display" w:hAnsi="Aptos Display" w:cs="Aptos Display"/>
          <w:i/>
          <w:iCs/>
          <w:color w:val="7F7F7F" w:themeColor="text1" w:themeTint="80"/>
        </w:rPr>
        <w:t xml:space="preserve">What they struggled with </w:t>
      </w:r>
    </w:p>
    <w:p w14:paraId="716C893C" w14:textId="2034DD24" w:rsidR="00A5078E" w:rsidRDefault="2F1C708C" w:rsidP="761BA561">
      <w:pPr>
        <w:pStyle w:val="ListParagraph"/>
        <w:numPr>
          <w:ilvl w:val="0"/>
          <w:numId w:val="1"/>
        </w:numPr>
        <w:spacing w:after="0"/>
        <w:rPr>
          <w:rFonts w:ascii="Aptos Display" w:eastAsia="Aptos Display" w:hAnsi="Aptos Display" w:cs="Aptos Display"/>
          <w:i/>
          <w:iCs/>
          <w:color w:val="7F7F7F" w:themeColor="text1" w:themeTint="80"/>
        </w:rPr>
      </w:pPr>
      <w:r w:rsidRPr="761BA561">
        <w:rPr>
          <w:rFonts w:ascii="Aptos Display" w:eastAsia="Aptos Display" w:hAnsi="Aptos Display" w:cs="Aptos Display"/>
          <w:i/>
          <w:iCs/>
          <w:color w:val="7F7F7F" w:themeColor="text1" w:themeTint="80"/>
        </w:rPr>
        <w:t>What they are proud of</w:t>
      </w:r>
    </w:p>
    <w:p w14:paraId="2C078E63" w14:textId="71F8332D" w:rsidR="00A5078E" w:rsidRDefault="00A5078E"/>
    <w:sectPr w:rsidR="00A507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FB1CB"/>
    <w:multiLevelType w:val="hybridMultilevel"/>
    <w:tmpl w:val="3A0667D8"/>
    <w:lvl w:ilvl="0" w:tplc="259E678E">
      <w:start w:val="1"/>
      <w:numFmt w:val="bullet"/>
      <w:lvlText w:val=""/>
      <w:lvlJc w:val="left"/>
      <w:pPr>
        <w:ind w:left="720" w:hanging="360"/>
      </w:pPr>
      <w:rPr>
        <w:rFonts w:ascii="Symbol" w:hAnsi="Symbol" w:hint="default"/>
      </w:rPr>
    </w:lvl>
    <w:lvl w:ilvl="1" w:tplc="4F40CB60">
      <w:start w:val="1"/>
      <w:numFmt w:val="bullet"/>
      <w:lvlText w:val="o"/>
      <w:lvlJc w:val="left"/>
      <w:pPr>
        <w:ind w:left="1440" w:hanging="360"/>
      </w:pPr>
      <w:rPr>
        <w:rFonts w:ascii="Courier New" w:hAnsi="Courier New" w:hint="default"/>
      </w:rPr>
    </w:lvl>
    <w:lvl w:ilvl="2" w:tplc="CF8A7C20">
      <w:start w:val="1"/>
      <w:numFmt w:val="bullet"/>
      <w:lvlText w:val=""/>
      <w:lvlJc w:val="left"/>
      <w:pPr>
        <w:ind w:left="2160" w:hanging="360"/>
      </w:pPr>
      <w:rPr>
        <w:rFonts w:ascii="Wingdings" w:hAnsi="Wingdings" w:hint="default"/>
      </w:rPr>
    </w:lvl>
    <w:lvl w:ilvl="3" w:tplc="5770FF84">
      <w:start w:val="1"/>
      <w:numFmt w:val="bullet"/>
      <w:lvlText w:val=""/>
      <w:lvlJc w:val="left"/>
      <w:pPr>
        <w:ind w:left="2880" w:hanging="360"/>
      </w:pPr>
      <w:rPr>
        <w:rFonts w:ascii="Symbol" w:hAnsi="Symbol" w:hint="default"/>
      </w:rPr>
    </w:lvl>
    <w:lvl w:ilvl="4" w:tplc="18A00414">
      <w:start w:val="1"/>
      <w:numFmt w:val="bullet"/>
      <w:lvlText w:val="o"/>
      <w:lvlJc w:val="left"/>
      <w:pPr>
        <w:ind w:left="3600" w:hanging="360"/>
      </w:pPr>
      <w:rPr>
        <w:rFonts w:ascii="Courier New" w:hAnsi="Courier New" w:hint="default"/>
      </w:rPr>
    </w:lvl>
    <w:lvl w:ilvl="5" w:tplc="C662233E">
      <w:start w:val="1"/>
      <w:numFmt w:val="bullet"/>
      <w:lvlText w:val=""/>
      <w:lvlJc w:val="left"/>
      <w:pPr>
        <w:ind w:left="4320" w:hanging="360"/>
      </w:pPr>
      <w:rPr>
        <w:rFonts w:ascii="Wingdings" w:hAnsi="Wingdings" w:hint="default"/>
      </w:rPr>
    </w:lvl>
    <w:lvl w:ilvl="6" w:tplc="52A032C4">
      <w:start w:val="1"/>
      <w:numFmt w:val="bullet"/>
      <w:lvlText w:val=""/>
      <w:lvlJc w:val="left"/>
      <w:pPr>
        <w:ind w:left="5040" w:hanging="360"/>
      </w:pPr>
      <w:rPr>
        <w:rFonts w:ascii="Symbol" w:hAnsi="Symbol" w:hint="default"/>
      </w:rPr>
    </w:lvl>
    <w:lvl w:ilvl="7" w:tplc="E9947C9C">
      <w:start w:val="1"/>
      <w:numFmt w:val="bullet"/>
      <w:lvlText w:val="o"/>
      <w:lvlJc w:val="left"/>
      <w:pPr>
        <w:ind w:left="5760" w:hanging="360"/>
      </w:pPr>
      <w:rPr>
        <w:rFonts w:ascii="Courier New" w:hAnsi="Courier New" w:hint="default"/>
      </w:rPr>
    </w:lvl>
    <w:lvl w:ilvl="8" w:tplc="D48474FC">
      <w:start w:val="1"/>
      <w:numFmt w:val="bullet"/>
      <w:lvlText w:val=""/>
      <w:lvlJc w:val="left"/>
      <w:pPr>
        <w:ind w:left="6480" w:hanging="360"/>
      </w:pPr>
      <w:rPr>
        <w:rFonts w:ascii="Wingdings" w:hAnsi="Wingdings" w:hint="default"/>
      </w:rPr>
    </w:lvl>
  </w:abstractNum>
  <w:abstractNum w:abstractNumId="1" w15:restartNumberingAfterBreak="0">
    <w:nsid w:val="488CE60F"/>
    <w:multiLevelType w:val="hybridMultilevel"/>
    <w:tmpl w:val="1BBEA2E8"/>
    <w:lvl w:ilvl="0" w:tplc="08888F24">
      <w:start w:val="1"/>
      <w:numFmt w:val="bullet"/>
      <w:lvlText w:val=""/>
      <w:lvlJc w:val="left"/>
      <w:pPr>
        <w:ind w:left="720" w:hanging="360"/>
      </w:pPr>
      <w:rPr>
        <w:rFonts w:ascii="Symbol" w:hAnsi="Symbol" w:hint="default"/>
      </w:rPr>
    </w:lvl>
    <w:lvl w:ilvl="1" w:tplc="BD8AF352">
      <w:start w:val="1"/>
      <w:numFmt w:val="bullet"/>
      <w:lvlText w:val="o"/>
      <w:lvlJc w:val="left"/>
      <w:pPr>
        <w:ind w:left="1440" w:hanging="360"/>
      </w:pPr>
      <w:rPr>
        <w:rFonts w:ascii="Courier New" w:hAnsi="Courier New" w:hint="default"/>
      </w:rPr>
    </w:lvl>
    <w:lvl w:ilvl="2" w:tplc="36B8A1BC">
      <w:start w:val="1"/>
      <w:numFmt w:val="bullet"/>
      <w:lvlText w:val=""/>
      <w:lvlJc w:val="left"/>
      <w:pPr>
        <w:ind w:left="2160" w:hanging="360"/>
      </w:pPr>
      <w:rPr>
        <w:rFonts w:ascii="Wingdings" w:hAnsi="Wingdings" w:hint="default"/>
      </w:rPr>
    </w:lvl>
    <w:lvl w:ilvl="3" w:tplc="40B48734">
      <w:start w:val="1"/>
      <w:numFmt w:val="bullet"/>
      <w:lvlText w:val=""/>
      <w:lvlJc w:val="left"/>
      <w:pPr>
        <w:ind w:left="2880" w:hanging="360"/>
      </w:pPr>
      <w:rPr>
        <w:rFonts w:ascii="Symbol" w:hAnsi="Symbol" w:hint="default"/>
      </w:rPr>
    </w:lvl>
    <w:lvl w:ilvl="4" w:tplc="79E81552">
      <w:start w:val="1"/>
      <w:numFmt w:val="bullet"/>
      <w:lvlText w:val="o"/>
      <w:lvlJc w:val="left"/>
      <w:pPr>
        <w:ind w:left="3600" w:hanging="360"/>
      </w:pPr>
      <w:rPr>
        <w:rFonts w:ascii="Courier New" w:hAnsi="Courier New" w:hint="default"/>
      </w:rPr>
    </w:lvl>
    <w:lvl w:ilvl="5" w:tplc="290C0D84">
      <w:start w:val="1"/>
      <w:numFmt w:val="bullet"/>
      <w:lvlText w:val=""/>
      <w:lvlJc w:val="left"/>
      <w:pPr>
        <w:ind w:left="4320" w:hanging="360"/>
      </w:pPr>
      <w:rPr>
        <w:rFonts w:ascii="Wingdings" w:hAnsi="Wingdings" w:hint="default"/>
      </w:rPr>
    </w:lvl>
    <w:lvl w:ilvl="6" w:tplc="FF5C3548">
      <w:start w:val="1"/>
      <w:numFmt w:val="bullet"/>
      <w:lvlText w:val=""/>
      <w:lvlJc w:val="left"/>
      <w:pPr>
        <w:ind w:left="5040" w:hanging="360"/>
      </w:pPr>
      <w:rPr>
        <w:rFonts w:ascii="Symbol" w:hAnsi="Symbol" w:hint="default"/>
      </w:rPr>
    </w:lvl>
    <w:lvl w:ilvl="7" w:tplc="95A095BE">
      <w:start w:val="1"/>
      <w:numFmt w:val="bullet"/>
      <w:lvlText w:val="o"/>
      <w:lvlJc w:val="left"/>
      <w:pPr>
        <w:ind w:left="5760" w:hanging="360"/>
      </w:pPr>
      <w:rPr>
        <w:rFonts w:ascii="Courier New" w:hAnsi="Courier New" w:hint="default"/>
      </w:rPr>
    </w:lvl>
    <w:lvl w:ilvl="8" w:tplc="46E2D59E">
      <w:start w:val="1"/>
      <w:numFmt w:val="bullet"/>
      <w:lvlText w:val=""/>
      <w:lvlJc w:val="left"/>
      <w:pPr>
        <w:ind w:left="6480" w:hanging="360"/>
      </w:pPr>
      <w:rPr>
        <w:rFonts w:ascii="Wingdings" w:hAnsi="Wingdings" w:hint="default"/>
      </w:rPr>
    </w:lvl>
  </w:abstractNum>
  <w:abstractNum w:abstractNumId="2" w15:restartNumberingAfterBreak="0">
    <w:nsid w:val="632F92A9"/>
    <w:multiLevelType w:val="hybridMultilevel"/>
    <w:tmpl w:val="E78A5ED6"/>
    <w:lvl w:ilvl="0" w:tplc="AD342068">
      <w:start w:val="1"/>
      <w:numFmt w:val="bullet"/>
      <w:lvlText w:val=""/>
      <w:lvlJc w:val="left"/>
      <w:pPr>
        <w:ind w:left="720" w:hanging="360"/>
      </w:pPr>
      <w:rPr>
        <w:rFonts w:ascii="Symbol" w:hAnsi="Symbol" w:hint="default"/>
      </w:rPr>
    </w:lvl>
    <w:lvl w:ilvl="1" w:tplc="B5480970">
      <w:start w:val="1"/>
      <w:numFmt w:val="bullet"/>
      <w:lvlText w:val="o"/>
      <w:lvlJc w:val="left"/>
      <w:pPr>
        <w:ind w:left="1440" w:hanging="360"/>
      </w:pPr>
      <w:rPr>
        <w:rFonts w:ascii="Courier New" w:hAnsi="Courier New" w:hint="default"/>
      </w:rPr>
    </w:lvl>
    <w:lvl w:ilvl="2" w:tplc="7E54DB82">
      <w:start w:val="1"/>
      <w:numFmt w:val="bullet"/>
      <w:lvlText w:val=""/>
      <w:lvlJc w:val="left"/>
      <w:pPr>
        <w:ind w:left="2160" w:hanging="360"/>
      </w:pPr>
      <w:rPr>
        <w:rFonts w:ascii="Wingdings" w:hAnsi="Wingdings" w:hint="default"/>
      </w:rPr>
    </w:lvl>
    <w:lvl w:ilvl="3" w:tplc="A722772C">
      <w:start w:val="1"/>
      <w:numFmt w:val="bullet"/>
      <w:lvlText w:val=""/>
      <w:lvlJc w:val="left"/>
      <w:pPr>
        <w:ind w:left="2880" w:hanging="360"/>
      </w:pPr>
      <w:rPr>
        <w:rFonts w:ascii="Symbol" w:hAnsi="Symbol" w:hint="default"/>
      </w:rPr>
    </w:lvl>
    <w:lvl w:ilvl="4" w:tplc="757462C4">
      <w:start w:val="1"/>
      <w:numFmt w:val="bullet"/>
      <w:lvlText w:val="o"/>
      <w:lvlJc w:val="left"/>
      <w:pPr>
        <w:ind w:left="3600" w:hanging="360"/>
      </w:pPr>
      <w:rPr>
        <w:rFonts w:ascii="Courier New" w:hAnsi="Courier New" w:hint="default"/>
      </w:rPr>
    </w:lvl>
    <w:lvl w:ilvl="5" w:tplc="6CE4F408">
      <w:start w:val="1"/>
      <w:numFmt w:val="bullet"/>
      <w:lvlText w:val=""/>
      <w:lvlJc w:val="left"/>
      <w:pPr>
        <w:ind w:left="4320" w:hanging="360"/>
      </w:pPr>
      <w:rPr>
        <w:rFonts w:ascii="Wingdings" w:hAnsi="Wingdings" w:hint="default"/>
      </w:rPr>
    </w:lvl>
    <w:lvl w:ilvl="6" w:tplc="80A48DF0">
      <w:start w:val="1"/>
      <w:numFmt w:val="bullet"/>
      <w:lvlText w:val=""/>
      <w:lvlJc w:val="left"/>
      <w:pPr>
        <w:ind w:left="5040" w:hanging="360"/>
      </w:pPr>
      <w:rPr>
        <w:rFonts w:ascii="Symbol" w:hAnsi="Symbol" w:hint="default"/>
      </w:rPr>
    </w:lvl>
    <w:lvl w:ilvl="7" w:tplc="C5D88106">
      <w:start w:val="1"/>
      <w:numFmt w:val="bullet"/>
      <w:lvlText w:val="o"/>
      <w:lvlJc w:val="left"/>
      <w:pPr>
        <w:ind w:left="5760" w:hanging="360"/>
      </w:pPr>
      <w:rPr>
        <w:rFonts w:ascii="Courier New" w:hAnsi="Courier New" w:hint="default"/>
      </w:rPr>
    </w:lvl>
    <w:lvl w:ilvl="8" w:tplc="5B9E1126">
      <w:start w:val="1"/>
      <w:numFmt w:val="bullet"/>
      <w:lvlText w:val=""/>
      <w:lvlJc w:val="left"/>
      <w:pPr>
        <w:ind w:left="6480" w:hanging="360"/>
      </w:pPr>
      <w:rPr>
        <w:rFonts w:ascii="Wingdings" w:hAnsi="Wingdings" w:hint="default"/>
      </w:rPr>
    </w:lvl>
  </w:abstractNum>
  <w:abstractNum w:abstractNumId="3" w15:restartNumberingAfterBreak="0">
    <w:nsid w:val="71D33A1F"/>
    <w:multiLevelType w:val="hybridMultilevel"/>
    <w:tmpl w:val="7F4E3A92"/>
    <w:lvl w:ilvl="0" w:tplc="509265C2">
      <w:start w:val="1"/>
      <w:numFmt w:val="bullet"/>
      <w:lvlText w:val=""/>
      <w:lvlJc w:val="left"/>
      <w:pPr>
        <w:ind w:left="720" w:hanging="360"/>
      </w:pPr>
      <w:rPr>
        <w:rFonts w:ascii="Symbol" w:hAnsi="Symbol" w:hint="default"/>
      </w:rPr>
    </w:lvl>
    <w:lvl w:ilvl="1" w:tplc="4E6A9332">
      <w:start w:val="1"/>
      <w:numFmt w:val="bullet"/>
      <w:lvlText w:val="o"/>
      <w:lvlJc w:val="left"/>
      <w:pPr>
        <w:ind w:left="1440" w:hanging="360"/>
      </w:pPr>
      <w:rPr>
        <w:rFonts w:ascii="Courier New" w:hAnsi="Courier New" w:hint="default"/>
      </w:rPr>
    </w:lvl>
    <w:lvl w:ilvl="2" w:tplc="64A8DD8C">
      <w:start w:val="1"/>
      <w:numFmt w:val="bullet"/>
      <w:lvlText w:val=""/>
      <w:lvlJc w:val="left"/>
      <w:pPr>
        <w:ind w:left="2160" w:hanging="360"/>
      </w:pPr>
      <w:rPr>
        <w:rFonts w:ascii="Wingdings" w:hAnsi="Wingdings" w:hint="default"/>
      </w:rPr>
    </w:lvl>
    <w:lvl w:ilvl="3" w:tplc="D9C01322">
      <w:start w:val="1"/>
      <w:numFmt w:val="bullet"/>
      <w:lvlText w:val=""/>
      <w:lvlJc w:val="left"/>
      <w:pPr>
        <w:ind w:left="2880" w:hanging="360"/>
      </w:pPr>
      <w:rPr>
        <w:rFonts w:ascii="Symbol" w:hAnsi="Symbol" w:hint="default"/>
      </w:rPr>
    </w:lvl>
    <w:lvl w:ilvl="4" w:tplc="7DD4CECE">
      <w:start w:val="1"/>
      <w:numFmt w:val="bullet"/>
      <w:lvlText w:val="o"/>
      <w:lvlJc w:val="left"/>
      <w:pPr>
        <w:ind w:left="3600" w:hanging="360"/>
      </w:pPr>
      <w:rPr>
        <w:rFonts w:ascii="Courier New" w:hAnsi="Courier New" w:hint="default"/>
      </w:rPr>
    </w:lvl>
    <w:lvl w:ilvl="5" w:tplc="2B8C1096">
      <w:start w:val="1"/>
      <w:numFmt w:val="bullet"/>
      <w:lvlText w:val=""/>
      <w:lvlJc w:val="left"/>
      <w:pPr>
        <w:ind w:left="4320" w:hanging="360"/>
      </w:pPr>
      <w:rPr>
        <w:rFonts w:ascii="Wingdings" w:hAnsi="Wingdings" w:hint="default"/>
      </w:rPr>
    </w:lvl>
    <w:lvl w:ilvl="6" w:tplc="8E3AF012">
      <w:start w:val="1"/>
      <w:numFmt w:val="bullet"/>
      <w:lvlText w:val=""/>
      <w:lvlJc w:val="left"/>
      <w:pPr>
        <w:ind w:left="5040" w:hanging="360"/>
      </w:pPr>
      <w:rPr>
        <w:rFonts w:ascii="Symbol" w:hAnsi="Symbol" w:hint="default"/>
      </w:rPr>
    </w:lvl>
    <w:lvl w:ilvl="7" w:tplc="ABA45948">
      <w:start w:val="1"/>
      <w:numFmt w:val="bullet"/>
      <w:lvlText w:val="o"/>
      <w:lvlJc w:val="left"/>
      <w:pPr>
        <w:ind w:left="5760" w:hanging="360"/>
      </w:pPr>
      <w:rPr>
        <w:rFonts w:ascii="Courier New" w:hAnsi="Courier New" w:hint="default"/>
      </w:rPr>
    </w:lvl>
    <w:lvl w:ilvl="8" w:tplc="B5507528">
      <w:start w:val="1"/>
      <w:numFmt w:val="bullet"/>
      <w:lvlText w:val=""/>
      <w:lvlJc w:val="left"/>
      <w:pPr>
        <w:ind w:left="6480" w:hanging="360"/>
      </w:pPr>
      <w:rPr>
        <w:rFonts w:ascii="Wingdings" w:hAnsi="Wingdings" w:hint="default"/>
      </w:rPr>
    </w:lvl>
  </w:abstractNum>
  <w:num w:numId="1" w16cid:durableId="131018167">
    <w:abstractNumId w:val="0"/>
  </w:num>
  <w:num w:numId="2" w16cid:durableId="1315912118">
    <w:abstractNumId w:val="3"/>
  </w:num>
  <w:num w:numId="3" w16cid:durableId="413553729">
    <w:abstractNumId w:val="2"/>
  </w:num>
  <w:num w:numId="4" w16cid:durableId="11317063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1E1B294"/>
    <w:rsid w:val="00173465"/>
    <w:rsid w:val="004C482C"/>
    <w:rsid w:val="00564D39"/>
    <w:rsid w:val="00A5078E"/>
    <w:rsid w:val="00AF1D9B"/>
    <w:rsid w:val="00B45300"/>
    <w:rsid w:val="00C21B04"/>
    <w:rsid w:val="00FB6651"/>
    <w:rsid w:val="2F1C708C"/>
    <w:rsid w:val="4EB3B010"/>
    <w:rsid w:val="71E1B294"/>
    <w:rsid w:val="761BA5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E1B294"/>
  <w15:chartTrackingRefBased/>
  <w15:docId w15:val="{99F6A154-6568-4939-A7A3-9F1088F32E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761BA5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761BA5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761BA561"/>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761BA56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Displa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650</Words>
  <Characters>3706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Nayan Prakash (Visiting Faculty)</dc:creator>
  <cp:keywords/>
  <dc:description/>
  <cp:lastModifiedBy>Aanya Dhawan</cp:lastModifiedBy>
  <cp:revision>2</cp:revision>
  <dcterms:created xsi:type="dcterms:W3CDTF">2026-04-20T03:45:00Z</dcterms:created>
  <dcterms:modified xsi:type="dcterms:W3CDTF">2026-04-20T03:45:00Z</dcterms:modified>
</cp:coreProperties>
</file>