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84583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7C3255">
              <w:rPr>
                <w:rFonts w:ascii="Arial" w:hAnsi="Arial" w:cs="Arial"/>
              </w:rPr>
              <w:t xml:space="preserve"> 28</w:t>
            </w:r>
            <w:r w:rsidR="00166D2C">
              <w:rPr>
                <w:rFonts w:ascii="Arial" w:hAnsi="Arial" w:cs="Arial"/>
              </w:rPr>
              <w:t>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  <w:r w:rsidR="0084583A">
              <w:rPr>
                <w:rFonts w:ascii="Arial" w:hAnsi="Arial" w:cs="Arial"/>
                <w:b/>
              </w:rPr>
              <w:t xml:space="preserve"> Sótano -1 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84583A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84583A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10:15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84583A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7C3255" w:rsidRDefault="0084583A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7C3255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shd w:val="clear" w:color="auto" w:fill="auto"/>
            <w:vAlign w:val="center"/>
          </w:tcPr>
          <w:p w:rsidR="00087D69" w:rsidRDefault="0084583A" w:rsidP="00D24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84583A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84583A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C320D4" w:rsidRDefault="00087D69" w:rsidP="0084583A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84583A" w:rsidRPr="0084583A" w:rsidRDefault="0084583A" w:rsidP="0084583A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Unificación de todas las partes que se han trabajado para el SPMP (revisión) y comienzo de definición de casos de uso.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Pr="0084583A" w:rsidRDefault="00601E3B" w:rsidP="00601E3B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Temas abarcados:</w:t>
            </w:r>
            <w:r w:rsidR="00166D2C">
              <w:rPr>
                <w:rFonts w:ascii="Arial" w:hAnsi="Arial" w:cs="Arial"/>
                <w:b/>
              </w:rPr>
              <w:t xml:space="preserve"> </w:t>
            </w:r>
            <w:r w:rsidR="0084583A">
              <w:rPr>
                <w:rFonts w:ascii="Arial" w:hAnsi="Arial" w:cs="Arial"/>
              </w:rPr>
              <w:t>Unificación de las partes del SPMP, con su respecto revisión.</w:t>
            </w:r>
          </w:p>
          <w:p w:rsidR="00601E3B" w:rsidRPr="00601E3B" w:rsidRDefault="00601E3B" w:rsidP="004A4082">
            <w:pPr>
              <w:pStyle w:val="ListParagraph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Pr="007B7D0D" w:rsidRDefault="00601E3B" w:rsidP="007B7D0D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Temas pendientes:</w:t>
            </w:r>
            <w:r w:rsidR="00D24741">
              <w:rPr>
                <w:rFonts w:ascii="Arial" w:hAnsi="Arial" w:cs="Arial"/>
                <w:b/>
              </w:rPr>
              <w:t xml:space="preserve"> </w:t>
            </w:r>
            <w:r w:rsidR="00A47195">
              <w:rPr>
                <w:rFonts w:ascii="Arial" w:hAnsi="Arial" w:cs="Arial"/>
              </w:rPr>
              <w:t>comienzo de definición casos de uso.</w:t>
            </w:r>
            <w:r w:rsidR="007B7D0D">
              <w:rPr>
                <w:rFonts w:ascii="Arial" w:hAnsi="Arial" w:cs="Arial"/>
              </w:rPr>
              <w:t xml:space="preserve"> Viviana tiene temas pe</w:t>
            </w:r>
            <w:r w:rsidR="007D7A85">
              <w:rPr>
                <w:rFonts w:ascii="Arial" w:hAnsi="Arial" w:cs="Arial"/>
              </w:rPr>
              <w:t>ndiente: 9.2 y 9.3.2</w:t>
            </w:r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Pr="00485481" w:rsidRDefault="00601E3B" w:rsidP="004A4082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485481">
              <w:rPr>
                <w:rFonts w:ascii="Arial" w:hAnsi="Arial" w:cs="Arial"/>
                <w:b/>
              </w:rPr>
              <w:t xml:space="preserve"> </w:t>
            </w:r>
            <w:r w:rsidR="00485481">
              <w:rPr>
                <w:rFonts w:ascii="Arial" w:hAnsi="Arial" w:cs="Arial"/>
              </w:rPr>
              <w:t>en los documentos de diseño no hay referencias y actividades atrasadas que dificultaron la unificación del SPMP.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Pr="00422616" w:rsidRDefault="007C3255" w:rsidP="00601E3B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Conclusiones: </w:t>
            </w:r>
            <w:r w:rsidR="00A47195">
              <w:rPr>
                <w:rFonts w:ascii="Arial" w:hAnsi="Arial" w:cs="Arial"/>
              </w:rPr>
              <w:t>se reorganizo el SPMP, con las características especifica</w:t>
            </w:r>
            <w:r w:rsidR="00485481">
              <w:rPr>
                <w:rFonts w:ascii="Arial" w:hAnsi="Arial" w:cs="Arial"/>
              </w:rPr>
              <w:t xml:space="preserve">das dadas por nuestros clientes, se debe estudiar sobre </w:t>
            </w:r>
            <w:proofErr w:type="spellStart"/>
            <w:r w:rsidR="00485481">
              <w:rPr>
                <w:rFonts w:ascii="Arial" w:hAnsi="Arial" w:cs="Arial"/>
              </w:rPr>
              <w:t>user</w:t>
            </w:r>
            <w:proofErr w:type="spellEnd"/>
            <w:r w:rsidR="00485481">
              <w:rPr>
                <w:rFonts w:ascii="Arial" w:hAnsi="Arial" w:cs="Arial"/>
              </w:rPr>
              <w:t xml:space="preserve"> </w:t>
            </w:r>
            <w:proofErr w:type="spellStart"/>
            <w:r w:rsidR="00485481">
              <w:rPr>
                <w:rFonts w:ascii="Arial" w:hAnsi="Arial" w:cs="Arial"/>
              </w:rPr>
              <w:t>stories</w:t>
            </w:r>
            <w:proofErr w:type="spellEnd"/>
            <w:r w:rsidR="00485481">
              <w:rPr>
                <w:rFonts w:ascii="Arial" w:hAnsi="Arial" w:cs="Arial"/>
              </w:rPr>
              <w:t xml:space="preserve"> como alternativa a los casos de uso.</w:t>
            </w:r>
            <w:bookmarkStart w:id="0" w:name="_GoBack"/>
            <w:bookmarkEnd w:id="0"/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A47195" w:rsidRDefault="009246B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Redactor:</w:t>
            </w:r>
            <w:r w:rsidR="007C3255">
              <w:rPr>
                <w:rFonts w:ascii="Arial" w:hAnsi="Arial" w:cs="Arial"/>
                <w:b/>
              </w:rPr>
              <w:t xml:space="preserve"> </w:t>
            </w:r>
            <w:r w:rsidR="00A47195" w:rsidRPr="00A47195">
              <w:rPr>
                <w:rFonts w:ascii="Arial" w:hAnsi="Arial" w:cs="Arial"/>
              </w:rPr>
              <w:t>David Armando Guzman Cantillo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422616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7D69"/>
    <w:rsid w:val="000F420A"/>
    <w:rsid w:val="00152804"/>
    <w:rsid w:val="00166D2C"/>
    <w:rsid w:val="0031535F"/>
    <w:rsid w:val="003324E7"/>
    <w:rsid w:val="00422616"/>
    <w:rsid w:val="00435DF8"/>
    <w:rsid w:val="00485481"/>
    <w:rsid w:val="004A4082"/>
    <w:rsid w:val="0052717B"/>
    <w:rsid w:val="005E6F05"/>
    <w:rsid w:val="00601E3B"/>
    <w:rsid w:val="0074265F"/>
    <w:rsid w:val="0076544E"/>
    <w:rsid w:val="007864CE"/>
    <w:rsid w:val="007B7D0D"/>
    <w:rsid w:val="007C3255"/>
    <w:rsid w:val="007D7A85"/>
    <w:rsid w:val="0084583A"/>
    <w:rsid w:val="00851B1C"/>
    <w:rsid w:val="009246B9"/>
    <w:rsid w:val="0094471A"/>
    <w:rsid w:val="009D12E4"/>
    <w:rsid w:val="00A47195"/>
    <w:rsid w:val="00B52B85"/>
    <w:rsid w:val="00B55C7B"/>
    <w:rsid w:val="00C320D4"/>
    <w:rsid w:val="00D1197E"/>
    <w:rsid w:val="00D24741"/>
    <w:rsid w:val="00E87461"/>
    <w:rsid w:val="00EA4DD6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EABFB8-99E6-49F4-9858-AB35320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David Armando Guzman Cantillo</cp:lastModifiedBy>
  <cp:revision>7</cp:revision>
  <dcterms:created xsi:type="dcterms:W3CDTF">2014-08-28T23:10:00Z</dcterms:created>
  <dcterms:modified xsi:type="dcterms:W3CDTF">2014-08-30T18:58:00Z</dcterms:modified>
</cp:coreProperties>
</file>