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387F" w:rsidRDefault="00CA387F" w:rsidP="00880FD9">
      <w:pPr>
        <w:spacing w:after="0" w:line="240" w:lineRule="auto"/>
        <w:jc w:val="both"/>
        <w:rPr>
          <w:rFonts w:ascii="Times New Roman" w:eastAsiaTheme="majorEastAsia" w:hAnsi="Times New Roman"/>
          <w:caps/>
          <w:lang w:eastAsia="en-US"/>
        </w:rPr>
      </w:pPr>
    </w:p>
    <w:tbl>
      <w:tblPr>
        <w:tblW w:w="5000" w:type="pct"/>
        <w:jc w:val="center"/>
        <w:tblLook w:val="04A0" w:firstRow="1" w:lastRow="0" w:firstColumn="1" w:lastColumn="0" w:noHBand="0" w:noVBand="1"/>
      </w:tblPr>
      <w:tblGrid>
        <w:gridCol w:w="9242"/>
      </w:tblGrid>
      <w:tr w:rsidR="00CA387F" w:rsidTr="00CA387F">
        <w:trPr>
          <w:trHeight w:val="2880"/>
          <w:jc w:val="center"/>
        </w:trPr>
        <w:tc>
          <w:tcPr>
            <w:tcW w:w="5000" w:type="pct"/>
          </w:tcPr>
          <w:p w:rsidR="00CA387F" w:rsidRDefault="00CA387F">
            <w:pPr>
              <w:pStyle w:val="NoSpacing"/>
              <w:spacing w:line="256" w:lineRule="auto"/>
              <w:jc w:val="center"/>
              <w:rPr>
                <w:rFonts w:ascii="Times New Roman" w:eastAsiaTheme="majorEastAsia" w:hAnsi="Times New Roman"/>
                <w:caps/>
              </w:rPr>
            </w:pPr>
            <w:r>
              <w:rPr>
                <w:rFonts w:ascii="Times New Roman" w:eastAsiaTheme="majorEastAsia" w:hAnsi="Times New Roman"/>
                <w:caps/>
                <w:lang w:eastAsia="en-US"/>
              </w:rPr>
              <w:br w:type="page"/>
            </w:r>
            <w:r>
              <w:rPr>
                <w:rFonts w:ascii="Times New Roman" w:hAnsi="Times New Roman"/>
                <w:noProof/>
                <w:lang w:val="en-IE" w:eastAsia="en-IE"/>
              </w:rPr>
              <w:drawing>
                <wp:inline distT="0" distB="0" distL="0" distR="0" wp14:anchorId="4540DC81" wp14:editId="64580AD1">
                  <wp:extent cx="4838700" cy="2800350"/>
                  <wp:effectExtent l="0" t="0" r="0" b="0"/>
                  <wp:docPr id="1" name="Picture 1" descr="http://www.cit.ie/contentfiles/images/Logos/CIT_large/CIT%20MAIN%202012%20(RG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it.ie/contentfiles/images/Logos/CIT_large/CIT%20MAIN%202012%20(RGB)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8700" cy="2800350"/>
                          </a:xfrm>
                          <a:prstGeom prst="rect">
                            <a:avLst/>
                          </a:prstGeom>
                          <a:noFill/>
                          <a:ln>
                            <a:noFill/>
                          </a:ln>
                        </pic:spPr>
                      </pic:pic>
                    </a:graphicData>
                  </a:graphic>
                </wp:inline>
              </w:drawing>
            </w:r>
          </w:p>
          <w:p w:rsidR="00CA387F" w:rsidRDefault="00CA387F">
            <w:pPr>
              <w:pStyle w:val="NoSpacing"/>
              <w:spacing w:line="256" w:lineRule="auto"/>
              <w:jc w:val="center"/>
              <w:rPr>
                <w:rFonts w:ascii="Times New Roman" w:eastAsiaTheme="majorEastAsia" w:hAnsi="Times New Roman"/>
                <w:caps/>
              </w:rPr>
            </w:pPr>
          </w:p>
        </w:tc>
      </w:tr>
      <w:tr w:rsidR="00CA387F" w:rsidTr="00CA387F">
        <w:trPr>
          <w:trHeight w:val="1440"/>
          <w:jc w:val="center"/>
        </w:trPr>
        <w:sdt>
          <w:sdtPr>
            <w:rPr>
              <w:rFonts w:ascii="Times New Roman" w:eastAsiaTheme="majorEastAsia" w:hAnsi="Times New Roman"/>
              <w:b/>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5B9BD5" w:themeColor="accent1"/>
                  <w:right w:val="nil"/>
                </w:tcBorders>
                <w:vAlign w:val="center"/>
                <w:hideMark/>
              </w:tcPr>
              <w:p w:rsidR="00CA387F" w:rsidRDefault="00CA387F">
                <w:pPr>
                  <w:pStyle w:val="NoSpacing"/>
                  <w:spacing w:line="256" w:lineRule="auto"/>
                  <w:jc w:val="center"/>
                  <w:rPr>
                    <w:rFonts w:ascii="Times New Roman" w:eastAsiaTheme="majorEastAsia" w:hAnsi="Times New Roman"/>
                    <w:b/>
                    <w:sz w:val="80"/>
                    <w:szCs w:val="80"/>
                  </w:rPr>
                </w:pPr>
                <w:r>
                  <w:rPr>
                    <w:rFonts w:ascii="Times New Roman" w:eastAsiaTheme="majorEastAsia" w:hAnsi="Times New Roman"/>
                    <w:b/>
                    <w:sz w:val="80"/>
                    <w:szCs w:val="80"/>
                  </w:rPr>
                  <w:t>PROJECT PLAN</w:t>
                </w:r>
              </w:p>
            </w:tc>
          </w:sdtContent>
        </w:sdt>
      </w:tr>
      <w:tr w:rsidR="00CA387F" w:rsidTr="00CA387F">
        <w:trPr>
          <w:trHeight w:val="720"/>
          <w:jc w:val="center"/>
        </w:trPr>
        <w:tc>
          <w:tcPr>
            <w:tcW w:w="5000" w:type="pct"/>
            <w:tcBorders>
              <w:top w:val="single" w:sz="4" w:space="0" w:color="5B9BD5" w:themeColor="accent1"/>
              <w:left w:val="nil"/>
              <w:bottom w:val="nil"/>
              <w:right w:val="nil"/>
            </w:tcBorders>
            <w:vAlign w:val="center"/>
            <w:hideMark/>
          </w:tcPr>
          <w:p w:rsidR="00CA387F" w:rsidRPr="006E5E8C" w:rsidRDefault="003B3B2D" w:rsidP="006E5E8C">
            <w:pPr>
              <w:pStyle w:val="NoSpacing"/>
              <w:spacing w:line="256" w:lineRule="auto"/>
              <w:jc w:val="center"/>
              <w:rPr>
                <w:rFonts w:ascii="Times New Roman" w:eastAsiaTheme="majorEastAsia" w:hAnsi="Times New Roman"/>
                <w:b/>
                <w:sz w:val="44"/>
                <w:szCs w:val="44"/>
              </w:rPr>
            </w:pPr>
            <w:r w:rsidRPr="006E5E8C">
              <w:rPr>
                <w:rFonts w:ascii="Times New Roman" w:eastAsiaTheme="majorEastAsia" w:hAnsi="Times New Roman"/>
                <w:b/>
                <w:sz w:val="44"/>
                <w:szCs w:val="44"/>
              </w:rPr>
              <w:t>Implementing S</w:t>
            </w:r>
            <w:r w:rsidR="006E5E8C" w:rsidRPr="006E5E8C">
              <w:rPr>
                <w:rFonts w:ascii="Times New Roman" w:eastAsiaTheme="majorEastAsia" w:hAnsi="Times New Roman"/>
                <w:b/>
                <w:sz w:val="44"/>
                <w:szCs w:val="44"/>
              </w:rPr>
              <w:t>ecurity Management</w:t>
            </w:r>
          </w:p>
        </w:tc>
      </w:tr>
      <w:tr w:rsidR="00CA387F" w:rsidTr="00CA387F">
        <w:trPr>
          <w:trHeight w:val="360"/>
          <w:jc w:val="center"/>
        </w:trPr>
        <w:tc>
          <w:tcPr>
            <w:tcW w:w="5000" w:type="pct"/>
            <w:vAlign w:val="center"/>
          </w:tcPr>
          <w:p w:rsidR="00CA387F" w:rsidRDefault="00CA387F">
            <w:pPr>
              <w:pStyle w:val="NoSpacing"/>
              <w:spacing w:line="256" w:lineRule="auto"/>
              <w:jc w:val="center"/>
              <w:rPr>
                <w:rFonts w:ascii="Times New Roman" w:hAnsi="Times New Roman"/>
              </w:rPr>
            </w:pPr>
          </w:p>
          <w:p w:rsidR="00CA387F" w:rsidRDefault="00CA387F">
            <w:pPr>
              <w:pStyle w:val="NoSpacing"/>
              <w:spacing w:line="256" w:lineRule="auto"/>
              <w:jc w:val="center"/>
              <w:rPr>
                <w:rFonts w:ascii="Times New Roman" w:hAnsi="Times New Roman"/>
              </w:rPr>
            </w:pPr>
          </w:p>
          <w:p w:rsidR="00CA387F" w:rsidRDefault="00CA387F">
            <w:pPr>
              <w:pStyle w:val="NoSpacing"/>
              <w:spacing w:line="256" w:lineRule="auto"/>
              <w:jc w:val="center"/>
              <w:rPr>
                <w:rFonts w:ascii="Times New Roman" w:hAnsi="Times New Roman"/>
              </w:rPr>
            </w:pPr>
          </w:p>
          <w:p w:rsidR="00CA387F" w:rsidRDefault="00CA387F">
            <w:pPr>
              <w:pStyle w:val="NoSpacing"/>
              <w:spacing w:line="256" w:lineRule="auto"/>
              <w:jc w:val="center"/>
              <w:rPr>
                <w:rFonts w:ascii="Times New Roman" w:hAnsi="Times New Roman"/>
              </w:rPr>
            </w:pPr>
            <w:r>
              <w:rPr>
                <w:rFonts w:ascii="Times New Roman" w:hAnsi="Times New Roman"/>
              </w:rPr>
              <w:tab/>
            </w:r>
            <w:r>
              <w:rPr>
                <w:rFonts w:ascii="Times New Roman" w:hAnsi="Times New Roman"/>
              </w:rPr>
              <w:tab/>
            </w:r>
          </w:p>
        </w:tc>
      </w:tr>
      <w:tr w:rsidR="00CA387F" w:rsidTr="00CA387F">
        <w:trPr>
          <w:trHeight w:val="360"/>
          <w:jc w:val="center"/>
        </w:trPr>
        <w:tc>
          <w:tcPr>
            <w:tcW w:w="5000" w:type="pct"/>
            <w:vAlign w:val="center"/>
          </w:tcPr>
          <w:p w:rsidR="00CA387F" w:rsidRDefault="00CA387F">
            <w:pPr>
              <w:pStyle w:val="NoSpacing"/>
              <w:spacing w:line="256" w:lineRule="auto"/>
              <w:rPr>
                <w:rFonts w:ascii="Times New Roman" w:hAnsi="Times New Roman"/>
                <w:b/>
                <w:bCs/>
              </w:rPr>
            </w:pPr>
          </w:p>
        </w:tc>
      </w:tr>
      <w:tr w:rsidR="00CA387F" w:rsidTr="00CA387F">
        <w:trPr>
          <w:trHeight w:val="360"/>
          <w:jc w:val="center"/>
        </w:trPr>
        <w:tc>
          <w:tcPr>
            <w:tcW w:w="5000" w:type="pct"/>
            <w:vAlign w:val="center"/>
          </w:tcPr>
          <w:p w:rsidR="00CA387F" w:rsidRDefault="00CA387F">
            <w:pPr>
              <w:pStyle w:val="NoSpacing"/>
              <w:spacing w:line="256" w:lineRule="auto"/>
              <w:rPr>
                <w:rFonts w:ascii="Times New Roman" w:hAnsi="Times New Roman"/>
                <w:b/>
                <w:bCs/>
              </w:rPr>
            </w:pPr>
          </w:p>
        </w:tc>
      </w:tr>
    </w:tbl>
    <w:p w:rsidR="00CA387F" w:rsidRDefault="00CA387F" w:rsidP="00CA387F">
      <w:pPr>
        <w:rPr>
          <w:rFonts w:ascii="Times New Roman" w:hAnsi="Times New Roman" w:cs="Times New Roman"/>
        </w:rPr>
      </w:pPr>
    </w:p>
    <w:tbl>
      <w:tblPr>
        <w:tblpPr w:leftFromText="187" w:rightFromText="187" w:bottomFromText="160" w:vertAnchor="page" w:horzAnchor="margin" w:tblpY="13666"/>
        <w:tblW w:w="5000" w:type="pct"/>
        <w:tblLook w:val="04A0" w:firstRow="1" w:lastRow="0" w:firstColumn="1" w:lastColumn="0" w:noHBand="0" w:noVBand="1"/>
      </w:tblPr>
      <w:tblGrid>
        <w:gridCol w:w="9242"/>
      </w:tblGrid>
      <w:tr w:rsidR="00CA387F" w:rsidTr="00CA387F">
        <w:tc>
          <w:tcPr>
            <w:tcW w:w="5000" w:type="pct"/>
          </w:tcPr>
          <w:p w:rsidR="00CA387F" w:rsidRDefault="00CA387F">
            <w:pPr>
              <w:pStyle w:val="NoSpacing"/>
              <w:spacing w:line="256" w:lineRule="auto"/>
              <w:rPr>
                <w:rFonts w:ascii="Times New Roman" w:hAnsi="Times New Roman"/>
              </w:rPr>
            </w:pPr>
          </w:p>
        </w:tc>
      </w:tr>
    </w:tbl>
    <w:p w:rsidR="00CA387F" w:rsidRDefault="00CA387F" w:rsidP="00CA387F">
      <w:pPr>
        <w:pStyle w:val="NoSpacing"/>
        <w:spacing w:line="360" w:lineRule="auto"/>
        <w:jc w:val="both"/>
        <w:rPr>
          <w:rFonts w:ascii="Times New Roman" w:hAnsi="Times New Roman"/>
          <w:sz w:val="28"/>
          <w:szCs w:val="28"/>
        </w:rPr>
      </w:pPr>
      <w:r>
        <w:rPr>
          <w:rFonts w:ascii="Times New Roman" w:hAnsi="Times New Roman"/>
          <w:b/>
          <w:sz w:val="32"/>
          <w:szCs w:val="32"/>
        </w:rPr>
        <w:t>Student Name:</w:t>
      </w:r>
      <w:r>
        <w:rPr>
          <w:rFonts w:ascii="Times New Roman" w:hAnsi="Times New Roman"/>
        </w:rPr>
        <w:tab/>
      </w:r>
      <w:r>
        <w:rPr>
          <w:rFonts w:ascii="Times New Roman" w:hAnsi="Times New Roman"/>
        </w:rPr>
        <w:tab/>
      </w:r>
      <w:proofErr w:type="spellStart"/>
      <w:r>
        <w:rPr>
          <w:rFonts w:ascii="Times New Roman" w:hAnsi="Times New Roman"/>
          <w:sz w:val="28"/>
          <w:szCs w:val="28"/>
        </w:rPr>
        <w:t>Emmanuela</w:t>
      </w:r>
      <w:proofErr w:type="spellEnd"/>
      <w:r>
        <w:rPr>
          <w:rFonts w:ascii="Times New Roman" w:hAnsi="Times New Roman"/>
          <w:sz w:val="28"/>
          <w:szCs w:val="28"/>
        </w:rPr>
        <w:t xml:space="preserve"> </w:t>
      </w:r>
      <w:proofErr w:type="spellStart"/>
      <w:r>
        <w:rPr>
          <w:rFonts w:ascii="Times New Roman" w:hAnsi="Times New Roman"/>
          <w:sz w:val="28"/>
          <w:szCs w:val="28"/>
        </w:rPr>
        <w:t>Ogbene</w:t>
      </w:r>
      <w:proofErr w:type="spellEnd"/>
    </w:p>
    <w:p w:rsidR="00CA387F" w:rsidRDefault="00CA387F" w:rsidP="00CA387F">
      <w:pPr>
        <w:pStyle w:val="NoSpacing"/>
        <w:spacing w:line="360" w:lineRule="auto"/>
        <w:jc w:val="both"/>
        <w:rPr>
          <w:rFonts w:ascii="Times New Roman" w:hAnsi="Times New Roman"/>
          <w:sz w:val="28"/>
          <w:szCs w:val="28"/>
        </w:rPr>
      </w:pPr>
      <w:r>
        <w:rPr>
          <w:rFonts w:ascii="Times New Roman" w:hAnsi="Times New Roman"/>
          <w:b/>
          <w:sz w:val="32"/>
          <w:szCs w:val="32"/>
        </w:rPr>
        <w:t>Lecturer Name:</w:t>
      </w:r>
      <w:r>
        <w:rPr>
          <w:rFonts w:ascii="Times New Roman" w:hAnsi="Times New Roman"/>
        </w:rPr>
        <w:tab/>
      </w:r>
      <w:r>
        <w:rPr>
          <w:rFonts w:ascii="Times New Roman" w:hAnsi="Times New Roman"/>
          <w:sz w:val="28"/>
          <w:szCs w:val="28"/>
        </w:rPr>
        <w:t xml:space="preserve">Noreen </w:t>
      </w:r>
      <w:proofErr w:type="spellStart"/>
      <w:r>
        <w:rPr>
          <w:rFonts w:ascii="Times New Roman" w:hAnsi="Times New Roman"/>
          <w:sz w:val="28"/>
          <w:szCs w:val="28"/>
        </w:rPr>
        <w:t>Gubbins</w:t>
      </w:r>
      <w:proofErr w:type="spellEnd"/>
    </w:p>
    <w:p w:rsidR="00CA387F" w:rsidRDefault="00CA387F" w:rsidP="006C29C6">
      <w:pPr>
        <w:pStyle w:val="NoSpacing"/>
        <w:spacing w:line="360" w:lineRule="auto"/>
        <w:jc w:val="both"/>
        <w:rPr>
          <w:rFonts w:ascii="Times New Roman" w:hAnsi="Times New Roman"/>
          <w:sz w:val="28"/>
          <w:szCs w:val="28"/>
        </w:rPr>
      </w:pPr>
      <w:r>
        <w:rPr>
          <w:rFonts w:ascii="Times New Roman" w:hAnsi="Times New Roman"/>
          <w:b/>
          <w:sz w:val="32"/>
          <w:szCs w:val="32"/>
        </w:rPr>
        <w:t>Submittal Date:</w:t>
      </w:r>
      <w:r>
        <w:rPr>
          <w:rFonts w:ascii="Times New Roman" w:hAnsi="Times New Roman"/>
        </w:rPr>
        <w:tab/>
      </w:r>
      <w:r w:rsidR="0010466E">
        <w:rPr>
          <w:rFonts w:ascii="Times New Roman" w:hAnsi="Times New Roman"/>
          <w:sz w:val="28"/>
          <w:szCs w:val="28"/>
        </w:rPr>
        <w:t>May 30</w:t>
      </w:r>
      <w:r w:rsidR="006E5E8C">
        <w:rPr>
          <w:rFonts w:ascii="Times New Roman" w:hAnsi="Times New Roman"/>
          <w:sz w:val="28"/>
          <w:szCs w:val="28"/>
        </w:rPr>
        <w:t>, 2015</w:t>
      </w:r>
    </w:p>
    <w:p w:rsidR="006C29C6" w:rsidRDefault="006C29C6" w:rsidP="006C29C6">
      <w:pPr>
        <w:pStyle w:val="NoSpacing"/>
        <w:spacing w:line="360" w:lineRule="auto"/>
        <w:jc w:val="both"/>
        <w:rPr>
          <w:rFonts w:ascii="Times New Roman" w:hAnsi="Times New Roman"/>
        </w:rPr>
      </w:pPr>
    </w:p>
    <w:p w:rsidR="00FA1091" w:rsidRDefault="00FA1091" w:rsidP="006C29C6">
      <w:pPr>
        <w:pStyle w:val="NoSpacing"/>
        <w:spacing w:line="360" w:lineRule="auto"/>
        <w:jc w:val="both"/>
        <w:rPr>
          <w:rFonts w:ascii="Times New Roman" w:hAnsi="Times New Roman"/>
        </w:rPr>
      </w:pPr>
    </w:p>
    <w:p w:rsidR="00CA387F" w:rsidRPr="00182D7A" w:rsidRDefault="00AB3A39" w:rsidP="00182D7A">
      <w:pPr>
        <w:spacing w:after="0" w:line="240" w:lineRule="auto"/>
        <w:jc w:val="center"/>
        <w:rPr>
          <w:rFonts w:ascii="Times New Roman" w:hAnsi="Times New Roman" w:cs="Times New Roman"/>
          <w:b/>
          <w:sz w:val="24"/>
        </w:rPr>
      </w:pPr>
      <w:r>
        <w:rPr>
          <w:rFonts w:ascii="Times New Roman" w:hAnsi="Times New Roman" w:cs="Times New Roman"/>
          <w:b/>
          <w:sz w:val="24"/>
        </w:rPr>
        <w:t>VERSION 1.0</w:t>
      </w:r>
    </w:p>
    <w:p w:rsidR="00486FD9" w:rsidRDefault="00486FD9" w:rsidP="006C29C6">
      <w:pPr>
        <w:spacing w:after="0" w:line="240" w:lineRule="auto"/>
        <w:jc w:val="both"/>
        <w:rPr>
          <w:rFonts w:ascii="Times New Roman" w:eastAsiaTheme="majorEastAsia" w:hAnsi="Times New Roman"/>
          <w:sz w:val="24"/>
          <w:szCs w:val="24"/>
          <w:lang w:eastAsia="en-US"/>
        </w:rPr>
      </w:pPr>
    </w:p>
    <w:p w:rsidR="00CA387F" w:rsidRPr="00345192" w:rsidRDefault="006C29C6" w:rsidP="006C29C6">
      <w:pPr>
        <w:spacing w:after="0" w:line="240" w:lineRule="auto"/>
        <w:jc w:val="both"/>
        <w:rPr>
          <w:rFonts w:ascii="Times New Roman" w:eastAsiaTheme="majorEastAsia" w:hAnsi="Times New Roman"/>
          <w:sz w:val="24"/>
          <w:szCs w:val="24"/>
          <w:lang w:eastAsia="en-US"/>
        </w:rPr>
      </w:pPr>
      <w:r w:rsidRPr="006C29C6">
        <w:rPr>
          <w:rFonts w:ascii="Times New Roman" w:eastAsiaTheme="majorEastAsia" w:hAnsi="Times New Roman"/>
          <w:sz w:val="24"/>
          <w:szCs w:val="24"/>
          <w:lang w:eastAsia="en-US"/>
        </w:rPr>
        <w:t>The purpose</w:t>
      </w:r>
      <w:r w:rsidR="00AB684D">
        <w:rPr>
          <w:rFonts w:ascii="Times New Roman" w:eastAsiaTheme="majorEastAsia" w:hAnsi="Times New Roman"/>
          <w:sz w:val="24"/>
          <w:szCs w:val="24"/>
          <w:lang w:eastAsia="en-US"/>
        </w:rPr>
        <w:t xml:space="preserve"> of this report is to outline</w:t>
      </w:r>
      <w:r w:rsidR="000F24CC">
        <w:rPr>
          <w:rFonts w:ascii="Times New Roman" w:eastAsiaTheme="majorEastAsia" w:hAnsi="Times New Roman"/>
          <w:sz w:val="24"/>
          <w:szCs w:val="24"/>
          <w:lang w:eastAsia="en-US"/>
        </w:rPr>
        <w:t xml:space="preserve"> how </w:t>
      </w:r>
      <w:r w:rsidR="00AB684D">
        <w:rPr>
          <w:rFonts w:ascii="Times New Roman" w:eastAsiaTheme="majorEastAsia" w:hAnsi="Times New Roman"/>
          <w:sz w:val="24"/>
          <w:szCs w:val="24"/>
          <w:lang w:eastAsia="en-US"/>
        </w:rPr>
        <w:t>S</w:t>
      </w:r>
      <w:r w:rsidR="000B233F">
        <w:rPr>
          <w:rFonts w:ascii="Times New Roman" w:eastAsiaTheme="majorEastAsia" w:hAnsi="Times New Roman"/>
          <w:sz w:val="24"/>
          <w:szCs w:val="24"/>
          <w:lang w:eastAsia="en-US"/>
        </w:rPr>
        <w:t xml:space="preserve">ecurity Management </w:t>
      </w:r>
      <w:r w:rsidR="000F24CC">
        <w:rPr>
          <w:rFonts w:ascii="Times New Roman" w:eastAsiaTheme="majorEastAsia" w:hAnsi="Times New Roman"/>
          <w:sz w:val="24"/>
          <w:szCs w:val="24"/>
          <w:lang w:eastAsia="en-US"/>
        </w:rPr>
        <w:t xml:space="preserve">can be implemented in an organization such as </w:t>
      </w:r>
      <w:r w:rsidR="000F24CC" w:rsidRPr="000F24CC">
        <w:rPr>
          <w:rFonts w:ascii="Times New Roman" w:eastAsiaTheme="majorEastAsia" w:hAnsi="Times New Roman"/>
          <w:sz w:val="24"/>
          <w:szCs w:val="24"/>
          <w:lang w:eastAsia="en-US"/>
        </w:rPr>
        <w:t>Cork Institute of Technology</w:t>
      </w:r>
      <w:r w:rsidR="000F24CC">
        <w:rPr>
          <w:rFonts w:ascii="Times New Roman" w:eastAsiaTheme="majorEastAsia" w:hAnsi="Times New Roman"/>
          <w:sz w:val="24"/>
          <w:szCs w:val="24"/>
          <w:lang w:eastAsia="en-US"/>
        </w:rPr>
        <w:t xml:space="preserve"> (</w:t>
      </w:r>
      <w:r w:rsidR="000F24CC" w:rsidRPr="00BD6799">
        <w:rPr>
          <w:rFonts w:ascii="Times New Roman" w:eastAsiaTheme="majorEastAsia" w:hAnsi="Times New Roman"/>
          <w:b/>
          <w:sz w:val="24"/>
          <w:szCs w:val="24"/>
          <w:lang w:eastAsia="en-US"/>
        </w:rPr>
        <w:t>CIT</w:t>
      </w:r>
      <w:r w:rsidR="000F24CC">
        <w:rPr>
          <w:rFonts w:ascii="Times New Roman" w:eastAsiaTheme="majorEastAsia" w:hAnsi="Times New Roman"/>
          <w:sz w:val="24"/>
          <w:szCs w:val="24"/>
          <w:lang w:eastAsia="en-US"/>
        </w:rPr>
        <w:t>)</w:t>
      </w:r>
      <w:r w:rsidR="009544D2">
        <w:rPr>
          <w:rFonts w:ascii="Times New Roman" w:eastAsiaTheme="majorEastAsia" w:hAnsi="Times New Roman"/>
          <w:sz w:val="24"/>
          <w:szCs w:val="24"/>
          <w:lang w:eastAsia="en-US"/>
        </w:rPr>
        <w:t>.</w:t>
      </w:r>
      <w:r w:rsidR="00486FD9">
        <w:rPr>
          <w:rFonts w:ascii="Times New Roman" w:eastAsiaTheme="majorEastAsia" w:hAnsi="Times New Roman"/>
          <w:sz w:val="24"/>
          <w:szCs w:val="24"/>
          <w:lang w:eastAsia="en-US"/>
        </w:rPr>
        <w:t xml:space="preserve"> </w:t>
      </w:r>
    </w:p>
    <w:sdt>
      <w:sdtPr>
        <w:rPr>
          <w:rFonts w:ascii="Times New Roman" w:eastAsiaTheme="majorEastAsia" w:hAnsi="Times New Roman" w:cstheme="majorBidi"/>
          <w:caps/>
          <w:color w:val="323E4F" w:themeColor="text2" w:themeShade="BF"/>
          <w:spacing w:val="5"/>
          <w:kern w:val="28"/>
          <w:sz w:val="52"/>
          <w:szCs w:val="52"/>
          <w:lang w:eastAsia="en-US"/>
        </w:rPr>
        <w:id w:val="873196369"/>
        <w:docPartObj>
          <w:docPartGallery w:val="Cover Pages"/>
          <w:docPartUnique/>
        </w:docPartObj>
      </w:sdtPr>
      <w:sdtEndPr>
        <w:rPr>
          <w:rFonts w:eastAsiaTheme="minorEastAsia" w:cs="Times New Roman"/>
          <w:caps w:val="0"/>
          <w:color w:val="auto"/>
          <w:spacing w:val="0"/>
          <w:kern w:val="0"/>
          <w:sz w:val="24"/>
          <w:szCs w:val="24"/>
          <w:lang w:eastAsia="en-IE"/>
        </w:rPr>
      </w:sdtEndPr>
      <w:sdtContent>
        <w:p w:rsidR="007E52E0" w:rsidRDefault="007E52E0" w:rsidP="003C0418">
          <w:pPr>
            <w:tabs>
              <w:tab w:val="center" w:pos="4513"/>
            </w:tabs>
            <w:spacing w:after="0" w:line="240" w:lineRule="auto"/>
            <w:jc w:val="both"/>
            <w:rPr>
              <w:rFonts w:ascii="Times New Roman" w:hAnsi="Times New Roman"/>
            </w:rPr>
          </w:pPr>
        </w:p>
        <w:sdt>
          <w:sdtPr>
            <w:rPr>
              <w:rFonts w:asciiTheme="minorHAnsi" w:eastAsiaTheme="minorEastAsia" w:hAnsiTheme="minorHAnsi" w:cstheme="minorBidi"/>
              <w:b w:val="0"/>
              <w:bCs w:val="0"/>
              <w:color w:val="auto"/>
              <w:sz w:val="20"/>
              <w:szCs w:val="22"/>
              <w:lang w:val="en-IE" w:eastAsia="en-IE"/>
            </w:rPr>
            <w:id w:val="1567526593"/>
            <w:docPartObj>
              <w:docPartGallery w:val="Table of Contents"/>
              <w:docPartUnique/>
            </w:docPartObj>
          </w:sdtPr>
          <w:sdtEndPr>
            <w:rPr>
              <w:sz w:val="22"/>
              <w:lang w:val="en-GB"/>
            </w:rPr>
          </w:sdtEndPr>
          <w:sdtContent>
            <w:p w:rsidR="007E52E0" w:rsidRPr="00AB219B" w:rsidRDefault="007E52E0" w:rsidP="002E1068">
              <w:pPr>
                <w:pStyle w:val="TOCHeading"/>
                <w:numPr>
                  <w:ilvl w:val="0"/>
                  <w:numId w:val="0"/>
                </w:numPr>
                <w:spacing w:before="0" w:line="240" w:lineRule="auto"/>
                <w:ind w:left="432"/>
                <w:jc w:val="center"/>
                <w:rPr>
                  <w:rStyle w:val="TitleChar"/>
                  <w:rFonts w:ascii="Georgia" w:hAnsi="Georgia"/>
                  <w:sz w:val="48"/>
                </w:rPr>
              </w:pPr>
              <w:r w:rsidRPr="00AB219B">
                <w:rPr>
                  <w:rStyle w:val="TitleChar"/>
                  <w:rFonts w:ascii="Georgia" w:hAnsi="Georgia"/>
                  <w:sz w:val="48"/>
                </w:rPr>
                <w:t>Table of Contents</w:t>
              </w:r>
            </w:p>
            <w:p w:rsidR="007E52E0" w:rsidRPr="00AB219B" w:rsidRDefault="007E52E0" w:rsidP="007E52E0">
              <w:pPr>
                <w:spacing w:after="0" w:line="240" w:lineRule="auto"/>
                <w:jc w:val="both"/>
                <w:rPr>
                  <w:sz w:val="20"/>
                  <w:lang w:val="en-US"/>
                </w:rPr>
              </w:pPr>
            </w:p>
            <w:p w:rsidR="007E52E0" w:rsidRPr="00AB219B" w:rsidRDefault="007E52E0" w:rsidP="007E52E0">
              <w:pPr>
                <w:spacing w:after="0" w:line="240" w:lineRule="auto"/>
                <w:jc w:val="both"/>
                <w:rPr>
                  <w:sz w:val="20"/>
                  <w:lang w:val="en-US"/>
                </w:rPr>
              </w:pPr>
            </w:p>
            <w:p w:rsidR="007E52E0"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Introduction</w:t>
              </w:r>
              <w:r w:rsidR="003B4A34">
                <w:rPr>
                  <w:rFonts w:ascii="Georgia" w:hAnsi="Georgia"/>
                  <w:b/>
                  <w:sz w:val="28"/>
                </w:rPr>
                <w:t xml:space="preserve"> …………………………………………………..</w:t>
              </w:r>
              <w:r w:rsidR="004B7C00">
                <w:rPr>
                  <w:rFonts w:ascii="Georgia" w:hAnsi="Georgia"/>
                  <w:b/>
                  <w:sz w:val="28"/>
                </w:rPr>
                <w:t>......</w:t>
              </w:r>
              <w:r w:rsidR="00E35F81">
                <w:rPr>
                  <w:rFonts w:ascii="Georgia" w:hAnsi="Georgia"/>
                  <w:b/>
                  <w:sz w:val="28"/>
                </w:rPr>
                <w:t>1 – 1</w:t>
              </w:r>
            </w:p>
            <w:p w:rsidR="00963DE7" w:rsidRPr="00C95CD9" w:rsidRDefault="00963DE7" w:rsidP="00C95CD9">
              <w:pPr>
                <w:spacing w:after="0" w:line="240" w:lineRule="auto"/>
                <w:jc w:val="both"/>
                <w:rPr>
                  <w:rFonts w:ascii="Georgia" w:hAnsi="Georgia"/>
                  <w:sz w:val="24"/>
                </w:rPr>
              </w:pPr>
            </w:p>
            <w:p w:rsidR="007E52E0" w:rsidRDefault="005B1625" w:rsidP="005B1625">
              <w:pPr>
                <w:pStyle w:val="ListParagraph"/>
                <w:spacing w:after="0" w:line="240" w:lineRule="auto"/>
                <w:ind w:left="709"/>
                <w:jc w:val="both"/>
                <w:rPr>
                  <w:rFonts w:ascii="Georgia" w:hAnsi="Georgia"/>
                  <w:sz w:val="24"/>
                </w:rPr>
              </w:pPr>
              <w:r>
                <w:rPr>
                  <w:rFonts w:ascii="Georgia" w:hAnsi="Georgia"/>
                  <w:sz w:val="24"/>
                </w:rPr>
                <w:t xml:space="preserve">1.1. </w:t>
              </w:r>
              <w:r>
                <w:rPr>
                  <w:rFonts w:ascii="Georgia" w:hAnsi="Georgia"/>
                  <w:sz w:val="24"/>
                </w:rPr>
                <w:tab/>
              </w:r>
              <w:r w:rsidR="007B623A" w:rsidRPr="00433B59">
                <w:rPr>
                  <w:rFonts w:ascii="Georgia" w:hAnsi="Georgia"/>
                  <w:sz w:val="24"/>
                </w:rPr>
                <w:t>Purpose of Plan</w:t>
              </w:r>
              <w:r w:rsidR="00F72DCE" w:rsidRPr="00433B59">
                <w:rPr>
                  <w:rFonts w:ascii="Georgia" w:hAnsi="Georgia"/>
                  <w:sz w:val="24"/>
                </w:rPr>
                <w:t xml:space="preserve"> ………………………………</w:t>
              </w:r>
              <w:r w:rsidR="001070ED">
                <w:rPr>
                  <w:rFonts w:ascii="Georgia" w:hAnsi="Georgia"/>
                  <w:sz w:val="24"/>
                </w:rPr>
                <w:t>……</w:t>
              </w:r>
              <w:r w:rsidR="004B7C00">
                <w:rPr>
                  <w:rFonts w:ascii="Georgia" w:hAnsi="Georgia"/>
                  <w:sz w:val="24"/>
                </w:rPr>
                <w:t>..</w:t>
              </w:r>
              <w:r w:rsidR="0047156E">
                <w:rPr>
                  <w:rFonts w:ascii="Georgia" w:hAnsi="Georgia"/>
                  <w:sz w:val="24"/>
                </w:rPr>
                <w:t>..........</w:t>
              </w:r>
              <w:r w:rsidR="00A61812">
                <w:rPr>
                  <w:rFonts w:ascii="Georgia" w:hAnsi="Georgia"/>
                  <w:sz w:val="24"/>
                </w:rPr>
                <w:t>.....</w:t>
              </w:r>
              <w:r w:rsidR="004F42CE">
                <w:rPr>
                  <w:rFonts w:ascii="Georgia" w:hAnsi="Georgia"/>
                  <w:sz w:val="24"/>
                </w:rPr>
                <w:t>....</w:t>
              </w:r>
              <w:r w:rsidR="0047156E">
                <w:rPr>
                  <w:rFonts w:ascii="Georgia" w:hAnsi="Georgia"/>
                  <w:sz w:val="24"/>
                </w:rPr>
                <w:t>.</w:t>
              </w:r>
              <w:r w:rsidR="00FA3563">
                <w:rPr>
                  <w:rFonts w:ascii="Georgia" w:hAnsi="Georgia"/>
                  <w:sz w:val="24"/>
                </w:rPr>
                <w:t>.</w:t>
              </w:r>
              <w:r w:rsidR="00E53E73">
                <w:rPr>
                  <w:rFonts w:ascii="Georgia" w:hAnsi="Georgia"/>
                  <w:sz w:val="24"/>
                </w:rPr>
                <w:t xml:space="preserve">1 – 1 </w:t>
              </w:r>
            </w:p>
            <w:p w:rsidR="00570B22" w:rsidRPr="00BA46C4" w:rsidRDefault="00570B22" w:rsidP="00BA46C4">
              <w:pPr>
                <w:spacing w:after="0" w:line="240" w:lineRule="auto"/>
                <w:jc w:val="both"/>
                <w:rPr>
                  <w:rFonts w:ascii="Georgia" w:hAnsi="Georgia"/>
                  <w:sz w:val="24"/>
                </w:rPr>
              </w:pPr>
            </w:p>
            <w:p w:rsidR="007E52E0" w:rsidRDefault="005B1625" w:rsidP="005B1625">
              <w:pPr>
                <w:spacing w:after="0" w:line="240" w:lineRule="auto"/>
                <w:ind w:left="709"/>
                <w:jc w:val="both"/>
                <w:rPr>
                  <w:rFonts w:ascii="Georgia" w:hAnsi="Georgia"/>
                </w:rPr>
              </w:pPr>
              <w:r>
                <w:rPr>
                  <w:rFonts w:ascii="Georgia" w:hAnsi="Georgia"/>
                </w:rPr>
                <w:t>1.2.</w:t>
              </w:r>
              <w:r>
                <w:rPr>
                  <w:rFonts w:ascii="Georgia" w:hAnsi="Georgia"/>
                </w:rPr>
                <w:tab/>
                <w:t>Project Bac</w:t>
              </w:r>
              <w:r w:rsidR="004F42CE">
                <w:rPr>
                  <w:rFonts w:ascii="Georgia" w:hAnsi="Georgia"/>
                </w:rPr>
                <w:t>kground…………………………………………………………</w:t>
              </w:r>
              <w:r>
                <w:rPr>
                  <w:rFonts w:ascii="Georgia" w:hAnsi="Georgia"/>
                </w:rPr>
                <w:t>.1 – 1</w:t>
              </w:r>
            </w:p>
            <w:p w:rsidR="00963DE7" w:rsidRPr="00AB219B" w:rsidRDefault="00963DE7" w:rsidP="007B623A">
              <w:pPr>
                <w:spacing w:after="0" w:line="240" w:lineRule="auto"/>
                <w:jc w:val="both"/>
                <w:rPr>
                  <w:rFonts w:ascii="Georgia" w:hAnsi="Georgia"/>
                </w:rPr>
              </w:pPr>
            </w:p>
            <w:p w:rsidR="007E52E0" w:rsidRPr="00AB219B" w:rsidRDefault="007E52E0" w:rsidP="00BA46C4">
              <w:pPr>
                <w:spacing w:after="0" w:line="240" w:lineRule="auto"/>
                <w:jc w:val="both"/>
                <w:rPr>
                  <w:rFonts w:ascii="Georgia" w:hAnsi="Georgia"/>
                </w:rPr>
              </w:pPr>
            </w:p>
            <w:p w:rsidR="007E52E0" w:rsidRPr="007B623A"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Project Benefits</w:t>
              </w:r>
              <w:r w:rsidR="00DE1557">
                <w:rPr>
                  <w:rFonts w:ascii="Georgia" w:hAnsi="Georgia"/>
                  <w:b/>
                  <w:sz w:val="28"/>
                </w:rPr>
                <w:t>………………………………………………</w:t>
              </w:r>
              <w:r w:rsidR="003B4A34">
                <w:rPr>
                  <w:rFonts w:ascii="Georgia" w:hAnsi="Georgia"/>
                  <w:b/>
                  <w:sz w:val="28"/>
                </w:rPr>
                <w:t>.</w:t>
              </w:r>
              <w:r w:rsidR="004B7C00">
                <w:rPr>
                  <w:rFonts w:ascii="Georgia" w:hAnsi="Georgia"/>
                  <w:b/>
                  <w:sz w:val="28"/>
                </w:rPr>
                <w:t>.....</w:t>
              </w:r>
              <w:r w:rsidR="00A61812">
                <w:rPr>
                  <w:rFonts w:ascii="Georgia" w:hAnsi="Georgia"/>
                  <w:b/>
                  <w:sz w:val="28"/>
                </w:rPr>
                <w:t>.</w:t>
              </w:r>
              <w:r w:rsidR="00570B22">
                <w:rPr>
                  <w:rFonts w:ascii="Georgia" w:hAnsi="Georgia"/>
                  <w:b/>
                  <w:sz w:val="28"/>
                </w:rPr>
                <w:t>1</w:t>
              </w:r>
              <w:r w:rsidR="00DE1557">
                <w:rPr>
                  <w:rFonts w:ascii="Georgia" w:hAnsi="Georgia"/>
                  <w:b/>
                  <w:sz w:val="28"/>
                </w:rPr>
                <w:t xml:space="preserve"> </w:t>
              </w:r>
              <w:r w:rsidR="00E35F81">
                <w:rPr>
                  <w:rFonts w:ascii="Georgia" w:hAnsi="Georgia"/>
                  <w:b/>
                  <w:sz w:val="28"/>
                </w:rPr>
                <w:t>–</w:t>
              </w:r>
              <w:r w:rsidR="00570B22">
                <w:rPr>
                  <w:rFonts w:ascii="Georgia" w:hAnsi="Georgia"/>
                  <w:b/>
                  <w:sz w:val="28"/>
                </w:rPr>
                <w:t xml:space="preserve"> 1</w:t>
              </w:r>
            </w:p>
            <w:p w:rsidR="007E52E0" w:rsidRPr="00AB219B" w:rsidRDefault="007E52E0" w:rsidP="00AB219B">
              <w:pPr>
                <w:spacing w:after="0" w:line="240" w:lineRule="auto"/>
                <w:ind w:left="709" w:hanging="709"/>
                <w:jc w:val="both"/>
                <w:rPr>
                  <w:rFonts w:ascii="Georgia" w:hAnsi="Georgia"/>
                </w:rPr>
              </w:pPr>
            </w:p>
            <w:p w:rsidR="00E7554C" w:rsidRPr="00AB219B" w:rsidRDefault="00E7554C" w:rsidP="00BA46C4">
              <w:pPr>
                <w:spacing w:after="0" w:line="240" w:lineRule="auto"/>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Project Deliverables</w:t>
              </w:r>
              <w:r w:rsidR="00CA174E">
                <w:rPr>
                  <w:rFonts w:ascii="Georgia" w:hAnsi="Georgia"/>
                  <w:b/>
                  <w:sz w:val="28"/>
                </w:rPr>
                <w:t>………………………………………</w:t>
              </w:r>
              <w:r w:rsidR="00810D59">
                <w:rPr>
                  <w:rFonts w:ascii="Georgia" w:hAnsi="Georgia"/>
                  <w:b/>
                  <w:sz w:val="28"/>
                </w:rPr>
                <w:t>..</w:t>
              </w:r>
              <w:r w:rsidR="003B4A34">
                <w:rPr>
                  <w:rFonts w:ascii="Georgia" w:hAnsi="Georgia"/>
                  <w:b/>
                  <w:sz w:val="28"/>
                </w:rPr>
                <w:t>.</w:t>
              </w:r>
              <w:r w:rsidR="00823BE7">
                <w:rPr>
                  <w:rFonts w:ascii="Georgia" w:hAnsi="Georgia"/>
                  <w:b/>
                  <w:sz w:val="28"/>
                </w:rPr>
                <w:t>.</w:t>
              </w:r>
              <w:r w:rsidR="004B7C00">
                <w:rPr>
                  <w:rFonts w:ascii="Georgia" w:hAnsi="Georgia"/>
                  <w:b/>
                  <w:sz w:val="28"/>
                </w:rPr>
                <w:t>..</w:t>
              </w:r>
              <w:r w:rsidR="0016661C">
                <w:rPr>
                  <w:rFonts w:ascii="Georgia" w:hAnsi="Georgia"/>
                  <w:b/>
                  <w:sz w:val="28"/>
                </w:rPr>
                <w:t>2 – 21</w:t>
              </w:r>
            </w:p>
            <w:p w:rsidR="00106DFE" w:rsidRPr="00753F0F" w:rsidRDefault="00106DFE" w:rsidP="00106DFE">
              <w:pPr>
                <w:pStyle w:val="ListParagraph"/>
                <w:spacing w:after="0" w:line="240" w:lineRule="auto"/>
                <w:ind w:left="709"/>
                <w:jc w:val="both"/>
                <w:rPr>
                  <w:rFonts w:ascii="Georgia" w:hAnsi="Georgia"/>
                  <w:sz w:val="28"/>
                </w:rPr>
              </w:pPr>
            </w:p>
            <w:p w:rsidR="008F428A" w:rsidRPr="00C83BFC" w:rsidRDefault="005D2F3E" w:rsidP="00C83BFC">
              <w:pPr>
                <w:pStyle w:val="ListParagraph"/>
                <w:numPr>
                  <w:ilvl w:val="1"/>
                  <w:numId w:val="3"/>
                </w:numPr>
                <w:spacing w:after="0" w:line="240" w:lineRule="auto"/>
                <w:ind w:left="709" w:firstLine="0"/>
                <w:jc w:val="both"/>
                <w:rPr>
                  <w:rFonts w:ascii="Georgia" w:hAnsi="Georgia"/>
                  <w:sz w:val="24"/>
                </w:rPr>
              </w:pPr>
              <w:r>
                <w:rPr>
                  <w:rFonts w:ascii="Georgia" w:hAnsi="Georgia"/>
                  <w:sz w:val="24"/>
                </w:rPr>
                <w:t>Elements of Information Security Management Process</w:t>
              </w:r>
              <w:r w:rsidR="004F42CE">
                <w:rPr>
                  <w:rFonts w:ascii="Georgia" w:hAnsi="Georgia"/>
                  <w:sz w:val="24"/>
                </w:rPr>
                <w:t>..</w:t>
              </w:r>
              <w:r w:rsidR="004F5960">
                <w:rPr>
                  <w:rFonts w:ascii="Georgia" w:hAnsi="Georgia"/>
                  <w:sz w:val="24"/>
                </w:rPr>
                <w:t>....</w:t>
              </w:r>
              <w:r w:rsidR="00A27290">
                <w:rPr>
                  <w:rFonts w:ascii="Georgia" w:hAnsi="Georgia"/>
                  <w:sz w:val="24"/>
                </w:rPr>
                <w:t>2</w:t>
              </w:r>
              <w:r w:rsidR="004B0BB2">
                <w:rPr>
                  <w:rFonts w:ascii="Georgia" w:hAnsi="Georgia"/>
                  <w:sz w:val="24"/>
                </w:rPr>
                <w:t xml:space="preserve"> – 6</w:t>
              </w:r>
            </w:p>
            <w:p w:rsidR="00E7554C" w:rsidRDefault="00E7554C" w:rsidP="00BA46C4">
              <w:pPr>
                <w:spacing w:after="0" w:line="240" w:lineRule="auto"/>
                <w:jc w:val="both"/>
                <w:rPr>
                  <w:rFonts w:ascii="Georgia" w:hAnsi="Georgia"/>
                  <w:sz w:val="24"/>
                </w:rPr>
              </w:pPr>
            </w:p>
            <w:p w:rsidR="00BA46C4" w:rsidRPr="00BA46C4" w:rsidRDefault="00BA46C4" w:rsidP="00BA46C4">
              <w:pPr>
                <w:spacing w:after="0" w:line="240" w:lineRule="auto"/>
                <w:jc w:val="both"/>
                <w:rPr>
                  <w:rFonts w:ascii="Georgia" w:hAnsi="Georgia"/>
                  <w:sz w:val="24"/>
                </w:rPr>
              </w:pPr>
            </w:p>
            <w:p w:rsidR="00227CAF" w:rsidRDefault="00C83BFC" w:rsidP="00227CAF">
              <w:pPr>
                <w:pStyle w:val="ListParagraph"/>
                <w:numPr>
                  <w:ilvl w:val="1"/>
                  <w:numId w:val="3"/>
                </w:numPr>
                <w:spacing w:after="0" w:line="240" w:lineRule="auto"/>
                <w:ind w:left="709" w:firstLine="0"/>
                <w:jc w:val="both"/>
                <w:rPr>
                  <w:rFonts w:ascii="Georgia" w:hAnsi="Georgia"/>
                  <w:sz w:val="24"/>
                </w:rPr>
              </w:pPr>
              <w:r>
                <w:rPr>
                  <w:rFonts w:ascii="Georgia" w:hAnsi="Georgia"/>
                  <w:sz w:val="24"/>
                </w:rPr>
                <w:t>Implementation of ISO/IEC 27002</w:t>
              </w:r>
              <w:r w:rsidR="00227CAF">
                <w:rPr>
                  <w:rFonts w:ascii="Georgia" w:hAnsi="Georgia"/>
                  <w:sz w:val="24"/>
                </w:rPr>
                <w:t>.....................</w:t>
              </w:r>
              <w:r w:rsidR="004F42CE">
                <w:rPr>
                  <w:rFonts w:ascii="Georgia" w:hAnsi="Georgia"/>
                  <w:sz w:val="24"/>
                </w:rPr>
                <w:t>........</w:t>
              </w:r>
              <w:r>
                <w:rPr>
                  <w:rFonts w:ascii="Georgia" w:hAnsi="Georgia"/>
                  <w:sz w:val="24"/>
                </w:rPr>
                <w:t>...</w:t>
              </w:r>
              <w:r w:rsidR="004F5960">
                <w:rPr>
                  <w:rFonts w:ascii="Georgia" w:hAnsi="Georgia"/>
                  <w:sz w:val="24"/>
                </w:rPr>
                <w:t>.......</w:t>
              </w:r>
              <w:r>
                <w:rPr>
                  <w:rFonts w:ascii="Georgia" w:hAnsi="Georgia"/>
                  <w:sz w:val="24"/>
                </w:rPr>
                <w:t>7 –</w:t>
              </w:r>
              <w:r w:rsidR="00E16026">
                <w:rPr>
                  <w:rFonts w:ascii="Georgia" w:hAnsi="Georgia"/>
                  <w:sz w:val="24"/>
                </w:rPr>
                <w:t xml:space="preserve"> 21</w:t>
              </w:r>
              <w:r>
                <w:rPr>
                  <w:rFonts w:ascii="Georgia" w:hAnsi="Georgia"/>
                  <w:sz w:val="24"/>
                </w:rPr>
                <w:t xml:space="preserve"> </w:t>
              </w:r>
            </w:p>
            <w:p w:rsidR="00E7554C" w:rsidRPr="00E05193" w:rsidRDefault="00E7554C" w:rsidP="00E05193">
              <w:pPr>
                <w:spacing w:after="0" w:line="240" w:lineRule="auto"/>
                <w:jc w:val="both"/>
                <w:rPr>
                  <w:rFonts w:ascii="Georgia" w:hAnsi="Georgia"/>
                  <w:sz w:val="24"/>
                </w:rPr>
              </w:pPr>
            </w:p>
            <w:p w:rsidR="00227CAF" w:rsidRDefault="00E05193"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Security Governance and Organisation.......</w:t>
              </w:r>
              <w:r w:rsidR="005D3142">
                <w:rPr>
                  <w:rFonts w:ascii="Georgia" w:hAnsi="Georgia"/>
                  <w:color w:val="FF0000"/>
                  <w:sz w:val="24"/>
                </w:rPr>
                <w:t>..</w:t>
              </w:r>
              <w:r w:rsidR="004F42CE">
                <w:rPr>
                  <w:rFonts w:ascii="Georgia" w:hAnsi="Georgia"/>
                  <w:color w:val="FF0000"/>
                  <w:sz w:val="24"/>
                </w:rPr>
                <w:t>...</w:t>
              </w:r>
              <w:r w:rsidR="004F3635">
                <w:rPr>
                  <w:rFonts w:ascii="Georgia" w:hAnsi="Georgia"/>
                  <w:color w:val="FF0000"/>
                  <w:sz w:val="24"/>
                </w:rPr>
                <w:t>.....</w:t>
              </w:r>
              <w:r w:rsidR="004F5960">
                <w:rPr>
                  <w:rFonts w:ascii="Georgia" w:hAnsi="Georgia"/>
                  <w:color w:val="FF0000"/>
                  <w:sz w:val="24"/>
                </w:rPr>
                <w:t>.</w:t>
              </w:r>
              <w:r>
                <w:rPr>
                  <w:rFonts w:ascii="Georgia" w:hAnsi="Georgia"/>
                  <w:color w:val="FF0000"/>
                  <w:sz w:val="24"/>
                </w:rPr>
                <w:t>7 – 7</w:t>
              </w:r>
            </w:p>
            <w:p w:rsidR="00C87422" w:rsidRDefault="00C87422" w:rsidP="00C87422">
              <w:pPr>
                <w:pStyle w:val="ListParagraph"/>
                <w:spacing w:after="0" w:line="240" w:lineRule="auto"/>
                <w:ind w:left="2138"/>
                <w:jc w:val="both"/>
                <w:rPr>
                  <w:rFonts w:ascii="Georgia" w:hAnsi="Georgia"/>
                  <w:color w:val="FF0000"/>
                  <w:sz w:val="24"/>
                </w:rPr>
              </w:pPr>
            </w:p>
            <w:p w:rsidR="00C87422" w:rsidRDefault="00C87422" w:rsidP="004F3635">
              <w:pPr>
                <w:pStyle w:val="ListParagraph"/>
                <w:spacing w:after="0" w:line="240" w:lineRule="auto"/>
                <w:ind w:left="2138"/>
                <w:jc w:val="both"/>
                <w:rPr>
                  <w:rFonts w:ascii="Georgia" w:hAnsi="Georgia"/>
                  <w:color w:val="002060"/>
                  <w:sz w:val="24"/>
                </w:rPr>
              </w:pPr>
              <w:r w:rsidRPr="003D7C53">
                <w:rPr>
                  <w:rFonts w:ascii="Georgia" w:hAnsi="Georgia"/>
                  <w:i/>
                  <w:color w:val="002060"/>
                  <w:sz w:val="24"/>
                </w:rPr>
                <w:t>3.2.1.1.</w:t>
              </w:r>
              <w:r>
                <w:rPr>
                  <w:rFonts w:ascii="Georgia" w:hAnsi="Georgia"/>
                  <w:color w:val="002060"/>
                  <w:sz w:val="24"/>
                </w:rPr>
                <w:t xml:space="preserve"> </w:t>
              </w:r>
              <w:r w:rsidR="00E70AA4">
                <w:rPr>
                  <w:rFonts w:ascii="Georgia" w:hAnsi="Georgia"/>
                  <w:color w:val="002060"/>
                  <w:sz w:val="24"/>
                </w:rPr>
                <w:t xml:space="preserve">   </w:t>
              </w:r>
              <w:r w:rsidRPr="00C87422">
                <w:rPr>
                  <w:rFonts w:ascii="Georgia" w:hAnsi="Georgia"/>
                  <w:i/>
                  <w:color w:val="002060"/>
                  <w:sz w:val="24"/>
                </w:rPr>
                <w:t>Internal Organisation</w:t>
              </w:r>
              <w:r w:rsidR="00DC00E1">
                <w:rPr>
                  <w:rFonts w:ascii="Georgia" w:hAnsi="Georgia"/>
                  <w:color w:val="002060"/>
                  <w:sz w:val="24"/>
                </w:rPr>
                <w:t>………………</w:t>
              </w:r>
              <w:r>
                <w:rPr>
                  <w:rFonts w:ascii="Georgia" w:hAnsi="Georgia"/>
                  <w:color w:val="002060"/>
                  <w:sz w:val="24"/>
                </w:rPr>
                <w:t>….</w:t>
              </w:r>
              <w:r w:rsidR="00547C06" w:rsidRPr="0093682A">
                <w:rPr>
                  <w:rFonts w:ascii="Georgia" w:hAnsi="Georgia"/>
                  <w:i/>
                  <w:color w:val="002060"/>
                  <w:sz w:val="24"/>
                </w:rPr>
                <w:t>7 – 7</w:t>
              </w:r>
              <w:r w:rsidR="00547C06">
                <w:rPr>
                  <w:rFonts w:ascii="Georgia" w:hAnsi="Georgia"/>
                  <w:color w:val="002060"/>
                  <w:sz w:val="24"/>
                </w:rPr>
                <w:t xml:space="preserve"> </w:t>
              </w:r>
            </w:p>
            <w:p w:rsidR="004F3635" w:rsidRPr="004F3635" w:rsidRDefault="004F3635" w:rsidP="004F3635">
              <w:pPr>
                <w:pStyle w:val="ListParagraph"/>
                <w:spacing w:after="0" w:line="240" w:lineRule="auto"/>
                <w:ind w:left="2138"/>
                <w:jc w:val="both"/>
                <w:rPr>
                  <w:rFonts w:ascii="Georgia" w:hAnsi="Georgia"/>
                  <w:color w:val="002060"/>
                  <w:sz w:val="24"/>
                </w:rPr>
              </w:pPr>
            </w:p>
            <w:p w:rsidR="00C87422" w:rsidRDefault="00C87422" w:rsidP="00C87422">
              <w:pPr>
                <w:pStyle w:val="ListParagraph"/>
                <w:spacing w:after="0" w:line="240" w:lineRule="auto"/>
                <w:ind w:left="2138"/>
                <w:jc w:val="both"/>
                <w:rPr>
                  <w:rFonts w:ascii="Georgia" w:hAnsi="Georgia"/>
                  <w:color w:val="002060"/>
                  <w:sz w:val="24"/>
                </w:rPr>
              </w:pPr>
              <w:r w:rsidRPr="003D7C53">
                <w:rPr>
                  <w:rFonts w:ascii="Georgia" w:hAnsi="Georgia"/>
                  <w:i/>
                  <w:color w:val="002060"/>
                  <w:sz w:val="24"/>
                </w:rPr>
                <w:t>3.2.1.2.</w:t>
              </w:r>
              <w:r>
                <w:rPr>
                  <w:rFonts w:ascii="Georgia" w:hAnsi="Georgia"/>
                  <w:color w:val="002060"/>
                  <w:sz w:val="24"/>
                </w:rPr>
                <w:t xml:space="preserve"> </w:t>
              </w:r>
              <w:r w:rsidR="00E70AA4">
                <w:rPr>
                  <w:rFonts w:ascii="Georgia" w:hAnsi="Georgia"/>
                  <w:color w:val="002060"/>
                  <w:sz w:val="24"/>
                </w:rPr>
                <w:t xml:space="preserve">   </w:t>
              </w:r>
              <w:r w:rsidRPr="00C87422">
                <w:rPr>
                  <w:rFonts w:ascii="Georgia" w:hAnsi="Georgia"/>
                  <w:i/>
                  <w:color w:val="002060"/>
                  <w:sz w:val="24"/>
                </w:rPr>
                <w:t>Mobile Devices and Teleworking</w:t>
              </w:r>
              <w:r w:rsidR="00DC00E1">
                <w:rPr>
                  <w:rFonts w:ascii="Georgia" w:hAnsi="Georgia"/>
                  <w:color w:val="002060"/>
                  <w:sz w:val="24"/>
                </w:rPr>
                <w:t>…</w:t>
              </w:r>
              <w:r>
                <w:rPr>
                  <w:rFonts w:ascii="Georgia" w:hAnsi="Georgia"/>
                  <w:color w:val="002060"/>
                  <w:sz w:val="24"/>
                </w:rPr>
                <w:t>.</w:t>
              </w:r>
              <w:r w:rsidR="00547C06" w:rsidRPr="0093682A">
                <w:rPr>
                  <w:rFonts w:ascii="Georgia" w:hAnsi="Georgia"/>
                  <w:i/>
                  <w:color w:val="002060"/>
                  <w:sz w:val="24"/>
                </w:rPr>
                <w:t>7 – 7</w:t>
              </w:r>
            </w:p>
            <w:p w:rsidR="00411053" w:rsidRPr="00BA46C4" w:rsidRDefault="00411053" w:rsidP="00BA46C4">
              <w:pPr>
                <w:spacing w:after="0" w:line="240" w:lineRule="auto"/>
                <w:jc w:val="both"/>
                <w:rPr>
                  <w:rFonts w:ascii="Georgia" w:hAnsi="Georgia"/>
                  <w:color w:val="002060"/>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Security Policies………………………………………</w:t>
              </w:r>
              <w:r w:rsidR="004F42CE">
                <w:rPr>
                  <w:rFonts w:ascii="Georgia" w:hAnsi="Georgia"/>
                  <w:color w:val="FF0000"/>
                  <w:sz w:val="24"/>
                </w:rPr>
                <w:t>……..</w:t>
              </w:r>
              <w:r w:rsidR="004F5960">
                <w:rPr>
                  <w:rFonts w:ascii="Georgia" w:hAnsi="Georgia"/>
                  <w:color w:val="FF0000"/>
                  <w:sz w:val="24"/>
                </w:rPr>
                <w:t>..</w:t>
              </w:r>
              <w:r>
                <w:rPr>
                  <w:rFonts w:ascii="Georgia" w:hAnsi="Georgia"/>
                  <w:color w:val="FF0000"/>
                  <w:sz w:val="24"/>
                </w:rPr>
                <w:t>8 – 8</w:t>
              </w:r>
            </w:p>
            <w:p w:rsidR="00452396" w:rsidRPr="00BA46C4" w:rsidRDefault="00452396" w:rsidP="00BA46C4">
              <w:pPr>
                <w:spacing w:after="0" w:line="240" w:lineRule="auto"/>
                <w:jc w:val="both"/>
                <w:rPr>
                  <w:rFonts w:ascii="Georgia" w:hAnsi="Georgia"/>
                  <w:sz w:val="24"/>
                </w:rPr>
              </w:pPr>
            </w:p>
            <w:p w:rsidR="00411053" w:rsidRPr="00452396" w:rsidRDefault="00411053" w:rsidP="00452396">
              <w:pPr>
                <w:pStyle w:val="ListParagraph"/>
                <w:spacing w:after="0" w:line="240" w:lineRule="auto"/>
                <w:ind w:left="2138"/>
                <w:jc w:val="both"/>
                <w:rPr>
                  <w:rFonts w:ascii="Georgia" w:hAnsi="Georgia"/>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Risk Management……………………………………</w:t>
              </w:r>
              <w:r w:rsidR="004F42CE">
                <w:rPr>
                  <w:rFonts w:ascii="Georgia" w:hAnsi="Georgia"/>
                  <w:color w:val="FF0000"/>
                  <w:sz w:val="24"/>
                </w:rPr>
                <w:t>……</w:t>
              </w:r>
              <w:r w:rsidR="004F5960">
                <w:rPr>
                  <w:rFonts w:ascii="Georgia" w:hAnsi="Georgia"/>
                  <w:color w:val="FF0000"/>
                  <w:sz w:val="24"/>
                </w:rPr>
                <w:t>…</w:t>
              </w:r>
              <w:r w:rsidR="004F42CE">
                <w:rPr>
                  <w:rFonts w:ascii="Georgia" w:hAnsi="Georgia"/>
                  <w:color w:val="FF0000"/>
                  <w:sz w:val="24"/>
                </w:rPr>
                <w:t>.</w:t>
              </w:r>
              <w:r>
                <w:rPr>
                  <w:rFonts w:ascii="Georgia" w:hAnsi="Georgia"/>
                  <w:color w:val="FF0000"/>
                  <w:sz w:val="24"/>
                </w:rPr>
                <w:t xml:space="preserve">9 – 9 </w:t>
              </w:r>
            </w:p>
            <w:p w:rsidR="00411053" w:rsidRPr="00BA46C4" w:rsidRDefault="00411053" w:rsidP="00BA46C4">
              <w:pPr>
                <w:spacing w:after="0" w:line="240" w:lineRule="auto"/>
                <w:jc w:val="both"/>
                <w:rPr>
                  <w:rFonts w:ascii="Georgia" w:hAnsi="Georgia"/>
                  <w:sz w:val="24"/>
                </w:rPr>
              </w:pPr>
            </w:p>
            <w:p w:rsidR="00E7554C" w:rsidRPr="00452396" w:rsidRDefault="00E7554C" w:rsidP="00452396">
              <w:pPr>
                <w:pStyle w:val="ListParagraph"/>
                <w:spacing w:after="0" w:line="240" w:lineRule="auto"/>
                <w:ind w:left="2138"/>
                <w:jc w:val="both"/>
                <w:rPr>
                  <w:rFonts w:ascii="Georgia" w:hAnsi="Georgia"/>
                  <w:sz w:val="24"/>
                </w:rPr>
              </w:pPr>
            </w:p>
            <w:p w:rsidR="00411053" w:rsidRPr="00BA46C4" w:rsidRDefault="007776B4" w:rsidP="00BA46C4">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Asset</w:t>
              </w:r>
              <w:r w:rsidR="004F42CE">
                <w:rPr>
                  <w:rFonts w:ascii="Georgia" w:hAnsi="Georgia"/>
                  <w:color w:val="FF0000"/>
                  <w:sz w:val="24"/>
                </w:rPr>
                <w:t xml:space="preserve"> Classification/Management……………..</w:t>
              </w:r>
              <w:r w:rsidR="004F5960">
                <w:rPr>
                  <w:rFonts w:ascii="Georgia" w:hAnsi="Georgia"/>
                  <w:color w:val="FF0000"/>
                  <w:sz w:val="24"/>
                </w:rPr>
                <w:t>…..</w:t>
              </w:r>
              <w:r>
                <w:rPr>
                  <w:rFonts w:ascii="Georgia" w:hAnsi="Georgia"/>
                  <w:color w:val="FF0000"/>
                  <w:sz w:val="24"/>
                </w:rPr>
                <w:t>10 – 10</w:t>
              </w:r>
            </w:p>
            <w:p w:rsidR="00411053" w:rsidRPr="00BA46C4" w:rsidRDefault="00411053" w:rsidP="00BA46C4">
              <w:pPr>
                <w:spacing w:after="0" w:line="240" w:lineRule="auto"/>
                <w:jc w:val="both"/>
                <w:rPr>
                  <w:rFonts w:ascii="Georgia" w:hAnsi="Georgia"/>
                  <w:sz w:val="24"/>
                </w:rPr>
              </w:pPr>
            </w:p>
            <w:p w:rsidR="00411053" w:rsidRPr="00E7554C" w:rsidRDefault="00411053" w:rsidP="00E7554C">
              <w:pPr>
                <w:pStyle w:val="ListParagraph"/>
                <w:spacing w:after="0" w:line="240" w:lineRule="auto"/>
                <w:ind w:left="2138"/>
                <w:jc w:val="both"/>
                <w:rPr>
                  <w:rFonts w:ascii="Georgia" w:hAnsi="Georgia"/>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Physical and Environmental Security…………</w:t>
              </w:r>
              <w:r w:rsidR="00145D4E">
                <w:rPr>
                  <w:rFonts w:ascii="Georgia" w:hAnsi="Georgia"/>
                  <w:color w:val="FF0000"/>
                  <w:sz w:val="24"/>
                </w:rPr>
                <w:t>…..</w:t>
              </w:r>
              <w:r>
                <w:rPr>
                  <w:rFonts w:ascii="Georgia" w:hAnsi="Georgia"/>
                  <w:color w:val="FF0000"/>
                  <w:sz w:val="24"/>
                </w:rPr>
                <w:t>11 – 12</w:t>
              </w:r>
            </w:p>
            <w:p w:rsidR="00700A9F" w:rsidRDefault="00700A9F" w:rsidP="00700A9F">
              <w:pPr>
                <w:pStyle w:val="ListParagraph"/>
                <w:spacing w:after="0" w:line="240" w:lineRule="auto"/>
                <w:ind w:left="2138"/>
                <w:jc w:val="both"/>
                <w:rPr>
                  <w:rFonts w:ascii="Georgia" w:hAnsi="Georgia"/>
                  <w:sz w:val="24"/>
                </w:rPr>
              </w:pPr>
            </w:p>
            <w:p w:rsidR="00145D4E" w:rsidRDefault="00700A9F" w:rsidP="004F3635">
              <w:pPr>
                <w:pStyle w:val="ListParagraph"/>
                <w:spacing w:after="0" w:line="240" w:lineRule="auto"/>
                <w:ind w:left="2138"/>
                <w:jc w:val="both"/>
                <w:rPr>
                  <w:rFonts w:ascii="Georgia" w:hAnsi="Georgia"/>
                  <w:i/>
                  <w:color w:val="002060"/>
                  <w:sz w:val="24"/>
                </w:rPr>
              </w:pPr>
              <w:r w:rsidRPr="003D7C53">
                <w:rPr>
                  <w:rFonts w:ascii="Georgia" w:hAnsi="Georgia"/>
                  <w:i/>
                  <w:color w:val="002060"/>
                  <w:sz w:val="24"/>
                </w:rPr>
                <w:t xml:space="preserve">3.2.5.1. </w:t>
              </w:r>
              <w:r w:rsidR="00E70AA4" w:rsidRPr="003D7C53">
                <w:rPr>
                  <w:rFonts w:ascii="Georgia" w:hAnsi="Georgia"/>
                  <w:i/>
                  <w:color w:val="002060"/>
                  <w:sz w:val="24"/>
                </w:rPr>
                <w:t xml:space="preserve">   </w:t>
              </w:r>
              <w:r w:rsidRPr="003D7C53">
                <w:rPr>
                  <w:rFonts w:ascii="Georgia" w:hAnsi="Georgia"/>
                  <w:i/>
                  <w:color w:val="002060"/>
                  <w:sz w:val="24"/>
                </w:rPr>
                <w:t xml:space="preserve">Secure </w:t>
              </w:r>
              <w:r w:rsidR="00A7022D">
                <w:rPr>
                  <w:rFonts w:ascii="Georgia" w:hAnsi="Georgia"/>
                  <w:i/>
                  <w:color w:val="002060"/>
                  <w:sz w:val="24"/>
                </w:rPr>
                <w:t>Areas…………………………</w:t>
              </w:r>
              <w:r w:rsidRPr="003D7C53">
                <w:rPr>
                  <w:rFonts w:ascii="Georgia" w:hAnsi="Georgia"/>
                  <w:i/>
                  <w:color w:val="002060"/>
                  <w:sz w:val="24"/>
                </w:rPr>
                <w:t>…</w:t>
              </w:r>
              <w:r w:rsidR="00AC24AA">
                <w:rPr>
                  <w:rFonts w:ascii="Georgia" w:hAnsi="Georgia"/>
                  <w:i/>
                  <w:color w:val="002060"/>
                  <w:sz w:val="24"/>
                </w:rPr>
                <w:t>11 – 11</w:t>
              </w:r>
            </w:p>
            <w:p w:rsidR="004F3635" w:rsidRPr="004F3635" w:rsidRDefault="004F3635" w:rsidP="004F3635">
              <w:pPr>
                <w:pStyle w:val="ListParagraph"/>
                <w:spacing w:after="0" w:line="240" w:lineRule="auto"/>
                <w:ind w:left="2138"/>
                <w:jc w:val="both"/>
                <w:rPr>
                  <w:rFonts w:ascii="Georgia" w:hAnsi="Georgia"/>
                  <w:color w:val="002060"/>
                  <w:sz w:val="24"/>
                </w:rPr>
              </w:pPr>
            </w:p>
            <w:p w:rsidR="00700A9F" w:rsidRDefault="00700A9F" w:rsidP="00686147">
              <w:pPr>
                <w:pStyle w:val="ListParagraph"/>
                <w:spacing w:after="0" w:line="240" w:lineRule="auto"/>
                <w:ind w:left="2138"/>
                <w:jc w:val="both"/>
                <w:rPr>
                  <w:rFonts w:ascii="Georgia" w:hAnsi="Georgia"/>
                  <w:i/>
                  <w:color w:val="002060"/>
                  <w:sz w:val="24"/>
                </w:rPr>
              </w:pPr>
              <w:r w:rsidRPr="003D7C53">
                <w:rPr>
                  <w:rFonts w:ascii="Georgia" w:hAnsi="Georgia"/>
                  <w:i/>
                  <w:color w:val="002060"/>
                  <w:sz w:val="24"/>
                </w:rPr>
                <w:t xml:space="preserve">3.2.5.2. </w:t>
              </w:r>
              <w:r w:rsidR="00E70AA4" w:rsidRPr="003D7C53">
                <w:rPr>
                  <w:rFonts w:ascii="Georgia" w:hAnsi="Georgia"/>
                  <w:i/>
                  <w:color w:val="002060"/>
                  <w:sz w:val="24"/>
                </w:rPr>
                <w:t xml:space="preserve">   </w:t>
              </w:r>
              <w:r w:rsidR="00A7022D">
                <w:rPr>
                  <w:rFonts w:ascii="Georgia" w:hAnsi="Georgia"/>
                  <w:i/>
                  <w:color w:val="002060"/>
                  <w:sz w:val="24"/>
                </w:rPr>
                <w:t>Equipment Security………………</w:t>
              </w:r>
              <w:r w:rsidRPr="003D7C53">
                <w:rPr>
                  <w:rFonts w:ascii="Georgia" w:hAnsi="Georgia"/>
                  <w:i/>
                  <w:color w:val="002060"/>
                  <w:sz w:val="24"/>
                </w:rPr>
                <w:t>…</w:t>
              </w:r>
              <w:r w:rsidR="00AC24AA">
                <w:rPr>
                  <w:rFonts w:ascii="Georgia" w:hAnsi="Georgia"/>
                  <w:i/>
                  <w:color w:val="002060"/>
                  <w:sz w:val="24"/>
                </w:rPr>
                <w:t>11 – 11</w:t>
              </w:r>
            </w:p>
            <w:p w:rsidR="00686147" w:rsidRPr="00686147" w:rsidRDefault="00686147" w:rsidP="00686147">
              <w:pPr>
                <w:pStyle w:val="ListParagraph"/>
                <w:spacing w:after="0" w:line="240" w:lineRule="auto"/>
                <w:ind w:left="2138"/>
                <w:jc w:val="both"/>
                <w:rPr>
                  <w:rFonts w:ascii="Georgia" w:hAnsi="Georgia"/>
                  <w:color w:val="002060"/>
                  <w:sz w:val="24"/>
                </w:rPr>
              </w:pPr>
            </w:p>
            <w:p w:rsidR="00145D4E" w:rsidRPr="00700A9F" w:rsidRDefault="00145D4E" w:rsidP="00700A9F">
              <w:pPr>
                <w:pStyle w:val="ListParagraph"/>
                <w:spacing w:after="0" w:line="240" w:lineRule="auto"/>
                <w:ind w:left="2138"/>
                <w:jc w:val="both"/>
                <w:rPr>
                  <w:rFonts w:ascii="Georgia" w:hAnsi="Georgia"/>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Hu</w:t>
              </w:r>
              <w:r w:rsidR="004F3635">
                <w:rPr>
                  <w:rFonts w:ascii="Georgia" w:hAnsi="Georgia"/>
                  <w:color w:val="FF0000"/>
                  <w:sz w:val="24"/>
                </w:rPr>
                <w:t>man Resources Security……………………</w:t>
              </w:r>
              <w:r w:rsidR="00145D4E">
                <w:rPr>
                  <w:rFonts w:ascii="Georgia" w:hAnsi="Georgia"/>
                  <w:color w:val="FF0000"/>
                  <w:sz w:val="24"/>
                </w:rPr>
                <w:t>.........</w:t>
              </w:r>
              <w:r>
                <w:rPr>
                  <w:rFonts w:ascii="Georgia" w:hAnsi="Georgia"/>
                  <w:color w:val="FF0000"/>
                  <w:sz w:val="24"/>
                </w:rPr>
                <w:t>13 – 13</w:t>
              </w:r>
            </w:p>
            <w:p w:rsidR="00411053" w:rsidRDefault="00411053" w:rsidP="00411053">
              <w:pPr>
                <w:pStyle w:val="ListParagraph"/>
                <w:spacing w:after="0" w:line="240" w:lineRule="auto"/>
                <w:ind w:left="2138"/>
                <w:jc w:val="both"/>
                <w:rPr>
                  <w:rFonts w:ascii="Georgia" w:hAnsi="Georgia"/>
                  <w:color w:val="FF0000"/>
                  <w:sz w:val="24"/>
                </w:rPr>
              </w:pPr>
            </w:p>
            <w:p w:rsidR="0037464F" w:rsidRPr="0093682A" w:rsidRDefault="00671971" w:rsidP="00686147">
              <w:pPr>
                <w:pStyle w:val="ListParagraph"/>
                <w:spacing w:after="0" w:line="240" w:lineRule="auto"/>
                <w:ind w:left="2138"/>
                <w:jc w:val="both"/>
                <w:rPr>
                  <w:rFonts w:ascii="Georgia" w:hAnsi="Georgia"/>
                  <w:i/>
                  <w:color w:val="002060"/>
                  <w:sz w:val="24"/>
                </w:rPr>
              </w:pPr>
              <w:r>
                <w:rPr>
                  <w:rFonts w:ascii="Georgia" w:hAnsi="Georgia"/>
                  <w:i/>
                  <w:color w:val="002060"/>
                  <w:sz w:val="24"/>
                </w:rPr>
                <w:t xml:space="preserve">3.2.6.1. </w:t>
              </w:r>
              <w:r w:rsidR="003C05A6">
                <w:rPr>
                  <w:rFonts w:ascii="Georgia" w:hAnsi="Georgia"/>
                  <w:i/>
                  <w:color w:val="002060"/>
                  <w:sz w:val="24"/>
                </w:rPr>
                <w:t xml:space="preserve">  </w:t>
              </w:r>
              <w:r>
                <w:rPr>
                  <w:rFonts w:ascii="Georgia" w:hAnsi="Georgia"/>
                  <w:i/>
                  <w:color w:val="002060"/>
                  <w:sz w:val="24"/>
                </w:rPr>
                <w:t>Prior</w:t>
              </w:r>
              <w:r w:rsidR="00A7022D">
                <w:rPr>
                  <w:rFonts w:ascii="Georgia" w:hAnsi="Georgia"/>
                  <w:i/>
                  <w:color w:val="002060"/>
                  <w:sz w:val="24"/>
                </w:rPr>
                <w:t xml:space="preserve"> to Employment…………….</w:t>
              </w:r>
              <w:r w:rsidR="00411053" w:rsidRPr="0037464F">
                <w:rPr>
                  <w:rFonts w:ascii="Georgia" w:hAnsi="Georgia"/>
                  <w:i/>
                  <w:color w:val="002060"/>
                  <w:sz w:val="24"/>
                </w:rPr>
                <w:t>…</w:t>
              </w:r>
              <w:r w:rsidR="0093682A" w:rsidRPr="0093682A">
                <w:rPr>
                  <w:rFonts w:ascii="Georgia" w:hAnsi="Georgia"/>
                  <w:i/>
                  <w:color w:val="002060"/>
                  <w:sz w:val="24"/>
                </w:rPr>
                <w:t>13 – 13</w:t>
              </w:r>
            </w:p>
            <w:p w:rsidR="00145D4E" w:rsidRPr="0037464F" w:rsidRDefault="00145D4E" w:rsidP="00411053">
              <w:pPr>
                <w:pStyle w:val="ListParagraph"/>
                <w:spacing w:after="0" w:line="240" w:lineRule="auto"/>
                <w:ind w:left="2138"/>
                <w:jc w:val="both"/>
                <w:rPr>
                  <w:rFonts w:ascii="Georgia" w:hAnsi="Georgia"/>
                  <w:color w:val="002060"/>
                  <w:sz w:val="24"/>
                </w:rPr>
              </w:pPr>
            </w:p>
            <w:p w:rsidR="0037464F" w:rsidRPr="0093682A" w:rsidRDefault="00671971" w:rsidP="00686147">
              <w:pPr>
                <w:pStyle w:val="ListParagraph"/>
                <w:spacing w:after="0" w:line="240" w:lineRule="auto"/>
                <w:ind w:left="2138"/>
                <w:jc w:val="both"/>
                <w:rPr>
                  <w:rFonts w:ascii="Georgia" w:hAnsi="Georgia"/>
                  <w:color w:val="002060"/>
                  <w:sz w:val="24"/>
                </w:rPr>
              </w:pPr>
              <w:r>
                <w:rPr>
                  <w:rFonts w:ascii="Georgia" w:hAnsi="Georgia"/>
                  <w:i/>
                  <w:color w:val="002060"/>
                  <w:sz w:val="24"/>
                </w:rPr>
                <w:t xml:space="preserve">3.2.6.2. </w:t>
              </w:r>
              <w:r w:rsidR="003C05A6">
                <w:rPr>
                  <w:rFonts w:ascii="Georgia" w:hAnsi="Georgia"/>
                  <w:i/>
                  <w:color w:val="002060"/>
                  <w:sz w:val="24"/>
                </w:rPr>
                <w:t xml:space="preserve">  </w:t>
              </w:r>
              <w:r w:rsidRPr="0037464F">
                <w:rPr>
                  <w:rFonts w:ascii="Georgia" w:hAnsi="Georgia"/>
                  <w:i/>
                  <w:color w:val="002060"/>
                  <w:sz w:val="24"/>
                </w:rPr>
                <w:t>During</w:t>
              </w:r>
              <w:r w:rsidR="00A7022D">
                <w:rPr>
                  <w:rFonts w:ascii="Georgia" w:hAnsi="Georgia"/>
                  <w:i/>
                  <w:color w:val="002060"/>
                  <w:sz w:val="24"/>
                </w:rPr>
                <w:t xml:space="preserve"> Employment…………….</w:t>
              </w:r>
              <w:r w:rsidR="00411053" w:rsidRPr="0037464F">
                <w:rPr>
                  <w:rFonts w:ascii="Georgia" w:hAnsi="Georgia"/>
                  <w:i/>
                  <w:color w:val="002060"/>
                  <w:sz w:val="24"/>
                </w:rPr>
                <w:t>…</w:t>
              </w:r>
              <w:r w:rsidR="0093682A" w:rsidRPr="0093682A">
                <w:rPr>
                  <w:rFonts w:ascii="Georgia" w:hAnsi="Georgia"/>
                  <w:i/>
                  <w:color w:val="002060"/>
                  <w:sz w:val="24"/>
                </w:rPr>
                <w:t>13 – 13</w:t>
              </w:r>
              <w:r w:rsidR="0093682A">
                <w:rPr>
                  <w:rFonts w:ascii="Georgia" w:hAnsi="Georgia"/>
                  <w:color w:val="002060"/>
                  <w:sz w:val="24"/>
                </w:rPr>
                <w:t xml:space="preserve"> </w:t>
              </w:r>
            </w:p>
            <w:p w:rsidR="00145D4E" w:rsidRPr="0037464F" w:rsidRDefault="00145D4E" w:rsidP="00411053">
              <w:pPr>
                <w:pStyle w:val="ListParagraph"/>
                <w:spacing w:after="0" w:line="240" w:lineRule="auto"/>
                <w:ind w:left="2138"/>
                <w:jc w:val="both"/>
                <w:rPr>
                  <w:rFonts w:ascii="Georgia" w:hAnsi="Georgia"/>
                  <w:color w:val="002060"/>
                  <w:sz w:val="24"/>
                </w:rPr>
              </w:pPr>
            </w:p>
            <w:p w:rsidR="00145D4E" w:rsidRDefault="00671971" w:rsidP="00C95CD9">
              <w:pPr>
                <w:pStyle w:val="ListParagraph"/>
                <w:spacing w:after="0" w:line="240" w:lineRule="auto"/>
                <w:ind w:left="2138"/>
                <w:jc w:val="both"/>
                <w:rPr>
                  <w:rFonts w:ascii="Georgia" w:hAnsi="Georgia"/>
                  <w:i/>
                  <w:color w:val="002060"/>
                  <w:sz w:val="24"/>
                </w:rPr>
              </w:pPr>
              <w:r>
                <w:rPr>
                  <w:rFonts w:ascii="Georgia" w:hAnsi="Georgia"/>
                  <w:i/>
                  <w:color w:val="002060"/>
                  <w:sz w:val="24"/>
                </w:rPr>
                <w:t xml:space="preserve">3.2.6.3. </w:t>
              </w:r>
              <w:r w:rsidR="003C05A6">
                <w:rPr>
                  <w:rFonts w:ascii="Georgia" w:hAnsi="Georgia"/>
                  <w:i/>
                  <w:color w:val="002060"/>
                  <w:sz w:val="24"/>
                </w:rPr>
                <w:t xml:space="preserve">  </w:t>
              </w:r>
              <w:r>
                <w:rPr>
                  <w:rFonts w:ascii="Georgia" w:hAnsi="Georgia"/>
                  <w:i/>
                  <w:color w:val="002060"/>
                  <w:sz w:val="24"/>
                </w:rPr>
                <w:t>Termination</w:t>
              </w:r>
              <w:r w:rsidR="00411053" w:rsidRPr="0037464F">
                <w:rPr>
                  <w:rFonts w:ascii="Georgia" w:hAnsi="Georgia"/>
                  <w:i/>
                  <w:color w:val="002060"/>
                  <w:sz w:val="24"/>
                </w:rPr>
                <w:t xml:space="preserve"> and Change of Employment</w:t>
              </w:r>
              <w:r w:rsidR="00DE182A">
                <w:rPr>
                  <w:rFonts w:ascii="Georgia" w:hAnsi="Georgia"/>
                  <w:i/>
                  <w:color w:val="002060"/>
                  <w:sz w:val="24"/>
                </w:rPr>
                <w:t>..</w:t>
              </w:r>
              <w:r w:rsidR="00411053" w:rsidRPr="0037464F">
                <w:rPr>
                  <w:rFonts w:ascii="Georgia" w:hAnsi="Georgia"/>
                  <w:i/>
                  <w:color w:val="002060"/>
                  <w:sz w:val="24"/>
                </w:rPr>
                <w:t>.</w:t>
              </w:r>
              <w:r>
                <w:rPr>
                  <w:rFonts w:ascii="Georgia" w:hAnsi="Georgia"/>
                  <w:i/>
                  <w:color w:val="002060"/>
                  <w:sz w:val="24"/>
                </w:rPr>
                <w:t>13 – 13</w:t>
              </w:r>
            </w:p>
            <w:p w:rsidR="009A4A77" w:rsidRPr="009A4A77" w:rsidRDefault="009A4A77" w:rsidP="00C95CD9">
              <w:pPr>
                <w:pStyle w:val="ListParagraph"/>
                <w:spacing w:after="0" w:line="240" w:lineRule="auto"/>
                <w:ind w:left="2138"/>
                <w:jc w:val="both"/>
                <w:rPr>
                  <w:rFonts w:ascii="Georgia" w:hAnsi="Georgia"/>
                  <w:color w:val="002060"/>
                  <w:sz w:val="24"/>
                </w:rPr>
              </w:pPr>
            </w:p>
            <w:p w:rsidR="00C95CD9" w:rsidRPr="00C95CD9" w:rsidRDefault="00C95CD9" w:rsidP="00C95CD9">
              <w:pPr>
                <w:pStyle w:val="ListParagraph"/>
                <w:spacing w:after="0" w:line="240" w:lineRule="auto"/>
                <w:ind w:left="2138"/>
                <w:jc w:val="both"/>
                <w:rPr>
                  <w:rFonts w:ascii="Georgia" w:hAnsi="Georgia"/>
                  <w:color w:val="002060"/>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Network Servers Operational Security…………</w:t>
              </w:r>
              <w:r w:rsidR="00145D4E">
                <w:rPr>
                  <w:rFonts w:ascii="Georgia" w:hAnsi="Georgia"/>
                  <w:color w:val="FF0000"/>
                  <w:sz w:val="24"/>
                </w:rPr>
                <w:t>…………….</w:t>
              </w:r>
              <w:r>
                <w:rPr>
                  <w:rFonts w:ascii="Georgia" w:hAnsi="Georgia"/>
                  <w:color w:val="FF0000"/>
                  <w:sz w:val="24"/>
                </w:rPr>
                <w:t>14 – 14</w:t>
              </w:r>
            </w:p>
            <w:p w:rsidR="00145D4E" w:rsidRDefault="00145D4E" w:rsidP="00145D4E">
              <w:pPr>
                <w:pStyle w:val="ListParagraph"/>
                <w:spacing w:after="0" w:line="240" w:lineRule="auto"/>
                <w:ind w:left="2138"/>
                <w:jc w:val="both"/>
                <w:rPr>
                  <w:rFonts w:ascii="Georgia" w:hAnsi="Georgia"/>
                  <w:color w:val="FF0000"/>
                  <w:sz w:val="24"/>
                </w:rPr>
              </w:pPr>
            </w:p>
            <w:p w:rsidR="00145D4E" w:rsidRPr="00AA3CC4" w:rsidRDefault="00145D4E" w:rsidP="00686147">
              <w:pPr>
                <w:pStyle w:val="ListParagraph"/>
                <w:spacing w:after="0" w:line="240" w:lineRule="auto"/>
                <w:ind w:left="2138"/>
                <w:jc w:val="both"/>
                <w:rPr>
                  <w:rFonts w:ascii="Georgia" w:hAnsi="Georgia"/>
                  <w:i/>
                  <w:color w:val="002060"/>
                  <w:sz w:val="24"/>
                </w:rPr>
              </w:pPr>
              <w:r w:rsidRPr="00145D4E">
                <w:rPr>
                  <w:rFonts w:ascii="Georgia" w:hAnsi="Georgia"/>
                  <w:i/>
                  <w:color w:val="002060"/>
                  <w:sz w:val="24"/>
                </w:rPr>
                <w:t>3.2.7.1.   Network Security Managemen</w:t>
              </w:r>
              <w:r>
                <w:rPr>
                  <w:rFonts w:ascii="Georgia" w:hAnsi="Georgia"/>
                  <w:i/>
                  <w:color w:val="002060"/>
                  <w:sz w:val="24"/>
                </w:rPr>
                <w:t>t</w:t>
              </w:r>
              <w:r>
                <w:rPr>
                  <w:rFonts w:ascii="Georgia" w:hAnsi="Georgia"/>
                  <w:color w:val="002060"/>
                  <w:sz w:val="24"/>
                </w:rPr>
                <w:t>………</w:t>
              </w:r>
              <w:r w:rsidR="00AA3CC4">
                <w:rPr>
                  <w:rFonts w:ascii="Georgia" w:hAnsi="Georgia"/>
                  <w:color w:val="002060"/>
                  <w:sz w:val="24"/>
                </w:rPr>
                <w:t>..</w:t>
              </w:r>
              <w:r w:rsidR="00AA3CC4">
                <w:rPr>
                  <w:rFonts w:ascii="Georgia" w:hAnsi="Georgia"/>
                  <w:i/>
                  <w:color w:val="002060"/>
                  <w:sz w:val="24"/>
                </w:rPr>
                <w:t xml:space="preserve">14 – 14 </w:t>
              </w:r>
            </w:p>
            <w:p w:rsidR="00145D4E" w:rsidRPr="00145D4E" w:rsidRDefault="00145D4E" w:rsidP="00145D4E">
              <w:pPr>
                <w:pStyle w:val="ListParagraph"/>
                <w:spacing w:after="0" w:line="240" w:lineRule="auto"/>
                <w:ind w:left="2138"/>
                <w:jc w:val="both"/>
                <w:rPr>
                  <w:rFonts w:ascii="Georgia" w:hAnsi="Georgia"/>
                  <w:color w:val="002060"/>
                  <w:sz w:val="24"/>
                </w:rPr>
              </w:pPr>
            </w:p>
            <w:p w:rsidR="00145D4E" w:rsidRPr="00145D4E" w:rsidRDefault="00145D4E" w:rsidP="00145D4E">
              <w:pPr>
                <w:pStyle w:val="ListParagraph"/>
                <w:spacing w:after="0" w:line="240" w:lineRule="auto"/>
                <w:ind w:left="2138"/>
                <w:jc w:val="both"/>
                <w:rPr>
                  <w:rFonts w:ascii="Georgia" w:hAnsi="Georgia"/>
                  <w:color w:val="002060"/>
                  <w:sz w:val="24"/>
                </w:rPr>
              </w:pPr>
              <w:r w:rsidRPr="00145D4E">
                <w:rPr>
                  <w:rFonts w:ascii="Georgia" w:hAnsi="Georgia"/>
                  <w:i/>
                  <w:color w:val="002060"/>
                  <w:sz w:val="24"/>
                </w:rPr>
                <w:t>3.2.7.2.   Information Transfer</w:t>
              </w:r>
              <w:r>
                <w:rPr>
                  <w:rFonts w:ascii="Georgia" w:hAnsi="Georgia"/>
                  <w:color w:val="002060"/>
                  <w:sz w:val="24"/>
                </w:rPr>
                <w:t>……………………</w:t>
              </w:r>
              <w:r w:rsidR="00AA3CC4">
                <w:rPr>
                  <w:rFonts w:ascii="Georgia" w:hAnsi="Georgia"/>
                  <w:color w:val="002060"/>
                  <w:sz w:val="24"/>
                </w:rPr>
                <w:t>…14 – 14</w:t>
              </w:r>
            </w:p>
            <w:p w:rsidR="00145D4E" w:rsidRDefault="00145D4E" w:rsidP="00145D4E">
              <w:pPr>
                <w:pStyle w:val="ListParagraph"/>
                <w:spacing w:after="0" w:line="240" w:lineRule="auto"/>
                <w:ind w:left="2138"/>
                <w:jc w:val="both"/>
                <w:rPr>
                  <w:rFonts w:ascii="Georgia" w:hAnsi="Georgia"/>
                  <w:color w:val="FF0000"/>
                  <w:sz w:val="24"/>
                </w:rPr>
              </w:pPr>
            </w:p>
            <w:p w:rsidR="00145D4E" w:rsidRDefault="009A4A77" w:rsidP="00145D4E">
              <w:pPr>
                <w:pStyle w:val="ListParagraph"/>
                <w:spacing w:after="0" w:line="240" w:lineRule="auto"/>
                <w:ind w:left="2138"/>
                <w:jc w:val="both"/>
                <w:rPr>
                  <w:rFonts w:ascii="Georgia" w:hAnsi="Georgia"/>
                  <w:color w:val="FF0000"/>
                  <w:sz w:val="24"/>
                </w:rPr>
              </w:pPr>
              <w:r>
                <w:rPr>
                  <w:rFonts w:ascii="Georgia" w:hAnsi="Georgia"/>
                  <w:color w:val="FF0000"/>
                  <w:sz w:val="24"/>
                </w:rPr>
                <w:t xml:space="preserve">  </w:t>
              </w: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Access Control……………………………………………</w:t>
              </w:r>
              <w:r w:rsidR="00145D4E">
                <w:rPr>
                  <w:rFonts w:ascii="Georgia" w:hAnsi="Georgia"/>
                  <w:color w:val="FF0000"/>
                  <w:sz w:val="24"/>
                </w:rPr>
                <w:t>…………..</w:t>
              </w:r>
              <w:r>
                <w:rPr>
                  <w:rFonts w:ascii="Georgia" w:hAnsi="Georgia"/>
                  <w:color w:val="FF0000"/>
                  <w:sz w:val="24"/>
                </w:rPr>
                <w:t>15 – 16</w:t>
              </w:r>
            </w:p>
            <w:p w:rsidR="00145D4E" w:rsidRDefault="00145D4E" w:rsidP="00145D4E">
              <w:pPr>
                <w:pStyle w:val="ListParagraph"/>
                <w:spacing w:after="0" w:line="240" w:lineRule="auto"/>
                <w:ind w:left="2138"/>
                <w:jc w:val="both"/>
                <w:rPr>
                  <w:rFonts w:ascii="Georgia" w:hAnsi="Georgia"/>
                  <w:color w:val="FF0000"/>
                  <w:sz w:val="24"/>
                </w:rPr>
              </w:pPr>
            </w:p>
            <w:p w:rsidR="00145D4E" w:rsidRDefault="00145D4E" w:rsidP="00145D4E">
              <w:pPr>
                <w:pStyle w:val="ListParagraph"/>
                <w:spacing w:after="0" w:line="240" w:lineRule="auto"/>
                <w:ind w:left="2138"/>
                <w:jc w:val="both"/>
                <w:rPr>
                  <w:rFonts w:ascii="Georgia" w:hAnsi="Georgia"/>
                  <w:color w:val="002060"/>
                  <w:sz w:val="24"/>
                </w:rPr>
              </w:pPr>
              <w:r w:rsidRPr="00145D4E">
                <w:rPr>
                  <w:rFonts w:ascii="Georgia" w:hAnsi="Georgia"/>
                  <w:i/>
                  <w:color w:val="002060"/>
                  <w:sz w:val="24"/>
                </w:rPr>
                <w:t>3.2.8.1.   Business Requirements of Access Contro</w:t>
              </w:r>
              <w:r>
                <w:rPr>
                  <w:rFonts w:ascii="Georgia" w:hAnsi="Georgia"/>
                  <w:i/>
                  <w:color w:val="002060"/>
                  <w:sz w:val="24"/>
                </w:rPr>
                <w:t>l</w:t>
              </w:r>
              <w:r w:rsidR="00DE182A">
                <w:rPr>
                  <w:rFonts w:ascii="Georgia" w:hAnsi="Georgia"/>
                  <w:color w:val="002060"/>
                  <w:sz w:val="24"/>
                </w:rPr>
                <w:t>…</w:t>
              </w:r>
              <w:r w:rsidR="007A2498">
                <w:rPr>
                  <w:rFonts w:ascii="Georgia" w:hAnsi="Georgia"/>
                  <w:color w:val="002060"/>
                  <w:sz w:val="24"/>
                </w:rPr>
                <w:t>15 – 15</w:t>
              </w:r>
            </w:p>
            <w:p w:rsidR="00602410" w:rsidRPr="00602410" w:rsidRDefault="00602410" w:rsidP="00145D4E">
              <w:pPr>
                <w:pStyle w:val="ListParagraph"/>
                <w:spacing w:after="0" w:line="240" w:lineRule="auto"/>
                <w:ind w:left="2138"/>
                <w:jc w:val="both"/>
                <w:rPr>
                  <w:rFonts w:ascii="Georgia" w:hAnsi="Georgia"/>
                  <w:color w:val="002060"/>
                  <w:sz w:val="24"/>
                </w:rPr>
              </w:pPr>
            </w:p>
            <w:p w:rsidR="00145D4E" w:rsidRDefault="00145D4E" w:rsidP="00145D4E">
              <w:pPr>
                <w:pStyle w:val="ListParagraph"/>
                <w:spacing w:after="0" w:line="240" w:lineRule="auto"/>
                <w:ind w:left="2138"/>
                <w:jc w:val="both"/>
                <w:rPr>
                  <w:rFonts w:ascii="Georgia" w:hAnsi="Georgia"/>
                  <w:color w:val="002060"/>
                  <w:sz w:val="24"/>
                </w:rPr>
              </w:pPr>
              <w:r w:rsidRPr="00145D4E">
                <w:rPr>
                  <w:rFonts w:ascii="Georgia" w:hAnsi="Georgia"/>
                  <w:i/>
                  <w:color w:val="002060"/>
                  <w:sz w:val="24"/>
                </w:rPr>
                <w:t>3.2.8.2.   User Access Management</w:t>
              </w:r>
              <w:r>
                <w:rPr>
                  <w:rFonts w:ascii="Georgia" w:hAnsi="Georgia"/>
                  <w:color w:val="002060"/>
                  <w:sz w:val="24"/>
                </w:rPr>
                <w:t>...</w:t>
              </w:r>
              <w:r w:rsidR="00DE182A">
                <w:rPr>
                  <w:rFonts w:ascii="Georgia" w:hAnsi="Georgia"/>
                  <w:color w:val="002060"/>
                  <w:sz w:val="24"/>
                </w:rPr>
                <w:t>................</w:t>
              </w:r>
              <w:r>
                <w:rPr>
                  <w:rFonts w:ascii="Georgia" w:hAnsi="Georgia"/>
                  <w:color w:val="002060"/>
                  <w:sz w:val="24"/>
                </w:rPr>
                <w:t>...</w:t>
              </w:r>
              <w:r w:rsidR="007A2498">
                <w:rPr>
                  <w:rFonts w:ascii="Georgia" w:hAnsi="Georgia"/>
                  <w:color w:val="002060"/>
                  <w:sz w:val="24"/>
                </w:rPr>
                <w:t xml:space="preserve">15 – 15 </w:t>
              </w:r>
            </w:p>
            <w:p w:rsidR="00602410" w:rsidRPr="00602410" w:rsidRDefault="00602410" w:rsidP="00145D4E">
              <w:pPr>
                <w:pStyle w:val="ListParagraph"/>
                <w:spacing w:after="0" w:line="240" w:lineRule="auto"/>
                <w:ind w:left="2138"/>
                <w:jc w:val="both"/>
                <w:rPr>
                  <w:rFonts w:ascii="Georgia" w:hAnsi="Georgia"/>
                  <w:color w:val="002060"/>
                  <w:sz w:val="24"/>
                </w:rPr>
              </w:pPr>
            </w:p>
            <w:p w:rsidR="00145D4E" w:rsidRDefault="00145D4E" w:rsidP="00145D4E">
              <w:pPr>
                <w:pStyle w:val="ListParagraph"/>
                <w:spacing w:after="0" w:line="240" w:lineRule="auto"/>
                <w:ind w:left="2138"/>
                <w:jc w:val="both"/>
                <w:rPr>
                  <w:rFonts w:ascii="Georgia" w:hAnsi="Georgia"/>
                  <w:color w:val="002060"/>
                  <w:sz w:val="24"/>
                </w:rPr>
              </w:pPr>
              <w:r w:rsidRPr="00145D4E">
                <w:rPr>
                  <w:rFonts w:ascii="Georgia" w:hAnsi="Georgia"/>
                  <w:i/>
                  <w:color w:val="002060"/>
                  <w:sz w:val="24"/>
                </w:rPr>
                <w:t>3.2.8.3.   User Responsibilities</w:t>
              </w:r>
              <w:r>
                <w:rPr>
                  <w:rFonts w:ascii="Georgia" w:hAnsi="Georgia"/>
                  <w:color w:val="002060"/>
                  <w:sz w:val="24"/>
                </w:rPr>
                <w:t>…………………………</w:t>
              </w:r>
              <w:r w:rsidR="007A2498">
                <w:rPr>
                  <w:rFonts w:ascii="Georgia" w:hAnsi="Georgia"/>
                  <w:color w:val="002060"/>
                  <w:sz w:val="24"/>
                </w:rPr>
                <w:t>15 – 15</w:t>
              </w:r>
            </w:p>
            <w:p w:rsidR="00602410" w:rsidRPr="00602410" w:rsidRDefault="00602410" w:rsidP="00145D4E">
              <w:pPr>
                <w:pStyle w:val="ListParagraph"/>
                <w:spacing w:after="0" w:line="240" w:lineRule="auto"/>
                <w:ind w:left="2138"/>
                <w:jc w:val="both"/>
                <w:rPr>
                  <w:rFonts w:ascii="Georgia" w:hAnsi="Georgia"/>
                  <w:color w:val="002060"/>
                  <w:sz w:val="24"/>
                </w:rPr>
              </w:pPr>
            </w:p>
            <w:p w:rsidR="00145D4E" w:rsidRPr="00145D4E" w:rsidRDefault="00145D4E" w:rsidP="00145D4E">
              <w:pPr>
                <w:pStyle w:val="ListParagraph"/>
                <w:spacing w:after="0" w:line="240" w:lineRule="auto"/>
                <w:ind w:left="2138"/>
                <w:jc w:val="both"/>
                <w:rPr>
                  <w:rFonts w:ascii="Georgia" w:hAnsi="Georgia"/>
                  <w:color w:val="002060"/>
                  <w:sz w:val="24"/>
                </w:rPr>
              </w:pPr>
              <w:r w:rsidRPr="00145D4E">
                <w:rPr>
                  <w:rFonts w:ascii="Georgia" w:hAnsi="Georgia"/>
                  <w:i/>
                  <w:color w:val="002060"/>
                  <w:sz w:val="24"/>
                </w:rPr>
                <w:t>3.2.8.4.   System and Application Access Control</w:t>
              </w:r>
              <w:r>
                <w:rPr>
                  <w:rFonts w:ascii="Georgia" w:hAnsi="Georgia"/>
                  <w:color w:val="002060"/>
                  <w:sz w:val="24"/>
                </w:rPr>
                <w:t>…</w:t>
              </w:r>
              <w:r w:rsidR="007A2498">
                <w:rPr>
                  <w:rFonts w:ascii="Georgia" w:hAnsi="Georgia"/>
                  <w:color w:val="002060"/>
                  <w:sz w:val="24"/>
                </w:rPr>
                <w:t>15 – 15</w:t>
              </w:r>
            </w:p>
            <w:p w:rsidR="00145D4E" w:rsidRDefault="00145D4E" w:rsidP="004F5960">
              <w:pPr>
                <w:spacing w:after="0" w:line="240" w:lineRule="auto"/>
                <w:jc w:val="both"/>
                <w:rPr>
                  <w:rFonts w:ascii="Georgia" w:hAnsi="Georgia"/>
                  <w:color w:val="FF0000"/>
                  <w:sz w:val="24"/>
                </w:rPr>
              </w:pPr>
            </w:p>
            <w:p w:rsidR="00602410" w:rsidRPr="004F5960" w:rsidRDefault="00602410" w:rsidP="004F5960">
              <w:pPr>
                <w:spacing w:after="0" w:line="240" w:lineRule="auto"/>
                <w:jc w:val="both"/>
                <w:rPr>
                  <w:rFonts w:ascii="Georgia" w:hAnsi="Georgia"/>
                  <w:color w:val="FF0000"/>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Business Continuity Management…………………</w:t>
              </w:r>
              <w:r w:rsidR="0081707B">
                <w:rPr>
                  <w:rFonts w:ascii="Georgia" w:hAnsi="Georgia"/>
                  <w:color w:val="FF0000"/>
                  <w:sz w:val="24"/>
                </w:rPr>
                <w:t>…………..</w:t>
              </w:r>
              <w:r>
                <w:rPr>
                  <w:rFonts w:ascii="Georgia" w:hAnsi="Georgia"/>
                  <w:color w:val="FF0000"/>
                  <w:sz w:val="24"/>
                </w:rPr>
                <w:t xml:space="preserve">17 – 18 </w:t>
              </w:r>
            </w:p>
            <w:p w:rsidR="004F5960" w:rsidRDefault="004F5960" w:rsidP="004F5960">
              <w:pPr>
                <w:pStyle w:val="ListParagraph"/>
                <w:spacing w:after="0" w:line="240" w:lineRule="auto"/>
                <w:ind w:left="2138"/>
                <w:jc w:val="both"/>
                <w:rPr>
                  <w:rFonts w:ascii="Georgia" w:hAnsi="Georgia"/>
                  <w:color w:val="FF0000"/>
                  <w:sz w:val="24"/>
                </w:rPr>
              </w:pPr>
            </w:p>
            <w:p w:rsidR="00602410" w:rsidRDefault="00602410" w:rsidP="004F5960">
              <w:pPr>
                <w:pStyle w:val="ListParagraph"/>
                <w:spacing w:after="0" w:line="240" w:lineRule="auto"/>
                <w:ind w:left="2138"/>
                <w:jc w:val="both"/>
                <w:rPr>
                  <w:rFonts w:ascii="Georgia" w:hAnsi="Georgia"/>
                  <w:color w:val="002060"/>
                  <w:sz w:val="24"/>
                </w:rPr>
              </w:pPr>
              <w:r w:rsidRPr="00602410">
                <w:rPr>
                  <w:rFonts w:ascii="Georgia" w:hAnsi="Georgia"/>
                  <w:i/>
                  <w:color w:val="002060"/>
                  <w:sz w:val="24"/>
                </w:rPr>
                <w:t>3.2.9.1.   Information Security Continuity</w:t>
              </w:r>
              <w:r w:rsidR="00686147">
                <w:rPr>
                  <w:rFonts w:ascii="Georgia" w:hAnsi="Georgia"/>
                  <w:color w:val="002060"/>
                  <w:sz w:val="24"/>
                </w:rPr>
                <w:t>………</w:t>
              </w:r>
              <w:r w:rsidR="0034394D">
                <w:rPr>
                  <w:rFonts w:ascii="Georgia" w:hAnsi="Georgia"/>
                  <w:color w:val="002060"/>
                  <w:sz w:val="24"/>
                </w:rPr>
                <w:t>…..</w:t>
              </w:r>
              <w:r w:rsidR="0053158D">
                <w:rPr>
                  <w:rFonts w:ascii="Georgia" w:hAnsi="Georgia"/>
                  <w:color w:val="002060"/>
                  <w:sz w:val="24"/>
                </w:rPr>
                <w:t xml:space="preserve">17 – 17 </w:t>
              </w:r>
            </w:p>
            <w:p w:rsidR="00686147" w:rsidRPr="00686147" w:rsidRDefault="00686147" w:rsidP="004F5960">
              <w:pPr>
                <w:pStyle w:val="ListParagraph"/>
                <w:spacing w:after="0" w:line="240" w:lineRule="auto"/>
                <w:ind w:left="2138"/>
                <w:jc w:val="both"/>
                <w:rPr>
                  <w:rFonts w:ascii="Georgia" w:hAnsi="Georgia"/>
                  <w:color w:val="002060"/>
                  <w:sz w:val="24"/>
                </w:rPr>
              </w:pPr>
            </w:p>
            <w:p w:rsidR="00602410" w:rsidRDefault="00602410" w:rsidP="004F5960">
              <w:pPr>
                <w:pStyle w:val="ListParagraph"/>
                <w:spacing w:after="0" w:line="240" w:lineRule="auto"/>
                <w:ind w:left="2138"/>
                <w:jc w:val="both"/>
                <w:rPr>
                  <w:rFonts w:ascii="Georgia" w:hAnsi="Georgia"/>
                  <w:color w:val="002060"/>
                  <w:sz w:val="24"/>
                </w:rPr>
              </w:pPr>
              <w:r w:rsidRPr="00602410">
                <w:rPr>
                  <w:rFonts w:ascii="Georgia" w:hAnsi="Georgia"/>
                  <w:i/>
                  <w:color w:val="002060"/>
                  <w:sz w:val="24"/>
                </w:rPr>
                <w:t>3.2.9.2.   Redundancies</w:t>
              </w:r>
              <w:r w:rsidR="00686147">
                <w:rPr>
                  <w:rFonts w:ascii="Georgia" w:hAnsi="Georgia"/>
                  <w:color w:val="002060"/>
                  <w:sz w:val="24"/>
                </w:rPr>
                <w:t>…………………………………</w:t>
              </w:r>
              <w:r w:rsidR="0034394D">
                <w:rPr>
                  <w:rFonts w:ascii="Georgia" w:hAnsi="Georgia"/>
                  <w:color w:val="002060"/>
                  <w:sz w:val="24"/>
                </w:rPr>
                <w:t>…..</w:t>
              </w:r>
              <w:r w:rsidR="0053158D">
                <w:rPr>
                  <w:rFonts w:ascii="Georgia" w:hAnsi="Georgia"/>
                  <w:color w:val="002060"/>
                  <w:sz w:val="24"/>
                </w:rPr>
                <w:t>17 – 17</w:t>
              </w:r>
            </w:p>
            <w:p w:rsidR="00686147" w:rsidRDefault="00686147" w:rsidP="004F5960">
              <w:pPr>
                <w:pStyle w:val="ListParagraph"/>
                <w:spacing w:after="0" w:line="240" w:lineRule="auto"/>
                <w:ind w:left="2138"/>
                <w:jc w:val="both"/>
                <w:rPr>
                  <w:rFonts w:ascii="Georgia" w:hAnsi="Georgia"/>
                  <w:color w:val="002060"/>
                  <w:sz w:val="24"/>
                </w:rPr>
              </w:pPr>
            </w:p>
            <w:p w:rsidR="003764D7" w:rsidRPr="00686147" w:rsidRDefault="003764D7" w:rsidP="004F5960">
              <w:pPr>
                <w:pStyle w:val="ListParagraph"/>
                <w:spacing w:after="0" w:line="240" w:lineRule="auto"/>
                <w:ind w:left="2138"/>
                <w:jc w:val="both"/>
                <w:rPr>
                  <w:rFonts w:ascii="Georgia" w:hAnsi="Georgia"/>
                  <w:color w:val="002060"/>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Compliance…………………………………………………</w:t>
              </w:r>
              <w:r w:rsidR="0081707B">
                <w:rPr>
                  <w:rFonts w:ascii="Georgia" w:hAnsi="Georgia"/>
                  <w:color w:val="FF0000"/>
                  <w:sz w:val="24"/>
                </w:rPr>
                <w:t>……………</w:t>
              </w:r>
              <w:r>
                <w:rPr>
                  <w:rFonts w:ascii="Georgia" w:hAnsi="Georgia"/>
                  <w:color w:val="FF0000"/>
                  <w:sz w:val="24"/>
                </w:rPr>
                <w:t>19 – 19</w:t>
              </w:r>
            </w:p>
            <w:p w:rsidR="003764D7" w:rsidRDefault="003764D7" w:rsidP="003764D7">
              <w:pPr>
                <w:pStyle w:val="ListParagraph"/>
                <w:spacing w:after="0" w:line="240" w:lineRule="auto"/>
                <w:ind w:left="2138"/>
                <w:jc w:val="both"/>
                <w:rPr>
                  <w:rFonts w:ascii="Georgia" w:hAnsi="Georgia"/>
                  <w:color w:val="FF0000"/>
                  <w:sz w:val="24"/>
                </w:rPr>
              </w:pPr>
            </w:p>
            <w:p w:rsidR="001F45F8" w:rsidRPr="008713C0" w:rsidRDefault="001F45F8" w:rsidP="001F45F8">
              <w:pPr>
                <w:pStyle w:val="ListParagraph"/>
                <w:spacing w:after="0" w:line="240" w:lineRule="auto"/>
                <w:ind w:left="2138" w:hanging="153"/>
                <w:jc w:val="both"/>
                <w:rPr>
                  <w:rFonts w:ascii="Georgia" w:hAnsi="Georgia"/>
                  <w:color w:val="002060"/>
                  <w:sz w:val="24"/>
                </w:rPr>
              </w:pPr>
              <w:r w:rsidRPr="001F45F8">
                <w:rPr>
                  <w:rFonts w:ascii="Georgia" w:hAnsi="Georgia"/>
                  <w:i/>
                  <w:color w:val="002060"/>
                  <w:sz w:val="24"/>
                </w:rPr>
                <w:t>3.2.</w:t>
              </w:r>
              <w:r w:rsidR="008713C0">
                <w:rPr>
                  <w:rFonts w:ascii="Georgia" w:hAnsi="Georgia"/>
                  <w:i/>
                  <w:color w:val="002060"/>
                  <w:sz w:val="24"/>
                </w:rPr>
                <w:t xml:space="preserve">10.1. Compliance with legal </w:t>
              </w:r>
              <w:r w:rsidRPr="001F45F8">
                <w:rPr>
                  <w:rFonts w:ascii="Georgia" w:hAnsi="Georgia"/>
                  <w:i/>
                  <w:color w:val="002060"/>
                  <w:sz w:val="24"/>
                </w:rPr>
                <w:t>requirements</w:t>
              </w:r>
              <w:r w:rsidR="008713C0">
                <w:rPr>
                  <w:rFonts w:ascii="Georgia" w:hAnsi="Georgia"/>
                  <w:i/>
                  <w:color w:val="002060"/>
                  <w:sz w:val="24"/>
                </w:rPr>
                <w:t>…….</w:t>
              </w:r>
              <w:r w:rsidR="008713C0">
                <w:rPr>
                  <w:rFonts w:ascii="Georgia" w:hAnsi="Georgia"/>
                  <w:color w:val="002060"/>
                  <w:sz w:val="24"/>
                </w:rPr>
                <w:t>19 – 19</w:t>
              </w:r>
            </w:p>
            <w:p w:rsidR="001F45F8" w:rsidRPr="001F45F8" w:rsidRDefault="001F45F8" w:rsidP="001F45F8">
              <w:pPr>
                <w:pStyle w:val="ListParagraph"/>
                <w:spacing w:after="0" w:line="240" w:lineRule="auto"/>
                <w:ind w:left="2138" w:hanging="153"/>
                <w:jc w:val="both"/>
                <w:rPr>
                  <w:rFonts w:ascii="Georgia" w:hAnsi="Georgia"/>
                  <w:color w:val="002060"/>
                  <w:sz w:val="24"/>
                </w:rPr>
              </w:pPr>
            </w:p>
            <w:p w:rsidR="001F45F8" w:rsidRPr="008713C0" w:rsidRDefault="001F45F8" w:rsidP="001F45F8">
              <w:pPr>
                <w:pStyle w:val="ListParagraph"/>
                <w:spacing w:after="0" w:line="240" w:lineRule="auto"/>
                <w:ind w:left="2138" w:hanging="153"/>
                <w:jc w:val="both"/>
                <w:rPr>
                  <w:rFonts w:ascii="Georgia" w:hAnsi="Georgia"/>
                  <w:color w:val="002060"/>
                  <w:sz w:val="24"/>
                </w:rPr>
              </w:pPr>
              <w:r w:rsidRPr="001F45F8">
                <w:rPr>
                  <w:rFonts w:ascii="Georgia" w:hAnsi="Georgia"/>
                  <w:i/>
                  <w:color w:val="002060"/>
                  <w:sz w:val="24"/>
                </w:rPr>
                <w:t>3.2.10.2. Information Security Reviews</w:t>
              </w:r>
              <w:r w:rsidR="008713C0">
                <w:rPr>
                  <w:rFonts w:ascii="Georgia" w:hAnsi="Georgia"/>
                  <w:color w:val="002060"/>
                  <w:sz w:val="24"/>
                </w:rPr>
                <w:t>……………..19 – 19</w:t>
              </w:r>
            </w:p>
            <w:p w:rsidR="001F45F8" w:rsidRDefault="001F45F8" w:rsidP="003764D7">
              <w:pPr>
                <w:pStyle w:val="ListParagraph"/>
                <w:spacing w:after="0" w:line="240" w:lineRule="auto"/>
                <w:ind w:left="2138"/>
                <w:jc w:val="both"/>
                <w:rPr>
                  <w:rFonts w:ascii="Georgia" w:hAnsi="Georgia"/>
                  <w:color w:val="FF0000"/>
                  <w:sz w:val="24"/>
                </w:rPr>
              </w:pPr>
            </w:p>
            <w:p w:rsidR="001F45F8" w:rsidRPr="00016E99" w:rsidRDefault="001F45F8" w:rsidP="00016E99">
              <w:pPr>
                <w:spacing w:after="0" w:line="240" w:lineRule="auto"/>
                <w:jc w:val="both"/>
                <w:rPr>
                  <w:rFonts w:ascii="Georgia" w:hAnsi="Georgia"/>
                  <w:color w:val="FF0000"/>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Supplier Management…………………………………</w:t>
              </w:r>
              <w:r w:rsidR="00EA5650">
                <w:rPr>
                  <w:rFonts w:ascii="Georgia" w:hAnsi="Georgia"/>
                  <w:color w:val="FF0000"/>
                  <w:sz w:val="24"/>
                </w:rPr>
                <w:t>…………..</w:t>
              </w:r>
              <w:r>
                <w:rPr>
                  <w:rFonts w:ascii="Georgia" w:hAnsi="Georgia"/>
                  <w:color w:val="FF0000"/>
                  <w:sz w:val="24"/>
                </w:rPr>
                <w:t>20 – 20</w:t>
              </w:r>
            </w:p>
            <w:p w:rsidR="00016E99" w:rsidRDefault="00016E99" w:rsidP="00016E99">
              <w:pPr>
                <w:pStyle w:val="ListParagraph"/>
                <w:spacing w:after="0" w:line="240" w:lineRule="auto"/>
                <w:ind w:left="2138"/>
                <w:jc w:val="both"/>
                <w:rPr>
                  <w:rFonts w:ascii="Georgia" w:hAnsi="Georgia"/>
                  <w:color w:val="FF0000"/>
                  <w:sz w:val="24"/>
                </w:rPr>
              </w:pPr>
            </w:p>
            <w:p w:rsidR="00016E99" w:rsidRDefault="00016E99" w:rsidP="00016E99">
              <w:pPr>
                <w:pStyle w:val="ListParagraph"/>
                <w:spacing w:after="0" w:line="240" w:lineRule="auto"/>
                <w:ind w:left="2138"/>
                <w:jc w:val="both"/>
                <w:rPr>
                  <w:rFonts w:ascii="Georgia" w:hAnsi="Georgia"/>
                  <w:i/>
                  <w:color w:val="002060"/>
                  <w:sz w:val="24"/>
                </w:rPr>
              </w:pPr>
              <w:r w:rsidRPr="00016E99">
                <w:rPr>
                  <w:rFonts w:ascii="Georgia" w:hAnsi="Georgia"/>
                  <w:i/>
                  <w:color w:val="002060"/>
                  <w:sz w:val="24"/>
                </w:rPr>
                <w:t>3.2.11.1. Information Security in Supplier Relationships</w:t>
              </w:r>
              <w:r w:rsidR="00425DAA">
                <w:rPr>
                  <w:rFonts w:ascii="Georgia" w:hAnsi="Georgia"/>
                  <w:color w:val="002060"/>
                  <w:sz w:val="24"/>
                </w:rPr>
                <w:t>.20 – 20</w:t>
              </w:r>
            </w:p>
            <w:p w:rsidR="00016E99" w:rsidRPr="00016E99" w:rsidRDefault="00016E99" w:rsidP="00016E99">
              <w:pPr>
                <w:pStyle w:val="ListParagraph"/>
                <w:spacing w:after="0" w:line="240" w:lineRule="auto"/>
                <w:ind w:left="2138"/>
                <w:jc w:val="both"/>
                <w:rPr>
                  <w:rFonts w:ascii="Georgia" w:hAnsi="Georgia"/>
                  <w:color w:val="002060"/>
                  <w:sz w:val="24"/>
                </w:rPr>
              </w:pPr>
            </w:p>
            <w:p w:rsidR="00016E99" w:rsidRDefault="00016E99" w:rsidP="00016E99">
              <w:pPr>
                <w:pStyle w:val="ListParagraph"/>
                <w:spacing w:after="0" w:line="240" w:lineRule="auto"/>
                <w:ind w:left="2138"/>
                <w:jc w:val="both"/>
                <w:rPr>
                  <w:rFonts w:ascii="Georgia" w:hAnsi="Georgia"/>
                  <w:i/>
                  <w:color w:val="002060"/>
                  <w:sz w:val="24"/>
                </w:rPr>
              </w:pPr>
              <w:r w:rsidRPr="00016E99">
                <w:rPr>
                  <w:rFonts w:ascii="Georgia" w:hAnsi="Georgia"/>
                  <w:i/>
                  <w:color w:val="002060"/>
                  <w:sz w:val="24"/>
                </w:rPr>
                <w:t>3.2.11.2. Supplier Service Delivery Management</w:t>
              </w:r>
              <w:r w:rsidR="00EA5650" w:rsidRPr="00EA5650">
                <w:rPr>
                  <w:rFonts w:ascii="Georgia" w:hAnsi="Georgia"/>
                  <w:color w:val="002060"/>
                  <w:sz w:val="24"/>
                </w:rPr>
                <w:t>…..</w:t>
              </w:r>
              <w:r w:rsidR="00425DAA">
                <w:rPr>
                  <w:rFonts w:ascii="Georgia" w:hAnsi="Georgia"/>
                  <w:color w:val="002060"/>
                  <w:sz w:val="24"/>
                </w:rPr>
                <w:t>20 – 20</w:t>
              </w:r>
            </w:p>
            <w:p w:rsidR="00EA5650" w:rsidRDefault="00EA5650" w:rsidP="00016E99">
              <w:pPr>
                <w:pStyle w:val="ListParagraph"/>
                <w:spacing w:after="0" w:line="240" w:lineRule="auto"/>
                <w:ind w:left="2138"/>
                <w:jc w:val="both"/>
                <w:rPr>
                  <w:rFonts w:ascii="Georgia" w:hAnsi="Georgia"/>
                  <w:color w:val="002060"/>
                  <w:sz w:val="24"/>
                </w:rPr>
              </w:pPr>
            </w:p>
            <w:p w:rsidR="00EA5650" w:rsidRPr="00EA5650" w:rsidRDefault="00EA5650" w:rsidP="00016E99">
              <w:pPr>
                <w:pStyle w:val="ListParagraph"/>
                <w:spacing w:after="0" w:line="240" w:lineRule="auto"/>
                <w:ind w:left="2138"/>
                <w:jc w:val="both"/>
                <w:rPr>
                  <w:rFonts w:ascii="Georgia" w:hAnsi="Georgia"/>
                  <w:color w:val="002060"/>
                  <w:sz w:val="24"/>
                </w:rPr>
              </w:pPr>
            </w:p>
            <w:p w:rsidR="007776B4" w:rsidRDefault="007776B4" w:rsidP="00C14F88">
              <w:pPr>
                <w:pStyle w:val="ListParagraph"/>
                <w:numPr>
                  <w:ilvl w:val="2"/>
                  <w:numId w:val="19"/>
                </w:numPr>
                <w:spacing w:after="0" w:line="240" w:lineRule="auto"/>
                <w:jc w:val="both"/>
                <w:rPr>
                  <w:rFonts w:ascii="Georgia" w:hAnsi="Georgia"/>
                  <w:color w:val="FF0000"/>
                  <w:sz w:val="24"/>
                </w:rPr>
              </w:pPr>
              <w:r>
                <w:rPr>
                  <w:rFonts w:ascii="Georgia" w:hAnsi="Georgia"/>
                  <w:color w:val="FF0000"/>
                  <w:sz w:val="24"/>
                </w:rPr>
                <w:t>Cryptography………………………………………………</w:t>
              </w:r>
              <w:r w:rsidR="00EA5650">
                <w:rPr>
                  <w:rFonts w:ascii="Georgia" w:hAnsi="Georgia"/>
                  <w:color w:val="FF0000"/>
                  <w:sz w:val="24"/>
                </w:rPr>
                <w:t>…………..</w:t>
              </w:r>
              <w:r w:rsidR="007B379C">
                <w:rPr>
                  <w:rFonts w:ascii="Georgia" w:hAnsi="Georgia"/>
                  <w:color w:val="FF0000"/>
                  <w:sz w:val="24"/>
                </w:rPr>
                <w:t xml:space="preserve">21 – 21 </w:t>
              </w:r>
            </w:p>
            <w:p w:rsidR="00EA5650" w:rsidRDefault="00EA5650" w:rsidP="00EA5650">
              <w:pPr>
                <w:pStyle w:val="ListParagraph"/>
                <w:spacing w:after="0" w:line="240" w:lineRule="auto"/>
                <w:ind w:left="2138"/>
                <w:jc w:val="both"/>
                <w:rPr>
                  <w:rFonts w:ascii="Georgia" w:hAnsi="Georgia"/>
                  <w:color w:val="FF0000"/>
                  <w:sz w:val="24"/>
                </w:rPr>
              </w:pPr>
            </w:p>
            <w:p w:rsidR="00EA5650" w:rsidRPr="00EA5650" w:rsidRDefault="00EA5650" w:rsidP="00EA5650">
              <w:pPr>
                <w:pStyle w:val="ListParagraph"/>
                <w:spacing w:after="0" w:line="240" w:lineRule="auto"/>
                <w:ind w:left="2138"/>
                <w:jc w:val="both"/>
                <w:rPr>
                  <w:rFonts w:ascii="Georgia" w:hAnsi="Georgia"/>
                  <w:color w:val="FF0000"/>
                  <w:sz w:val="24"/>
                </w:rPr>
              </w:pPr>
              <w:r w:rsidRPr="00EA5650">
                <w:rPr>
                  <w:rFonts w:ascii="Georgia" w:hAnsi="Georgia"/>
                  <w:i/>
                  <w:color w:val="002060"/>
                  <w:sz w:val="24"/>
                </w:rPr>
                <w:t>3.2.12.1. Cryptographic Controls</w:t>
              </w:r>
              <w:r w:rsidR="00D349B9">
                <w:rPr>
                  <w:rFonts w:ascii="Georgia" w:hAnsi="Georgia"/>
                  <w:color w:val="002060"/>
                  <w:sz w:val="24"/>
                </w:rPr>
                <w:t>………………………21 – 21</w:t>
              </w:r>
            </w:p>
            <w:p w:rsidR="00227CAF" w:rsidRDefault="00227CAF" w:rsidP="000D502B">
              <w:pPr>
                <w:pStyle w:val="ListParagraph"/>
                <w:spacing w:after="0" w:line="240" w:lineRule="auto"/>
                <w:ind w:left="709"/>
                <w:jc w:val="both"/>
                <w:rPr>
                  <w:rFonts w:ascii="Georgia" w:hAnsi="Georgia"/>
                  <w:sz w:val="24"/>
                </w:rPr>
              </w:pPr>
            </w:p>
            <w:p w:rsidR="007A412D" w:rsidRDefault="007A412D" w:rsidP="00EA5650">
              <w:pPr>
                <w:spacing w:after="0" w:line="240" w:lineRule="auto"/>
                <w:jc w:val="both"/>
                <w:rPr>
                  <w:rFonts w:ascii="Georgia" w:hAnsi="Georgia"/>
                  <w:sz w:val="24"/>
                </w:rPr>
              </w:pPr>
            </w:p>
            <w:p w:rsidR="00EA5650" w:rsidRPr="00EA5650" w:rsidRDefault="00EA5650" w:rsidP="00EA5650">
              <w:pPr>
                <w:spacing w:after="0" w:line="240" w:lineRule="auto"/>
                <w:jc w:val="both"/>
                <w:rPr>
                  <w:rFonts w:ascii="Georgia" w:hAnsi="Georgia"/>
                  <w:sz w:val="24"/>
                </w:rPr>
              </w:pPr>
            </w:p>
            <w:p w:rsidR="009A4A77" w:rsidRDefault="009A4A77" w:rsidP="007B623A">
              <w:pPr>
                <w:spacing w:after="0" w:line="240" w:lineRule="auto"/>
                <w:jc w:val="both"/>
                <w:rPr>
                  <w:rFonts w:ascii="Georgia" w:hAnsi="Georgia"/>
                </w:rPr>
              </w:pPr>
            </w:p>
            <w:p w:rsidR="009A4A77" w:rsidRDefault="009A4A77" w:rsidP="007B623A">
              <w:pPr>
                <w:spacing w:after="0" w:line="240" w:lineRule="auto"/>
                <w:jc w:val="both"/>
                <w:rPr>
                  <w:rFonts w:ascii="Georgia" w:hAnsi="Georgia"/>
                </w:rPr>
              </w:pPr>
            </w:p>
            <w:p w:rsidR="009A4A77" w:rsidRDefault="009A4A77" w:rsidP="007B623A">
              <w:pPr>
                <w:spacing w:after="0" w:line="240" w:lineRule="auto"/>
                <w:jc w:val="both"/>
                <w:rPr>
                  <w:rFonts w:ascii="Georgia" w:hAnsi="Georgia"/>
                </w:rPr>
              </w:pPr>
            </w:p>
            <w:p w:rsidR="009A4A77" w:rsidRDefault="009A4A77" w:rsidP="007B623A">
              <w:pPr>
                <w:spacing w:after="0" w:line="240" w:lineRule="auto"/>
                <w:jc w:val="both"/>
                <w:rPr>
                  <w:rFonts w:ascii="Georgia" w:hAnsi="Georgia"/>
                </w:rPr>
              </w:pPr>
            </w:p>
            <w:p w:rsidR="009A4A77" w:rsidRPr="00AB219B" w:rsidRDefault="009A4A77" w:rsidP="007B623A">
              <w:pPr>
                <w:spacing w:after="0" w:line="240" w:lineRule="auto"/>
                <w:jc w:val="both"/>
                <w:rPr>
                  <w:rFonts w:ascii="Georgia" w:hAnsi="Georgia"/>
                </w:rPr>
              </w:pPr>
            </w:p>
            <w:p w:rsidR="007E52E0" w:rsidRPr="00AB219B"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Pr</w:t>
              </w:r>
              <w:r w:rsidR="000E4E98">
                <w:rPr>
                  <w:rFonts w:ascii="Georgia" w:hAnsi="Georgia"/>
                  <w:b/>
                  <w:sz w:val="28"/>
                </w:rPr>
                <w:t>o</w:t>
              </w:r>
              <w:r w:rsidR="0090697E">
                <w:rPr>
                  <w:rFonts w:ascii="Georgia" w:hAnsi="Georgia"/>
                  <w:b/>
                  <w:sz w:val="28"/>
                </w:rPr>
                <w:t>ject Scope……………………………………………………22 – 22</w:t>
              </w:r>
            </w:p>
            <w:p w:rsidR="007E52E0" w:rsidRPr="00AB219B" w:rsidRDefault="007E52E0" w:rsidP="00AB219B">
              <w:pPr>
                <w:spacing w:after="0" w:line="240" w:lineRule="auto"/>
                <w:ind w:left="709" w:hanging="709"/>
                <w:jc w:val="both"/>
                <w:rPr>
                  <w:rFonts w:ascii="Georgia" w:hAnsi="Georgia"/>
                </w:rPr>
              </w:pPr>
            </w:p>
            <w:p w:rsidR="007E52E0" w:rsidRDefault="007E52E0" w:rsidP="00AB219B">
              <w:pPr>
                <w:spacing w:after="0" w:line="240" w:lineRule="auto"/>
                <w:ind w:left="709" w:hanging="709"/>
                <w:jc w:val="both"/>
                <w:rPr>
                  <w:rFonts w:ascii="Georgia" w:hAnsi="Georgia"/>
                </w:rPr>
              </w:pPr>
            </w:p>
            <w:p w:rsidR="004C224C" w:rsidRPr="00AB219B" w:rsidRDefault="004C224C" w:rsidP="00AB219B">
              <w:pPr>
                <w:spacing w:after="0" w:line="240" w:lineRule="auto"/>
                <w:ind w:left="709" w:hanging="709"/>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Pr="007B623A" w:rsidRDefault="0090697E" w:rsidP="002B6A5F">
              <w:pPr>
                <w:pStyle w:val="ListParagraph"/>
                <w:numPr>
                  <w:ilvl w:val="0"/>
                  <w:numId w:val="2"/>
                </w:numPr>
                <w:spacing w:after="0" w:line="240" w:lineRule="auto"/>
                <w:ind w:left="709" w:hanging="709"/>
                <w:jc w:val="both"/>
                <w:rPr>
                  <w:rFonts w:ascii="Georgia" w:hAnsi="Georgia"/>
                  <w:b/>
                  <w:sz w:val="28"/>
                </w:rPr>
              </w:pPr>
              <w:r>
                <w:rPr>
                  <w:rFonts w:ascii="Georgia" w:hAnsi="Georgia"/>
                  <w:b/>
                  <w:sz w:val="28"/>
                </w:rPr>
                <w:t>Appendix…………………………………………………………23 – 24</w:t>
              </w:r>
            </w:p>
            <w:p w:rsidR="007E52E0" w:rsidRPr="00AB219B" w:rsidRDefault="007E52E0" w:rsidP="00AB219B">
              <w:pPr>
                <w:spacing w:after="0" w:line="240" w:lineRule="auto"/>
                <w:ind w:left="709" w:hanging="709"/>
                <w:jc w:val="both"/>
                <w:rPr>
                  <w:rFonts w:ascii="Georgia" w:hAnsi="Georgia"/>
                </w:rPr>
              </w:pPr>
            </w:p>
            <w:p w:rsidR="007E52E0" w:rsidRPr="00AB219B" w:rsidRDefault="007E52E0" w:rsidP="00AB219B">
              <w:pPr>
                <w:spacing w:after="0" w:line="240" w:lineRule="auto"/>
                <w:ind w:left="709" w:hanging="709"/>
                <w:jc w:val="both"/>
                <w:rPr>
                  <w:rFonts w:ascii="Georgia" w:hAnsi="Georgia"/>
                </w:rPr>
              </w:pPr>
            </w:p>
            <w:p w:rsidR="007E52E0" w:rsidRDefault="007E52E0" w:rsidP="00AB219B">
              <w:pPr>
                <w:spacing w:after="0" w:line="240" w:lineRule="auto"/>
                <w:ind w:left="709" w:hanging="709"/>
                <w:jc w:val="both"/>
                <w:rPr>
                  <w:rFonts w:ascii="Georgia" w:hAnsi="Georgia"/>
                </w:rPr>
              </w:pPr>
            </w:p>
            <w:p w:rsidR="004C224C" w:rsidRPr="00AB219B" w:rsidRDefault="004C224C" w:rsidP="00AB219B">
              <w:pPr>
                <w:spacing w:after="0" w:line="240" w:lineRule="auto"/>
                <w:ind w:left="709" w:hanging="709"/>
                <w:jc w:val="both"/>
                <w:rPr>
                  <w:rFonts w:ascii="Georgia" w:hAnsi="Georgia"/>
                </w:rPr>
              </w:pPr>
            </w:p>
            <w:p w:rsidR="007E52E0" w:rsidRDefault="007E52E0" w:rsidP="002B6A5F">
              <w:pPr>
                <w:pStyle w:val="ListParagraph"/>
                <w:numPr>
                  <w:ilvl w:val="0"/>
                  <w:numId w:val="2"/>
                </w:numPr>
                <w:spacing w:after="0" w:line="240" w:lineRule="auto"/>
                <w:ind w:left="709" w:hanging="709"/>
                <w:jc w:val="both"/>
                <w:rPr>
                  <w:rFonts w:ascii="Georgia" w:hAnsi="Georgia"/>
                  <w:b/>
                  <w:sz w:val="28"/>
                </w:rPr>
              </w:pPr>
              <w:r w:rsidRPr="00AB219B">
                <w:rPr>
                  <w:rFonts w:ascii="Georgia" w:hAnsi="Georgia"/>
                  <w:b/>
                  <w:sz w:val="28"/>
                </w:rPr>
                <w:t>Work B</w:t>
              </w:r>
              <w:r w:rsidR="00BD6587">
                <w:rPr>
                  <w:rFonts w:ascii="Georgia" w:hAnsi="Georgia"/>
                  <w:b/>
                  <w:sz w:val="28"/>
                </w:rPr>
                <w:t>reak</w:t>
              </w:r>
              <w:r w:rsidR="0090697E">
                <w:rPr>
                  <w:rFonts w:ascii="Georgia" w:hAnsi="Georgia"/>
                  <w:b/>
                  <w:sz w:val="28"/>
                </w:rPr>
                <w:t xml:space="preserve"> Down Structure……………………………25 – 26</w:t>
              </w:r>
              <w:r w:rsidR="006128F8">
                <w:rPr>
                  <w:rFonts w:ascii="Georgia" w:hAnsi="Georgia"/>
                  <w:b/>
                  <w:sz w:val="28"/>
                </w:rPr>
                <w:t xml:space="preserve"> </w:t>
              </w:r>
            </w:p>
            <w:p w:rsidR="00D53036" w:rsidRDefault="00D53036" w:rsidP="00D53036">
              <w:pPr>
                <w:pStyle w:val="ListParagraph"/>
                <w:spacing w:after="0" w:line="240" w:lineRule="auto"/>
                <w:ind w:left="709"/>
                <w:jc w:val="both"/>
                <w:rPr>
                  <w:rFonts w:ascii="Georgia" w:hAnsi="Georgia"/>
                  <w:sz w:val="24"/>
                </w:rPr>
              </w:pPr>
            </w:p>
            <w:p w:rsidR="00A96BF2" w:rsidRDefault="00A96BF2" w:rsidP="00D53036">
              <w:pPr>
                <w:pStyle w:val="ListParagraph"/>
                <w:spacing w:after="0" w:line="240" w:lineRule="auto"/>
                <w:ind w:left="709"/>
                <w:jc w:val="both"/>
                <w:rPr>
                  <w:rFonts w:ascii="Georgia" w:hAnsi="Georgia"/>
                  <w:sz w:val="24"/>
                </w:rPr>
              </w:pPr>
            </w:p>
            <w:p w:rsidR="00A96BF2" w:rsidRPr="00A96BF2" w:rsidRDefault="00A96BF2" w:rsidP="00D53036">
              <w:pPr>
                <w:pStyle w:val="ListParagraph"/>
                <w:spacing w:after="0" w:line="240" w:lineRule="auto"/>
                <w:ind w:left="709"/>
                <w:jc w:val="both"/>
                <w:rPr>
                  <w:rFonts w:ascii="Georgia" w:hAnsi="Georgia"/>
                  <w:sz w:val="24"/>
                </w:rPr>
              </w:pPr>
            </w:p>
            <w:p w:rsidR="004C224C" w:rsidRPr="00A96BF2" w:rsidRDefault="004C224C" w:rsidP="00D53036">
              <w:pPr>
                <w:pStyle w:val="ListParagraph"/>
                <w:spacing w:after="0" w:line="240" w:lineRule="auto"/>
                <w:ind w:left="709"/>
                <w:jc w:val="both"/>
                <w:rPr>
                  <w:rFonts w:ascii="Georgia" w:hAnsi="Georgia"/>
                  <w:sz w:val="24"/>
                </w:rPr>
              </w:pPr>
            </w:p>
            <w:p w:rsidR="00A96BF2" w:rsidRDefault="00A96BF2" w:rsidP="00A96BF2">
              <w:pPr>
                <w:pStyle w:val="ListParagraph"/>
                <w:numPr>
                  <w:ilvl w:val="0"/>
                  <w:numId w:val="2"/>
                </w:numPr>
                <w:spacing w:after="0" w:line="240" w:lineRule="auto"/>
                <w:ind w:left="709" w:hanging="709"/>
                <w:jc w:val="both"/>
                <w:rPr>
                  <w:rFonts w:ascii="Georgia" w:hAnsi="Georgia"/>
                  <w:b/>
                  <w:sz w:val="28"/>
                </w:rPr>
              </w:pPr>
              <w:r>
                <w:rPr>
                  <w:rFonts w:ascii="Georgia" w:hAnsi="Georgia"/>
                  <w:b/>
                  <w:sz w:val="28"/>
                </w:rPr>
                <w:t>Conclusion……………………………………………………….</w:t>
              </w:r>
              <w:r w:rsidR="009D2074">
                <w:rPr>
                  <w:rFonts w:ascii="Georgia" w:hAnsi="Georgia"/>
                  <w:b/>
                  <w:sz w:val="28"/>
                </w:rPr>
                <w:t>2</w:t>
              </w:r>
              <w:r w:rsidR="0090697E">
                <w:rPr>
                  <w:rFonts w:ascii="Georgia" w:hAnsi="Georgia"/>
                  <w:b/>
                  <w:sz w:val="28"/>
                </w:rPr>
                <w:t>7 – 27</w:t>
              </w:r>
            </w:p>
            <w:p w:rsidR="00A96BF2" w:rsidRDefault="00A96BF2" w:rsidP="00D53036">
              <w:pPr>
                <w:pStyle w:val="ListParagraph"/>
                <w:spacing w:after="0" w:line="240" w:lineRule="auto"/>
                <w:ind w:left="709"/>
                <w:jc w:val="both"/>
                <w:rPr>
                  <w:rFonts w:ascii="Georgia" w:hAnsi="Georgia"/>
                  <w:sz w:val="24"/>
                </w:rPr>
              </w:pPr>
            </w:p>
            <w:p w:rsidR="00A96BF2" w:rsidRDefault="00A96BF2" w:rsidP="00D53036">
              <w:pPr>
                <w:pStyle w:val="ListParagraph"/>
                <w:spacing w:after="0" w:line="240" w:lineRule="auto"/>
                <w:ind w:left="709"/>
                <w:jc w:val="both"/>
                <w:rPr>
                  <w:rFonts w:ascii="Georgia" w:hAnsi="Georgia"/>
                  <w:sz w:val="24"/>
                </w:rPr>
              </w:pPr>
            </w:p>
            <w:p w:rsidR="00D53036" w:rsidRDefault="00D53036" w:rsidP="00A96BF2">
              <w:pPr>
                <w:spacing w:after="0" w:line="240" w:lineRule="auto"/>
                <w:jc w:val="both"/>
                <w:rPr>
                  <w:rFonts w:ascii="Georgia" w:hAnsi="Georgia"/>
                  <w:sz w:val="24"/>
                </w:rPr>
              </w:pPr>
            </w:p>
            <w:p w:rsidR="00A96BF2" w:rsidRPr="00A96BF2" w:rsidRDefault="00A96BF2" w:rsidP="00A96BF2">
              <w:pPr>
                <w:spacing w:after="0" w:line="240" w:lineRule="auto"/>
                <w:jc w:val="both"/>
                <w:rPr>
                  <w:rFonts w:ascii="Georgia" w:hAnsi="Georgia"/>
                  <w:sz w:val="24"/>
                </w:rPr>
              </w:pPr>
            </w:p>
            <w:p w:rsidR="00C36B58" w:rsidRDefault="008E4692" w:rsidP="002B6A5F">
              <w:pPr>
                <w:pStyle w:val="ListParagraph"/>
                <w:numPr>
                  <w:ilvl w:val="0"/>
                  <w:numId w:val="2"/>
                </w:numPr>
                <w:spacing w:after="0" w:line="240" w:lineRule="auto"/>
                <w:ind w:left="709" w:hanging="709"/>
                <w:jc w:val="both"/>
                <w:rPr>
                  <w:rFonts w:ascii="Georgia" w:hAnsi="Georgia"/>
                  <w:b/>
                  <w:sz w:val="28"/>
                </w:rPr>
              </w:pPr>
              <w:r>
                <w:rPr>
                  <w:rFonts w:ascii="Georgia" w:hAnsi="Georgia"/>
                  <w:b/>
                  <w:sz w:val="28"/>
                </w:rPr>
                <w:t>References……………………………………………………</w:t>
              </w:r>
              <w:r w:rsidR="0023161F">
                <w:rPr>
                  <w:rFonts w:ascii="Georgia" w:hAnsi="Georgia"/>
                  <w:b/>
                  <w:sz w:val="28"/>
                </w:rPr>
                <w:t>….</w:t>
              </w:r>
              <w:r w:rsidR="009D2074">
                <w:rPr>
                  <w:rFonts w:ascii="Georgia" w:hAnsi="Georgia"/>
                  <w:b/>
                  <w:sz w:val="28"/>
                </w:rPr>
                <w:t>2</w:t>
              </w:r>
              <w:r w:rsidR="0090697E">
                <w:rPr>
                  <w:rFonts w:ascii="Georgia" w:hAnsi="Georgia"/>
                  <w:b/>
                  <w:sz w:val="28"/>
                </w:rPr>
                <w:t>8 – 28</w:t>
              </w:r>
            </w:p>
            <w:p w:rsidR="0078707D" w:rsidRDefault="0078707D" w:rsidP="0078707D">
              <w:pPr>
                <w:pStyle w:val="ListParagraph"/>
                <w:spacing w:after="0" w:line="240" w:lineRule="auto"/>
                <w:ind w:left="709"/>
                <w:jc w:val="both"/>
                <w:rPr>
                  <w:rFonts w:ascii="Georgia" w:hAnsi="Georgia"/>
                  <w:sz w:val="28"/>
                </w:rPr>
              </w:pPr>
            </w:p>
            <w:p w:rsidR="0078707D" w:rsidRDefault="0078707D" w:rsidP="0078707D">
              <w:pPr>
                <w:pStyle w:val="ListParagraph"/>
                <w:spacing w:after="0" w:line="240" w:lineRule="auto"/>
                <w:ind w:left="709"/>
                <w:jc w:val="both"/>
                <w:rPr>
                  <w:rFonts w:ascii="Georgia" w:hAnsi="Georgia"/>
                  <w:sz w:val="28"/>
                </w:rPr>
              </w:pPr>
            </w:p>
            <w:p w:rsidR="0078707D" w:rsidRPr="0078707D" w:rsidRDefault="0078707D" w:rsidP="0078707D">
              <w:pPr>
                <w:pStyle w:val="ListParagraph"/>
                <w:spacing w:after="0" w:line="240" w:lineRule="auto"/>
                <w:ind w:left="709"/>
                <w:jc w:val="both"/>
                <w:rPr>
                  <w:rFonts w:ascii="Georgia" w:hAnsi="Georgia"/>
                  <w:sz w:val="28"/>
                </w:rPr>
              </w:pPr>
            </w:p>
            <w:p w:rsidR="008C31DF" w:rsidRPr="00D53036" w:rsidRDefault="00704676" w:rsidP="00C36B58">
              <w:pPr>
                <w:pStyle w:val="ListParagraph"/>
                <w:spacing w:after="0" w:line="240" w:lineRule="auto"/>
                <w:ind w:left="709"/>
                <w:jc w:val="both"/>
                <w:rPr>
                  <w:rFonts w:ascii="Georgia" w:hAnsi="Georgia"/>
                  <w:b/>
                  <w:sz w:val="28"/>
                </w:rPr>
                <w:sectPr w:rsidR="008C31DF" w:rsidRPr="00D53036" w:rsidSect="004275B6">
                  <w:footerReference w:type="default" r:id="rId10"/>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pPr>
            </w:p>
          </w:sdtContent>
        </w:sdt>
        <w:p w:rsidR="00C956A4" w:rsidRPr="009A71E2" w:rsidRDefault="00C956A4" w:rsidP="002B6A5F">
          <w:pPr>
            <w:pStyle w:val="Title"/>
            <w:numPr>
              <w:ilvl w:val="0"/>
              <w:numId w:val="1"/>
            </w:numPr>
            <w:spacing w:after="0"/>
            <w:ind w:hanging="720"/>
            <w:jc w:val="both"/>
            <w:rPr>
              <w:b/>
              <w:sz w:val="44"/>
            </w:rPr>
          </w:pPr>
          <w:r w:rsidRPr="009A71E2">
            <w:rPr>
              <w:b/>
              <w:sz w:val="44"/>
            </w:rPr>
            <w:lastRenderedPageBreak/>
            <w:t>Introduction</w:t>
          </w:r>
        </w:p>
        <w:p w:rsidR="00172C3C" w:rsidRDefault="00172C3C" w:rsidP="002E338F">
          <w:pPr>
            <w:spacing w:after="0" w:line="240" w:lineRule="auto"/>
            <w:jc w:val="both"/>
            <w:rPr>
              <w:rFonts w:ascii="Times New Roman" w:hAnsi="Times New Roman" w:cs="Times New Roman"/>
              <w:sz w:val="24"/>
            </w:rPr>
          </w:pPr>
        </w:p>
        <w:p w:rsidR="008621D3" w:rsidRDefault="008621D3" w:rsidP="002B6A5F">
          <w:pPr>
            <w:pStyle w:val="Heading1"/>
            <w:numPr>
              <w:ilvl w:val="0"/>
              <w:numId w:val="6"/>
            </w:numPr>
            <w:spacing w:before="0" w:line="240" w:lineRule="auto"/>
            <w:ind w:left="0" w:firstLine="0"/>
            <w:jc w:val="both"/>
            <w:rPr>
              <w:u w:val="single"/>
            </w:rPr>
          </w:pPr>
          <w:r w:rsidRPr="008621D3">
            <w:rPr>
              <w:u w:val="single"/>
            </w:rPr>
            <w:t>Purpose of Plan</w:t>
          </w:r>
        </w:p>
        <w:p w:rsidR="003A4C90" w:rsidRPr="003A4C90" w:rsidRDefault="003A4C90" w:rsidP="003A4C90">
          <w:pPr>
            <w:spacing w:after="0" w:line="240" w:lineRule="auto"/>
            <w:rPr>
              <w:sz w:val="24"/>
            </w:rPr>
          </w:pPr>
        </w:p>
        <w:p w:rsidR="00527867" w:rsidRDefault="00CB5F2A" w:rsidP="0032066F">
          <w:pPr>
            <w:spacing w:after="0" w:line="240" w:lineRule="auto"/>
            <w:ind w:left="709"/>
            <w:jc w:val="both"/>
            <w:rPr>
              <w:rFonts w:ascii="Times New Roman" w:hAnsi="Times New Roman" w:cs="Times New Roman"/>
              <w:sz w:val="24"/>
            </w:rPr>
          </w:pPr>
          <w:r w:rsidRPr="002E338F">
            <w:rPr>
              <w:rFonts w:ascii="Times New Roman" w:hAnsi="Times New Roman" w:cs="Times New Roman"/>
              <w:sz w:val="24"/>
            </w:rPr>
            <w:t>Th</w:t>
          </w:r>
          <w:r w:rsidR="00AD7BA3">
            <w:rPr>
              <w:rFonts w:ascii="Times New Roman" w:hAnsi="Times New Roman" w:cs="Times New Roman"/>
              <w:sz w:val="24"/>
            </w:rPr>
            <w:t xml:space="preserve">e purpose of this project is to outline how </w:t>
          </w:r>
          <w:r w:rsidR="0003281C">
            <w:rPr>
              <w:rFonts w:ascii="Times New Roman" w:hAnsi="Times New Roman" w:cs="Times New Roman"/>
              <w:sz w:val="24"/>
            </w:rPr>
            <w:t>S</w:t>
          </w:r>
          <w:r w:rsidR="000310EB">
            <w:rPr>
              <w:rFonts w:ascii="Times New Roman" w:hAnsi="Times New Roman" w:cs="Times New Roman"/>
              <w:sz w:val="24"/>
            </w:rPr>
            <w:t xml:space="preserve">ecurity Management can be </w:t>
          </w:r>
          <w:r w:rsidR="00AD7BA3">
            <w:rPr>
              <w:rFonts w:ascii="Times New Roman" w:hAnsi="Times New Roman" w:cs="Times New Roman"/>
              <w:sz w:val="24"/>
            </w:rPr>
            <w:t xml:space="preserve">implemented </w:t>
          </w:r>
          <w:r w:rsidR="008C7B08">
            <w:rPr>
              <w:rFonts w:ascii="Times New Roman" w:hAnsi="Times New Roman" w:cs="Times New Roman"/>
              <w:sz w:val="24"/>
            </w:rPr>
            <w:t xml:space="preserve">in an </w:t>
          </w:r>
          <w:r w:rsidR="00017BD5" w:rsidRPr="002E338F">
            <w:rPr>
              <w:rFonts w:ascii="Times New Roman" w:hAnsi="Times New Roman" w:cs="Times New Roman"/>
              <w:sz w:val="24"/>
            </w:rPr>
            <w:t>organisation</w:t>
          </w:r>
          <w:r w:rsidR="00D34ECB">
            <w:rPr>
              <w:rFonts w:ascii="Times New Roman" w:hAnsi="Times New Roman" w:cs="Times New Roman"/>
              <w:sz w:val="24"/>
            </w:rPr>
            <w:t>. Security Management is the management process within the corporate governance framework, which provides the strategic direction for security activities and e</w:t>
          </w:r>
          <w:r w:rsidR="006E0F52">
            <w:rPr>
              <w:rFonts w:ascii="Times New Roman" w:hAnsi="Times New Roman" w:cs="Times New Roman"/>
              <w:sz w:val="24"/>
            </w:rPr>
            <w:t xml:space="preserve">nsures objectives are achieved. It is implemented to ensure that IT security meets the overall organisation security requirements through availability, </w:t>
          </w:r>
          <w:r w:rsidR="0036276B">
            <w:rPr>
              <w:rFonts w:ascii="Times New Roman" w:hAnsi="Times New Roman" w:cs="Times New Roman"/>
              <w:sz w:val="24"/>
            </w:rPr>
            <w:t xml:space="preserve">integrity, and confidentiality. </w:t>
          </w:r>
          <w:r w:rsidR="00D12DF2">
            <w:rPr>
              <w:rFonts w:ascii="Times New Roman" w:hAnsi="Times New Roman" w:cs="Times New Roman"/>
              <w:sz w:val="24"/>
            </w:rPr>
            <w:t xml:space="preserve">Information Security Management maintains and enforces an overall policy, together with a set of supporting controls within an integrated security management information system, aligned with business security policies and strategies. </w:t>
          </w:r>
          <w:r w:rsidR="00B12928">
            <w:rPr>
              <w:rFonts w:ascii="Times New Roman" w:hAnsi="Times New Roman" w:cs="Times New Roman"/>
              <w:sz w:val="24"/>
            </w:rPr>
            <w:t xml:space="preserve"> </w:t>
          </w:r>
        </w:p>
        <w:p w:rsidR="00B43D79" w:rsidRDefault="00B43D79" w:rsidP="00820C9D">
          <w:pPr>
            <w:spacing w:after="0" w:line="240" w:lineRule="auto"/>
            <w:jc w:val="both"/>
            <w:rPr>
              <w:rFonts w:ascii="Times New Roman" w:hAnsi="Times New Roman" w:cs="Times New Roman"/>
              <w:sz w:val="24"/>
            </w:rPr>
          </w:pPr>
        </w:p>
        <w:p w:rsidR="00F81101" w:rsidRDefault="00F81101" w:rsidP="00820C9D">
          <w:pPr>
            <w:spacing w:after="0" w:line="240" w:lineRule="auto"/>
            <w:jc w:val="both"/>
            <w:rPr>
              <w:rFonts w:ascii="Times New Roman" w:hAnsi="Times New Roman" w:cs="Times New Roman"/>
              <w:sz w:val="24"/>
            </w:rPr>
          </w:pPr>
        </w:p>
        <w:p w:rsidR="00F81101" w:rsidRDefault="00F81101" w:rsidP="00820C9D">
          <w:pPr>
            <w:spacing w:after="0" w:line="240" w:lineRule="auto"/>
            <w:jc w:val="both"/>
            <w:rPr>
              <w:rFonts w:ascii="Times New Roman" w:hAnsi="Times New Roman" w:cs="Times New Roman"/>
              <w:sz w:val="24"/>
            </w:rPr>
          </w:pPr>
        </w:p>
        <w:p w:rsidR="00F81101" w:rsidRDefault="00F81101" w:rsidP="00820C9D">
          <w:pPr>
            <w:spacing w:after="0" w:line="240" w:lineRule="auto"/>
            <w:jc w:val="both"/>
            <w:rPr>
              <w:rFonts w:ascii="Times New Roman" w:hAnsi="Times New Roman" w:cs="Times New Roman"/>
              <w:sz w:val="24"/>
            </w:rPr>
          </w:pPr>
        </w:p>
        <w:p w:rsidR="00DF6F85" w:rsidRDefault="00DF6F85" w:rsidP="00DF6F85">
          <w:pPr>
            <w:pStyle w:val="Heading1"/>
            <w:numPr>
              <w:ilvl w:val="0"/>
              <w:numId w:val="0"/>
            </w:numPr>
            <w:spacing w:before="0" w:line="240" w:lineRule="auto"/>
            <w:ind w:left="709" w:hanging="709"/>
            <w:jc w:val="both"/>
          </w:pPr>
          <w:r>
            <w:t xml:space="preserve">1.2. </w:t>
          </w:r>
          <w:r>
            <w:tab/>
          </w:r>
          <w:r w:rsidRPr="00DF6F85">
            <w:rPr>
              <w:u w:val="single"/>
            </w:rPr>
            <w:t>Project Background</w:t>
          </w:r>
          <w:r>
            <w:t xml:space="preserve"> </w:t>
          </w:r>
        </w:p>
        <w:p w:rsidR="00F81101" w:rsidRDefault="00F81101" w:rsidP="0032066F">
          <w:pPr>
            <w:spacing w:after="0" w:line="240" w:lineRule="auto"/>
            <w:ind w:left="709"/>
            <w:jc w:val="both"/>
            <w:rPr>
              <w:rFonts w:ascii="Times New Roman" w:hAnsi="Times New Roman" w:cs="Times New Roman"/>
              <w:sz w:val="24"/>
            </w:rPr>
          </w:pPr>
        </w:p>
        <w:p w:rsidR="00576F3A" w:rsidRDefault="00017BD5" w:rsidP="0032066F">
          <w:pPr>
            <w:spacing w:after="0" w:line="240" w:lineRule="auto"/>
            <w:ind w:left="709"/>
            <w:jc w:val="both"/>
            <w:rPr>
              <w:rFonts w:ascii="Times New Roman" w:hAnsi="Times New Roman" w:cs="Times New Roman"/>
              <w:sz w:val="24"/>
            </w:rPr>
          </w:pPr>
          <w:r w:rsidRPr="002E338F">
            <w:rPr>
              <w:rFonts w:ascii="Times New Roman" w:hAnsi="Times New Roman" w:cs="Times New Roman"/>
              <w:sz w:val="24"/>
            </w:rPr>
            <w:t xml:space="preserve">The organisation that I have chosen for this project is </w:t>
          </w:r>
          <w:r w:rsidRPr="00527867">
            <w:rPr>
              <w:rFonts w:ascii="Times New Roman" w:hAnsi="Times New Roman" w:cs="Times New Roman"/>
              <w:b/>
              <w:sz w:val="24"/>
            </w:rPr>
            <w:t>Cork</w:t>
          </w:r>
          <w:r w:rsidR="000A6243" w:rsidRPr="00527867">
            <w:rPr>
              <w:rFonts w:ascii="Times New Roman" w:hAnsi="Times New Roman" w:cs="Times New Roman"/>
              <w:b/>
              <w:sz w:val="24"/>
            </w:rPr>
            <w:t xml:space="preserve"> Institute of Technology</w:t>
          </w:r>
          <w:r w:rsidR="00181006">
            <w:rPr>
              <w:rFonts w:ascii="Times New Roman" w:hAnsi="Times New Roman" w:cs="Times New Roman"/>
              <w:sz w:val="24"/>
            </w:rPr>
            <w:t xml:space="preserve"> (CIT). C</w:t>
          </w:r>
          <w:r w:rsidR="00162EC0">
            <w:rPr>
              <w:rFonts w:ascii="Times New Roman" w:hAnsi="Times New Roman" w:cs="Times New Roman"/>
              <w:sz w:val="24"/>
            </w:rPr>
            <w:t xml:space="preserve">ork </w:t>
          </w:r>
          <w:r w:rsidR="00181006">
            <w:rPr>
              <w:rFonts w:ascii="Times New Roman" w:hAnsi="Times New Roman" w:cs="Times New Roman"/>
              <w:sz w:val="24"/>
            </w:rPr>
            <w:t>I</w:t>
          </w:r>
          <w:r w:rsidR="00162EC0">
            <w:rPr>
              <w:rFonts w:ascii="Times New Roman" w:hAnsi="Times New Roman" w:cs="Times New Roman"/>
              <w:sz w:val="24"/>
            </w:rPr>
            <w:t xml:space="preserve">nstitute of </w:t>
          </w:r>
          <w:r w:rsidR="00181006">
            <w:rPr>
              <w:rFonts w:ascii="Times New Roman" w:hAnsi="Times New Roman" w:cs="Times New Roman"/>
              <w:sz w:val="24"/>
            </w:rPr>
            <w:t>T</w:t>
          </w:r>
          <w:r w:rsidR="00CD34BC">
            <w:rPr>
              <w:rFonts w:ascii="Times New Roman" w:hAnsi="Times New Roman" w:cs="Times New Roman"/>
              <w:sz w:val="24"/>
            </w:rPr>
            <w:t>echnology</w:t>
          </w:r>
          <w:r w:rsidR="00181006">
            <w:rPr>
              <w:rFonts w:ascii="Times New Roman" w:hAnsi="Times New Roman" w:cs="Times New Roman"/>
              <w:sz w:val="24"/>
            </w:rPr>
            <w:t>, formerly the Regional Technical College, Cork, is an Institute of Technology in Ireland, located in Cork, Ir</w:t>
          </w:r>
          <w:r w:rsidR="00576F3A">
            <w:rPr>
              <w:rFonts w:ascii="Times New Roman" w:hAnsi="Times New Roman" w:cs="Times New Roman"/>
              <w:sz w:val="24"/>
            </w:rPr>
            <w:t>eland opened in 1973.</w:t>
          </w:r>
        </w:p>
        <w:p w:rsidR="00576F3A" w:rsidRDefault="00904CBA" w:rsidP="0032066F">
          <w:pPr>
            <w:spacing w:after="0" w:line="240" w:lineRule="auto"/>
            <w:ind w:left="709"/>
            <w:jc w:val="both"/>
            <w:rPr>
              <w:rFonts w:ascii="Times New Roman" w:hAnsi="Times New Roman" w:cs="Times New Roman"/>
              <w:sz w:val="24"/>
            </w:rPr>
          </w:pPr>
          <w:r>
            <w:rPr>
              <w:rFonts w:ascii="Times New Roman" w:hAnsi="Times New Roman" w:cs="Times New Roman"/>
              <w:sz w:val="24"/>
            </w:rPr>
            <w:t>The I</w:t>
          </w:r>
          <w:r w:rsidR="00F515B7" w:rsidRPr="00576F3A">
            <w:rPr>
              <w:rFonts w:ascii="Times New Roman" w:hAnsi="Times New Roman" w:cs="Times New Roman"/>
              <w:sz w:val="24"/>
            </w:rPr>
            <w:t>nstitute has 17,000 students</w:t>
          </w:r>
          <w:r w:rsidR="00E26B95">
            <w:rPr>
              <w:rFonts w:ascii="Times New Roman" w:hAnsi="Times New Roman" w:cs="Times New Roman"/>
              <w:sz w:val="24"/>
            </w:rPr>
            <w:t xml:space="preserve"> </w:t>
          </w:r>
          <w:r w:rsidR="00576F3A">
            <w:rPr>
              <w:rFonts w:ascii="Times New Roman" w:hAnsi="Times New Roman" w:cs="Times New Roman"/>
              <w:sz w:val="24"/>
            </w:rPr>
            <w:t xml:space="preserve">both part-time </w:t>
          </w:r>
          <w:r w:rsidR="00E26B95">
            <w:rPr>
              <w:rFonts w:ascii="Times New Roman" w:hAnsi="Times New Roman" w:cs="Times New Roman"/>
              <w:sz w:val="24"/>
            </w:rPr>
            <w:t xml:space="preserve">and full-time </w:t>
          </w:r>
          <w:r w:rsidR="00F515B7" w:rsidRPr="00576F3A">
            <w:rPr>
              <w:rFonts w:ascii="Times New Roman" w:hAnsi="Times New Roman" w:cs="Times New Roman"/>
              <w:sz w:val="24"/>
            </w:rPr>
            <w:t>in</w:t>
          </w:r>
          <w:r w:rsidR="00576F3A">
            <w:rPr>
              <w:rFonts w:ascii="Times New Roman" w:hAnsi="Times New Roman" w:cs="Times New Roman"/>
              <w:sz w:val="24"/>
            </w:rPr>
            <w:t xml:space="preserve"> </w:t>
          </w:r>
          <w:hyperlink r:id="rId11" w:tooltip="Art" w:history="1">
            <w:r w:rsidR="00F515B7" w:rsidRPr="00576F3A">
              <w:rPr>
                <w:rStyle w:val="Hyperlink"/>
                <w:rFonts w:ascii="Times New Roman" w:hAnsi="Times New Roman" w:cs="Times New Roman"/>
                <w:color w:val="auto"/>
                <w:sz w:val="24"/>
                <w:u w:val="none"/>
              </w:rPr>
              <w:t>art</w:t>
            </w:r>
          </w:hyperlink>
          <w:r w:rsidR="00F515B7" w:rsidRPr="00576F3A">
            <w:rPr>
              <w:rFonts w:ascii="Times New Roman" w:hAnsi="Times New Roman" w:cs="Times New Roman"/>
              <w:sz w:val="24"/>
            </w:rPr>
            <w:t>,</w:t>
          </w:r>
          <w:r w:rsidR="00576F3A">
            <w:rPr>
              <w:rFonts w:ascii="Times New Roman" w:hAnsi="Times New Roman" w:cs="Times New Roman"/>
              <w:sz w:val="24"/>
            </w:rPr>
            <w:t xml:space="preserve"> </w:t>
          </w:r>
          <w:hyperlink r:id="rId12" w:tooltip="Business" w:history="1">
            <w:r w:rsidR="00F515B7" w:rsidRPr="00576F3A">
              <w:rPr>
                <w:rStyle w:val="Hyperlink"/>
                <w:rFonts w:ascii="Times New Roman" w:hAnsi="Times New Roman" w:cs="Times New Roman"/>
                <w:color w:val="auto"/>
                <w:sz w:val="24"/>
                <w:u w:val="none"/>
              </w:rPr>
              <w:t>business</w:t>
            </w:r>
          </w:hyperlink>
          <w:r w:rsidR="00F515B7" w:rsidRPr="00576F3A">
            <w:rPr>
              <w:rFonts w:ascii="Times New Roman" w:hAnsi="Times New Roman" w:cs="Times New Roman"/>
              <w:sz w:val="24"/>
            </w:rPr>
            <w:t>,</w:t>
          </w:r>
          <w:r w:rsidR="00576F3A">
            <w:rPr>
              <w:rFonts w:ascii="Times New Roman" w:hAnsi="Times New Roman" w:cs="Times New Roman"/>
              <w:sz w:val="24"/>
            </w:rPr>
            <w:t xml:space="preserve"> </w:t>
          </w:r>
          <w:hyperlink r:id="rId13" w:tooltip="Engineering" w:history="1">
            <w:r w:rsidR="00F515B7" w:rsidRPr="00576F3A">
              <w:rPr>
                <w:rStyle w:val="Hyperlink"/>
                <w:rFonts w:ascii="Times New Roman" w:hAnsi="Times New Roman" w:cs="Times New Roman"/>
                <w:color w:val="auto"/>
                <w:sz w:val="24"/>
                <w:u w:val="none"/>
              </w:rPr>
              <w:t>engineering</w:t>
            </w:r>
          </w:hyperlink>
          <w:r w:rsidR="00F515B7" w:rsidRPr="00576F3A">
            <w:rPr>
              <w:rFonts w:ascii="Times New Roman" w:hAnsi="Times New Roman" w:cs="Times New Roman"/>
              <w:sz w:val="24"/>
            </w:rPr>
            <w:t>,</w:t>
          </w:r>
          <w:r w:rsidR="00576F3A">
            <w:rPr>
              <w:rFonts w:ascii="Times New Roman" w:hAnsi="Times New Roman" w:cs="Times New Roman"/>
              <w:sz w:val="24"/>
            </w:rPr>
            <w:t xml:space="preserve"> </w:t>
          </w:r>
          <w:hyperlink r:id="rId14" w:tooltip="Music" w:history="1">
            <w:r w:rsidR="00F515B7" w:rsidRPr="00576F3A">
              <w:rPr>
                <w:rStyle w:val="Hyperlink"/>
                <w:rFonts w:ascii="Times New Roman" w:hAnsi="Times New Roman" w:cs="Times New Roman"/>
                <w:color w:val="auto"/>
                <w:sz w:val="24"/>
                <w:u w:val="none"/>
              </w:rPr>
              <w:t>music</w:t>
            </w:r>
          </w:hyperlink>
          <w:r w:rsidR="00F515B7" w:rsidRPr="00576F3A">
            <w:rPr>
              <w:rFonts w:ascii="Times New Roman" w:hAnsi="Times New Roman" w:cs="Times New Roman"/>
              <w:sz w:val="24"/>
            </w:rPr>
            <w:t>,</w:t>
          </w:r>
          <w:r w:rsidR="00576F3A">
            <w:rPr>
              <w:rFonts w:ascii="Times New Roman" w:hAnsi="Times New Roman" w:cs="Times New Roman"/>
              <w:sz w:val="24"/>
            </w:rPr>
            <w:t xml:space="preserve"> </w:t>
          </w:r>
          <w:hyperlink r:id="rId15" w:tooltip="Drama" w:history="1">
            <w:r w:rsidR="00F515B7" w:rsidRPr="00576F3A">
              <w:rPr>
                <w:rStyle w:val="Hyperlink"/>
                <w:rFonts w:ascii="Times New Roman" w:hAnsi="Times New Roman" w:cs="Times New Roman"/>
                <w:color w:val="auto"/>
                <w:sz w:val="24"/>
                <w:u w:val="none"/>
              </w:rPr>
              <w:t>drama</w:t>
            </w:r>
          </w:hyperlink>
          <w:r w:rsidR="00576F3A">
            <w:rPr>
              <w:rFonts w:ascii="Times New Roman" w:hAnsi="Times New Roman" w:cs="Times New Roman"/>
              <w:sz w:val="24"/>
            </w:rPr>
            <w:t xml:space="preserve"> </w:t>
          </w:r>
          <w:r w:rsidR="00F515B7" w:rsidRPr="00576F3A">
            <w:rPr>
              <w:rFonts w:ascii="Times New Roman" w:hAnsi="Times New Roman" w:cs="Times New Roman"/>
              <w:sz w:val="24"/>
            </w:rPr>
            <w:t>and</w:t>
          </w:r>
          <w:r w:rsidR="00576F3A">
            <w:rPr>
              <w:rFonts w:ascii="Times New Roman" w:hAnsi="Times New Roman" w:cs="Times New Roman"/>
              <w:sz w:val="24"/>
            </w:rPr>
            <w:t xml:space="preserve"> </w:t>
          </w:r>
          <w:hyperlink r:id="rId16" w:tooltip="Science" w:history="1">
            <w:r w:rsidR="00F515B7" w:rsidRPr="00576F3A">
              <w:rPr>
                <w:rStyle w:val="Hyperlink"/>
                <w:rFonts w:ascii="Times New Roman" w:hAnsi="Times New Roman" w:cs="Times New Roman"/>
                <w:color w:val="auto"/>
                <w:sz w:val="24"/>
                <w:u w:val="none"/>
              </w:rPr>
              <w:t>science</w:t>
            </w:r>
          </w:hyperlink>
          <w:r w:rsidR="00F515B7" w:rsidRPr="00576F3A">
            <w:rPr>
              <w:rFonts w:ascii="Times New Roman" w:hAnsi="Times New Roman" w:cs="Times New Roman"/>
              <w:sz w:val="24"/>
            </w:rPr>
            <w:t> </w:t>
          </w:r>
          <w:r w:rsidR="00576F3A">
            <w:rPr>
              <w:rFonts w:ascii="Times New Roman" w:hAnsi="Times New Roman" w:cs="Times New Roman"/>
              <w:sz w:val="24"/>
            </w:rPr>
            <w:t xml:space="preserve">disciplines. </w:t>
          </w:r>
          <w:r w:rsidR="00F515B7" w:rsidRPr="00576F3A">
            <w:rPr>
              <w:rFonts w:ascii="Times New Roman" w:hAnsi="Times New Roman" w:cs="Times New Roman"/>
              <w:sz w:val="24"/>
            </w:rPr>
            <w:t xml:space="preserve">Cork Institute of Technology comprises two constituent Faculties </w:t>
          </w:r>
          <w:r w:rsidR="00576F3A">
            <w:rPr>
              <w:rFonts w:ascii="Times New Roman" w:hAnsi="Times New Roman" w:cs="Times New Roman"/>
              <w:sz w:val="24"/>
            </w:rPr>
            <w:t>and three constituent Colleges.</w:t>
          </w:r>
        </w:p>
        <w:p w:rsidR="00576F3A" w:rsidRDefault="00576F3A" w:rsidP="0032066F">
          <w:pPr>
            <w:spacing w:after="0" w:line="240" w:lineRule="auto"/>
            <w:ind w:left="709"/>
            <w:jc w:val="both"/>
            <w:rPr>
              <w:rFonts w:ascii="Times New Roman" w:hAnsi="Times New Roman" w:cs="Times New Roman"/>
              <w:sz w:val="24"/>
            </w:rPr>
          </w:pPr>
        </w:p>
        <w:p w:rsidR="00B92878" w:rsidRPr="00D40915" w:rsidRDefault="00F515B7" w:rsidP="00D40915">
          <w:pPr>
            <w:spacing w:after="0" w:line="240" w:lineRule="auto"/>
            <w:ind w:left="709"/>
            <w:jc w:val="both"/>
            <w:rPr>
              <w:rFonts w:ascii="Times New Roman" w:hAnsi="Times New Roman" w:cs="Times New Roman"/>
              <w:sz w:val="24"/>
            </w:rPr>
          </w:pPr>
          <w:r w:rsidRPr="00576F3A">
            <w:rPr>
              <w:rFonts w:ascii="Times New Roman" w:hAnsi="Times New Roman" w:cs="Times New Roman"/>
              <w:sz w:val="24"/>
            </w:rPr>
            <w:t>The constituent Faculties are Engineering and Science, and Business and Humanities. The constituent colleges are the CIT Crawford College of Art and Design, the CIT Cork School of Music and the National Maritime Coll</w:t>
          </w:r>
          <w:r w:rsidR="00576F3A">
            <w:rPr>
              <w:rFonts w:ascii="Times New Roman" w:hAnsi="Times New Roman" w:cs="Times New Roman"/>
              <w:sz w:val="24"/>
            </w:rPr>
            <w:t>ege of Ireland.</w:t>
          </w:r>
        </w:p>
        <w:p w:rsidR="00B92878" w:rsidRDefault="00B92878" w:rsidP="00B92878"/>
        <w:p w:rsidR="00B92878" w:rsidRDefault="00B92878" w:rsidP="00B92878"/>
        <w:p w:rsidR="00B92878" w:rsidRPr="00B92878" w:rsidRDefault="00B92878" w:rsidP="00B92878"/>
        <w:p w:rsidR="00C956A4" w:rsidRPr="009A71E2" w:rsidRDefault="00C956A4" w:rsidP="002B6A5F">
          <w:pPr>
            <w:pStyle w:val="Title"/>
            <w:numPr>
              <w:ilvl w:val="0"/>
              <w:numId w:val="1"/>
            </w:numPr>
            <w:spacing w:after="0"/>
            <w:ind w:hanging="720"/>
            <w:jc w:val="both"/>
            <w:rPr>
              <w:b/>
              <w:sz w:val="44"/>
            </w:rPr>
          </w:pPr>
          <w:r w:rsidRPr="009A71E2">
            <w:rPr>
              <w:b/>
              <w:sz w:val="44"/>
            </w:rPr>
            <w:t>Project Benefits</w:t>
          </w:r>
        </w:p>
        <w:p w:rsidR="00C2633B" w:rsidRPr="00720196" w:rsidRDefault="00C2633B" w:rsidP="00DA7386">
          <w:pPr>
            <w:spacing w:after="0" w:line="240" w:lineRule="auto"/>
            <w:jc w:val="both"/>
            <w:rPr>
              <w:rFonts w:ascii="Times New Roman" w:hAnsi="Times New Roman" w:cs="Times New Roman"/>
            </w:rPr>
          </w:pPr>
        </w:p>
        <w:p w:rsidR="00F73FEF" w:rsidRDefault="001D1D34" w:rsidP="00DA7386">
          <w:pPr>
            <w:spacing w:after="0" w:line="240" w:lineRule="auto"/>
            <w:jc w:val="both"/>
            <w:rPr>
              <w:rFonts w:ascii="Times New Roman" w:hAnsi="Times New Roman" w:cs="Times New Roman"/>
              <w:sz w:val="24"/>
            </w:rPr>
          </w:pPr>
          <w:r>
            <w:rPr>
              <w:rFonts w:ascii="Times New Roman" w:hAnsi="Times New Roman" w:cs="Times New Roman"/>
              <w:sz w:val="24"/>
            </w:rPr>
            <w:t>Implementing Security Management in CIT will allow information to be available and usable when required, and the systems that provide it can appropriately resist attacks and recover from or</w:t>
          </w:r>
          <w:r w:rsidR="00191CBB">
            <w:rPr>
              <w:rFonts w:ascii="Times New Roman" w:hAnsi="Times New Roman" w:cs="Times New Roman"/>
              <w:sz w:val="24"/>
            </w:rPr>
            <w:t xml:space="preserve"> prevent failures availability. In addition, information will be observed by, or disclosed to only those who have the right to know (i.e. Confidentiality of Information</w:t>
          </w:r>
          <w:r w:rsidR="00F52D07">
            <w:rPr>
              <w:rFonts w:ascii="Times New Roman" w:hAnsi="Times New Roman" w:cs="Times New Roman"/>
              <w:sz w:val="24"/>
            </w:rPr>
            <w:t>). Information will be completed, accurate and protected against unauthorized modification.</w:t>
          </w:r>
          <w:r w:rsidR="008B7A42">
            <w:rPr>
              <w:rFonts w:ascii="Times New Roman" w:hAnsi="Times New Roman" w:cs="Times New Roman"/>
              <w:sz w:val="24"/>
            </w:rPr>
            <w:t xml:space="preserve"> And, business transactions as well as information exchanges between partners, can be trusted – authenticity and non-repudiation. </w:t>
          </w:r>
          <w:r w:rsidR="00F52D07">
            <w:rPr>
              <w:rFonts w:ascii="Times New Roman" w:hAnsi="Times New Roman" w:cs="Times New Roman"/>
              <w:sz w:val="24"/>
            </w:rPr>
            <w:t xml:space="preserve"> </w:t>
          </w:r>
        </w:p>
        <w:p w:rsidR="00F81101" w:rsidRDefault="00F81101" w:rsidP="00DA7386">
          <w:pPr>
            <w:spacing w:after="0" w:line="240" w:lineRule="auto"/>
            <w:jc w:val="both"/>
            <w:rPr>
              <w:rFonts w:ascii="Times New Roman" w:hAnsi="Times New Roman" w:cs="Times New Roman"/>
              <w:sz w:val="24"/>
            </w:rPr>
          </w:pPr>
        </w:p>
        <w:p w:rsidR="00D50E22" w:rsidRPr="00DA7386" w:rsidRDefault="00D50E22" w:rsidP="00DA7386">
          <w:pPr>
            <w:spacing w:after="0" w:line="240" w:lineRule="auto"/>
            <w:jc w:val="both"/>
            <w:rPr>
              <w:rFonts w:ascii="Times New Roman" w:hAnsi="Times New Roman" w:cs="Times New Roman"/>
              <w:sz w:val="24"/>
            </w:rPr>
          </w:pPr>
        </w:p>
        <w:p w:rsidR="00C956A4" w:rsidRPr="009A71E2" w:rsidRDefault="00C956A4" w:rsidP="002B6A5F">
          <w:pPr>
            <w:pStyle w:val="Title"/>
            <w:numPr>
              <w:ilvl w:val="0"/>
              <w:numId w:val="1"/>
            </w:numPr>
            <w:spacing w:after="0"/>
            <w:ind w:hanging="720"/>
            <w:jc w:val="both"/>
            <w:rPr>
              <w:b/>
              <w:sz w:val="48"/>
            </w:rPr>
          </w:pPr>
          <w:r w:rsidRPr="009A71E2">
            <w:rPr>
              <w:b/>
              <w:sz w:val="44"/>
            </w:rPr>
            <w:lastRenderedPageBreak/>
            <w:t>Project Deliverables</w:t>
          </w:r>
        </w:p>
        <w:p w:rsidR="001069EE" w:rsidRDefault="001069EE" w:rsidP="00812F4A">
          <w:pPr>
            <w:spacing w:after="0" w:line="240" w:lineRule="auto"/>
            <w:jc w:val="both"/>
            <w:rPr>
              <w:rFonts w:ascii="Times New Roman" w:hAnsi="Times New Roman" w:cs="Times New Roman"/>
              <w:sz w:val="24"/>
            </w:rPr>
          </w:pPr>
        </w:p>
        <w:p w:rsidR="00657247" w:rsidRDefault="003C4586" w:rsidP="0020722F">
          <w:pPr>
            <w:pStyle w:val="Heading1"/>
            <w:numPr>
              <w:ilvl w:val="1"/>
              <w:numId w:val="1"/>
            </w:numPr>
            <w:spacing w:before="0" w:line="240" w:lineRule="auto"/>
            <w:ind w:left="0" w:firstLine="0"/>
            <w:jc w:val="both"/>
            <w:rPr>
              <w:u w:val="single"/>
            </w:rPr>
          </w:pPr>
          <w:r>
            <w:rPr>
              <w:u w:val="single"/>
            </w:rPr>
            <w:t>Elements of Information Security Management Process</w:t>
          </w:r>
        </w:p>
        <w:p w:rsidR="00535350" w:rsidRDefault="00535350" w:rsidP="00A75BA7">
          <w:pPr>
            <w:spacing w:after="0" w:line="240" w:lineRule="auto"/>
            <w:jc w:val="both"/>
            <w:rPr>
              <w:rFonts w:ascii="Times New Roman" w:hAnsi="Times New Roman" w:cs="Times New Roman"/>
              <w:sz w:val="24"/>
              <w:szCs w:val="24"/>
            </w:rPr>
          </w:pPr>
        </w:p>
        <w:p w:rsidR="00657247" w:rsidRDefault="00D3407A" w:rsidP="00A75BA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There are five elements of Information Security Management Process that can be considered when implementing Security Management in CIT. They are as follows:</w:t>
          </w:r>
        </w:p>
        <w:p w:rsidR="00D3407A" w:rsidRDefault="00D3407A" w:rsidP="00A75BA7">
          <w:pPr>
            <w:spacing w:after="0" w:line="240" w:lineRule="auto"/>
            <w:jc w:val="both"/>
            <w:rPr>
              <w:rFonts w:ascii="Times New Roman" w:hAnsi="Times New Roman" w:cs="Times New Roman"/>
              <w:sz w:val="24"/>
              <w:szCs w:val="24"/>
            </w:rPr>
          </w:pPr>
        </w:p>
        <w:p w:rsidR="00FA7F64" w:rsidRDefault="00641FE0" w:rsidP="00FA7F64">
          <w:pPr>
            <w:spacing w:after="0" w:line="240" w:lineRule="auto"/>
            <w:ind w:left="1134" w:hanging="1134"/>
            <w:jc w:val="both"/>
            <w:rPr>
              <w:rFonts w:ascii="Times New Roman" w:hAnsi="Times New Roman" w:cs="Times New Roman"/>
              <w:sz w:val="24"/>
              <w:szCs w:val="24"/>
            </w:rPr>
          </w:pPr>
          <w:r w:rsidRPr="0023027C">
            <w:rPr>
              <w:rFonts w:ascii="Times New Roman" w:hAnsi="Times New Roman" w:cs="Times New Roman"/>
              <w:b/>
              <w:sz w:val="24"/>
              <w:szCs w:val="24"/>
            </w:rPr>
            <w:t>Control:</w:t>
          </w:r>
          <w:r w:rsidR="00D50EAE">
            <w:rPr>
              <w:rFonts w:ascii="Times New Roman" w:hAnsi="Times New Roman" w:cs="Times New Roman"/>
              <w:sz w:val="24"/>
              <w:szCs w:val="24"/>
            </w:rPr>
            <w:t xml:space="preserve"> </w:t>
          </w:r>
          <w:r w:rsidR="00FA7F64">
            <w:rPr>
              <w:rFonts w:ascii="Times New Roman" w:hAnsi="Times New Roman" w:cs="Times New Roman"/>
              <w:sz w:val="24"/>
              <w:szCs w:val="24"/>
            </w:rPr>
            <w:tab/>
          </w:r>
          <w:r w:rsidR="00D50EAE">
            <w:rPr>
              <w:rFonts w:ascii="Times New Roman" w:hAnsi="Times New Roman" w:cs="Times New Roman"/>
              <w:sz w:val="24"/>
              <w:szCs w:val="24"/>
            </w:rPr>
            <w:t>This is the first activity in the security management process. The Control sub-process organizes and manages the security management process itself. It defines the processes, the allocation of responsibility for the policy statements and the management framework.</w:t>
          </w:r>
          <w:r w:rsidR="00FA7F64">
            <w:rPr>
              <w:rFonts w:ascii="Times New Roman" w:hAnsi="Times New Roman" w:cs="Times New Roman"/>
              <w:sz w:val="24"/>
              <w:szCs w:val="24"/>
            </w:rPr>
            <w:t xml:space="preserve"> </w:t>
          </w:r>
        </w:p>
        <w:p w:rsidR="00FA7F64" w:rsidRDefault="00FA7F64" w:rsidP="00FA7F64">
          <w:pPr>
            <w:spacing w:after="0" w:line="240" w:lineRule="auto"/>
            <w:ind w:left="1134" w:hanging="1134"/>
            <w:jc w:val="both"/>
            <w:rPr>
              <w:rFonts w:ascii="Times New Roman" w:hAnsi="Times New Roman" w:cs="Times New Roman"/>
              <w:sz w:val="24"/>
              <w:szCs w:val="24"/>
            </w:rPr>
          </w:pPr>
        </w:p>
        <w:p w:rsidR="00641FE0" w:rsidRDefault="00FA7F64" w:rsidP="002338D1">
          <w:pPr>
            <w:spacing w:after="0" w:line="240" w:lineRule="auto"/>
            <w:ind w:left="1701" w:hanging="567"/>
            <w:jc w:val="both"/>
            <w:rPr>
              <w:rFonts w:ascii="Times New Roman" w:hAnsi="Times New Roman" w:cs="Times New Roman"/>
              <w:sz w:val="24"/>
              <w:szCs w:val="24"/>
            </w:rPr>
          </w:pPr>
          <w:r>
            <w:rPr>
              <w:rFonts w:ascii="Times New Roman" w:hAnsi="Times New Roman" w:cs="Times New Roman"/>
              <w:sz w:val="24"/>
              <w:szCs w:val="24"/>
            </w:rPr>
            <w:t xml:space="preserve">The </w:t>
          </w:r>
          <w:r w:rsidRPr="0040190A">
            <w:rPr>
              <w:rFonts w:ascii="Times New Roman" w:hAnsi="Times New Roman" w:cs="Times New Roman"/>
              <w:b/>
              <w:sz w:val="24"/>
              <w:szCs w:val="24"/>
            </w:rPr>
            <w:t>objectives</w:t>
          </w:r>
          <w:r>
            <w:rPr>
              <w:rFonts w:ascii="Times New Roman" w:hAnsi="Times New Roman" w:cs="Times New Roman"/>
              <w:sz w:val="24"/>
              <w:szCs w:val="24"/>
            </w:rPr>
            <w:t xml:space="preserve"> include:</w:t>
          </w:r>
        </w:p>
        <w:p w:rsidR="00FA7F64" w:rsidRPr="001D4B4A" w:rsidRDefault="00FA7F64" w:rsidP="002338D1">
          <w:pPr>
            <w:pStyle w:val="ListParagraph"/>
            <w:numPr>
              <w:ilvl w:val="0"/>
              <w:numId w:val="28"/>
            </w:numPr>
            <w:spacing w:after="0" w:line="240" w:lineRule="auto"/>
            <w:ind w:left="1701" w:hanging="567"/>
            <w:jc w:val="both"/>
            <w:rPr>
              <w:rFonts w:ascii="Times New Roman" w:hAnsi="Times New Roman" w:cs="Times New Roman"/>
              <w:b/>
              <w:sz w:val="24"/>
              <w:szCs w:val="24"/>
            </w:rPr>
          </w:pPr>
          <w:r w:rsidRPr="00DB7FFC">
            <w:rPr>
              <w:rFonts w:ascii="Times New Roman" w:hAnsi="Times New Roman" w:cs="Times New Roman"/>
              <w:sz w:val="24"/>
              <w:szCs w:val="24"/>
            </w:rPr>
            <w:t>Establishing an organisation structure to prepare, approve and implement the information security policy</w:t>
          </w:r>
          <w:r w:rsidR="002057B8">
            <w:rPr>
              <w:rFonts w:ascii="Times New Roman" w:hAnsi="Times New Roman" w:cs="Times New Roman"/>
              <w:sz w:val="24"/>
              <w:szCs w:val="24"/>
            </w:rPr>
            <w:t xml:space="preserve"> in </w:t>
          </w:r>
          <w:r w:rsidR="002057B8" w:rsidRPr="002057B8">
            <w:rPr>
              <w:rFonts w:ascii="Times New Roman" w:hAnsi="Times New Roman" w:cs="Times New Roman"/>
              <w:b/>
              <w:sz w:val="24"/>
              <w:szCs w:val="24"/>
            </w:rPr>
            <w:t>CIT</w:t>
          </w:r>
          <w:r w:rsidRPr="00DB7FFC">
            <w:rPr>
              <w:rFonts w:ascii="Times New Roman" w:hAnsi="Times New Roman" w:cs="Times New Roman"/>
              <w:sz w:val="24"/>
              <w:szCs w:val="24"/>
            </w:rPr>
            <w:t>.</w:t>
          </w:r>
        </w:p>
        <w:p w:rsidR="001D4B4A" w:rsidRPr="00686741" w:rsidRDefault="001D4B4A" w:rsidP="002338D1">
          <w:pPr>
            <w:pStyle w:val="ListParagraph"/>
            <w:spacing w:after="0" w:line="240" w:lineRule="auto"/>
            <w:ind w:left="1701" w:hanging="567"/>
            <w:jc w:val="both"/>
            <w:rPr>
              <w:rFonts w:ascii="Times New Roman" w:hAnsi="Times New Roman" w:cs="Times New Roman"/>
              <w:b/>
              <w:sz w:val="24"/>
              <w:szCs w:val="24"/>
            </w:rPr>
          </w:pPr>
        </w:p>
        <w:p w:rsidR="001D4B4A" w:rsidRPr="001D4B4A" w:rsidRDefault="00686741" w:rsidP="002338D1">
          <w:pPr>
            <w:pStyle w:val="ListParagraph"/>
            <w:numPr>
              <w:ilvl w:val="0"/>
              <w:numId w:val="28"/>
            </w:numPr>
            <w:spacing w:after="0" w:line="240" w:lineRule="auto"/>
            <w:ind w:left="1701" w:hanging="567"/>
            <w:jc w:val="both"/>
            <w:rPr>
              <w:rFonts w:ascii="Times New Roman" w:hAnsi="Times New Roman" w:cs="Times New Roman"/>
              <w:b/>
              <w:sz w:val="24"/>
              <w:szCs w:val="24"/>
            </w:rPr>
          </w:pPr>
          <w:r>
            <w:rPr>
              <w:rFonts w:ascii="Times New Roman" w:hAnsi="Times New Roman" w:cs="Times New Roman"/>
              <w:sz w:val="24"/>
              <w:szCs w:val="24"/>
            </w:rPr>
            <w:t>Establi</w:t>
          </w:r>
          <w:r w:rsidR="00F7301C">
            <w:rPr>
              <w:rFonts w:ascii="Times New Roman" w:hAnsi="Times New Roman" w:cs="Times New Roman"/>
              <w:sz w:val="24"/>
              <w:szCs w:val="24"/>
            </w:rPr>
            <w:t xml:space="preserve">shing a management framework that will </w:t>
          </w:r>
          <w:r>
            <w:rPr>
              <w:rFonts w:ascii="Times New Roman" w:hAnsi="Times New Roman" w:cs="Times New Roman"/>
              <w:sz w:val="24"/>
              <w:szCs w:val="24"/>
            </w:rPr>
            <w:t>initiate and ma</w:t>
          </w:r>
          <w:r w:rsidR="00F7301C">
            <w:rPr>
              <w:rFonts w:ascii="Times New Roman" w:hAnsi="Times New Roman" w:cs="Times New Roman"/>
              <w:sz w:val="24"/>
              <w:szCs w:val="24"/>
            </w:rPr>
            <w:t xml:space="preserve">nage information security in </w:t>
          </w:r>
          <w:r w:rsidR="00F7301C" w:rsidRPr="00F7301C">
            <w:rPr>
              <w:rFonts w:ascii="Times New Roman" w:hAnsi="Times New Roman" w:cs="Times New Roman"/>
              <w:b/>
              <w:sz w:val="24"/>
              <w:szCs w:val="24"/>
            </w:rPr>
            <w:t>CIT</w:t>
          </w:r>
          <w:r>
            <w:rPr>
              <w:rFonts w:ascii="Times New Roman" w:hAnsi="Times New Roman" w:cs="Times New Roman"/>
              <w:sz w:val="24"/>
              <w:szCs w:val="24"/>
            </w:rPr>
            <w:t>.</w:t>
          </w:r>
        </w:p>
        <w:p w:rsidR="001D4B4A" w:rsidRPr="001D4B4A" w:rsidRDefault="001D4B4A" w:rsidP="002338D1">
          <w:pPr>
            <w:spacing w:after="0" w:line="240" w:lineRule="auto"/>
            <w:ind w:left="1701" w:hanging="567"/>
            <w:jc w:val="both"/>
            <w:rPr>
              <w:rFonts w:ascii="Times New Roman" w:hAnsi="Times New Roman" w:cs="Times New Roman"/>
              <w:sz w:val="24"/>
              <w:szCs w:val="24"/>
            </w:rPr>
          </w:pPr>
        </w:p>
        <w:p w:rsidR="00686741" w:rsidRPr="00DB7FFC" w:rsidRDefault="00686741" w:rsidP="002338D1">
          <w:pPr>
            <w:pStyle w:val="ListParagraph"/>
            <w:numPr>
              <w:ilvl w:val="0"/>
              <w:numId w:val="28"/>
            </w:numPr>
            <w:spacing w:after="0" w:line="240" w:lineRule="auto"/>
            <w:ind w:left="1701" w:hanging="567"/>
            <w:jc w:val="both"/>
            <w:rPr>
              <w:rFonts w:ascii="Times New Roman" w:hAnsi="Times New Roman" w:cs="Times New Roman"/>
              <w:b/>
              <w:sz w:val="24"/>
              <w:szCs w:val="24"/>
            </w:rPr>
          </w:pPr>
          <w:r>
            <w:rPr>
              <w:rFonts w:ascii="Times New Roman" w:hAnsi="Times New Roman" w:cs="Times New Roman"/>
              <w:sz w:val="24"/>
              <w:szCs w:val="24"/>
            </w:rPr>
            <w:t xml:space="preserve">Allocating </w:t>
          </w:r>
          <w:r w:rsidR="00CF30C4">
            <w:rPr>
              <w:rFonts w:ascii="Times New Roman" w:hAnsi="Times New Roman" w:cs="Times New Roman"/>
              <w:sz w:val="24"/>
              <w:szCs w:val="24"/>
            </w:rPr>
            <w:t>responsibilities, establishing and controlling documentation</w:t>
          </w:r>
          <w:r w:rsidR="00261BEF">
            <w:rPr>
              <w:rFonts w:ascii="Times New Roman" w:hAnsi="Times New Roman" w:cs="Times New Roman"/>
              <w:sz w:val="24"/>
              <w:szCs w:val="24"/>
            </w:rPr>
            <w:t xml:space="preserve"> in </w:t>
          </w:r>
          <w:r w:rsidR="00261BEF" w:rsidRPr="00261BEF">
            <w:rPr>
              <w:rFonts w:ascii="Times New Roman" w:hAnsi="Times New Roman" w:cs="Times New Roman"/>
              <w:b/>
              <w:sz w:val="24"/>
              <w:szCs w:val="24"/>
            </w:rPr>
            <w:t>CIT</w:t>
          </w:r>
          <w:r w:rsidR="00CF30C4">
            <w:rPr>
              <w:rFonts w:ascii="Times New Roman" w:hAnsi="Times New Roman" w:cs="Times New Roman"/>
              <w:sz w:val="24"/>
              <w:szCs w:val="24"/>
            </w:rPr>
            <w:t>.</w:t>
          </w:r>
        </w:p>
        <w:p w:rsidR="00641FE0" w:rsidRDefault="00641FE0" w:rsidP="00A75BA7">
          <w:pPr>
            <w:spacing w:after="0" w:line="240" w:lineRule="auto"/>
            <w:jc w:val="both"/>
            <w:rPr>
              <w:rFonts w:ascii="Times New Roman" w:hAnsi="Times New Roman" w:cs="Times New Roman"/>
              <w:sz w:val="24"/>
              <w:szCs w:val="24"/>
            </w:rPr>
          </w:pPr>
        </w:p>
        <w:p w:rsidR="00053F0E" w:rsidRDefault="00053F0E" w:rsidP="00A75BA7">
          <w:pPr>
            <w:spacing w:after="0" w:line="240" w:lineRule="auto"/>
            <w:jc w:val="both"/>
            <w:rPr>
              <w:rFonts w:ascii="Times New Roman" w:hAnsi="Times New Roman" w:cs="Times New Roman"/>
              <w:sz w:val="24"/>
              <w:szCs w:val="24"/>
            </w:rPr>
          </w:pPr>
        </w:p>
        <w:p w:rsidR="00053F0E" w:rsidRDefault="00053F0E" w:rsidP="00A75BA7">
          <w:pPr>
            <w:spacing w:after="0" w:line="240" w:lineRule="auto"/>
            <w:jc w:val="both"/>
            <w:rPr>
              <w:rFonts w:ascii="Times New Roman" w:hAnsi="Times New Roman" w:cs="Times New Roman"/>
              <w:sz w:val="24"/>
              <w:szCs w:val="24"/>
            </w:rPr>
          </w:pPr>
        </w:p>
        <w:p w:rsidR="00D3407A" w:rsidRDefault="00D3407A" w:rsidP="00A75BA7">
          <w:pPr>
            <w:spacing w:after="0" w:line="240" w:lineRule="auto"/>
            <w:jc w:val="both"/>
            <w:rPr>
              <w:rFonts w:ascii="Times New Roman" w:hAnsi="Times New Roman" w:cs="Times New Roman"/>
              <w:sz w:val="24"/>
              <w:szCs w:val="24"/>
            </w:rPr>
          </w:pPr>
        </w:p>
        <w:p w:rsidR="007830F0" w:rsidRDefault="000F4A19" w:rsidP="000F4A19">
          <w:pPr>
            <w:spacing w:after="0" w:line="240" w:lineRule="auto"/>
            <w:jc w:val="center"/>
            <w:rPr>
              <w:rFonts w:ascii="Times New Roman" w:hAnsi="Times New Roman" w:cs="Times New Roman"/>
              <w:sz w:val="24"/>
              <w:szCs w:val="24"/>
            </w:rPr>
          </w:pPr>
          <w:r w:rsidRPr="000F4A19">
            <w:rPr>
              <w:rFonts w:ascii="Times New Roman" w:hAnsi="Times New Roman" w:cs="Times New Roman"/>
              <w:noProof/>
              <w:sz w:val="24"/>
              <w:szCs w:val="24"/>
              <w:lang w:val="en-IE"/>
            </w:rPr>
            <w:drawing>
              <wp:inline distT="0" distB="0" distL="0" distR="0">
                <wp:extent cx="5731510" cy="2243877"/>
                <wp:effectExtent l="0" t="0" r="2540" b="4445"/>
                <wp:docPr id="18" name="Picture 18" descr="C:\Users\ogbene\Dropbox\ITM4 FOLDER\SEMESTER_2\IT SERVICE MANAGEMENT\Assignment 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gbene\Dropbox\ITM4 FOLDER\SEMESTER_2\IT SERVICE MANAGEMENT\Assignment 2\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243877"/>
                        </a:xfrm>
                        <a:prstGeom prst="rect">
                          <a:avLst/>
                        </a:prstGeom>
                        <a:noFill/>
                        <a:ln>
                          <a:noFill/>
                        </a:ln>
                      </pic:spPr>
                    </pic:pic>
                  </a:graphicData>
                </a:graphic>
              </wp:inline>
            </w:drawing>
          </w:r>
        </w:p>
        <w:tbl>
          <w:tblPr>
            <w:tblW w:w="9356" w:type="dxa"/>
            <w:tblCellSpacing w:w="15" w:type="dxa"/>
            <w:tblCellMar>
              <w:top w:w="15" w:type="dxa"/>
              <w:left w:w="15" w:type="dxa"/>
              <w:bottom w:w="15" w:type="dxa"/>
              <w:right w:w="15" w:type="dxa"/>
            </w:tblCellMar>
            <w:tblLook w:val="04A0" w:firstRow="1" w:lastRow="0" w:firstColumn="1" w:lastColumn="0" w:noHBand="0" w:noVBand="1"/>
          </w:tblPr>
          <w:tblGrid>
            <w:gridCol w:w="9356"/>
          </w:tblGrid>
          <w:tr w:rsidR="00FD49C9" w:rsidRPr="00812F4A" w:rsidTr="002E1068">
            <w:trPr>
              <w:tblCellSpacing w:w="15" w:type="dxa"/>
            </w:trPr>
            <w:tc>
              <w:tcPr>
                <w:tcW w:w="9296" w:type="dxa"/>
              </w:tcPr>
              <w:p w:rsidR="00FD49C9" w:rsidRDefault="00FD49C9" w:rsidP="004F0D96">
                <w:pPr>
                  <w:spacing w:after="160" w:line="259" w:lineRule="auto"/>
                  <w:rPr>
                    <w:rFonts w:ascii="Times New Roman" w:hAnsi="Times New Roman" w:cs="Times New Roman"/>
                    <w:sz w:val="24"/>
                  </w:rPr>
                </w:pPr>
              </w:p>
              <w:p w:rsidR="00053F0E" w:rsidRDefault="00053F0E" w:rsidP="004F0D96">
                <w:pPr>
                  <w:spacing w:after="160" w:line="259" w:lineRule="auto"/>
                  <w:rPr>
                    <w:rFonts w:ascii="Times New Roman" w:hAnsi="Times New Roman" w:cs="Times New Roman"/>
                    <w:sz w:val="24"/>
                  </w:rPr>
                </w:pPr>
              </w:p>
              <w:p w:rsidR="00053F0E" w:rsidRDefault="00053F0E" w:rsidP="004F0D96">
                <w:pPr>
                  <w:spacing w:after="160" w:line="259" w:lineRule="auto"/>
                  <w:rPr>
                    <w:rFonts w:ascii="Times New Roman" w:hAnsi="Times New Roman" w:cs="Times New Roman"/>
                    <w:sz w:val="24"/>
                  </w:rPr>
                </w:pPr>
              </w:p>
              <w:p w:rsidR="00053F0E" w:rsidRDefault="00053F0E" w:rsidP="004F0D96">
                <w:pPr>
                  <w:spacing w:after="160" w:line="259" w:lineRule="auto"/>
                  <w:rPr>
                    <w:rFonts w:ascii="Times New Roman" w:hAnsi="Times New Roman" w:cs="Times New Roman"/>
                    <w:sz w:val="24"/>
                  </w:rPr>
                </w:pPr>
              </w:p>
              <w:p w:rsidR="00053F0E" w:rsidRDefault="00053F0E" w:rsidP="004F0D96">
                <w:pPr>
                  <w:spacing w:after="160" w:line="259" w:lineRule="auto"/>
                  <w:rPr>
                    <w:rFonts w:ascii="Times New Roman" w:hAnsi="Times New Roman" w:cs="Times New Roman"/>
                    <w:sz w:val="24"/>
                  </w:rPr>
                </w:pPr>
              </w:p>
              <w:p w:rsidR="00B64AA4" w:rsidRDefault="00B64AA4" w:rsidP="004F0D96">
                <w:pPr>
                  <w:spacing w:after="160" w:line="259" w:lineRule="auto"/>
                  <w:rPr>
                    <w:rFonts w:ascii="Times New Roman" w:hAnsi="Times New Roman" w:cs="Times New Roman"/>
                    <w:sz w:val="24"/>
                  </w:rPr>
                </w:pPr>
              </w:p>
            </w:tc>
          </w:tr>
          <w:tr w:rsidR="00FD49C9" w:rsidRPr="00812F4A" w:rsidTr="002E1068">
            <w:trPr>
              <w:tblCellSpacing w:w="15" w:type="dxa"/>
            </w:trPr>
            <w:tc>
              <w:tcPr>
                <w:tcW w:w="9296" w:type="dxa"/>
              </w:tcPr>
              <w:p w:rsidR="00267EA8" w:rsidRDefault="00267EA8" w:rsidP="00267EA8">
                <w:pPr>
                  <w:spacing w:after="0" w:line="240" w:lineRule="auto"/>
                  <w:ind w:left="1134" w:hanging="1134"/>
                  <w:jc w:val="both"/>
                  <w:rPr>
                    <w:rFonts w:ascii="Times New Roman" w:hAnsi="Times New Roman" w:cs="Times New Roman"/>
                    <w:sz w:val="24"/>
                    <w:szCs w:val="24"/>
                  </w:rPr>
                </w:pPr>
                <w:r>
                  <w:rPr>
                    <w:rFonts w:ascii="Times New Roman" w:hAnsi="Times New Roman" w:cs="Times New Roman"/>
                    <w:b/>
                    <w:sz w:val="24"/>
                    <w:szCs w:val="24"/>
                  </w:rPr>
                  <w:lastRenderedPageBreak/>
                  <w:t>Plan</w:t>
                </w:r>
                <w:r w:rsidRPr="0023027C">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009374A9">
                  <w:rPr>
                    <w:rFonts w:ascii="Times New Roman" w:hAnsi="Times New Roman" w:cs="Times New Roman"/>
                    <w:sz w:val="24"/>
                    <w:szCs w:val="24"/>
                  </w:rPr>
                  <w:t xml:space="preserve">This is the second </w:t>
                </w:r>
                <w:r>
                  <w:rPr>
                    <w:rFonts w:ascii="Times New Roman" w:hAnsi="Times New Roman" w:cs="Times New Roman"/>
                    <w:sz w:val="24"/>
                    <w:szCs w:val="24"/>
                  </w:rPr>
                  <w:t>activity in the</w:t>
                </w:r>
                <w:r w:rsidR="009374A9">
                  <w:rPr>
                    <w:rFonts w:ascii="Times New Roman" w:hAnsi="Times New Roman" w:cs="Times New Roman"/>
                    <w:sz w:val="24"/>
                    <w:szCs w:val="24"/>
                  </w:rPr>
                  <w:t xml:space="preserve"> security management process. It contains activities that in cooperation with the Service Level Management lead to the Information Security section in the SLA. Furthermore, it contains activities that are related to the underpinning contracts which are specific for information security. </w:t>
                </w:r>
                <w:r>
                  <w:rPr>
                    <w:rFonts w:ascii="Times New Roman" w:hAnsi="Times New Roman" w:cs="Times New Roman"/>
                    <w:sz w:val="24"/>
                    <w:szCs w:val="24"/>
                  </w:rPr>
                  <w:t xml:space="preserve"> </w:t>
                </w:r>
              </w:p>
              <w:p w:rsidR="00267EA8" w:rsidRDefault="00267EA8" w:rsidP="00267EA8">
                <w:pPr>
                  <w:spacing w:after="0" w:line="240" w:lineRule="auto"/>
                  <w:ind w:left="1134" w:hanging="1134"/>
                  <w:jc w:val="both"/>
                  <w:rPr>
                    <w:rFonts w:ascii="Times New Roman" w:hAnsi="Times New Roman" w:cs="Times New Roman"/>
                    <w:sz w:val="24"/>
                    <w:szCs w:val="24"/>
                  </w:rPr>
                </w:pPr>
              </w:p>
              <w:p w:rsidR="00267EA8" w:rsidRDefault="00267EA8" w:rsidP="00267EA8">
                <w:pPr>
                  <w:spacing w:after="0" w:line="240" w:lineRule="auto"/>
                  <w:ind w:left="1701" w:hanging="567"/>
                  <w:jc w:val="both"/>
                  <w:rPr>
                    <w:rFonts w:ascii="Times New Roman" w:hAnsi="Times New Roman" w:cs="Times New Roman"/>
                    <w:sz w:val="24"/>
                    <w:szCs w:val="24"/>
                  </w:rPr>
                </w:pPr>
                <w:r>
                  <w:rPr>
                    <w:rFonts w:ascii="Times New Roman" w:hAnsi="Times New Roman" w:cs="Times New Roman"/>
                    <w:sz w:val="24"/>
                    <w:szCs w:val="24"/>
                  </w:rPr>
                  <w:t xml:space="preserve">The </w:t>
                </w:r>
                <w:r w:rsidRPr="0040190A">
                  <w:rPr>
                    <w:rFonts w:ascii="Times New Roman" w:hAnsi="Times New Roman" w:cs="Times New Roman"/>
                    <w:b/>
                    <w:sz w:val="24"/>
                    <w:szCs w:val="24"/>
                  </w:rPr>
                  <w:t>objectives</w:t>
                </w:r>
                <w:r>
                  <w:rPr>
                    <w:rFonts w:ascii="Times New Roman" w:hAnsi="Times New Roman" w:cs="Times New Roman"/>
                    <w:sz w:val="24"/>
                    <w:szCs w:val="24"/>
                  </w:rPr>
                  <w:t xml:space="preserve"> </w:t>
                </w:r>
                <w:r w:rsidR="005D7392">
                  <w:rPr>
                    <w:rFonts w:ascii="Times New Roman" w:hAnsi="Times New Roman" w:cs="Times New Roman"/>
                    <w:sz w:val="24"/>
                    <w:szCs w:val="24"/>
                  </w:rPr>
                  <w:t xml:space="preserve">for CIT </w:t>
                </w:r>
                <w:r>
                  <w:rPr>
                    <w:rFonts w:ascii="Times New Roman" w:hAnsi="Times New Roman" w:cs="Times New Roman"/>
                    <w:sz w:val="24"/>
                    <w:szCs w:val="24"/>
                  </w:rPr>
                  <w:t>includes:</w:t>
                </w:r>
              </w:p>
              <w:p w:rsidR="00267EA8" w:rsidRPr="001D4B4A" w:rsidRDefault="00B21278" w:rsidP="00267EA8">
                <w:pPr>
                  <w:pStyle w:val="ListParagraph"/>
                  <w:numPr>
                    <w:ilvl w:val="0"/>
                    <w:numId w:val="28"/>
                  </w:numPr>
                  <w:spacing w:after="0" w:line="240" w:lineRule="auto"/>
                  <w:ind w:left="1701" w:hanging="567"/>
                  <w:jc w:val="both"/>
                  <w:rPr>
                    <w:rFonts w:ascii="Times New Roman" w:hAnsi="Times New Roman" w:cs="Times New Roman"/>
                    <w:b/>
                    <w:sz w:val="24"/>
                    <w:szCs w:val="24"/>
                  </w:rPr>
                </w:pPr>
                <w:r>
                  <w:rPr>
                    <w:rFonts w:ascii="Times New Roman" w:hAnsi="Times New Roman" w:cs="Times New Roman"/>
                    <w:sz w:val="24"/>
                    <w:szCs w:val="24"/>
                  </w:rPr>
                  <w:t>Devising and recommending the appropriate security measures, based on an</w:t>
                </w:r>
                <w:r w:rsidR="00280F61">
                  <w:rPr>
                    <w:rFonts w:ascii="Times New Roman" w:hAnsi="Times New Roman" w:cs="Times New Roman"/>
                    <w:sz w:val="24"/>
                    <w:szCs w:val="24"/>
                  </w:rPr>
                  <w:t xml:space="preserve"> understanding of the requirements of the organisation.</w:t>
                </w:r>
              </w:p>
              <w:p w:rsidR="00267EA8" w:rsidRPr="00686741" w:rsidRDefault="00267EA8" w:rsidP="00267EA8">
                <w:pPr>
                  <w:pStyle w:val="ListParagraph"/>
                  <w:spacing w:after="0" w:line="240" w:lineRule="auto"/>
                  <w:ind w:left="1701" w:hanging="567"/>
                  <w:jc w:val="both"/>
                  <w:rPr>
                    <w:rFonts w:ascii="Times New Roman" w:hAnsi="Times New Roman" w:cs="Times New Roman"/>
                    <w:b/>
                    <w:sz w:val="24"/>
                    <w:szCs w:val="24"/>
                  </w:rPr>
                </w:pPr>
              </w:p>
              <w:p w:rsidR="00FD49C9" w:rsidRDefault="00927B0C" w:rsidP="00927B0C">
                <w:pPr>
                  <w:pStyle w:val="ListParagraph"/>
                  <w:numPr>
                    <w:ilvl w:val="0"/>
                    <w:numId w:val="28"/>
                  </w:numPr>
                  <w:spacing w:after="0" w:line="240" w:lineRule="auto"/>
                  <w:ind w:left="1701" w:hanging="567"/>
                  <w:jc w:val="both"/>
                  <w:rPr>
                    <w:rFonts w:ascii="Times New Roman" w:hAnsi="Times New Roman" w:cs="Times New Roman"/>
                    <w:sz w:val="24"/>
                  </w:rPr>
                </w:pPr>
                <w:r w:rsidRPr="00927B0C">
                  <w:rPr>
                    <w:rFonts w:ascii="Times New Roman" w:hAnsi="Times New Roman" w:cs="Times New Roman"/>
                    <w:sz w:val="24"/>
                    <w:szCs w:val="24"/>
                  </w:rPr>
                  <w:t>The requirements will be gathered from such sources as business and service risk, plans and strategies, SLAs and OLAs and the legal, moral and ethical responsibilities for information security.</w:t>
                </w:r>
              </w:p>
            </w:tc>
          </w:tr>
          <w:tr w:rsidR="00FD49C9" w:rsidRPr="00812F4A" w:rsidTr="002E1068">
            <w:trPr>
              <w:tblCellSpacing w:w="15" w:type="dxa"/>
            </w:trPr>
            <w:tc>
              <w:tcPr>
                <w:tcW w:w="9296" w:type="dxa"/>
              </w:tcPr>
              <w:p w:rsidR="00FD49C9" w:rsidRDefault="00FD49C9" w:rsidP="00F16D1A">
                <w:pPr>
                  <w:spacing w:after="0" w:line="240" w:lineRule="auto"/>
                  <w:jc w:val="both"/>
                  <w:rPr>
                    <w:rFonts w:ascii="Times New Roman" w:hAnsi="Times New Roman" w:cs="Times New Roman"/>
                    <w:sz w:val="24"/>
                  </w:rPr>
                </w:pPr>
              </w:p>
            </w:tc>
          </w:tr>
        </w:tbl>
        <w:p w:rsidR="001A1548" w:rsidRDefault="00FA6A6F" w:rsidP="00FA6A6F">
          <w:pPr>
            <w:spacing w:after="0" w:line="240" w:lineRule="auto"/>
            <w:jc w:val="center"/>
          </w:pPr>
          <w:r w:rsidRPr="00FA6A6F">
            <w:rPr>
              <w:noProof/>
              <w:lang w:val="en-IE"/>
            </w:rPr>
            <w:drawing>
              <wp:inline distT="0" distB="0" distL="0" distR="0">
                <wp:extent cx="5731510" cy="2520880"/>
                <wp:effectExtent l="0" t="0" r="2540" b="0"/>
                <wp:docPr id="19" name="Picture 19" descr="C:\Users\ogbene\Dropbox\ITM4 FOLDER\SEMESTER_2\IT SERVICE MANAGEMENT\Assignment 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gbene\Dropbox\ITM4 FOLDER\SEMESTER_2\IT SERVICE MANAGEMENT\Assignment 2\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520880"/>
                        </a:xfrm>
                        <a:prstGeom prst="rect">
                          <a:avLst/>
                        </a:prstGeom>
                        <a:noFill/>
                        <a:ln>
                          <a:noFill/>
                        </a:ln>
                      </pic:spPr>
                    </pic:pic>
                  </a:graphicData>
                </a:graphic>
              </wp:inline>
            </w:drawing>
          </w:r>
        </w:p>
        <w:p w:rsidR="00887A14" w:rsidRDefault="00887A14"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0B4679" w:rsidRDefault="000B4679" w:rsidP="00655630">
          <w:pPr>
            <w:spacing w:after="0"/>
          </w:pPr>
        </w:p>
        <w:p w:rsidR="00887A14" w:rsidRDefault="00887A14" w:rsidP="00655630">
          <w:pPr>
            <w:spacing w:after="0"/>
          </w:pPr>
        </w:p>
        <w:p w:rsidR="000B4679" w:rsidRDefault="000B4679" w:rsidP="00655630">
          <w:pPr>
            <w:spacing w:after="0"/>
          </w:pPr>
        </w:p>
        <w:p w:rsidR="000B4679" w:rsidRDefault="000B4679" w:rsidP="00655630">
          <w:pPr>
            <w:spacing w:after="0"/>
          </w:pPr>
        </w:p>
        <w:p w:rsidR="00AC72D9" w:rsidRDefault="00AC72D9" w:rsidP="002B6307">
          <w:pPr>
            <w:spacing w:after="0" w:line="240" w:lineRule="auto"/>
            <w:ind w:left="1418" w:hanging="1418"/>
            <w:jc w:val="both"/>
            <w:rPr>
              <w:rFonts w:ascii="Times New Roman" w:hAnsi="Times New Roman" w:cs="Times New Roman"/>
              <w:sz w:val="24"/>
              <w:szCs w:val="24"/>
            </w:rPr>
          </w:pPr>
          <w:r>
            <w:rPr>
              <w:rFonts w:ascii="Times New Roman" w:hAnsi="Times New Roman" w:cs="Times New Roman"/>
              <w:b/>
              <w:sz w:val="24"/>
              <w:szCs w:val="24"/>
            </w:rPr>
            <w:lastRenderedPageBreak/>
            <w:t>Implement</w:t>
          </w:r>
          <w:r w:rsidRPr="0023027C">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00B70CC0">
            <w:rPr>
              <w:rFonts w:ascii="Times New Roman" w:hAnsi="Times New Roman" w:cs="Times New Roman"/>
              <w:sz w:val="24"/>
              <w:szCs w:val="24"/>
            </w:rPr>
            <w:t xml:space="preserve">The implementation sub-process makes sure that all measures, as specified in the plans, are properly implemented. During this process, no new or measures are defined nor changed. The change of measures will only take place in the Plan sub-process in cooperation with the Change Management Process. </w:t>
          </w:r>
        </w:p>
        <w:p w:rsidR="00AC72D9" w:rsidRDefault="00AC72D9" w:rsidP="00AC72D9">
          <w:pPr>
            <w:spacing w:after="0" w:line="240" w:lineRule="auto"/>
            <w:ind w:left="1134" w:hanging="1134"/>
            <w:jc w:val="both"/>
            <w:rPr>
              <w:rFonts w:ascii="Times New Roman" w:hAnsi="Times New Roman" w:cs="Times New Roman"/>
              <w:sz w:val="24"/>
              <w:szCs w:val="24"/>
            </w:rPr>
          </w:pPr>
        </w:p>
        <w:p w:rsidR="00AC72D9" w:rsidRDefault="00AC72D9" w:rsidP="00AC72D9">
          <w:pPr>
            <w:spacing w:after="0" w:line="240" w:lineRule="auto"/>
            <w:ind w:left="1701" w:hanging="567"/>
            <w:jc w:val="both"/>
            <w:rPr>
              <w:rFonts w:ascii="Times New Roman" w:hAnsi="Times New Roman" w:cs="Times New Roman"/>
              <w:sz w:val="24"/>
              <w:szCs w:val="24"/>
            </w:rPr>
          </w:pPr>
          <w:r>
            <w:rPr>
              <w:rFonts w:ascii="Times New Roman" w:hAnsi="Times New Roman" w:cs="Times New Roman"/>
              <w:sz w:val="24"/>
              <w:szCs w:val="24"/>
            </w:rPr>
            <w:t xml:space="preserve">The </w:t>
          </w:r>
          <w:r w:rsidRPr="0040190A">
            <w:rPr>
              <w:rFonts w:ascii="Times New Roman" w:hAnsi="Times New Roman" w:cs="Times New Roman"/>
              <w:b/>
              <w:sz w:val="24"/>
              <w:szCs w:val="24"/>
            </w:rPr>
            <w:t>objectives</w:t>
          </w:r>
          <w:r w:rsidR="006051C0">
            <w:rPr>
              <w:rFonts w:ascii="Times New Roman" w:hAnsi="Times New Roman" w:cs="Times New Roman"/>
              <w:sz w:val="24"/>
              <w:szCs w:val="24"/>
            </w:rPr>
            <w:t xml:space="preserve"> include</w:t>
          </w:r>
          <w:r>
            <w:rPr>
              <w:rFonts w:ascii="Times New Roman" w:hAnsi="Times New Roman" w:cs="Times New Roman"/>
              <w:sz w:val="24"/>
              <w:szCs w:val="24"/>
            </w:rPr>
            <w:t>:</w:t>
          </w:r>
        </w:p>
        <w:p w:rsidR="00887A14" w:rsidRPr="00F14DDD" w:rsidRDefault="00F14DDD" w:rsidP="00655630">
          <w:pPr>
            <w:pStyle w:val="ListParagraph"/>
            <w:numPr>
              <w:ilvl w:val="0"/>
              <w:numId w:val="28"/>
            </w:numPr>
            <w:spacing w:after="0" w:line="240" w:lineRule="auto"/>
            <w:ind w:left="1701" w:hanging="567"/>
            <w:jc w:val="both"/>
            <w:rPr>
              <w:rFonts w:ascii="Times New Roman" w:hAnsi="Times New Roman" w:cs="Times New Roman"/>
              <w:b/>
              <w:sz w:val="24"/>
              <w:szCs w:val="24"/>
            </w:rPr>
          </w:pPr>
          <w:r>
            <w:rPr>
              <w:rFonts w:ascii="Times New Roman" w:hAnsi="Times New Roman" w:cs="Times New Roman"/>
              <w:sz w:val="24"/>
              <w:szCs w:val="24"/>
            </w:rPr>
            <w:t>Ensuring that appropriate</w:t>
          </w:r>
          <w:r w:rsidR="00DE2C0A">
            <w:rPr>
              <w:rFonts w:ascii="Times New Roman" w:hAnsi="Times New Roman" w:cs="Times New Roman"/>
              <w:sz w:val="24"/>
              <w:szCs w:val="24"/>
            </w:rPr>
            <w:t xml:space="preserve"> procedures, tools and controls </w:t>
          </w:r>
          <w:r>
            <w:rPr>
              <w:rFonts w:ascii="Times New Roman" w:hAnsi="Times New Roman" w:cs="Times New Roman"/>
              <w:sz w:val="24"/>
              <w:szCs w:val="24"/>
            </w:rPr>
            <w:t>are in place to underpin the Information Security Policy</w:t>
          </w:r>
          <w:r w:rsidR="00DE2C0A">
            <w:rPr>
              <w:rFonts w:ascii="Times New Roman" w:hAnsi="Times New Roman" w:cs="Times New Roman"/>
              <w:sz w:val="24"/>
              <w:szCs w:val="24"/>
            </w:rPr>
            <w:t xml:space="preserve"> in </w:t>
          </w:r>
          <w:r w:rsidR="00DE2C0A" w:rsidRPr="00CF0E9B">
            <w:rPr>
              <w:rFonts w:ascii="Times New Roman" w:hAnsi="Times New Roman" w:cs="Times New Roman"/>
              <w:b/>
              <w:sz w:val="24"/>
              <w:szCs w:val="24"/>
            </w:rPr>
            <w:t>CIT</w:t>
          </w:r>
          <w:r>
            <w:rPr>
              <w:rFonts w:ascii="Times New Roman" w:hAnsi="Times New Roman" w:cs="Times New Roman"/>
              <w:sz w:val="24"/>
              <w:szCs w:val="24"/>
            </w:rPr>
            <w:t>.</w:t>
          </w:r>
        </w:p>
        <w:p w:rsidR="00887A14" w:rsidRDefault="00887A14" w:rsidP="00655630">
          <w:pPr>
            <w:spacing w:after="0"/>
          </w:pPr>
        </w:p>
        <w:p w:rsidR="00887A14" w:rsidRDefault="00E45F3E" w:rsidP="00E45F3E">
          <w:pPr>
            <w:spacing w:after="0" w:line="240" w:lineRule="auto"/>
            <w:jc w:val="center"/>
          </w:pPr>
          <w:r w:rsidRPr="00E45F3E">
            <w:rPr>
              <w:noProof/>
              <w:lang w:val="en-IE"/>
            </w:rPr>
            <w:drawing>
              <wp:inline distT="0" distB="0" distL="0" distR="0">
                <wp:extent cx="5731510" cy="2889630"/>
                <wp:effectExtent l="0" t="0" r="2540" b="6350"/>
                <wp:docPr id="20" name="Picture 20" descr="C:\Users\ogbene\Dropbox\ITM4 FOLDER\SEMESTER_2\IT SERVICE MANAGEMENT\Assignment 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gbene\Dropbox\ITM4 FOLDER\SEMESTER_2\IT SERVICE MANAGEMENT\Assignment 2\Cap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889630"/>
                        </a:xfrm>
                        <a:prstGeom prst="rect">
                          <a:avLst/>
                        </a:prstGeom>
                        <a:noFill/>
                        <a:ln>
                          <a:noFill/>
                        </a:ln>
                      </pic:spPr>
                    </pic:pic>
                  </a:graphicData>
                </a:graphic>
              </wp:inline>
            </w:drawing>
          </w:r>
        </w:p>
        <w:p w:rsidR="00887A14" w:rsidRDefault="00887A14" w:rsidP="00655630">
          <w:pPr>
            <w:spacing w:after="0"/>
          </w:pPr>
        </w:p>
        <w:p w:rsidR="006E2F04" w:rsidRDefault="006E2F04" w:rsidP="00655630">
          <w:pPr>
            <w:spacing w:after="0"/>
          </w:pPr>
        </w:p>
        <w:p w:rsidR="006E2F04" w:rsidRDefault="006E2F04"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BD4AAC" w:rsidRDefault="00BD4AAC" w:rsidP="00655630">
          <w:pPr>
            <w:spacing w:after="0"/>
          </w:pPr>
        </w:p>
        <w:p w:rsidR="006E2F04" w:rsidRDefault="006E2F04" w:rsidP="00655630">
          <w:pPr>
            <w:spacing w:after="0"/>
          </w:pPr>
        </w:p>
        <w:p w:rsidR="006E2F04" w:rsidRDefault="006E2F04" w:rsidP="002B6307">
          <w:pPr>
            <w:spacing w:after="0" w:line="240" w:lineRule="auto"/>
            <w:ind w:left="1560" w:hanging="1560"/>
            <w:jc w:val="both"/>
            <w:rPr>
              <w:rFonts w:ascii="Times New Roman" w:hAnsi="Times New Roman" w:cs="Times New Roman"/>
              <w:sz w:val="24"/>
              <w:szCs w:val="24"/>
            </w:rPr>
          </w:pPr>
          <w:r>
            <w:rPr>
              <w:rFonts w:ascii="Times New Roman" w:hAnsi="Times New Roman" w:cs="Times New Roman"/>
              <w:b/>
              <w:sz w:val="24"/>
              <w:szCs w:val="24"/>
            </w:rPr>
            <w:lastRenderedPageBreak/>
            <w:t>Evaluation</w:t>
          </w:r>
          <w:r w:rsidRPr="0023027C">
            <w:rPr>
              <w:rFonts w:ascii="Times New Roman" w:hAnsi="Times New Roman" w:cs="Times New Roman"/>
              <w:b/>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00F85793">
            <w:rPr>
              <w:rFonts w:ascii="Times New Roman" w:hAnsi="Times New Roman" w:cs="Times New Roman"/>
              <w:sz w:val="24"/>
              <w:szCs w:val="24"/>
            </w:rPr>
            <w:t>The evaluation sub-process is necessary to measure the success of the impleme</w:t>
          </w:r>
          <w:r w:rsidR="0073314F">
            <w:rPr>
              <w:rFonts w:ascii="Times New Roman" w:hAnsi="Times New Roman" w:cs="Times New Roman"/>
              <w:sz w:val="24"/>
              <w:szCs w:val="24"/>
            </w:rPr>
            <w:t xml:space="preserve">ntation and the Security plans. The results of the Evaluation sub-process are used to maintain the agreed </w:t>
          </w:r>
          <w:r w:rsidR="006B7711">
            <w:rPr>
              <w:rFonts w:ascii="Times New Roman" w:hAnsi="Times New Roman" w:cs="Times New Roman"/>
              <w:sz w:val="24"/>
              <w:szCs w:val="24"/>
            </w:rPr>
            <w:t>measures and the implementation itself. It can lead to new requirements and</w:t>
          </w:r>
          <w:r w:rsidR="00002E3F">
            <w:rPr>
              <w:rFonts w:ascii="Times New Roman" w:hAnsi="Times New Roman" w:cs="Times New Roman"/>
              <w:sz w:val="24"/>
              <w:szCs w:val="24"/>
            </w:rPr>
            <w:t xml:space="preserve"> so lead to a Request for Change. Furthermore, there are three sorts of evaluation: the Self-assessment, internal audit, and</w:t>
          </w:r>
          <w:r w:rsidR="009A4F15">
            <w:rPr>
              <w:rFonts w:ascii="Times New Roman" w:hAnsi="Times New Roman" w:cs="Times New Roman"/>
              <w:sz w:val="24"/>
              <w:szCs w:val="24"/>
            </w:rPr>
            <w:t xml:space="preserve"> external audit. The most important activities of this process is verifying if the security legislation and the implementation of the security plans are complied, traced and reacted to undesirable use of the IT-supplies</w:t>
          </w:r>
          <w:r>
            <w:rPr>
              <w:rFonts w:ascii="Times New Roman" w:hAnsi="Times New Roman" w:cs="Times New Roman"/>
              <w:sz w:val="24"/>
              <w:szCs w:val="24"/>
            </w:rPr>
            <w:t xml:space="preserve">. </w:t>
          </w:r>
        </w:p>
        <w:p w:rsidR="006E2F04" w:rsidRDefault="006E2F04" w:rsidP="006E2F04">
          <w:pPr>
            <w:spacing w:after="0" w:line="240" w:lineRule="auto"/>
            <w:ind w:left="1134" w:hanging="1134"/>
            <w:jc w:val="both"/>
            <w:rPr>
              <w:rFonts w:ascii="Times New Roman" w:hAnsi="Times New Roman" w:cs="Times New Roman"/>
              <w:sz w:val="24"/>
              <w:szCs w:val="24"/>
            </w:rPr>
          </w:pPr>
        </w:p>
        <w:p w:rsidR="006E2F04" w:rsidRDefault="006E2F04" w:rsidP="006E2F04">
          <w:pPr>
            <w:spacing w:after="0" w:line="240" w:lineRule="auto"/>
            <w:ind w:left="1701" w:hanging="567"/>
            <w:jc w:val="both"/>
            <w:rPr>
              <w:rFonts w:ascii="Times New Roman" w:hAnsi="Times New Roman" w:cs="Times New Roman"/>
              <w:sz w:val="24"/>
              <w:szCs w:val="24"/>
            </w:rPr>
          </w:pPr>
          <w:r>
            <w:rPr>
              <w:rFonts w:ascii="Times New Roman" w:hAnsi="Times New Roman" w:cs="Times New Roman"/>
              <w:sz w:val="24"/>
              <w:szCs w:val="24"/>
            </w:rPr>
            <w:t xml:space="preserve">The </w:t>
          </w:r>
          <w:r w:rsidRPr="0040190A">
            <w:rPr>
              <w:rFonts w:ascii="Times New Roman" w:hAnsi="Times New Roman" w:cs="Times New Roman"/>
              <w:b/>
              <w:sz w:val="24"/>
              <w:szCs w:val="24"/>
            </w:rPr>
            <w:t>objectives</w:t>
          </w:r>
          <w:r w:rsidR="00C65BA6">
            <w:rPr>
              <w:rFonts w:ascii="Times New Roman" w:hAnsi="Times New Roman" w:cs="Times New Roman"/>
              <w:sz w:val="24"/>
              <w:szCs w:val="24"/>
            </w:rPr>
            <w:t xml:space="preserve"> of </w:t>
          </w:r>
          <w:r w:rsidR="007855E7">
            <w:rPr>
              <w:rFonts w:ascii="Times New Roman" w:hAnsi="Times New Roman" w:cs="Times New Roman"/>
              <w:sz w:val="24"/>
              <w:szCs w:val="24"/>
            </w:rPr>
            <w:t xml:space="preserve">Evaluation element </w:t>
          </w:r>
          <w:r w:rsidR="00446B49">
            <w:rPr>
              <w:rFonts w:ascii="Times New Roman" w:hAnsi="Times New Roman" w:cs="Times New Roman"/>
              <w:sz w:val="24"/>
              <w:szCs w:val="24"/>
            </w:rPr>
            <w:t xml:space="preserve">in </w:t>
          </w:r>
          <w:r w:rsidR="00446B49" w:rsidRPr="00471672">
            <w:rPr>
              <w:rFonts w:ascii="Times New Roman" w:hAnsi="Times New Roman" w:cs="Times New Roman"/>
              <w:b/>
              <w:sz w:val="24"/>
              <w:szCs w:val="24"/>
            </w:rPr>
            <w:t>CIT</w:t>
          </w:r>
          <w:r w:rsidR="00446B49">
            <w:rPr>
              <w:rFonts w:ascii="Times New Roman" w:hAnsi="Times New Roman" w:cs="Times New Roman"/>
              <w:sz w:val="24"/>
              <w:szCs w:val="24"/>
            </w:rPr>
            <w:t xml:space="preserve"> are</w:t>
          </w:r>
          <w:r>
            <w:rPr>
              <w:rFonts w:ascii="Times New Roman" w:hAnsi="Times New Roman" w:cs="Times New Roman"/>
              <w:sz w:val="24"/>
              <w:szCs w:val="24"/>
            </w:rPr>
            <w:t>:</w:t>
          </w:r>
        </w:p>
        <w:p w:rsidR="002F1151" w:rsidRPr="002F1151" w:rsidRDefault="00C65BA6" w:rsidP="006E2F04">
          <w:pPr>
            <w:pStyle w:val="ListParagraph"/>
            <w:numPr>
              <w:ilvl w:val="0"/>
              <w:numId w:val="28"/>
            </w:numPr>
            <w:spacing w:after="0" w:line="240" w:lineRule="auto"/>
            <w:ind w:left="1701" w:hanging="567"/>
            <w:jc w:val="both"/>
            <w:rPr>
              <w:rFonts w:ascii="Times New Roman" w:hAnsi="Times New Roman" w:cs="Times New Roman"/>
              <w:b/>
              <w:sz w:val="24"/>
              <w:szCs w:val="24"/>
            </w:rPr>
          </w:pPr>
          <w:r>
            <w:rPr>
              <w:rFonts w:ascii="Times New Roman" w:hAnsi="Times New Roman" w:cs="Times New Roman"/>
              <w:sz w:val="24"/>
              <w:szCs w:val="24"/>
            </w:rPr>
            <w:t>Supe</w:t>
          </w:r>
          <w:r w:rsidR="002F1151">
            <w:rPr>
              <w:rFonts w:ascii="Times New Roman" w:hAnsi="Times New Roman" w:cs="Times New Roman"/>
              <w:sz w:val="24"/>
              <w:szCs w:val="24"/>
            </w:rPr>
            <w:t>rvising and checking compliance with the security policy and security requirements in Service Level Agreements and OLAs.</w:t>
          </w:r>
        </w:p>
        <w:p w:rsidR="002F1151" w:rsidRPr="002F1151" w:rsidRDefault="002F1151" w:rsidP="002F1151">
          <w:pPr>
            <w:pStyle w:val="ListParagraph"/>
            <w:spacing w:after="0" w:line="240" w:lineRule="auto"/>
            <w:ind w:left="1701"/>
            <w:jc w:val="both"/>
            <w:rPr>
              <w:rFonts w:ascii="Times New Roman" w:hAnsi="Times New Roman" w:cs="Times New Roman"/>
              <w:b/>
              <w:sz w:val="24"/>
              <w:szCs w:val="24"/>
            </w:rPr>
          </w:pPr>
        </w:p>
        <w:p w:rsidR="002F1151" w:rsidRPr="002F1151" w:rsidRDefault="002F1151" w:rsidP="006E2F04">
          <w:pPr>
            <w:pStyle w:val="ListParagraph"/>
            <w:numPr>
              <w:ilvl w:val="0"/>
              <w:numId w:val="28"/>
            </w:numPr>
            <w:spacing w:after="0" w:line="240" w:lineRule="auto"/>
            <w:ind w:left="1701" w:hanging="567"/>
            <w:jc w:val="both"/>
            <w:rPr>
              <w:rFonts w:ascii="Times New Roman" w:hAnsi="Times New Roman" w:cs="Times New Roman"/>
              <w:b/>
              <w:sz w:val="24"/>
              <w:szCs w:val="24"/>
            </w:rPr>
          </w:pPr>
          <w:r>
            <w:rPr>
              <w:rFonts w:ascii="Times New Roman" w:hAnsi="Times New Roman" w:cs="Times New Roman"/>
              <w:sz w:val="24"/>
              <w:szCs w:val="24"/>
            </w:rPr>
            <w:t>Carrying out regular audits of the technical security of IT systems</w:t>
          </w:r>
          <w:r w:rsidR="00471672">
            <w:rPr>
              <w:rFonts w:ascii="Times New Roman" w:hAnsi="Times New Roman" w:cs="Times New Roman"/>
              <w:sz w:val="24"/>
              <w:szCs w:val="24"/>
            </w:rPr>
            <w:t xml:space="preserve"> in </w:t>
          </w:r>
          <w:r w:rsidR="00471672" w:rsidRPr="00471672">
            <w:rPr>
              <w:rFonts w:ascii="Times New Roman" w:hAnsi="Times New Roman" w:cs="Times New Roman"/>
              <w:b/>
              <w:sz w:val="24"/>
              <w:szCs w:val="24"/>
            </w:rPr>
            <w:t>CIT</w:t>
          </w:r>
          <w:r>
            <w:rPr>
              <w:rFonts w:ascii="Times New Roman" w:hAnsi="Times New Roman" w:cs="Times New Roman"/>
              <w:sz w:val="24"/>
              <w:szCs w:val="24"/>
            </w:rPr>
            <w:t>.</w:t>
          </w:r>
        </w:p>
        <w:p w:rsidR="002F1151" w:rsidRPr="002F1151" w:rsidRDefault="002F1151" w:rsidP="002F1151">
          <w:pPr>
            <w:spacing w:after="0" w:line="240" w:lineRule="auto"/>
            <w:jc w:val="both"/>
            <w:rPr>
              <w:rFonts w:ascii="Times New Roman" w:hAnsi="Times New Roman" w:cs="Times New Roman"/>
              <w:b/>
              <w:sz w:val="24"/>
              <w:szCs w:val="24"/>
            </w:rPr>
          </w:pPr>
        </w:p>
        <w:p w:rsidR="00995CA1" w:rsidRDefault="002F1151" w:rsidP="00655630">
          <w:pPr>
            <w:pStyle w:val="ListParagraph"/>
            <w:numPr>
              <w:ilvl w:val="0"/>
              <w:numId w:val="28"/>
            </w:numPr>
            <w:spacing w:after="0" w:line="240" w:lineRule="auto"/>
            <w:ind w:left="1701" w:hanging="567"/>
            <w:jc w:val="both"/>
          </w:pPr>
          <w:r w:rsidRPr="003B37D3">
            <w:rPr>
              <w:rFonts w:ascii="Times New Roman" w:hAnsi="Times New Roman" w:cs="Times New Roman"/>
              <w:sz w:val="24"/>
              <w:szCs w:val="24"/>
            </w:rPr>
            <w:t>Providing information to exter</w:t>
          </w:r>
          <w:r w:rsidR="003B37D3">
            <w:rPr>
              <w:rFonts w:ascii="Times New Roman" w:hAnsi="Times New Roman" w:cs="Times New Roman"/>
              <w:sz w:val="24"/>
              <w:szCs w:val="24"/>
            </w:rPr>
            <w:t>nal auditors and regulators, if necessary.</w:t>
          </w:r>
        </w:p>
        <w:p w:rsidR="00995CA1" w:rsidRDefault="00995CA1" w:rsidP="00655630">
          <w:pPr>
            <w:spacing w:after="0"/>
          </w:pPr>
        </w:p>
        <w:p w:rsidR="00995CA1" w:rsidRDefault="004F45EC" w:rsidP="004F45EC">
          <w:pPr>
            <w:spacing w:after="0" w:line="240" w:lineRule="auto"/>
            <w:jc w:val="center"/>
          </w:pPr>
          <w:r>
            <w:rPr>
              <w:noProof/>
              <w:lang w:val="en-IE"/>
            </w:rPr>
            <w:drawing>
              <wp:inline distT="0" distB="0" distL="0" distR="0" wp14:anchorId="0F38AB29" wp14:editId="7610171C">
                <wp:extent cx="5731510" cy="31896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89605"/>
                        </a:xfrm>
                        <a:prstGeom prst="rect">
                          <a:avLst/>
                        </a:prstGeom>
                      </pic:spPr>
                    </pic:pic>
                  </a:graphicData>
                </a:graphic>
              </wp:inline>
            </w:drawing>
          </w: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541AD1" w:rsidRDefault="00541AD1" w:rsidP="00655630">
          <w:pPr>
            <w:spacing w:after="0"/>
          </w:pPr>
        </w:p>
        <w:p w:rsidR="00541AD1" w:rsidRDefault="00541AD1" w:rsidP="00655630">
          <w:pPr>
            <w:spacing w:after="0"/>
          </w:pPr>
        </w:p>
        <w:p w:rsidR="00541AD1" w:rsidRDefault="00541AD1" w:rsidP="00655630">
          <w:pPr>
            <w:spacing w:after="0"/>
          </w:pPr>
        </w:p>
        <w:p w:rsidR="00541AD1" w:rsidRDefault="00541AD1" w:rsidP="00655630">
          <w:pPr>
            <w:spacing w:after="0"/>
          </w:pPr>
        </w:p>
        <w:p w:rsidR="00541AD1" w:rsidRDefault="00541AD1" w:rsidP="00655630">
          <w:pPr>
            <w:spacing w:after="0"/>
          </w:pPr>
        </w:p>
        <w:p w:rsidR="00541AD1" w:rsidRDefault="00541AD1" w:rsidP="00655630">
          <w:pPr>
            <w:spacing w:after="0"/>
          </w:pPr>
        </w:p>
        <w:p w:rsidR="00541AD1" w:rsidRDefault="00541AD1" w:rsidP="00655630">
          <w:pPr>
            <w:spacing w:after="0"/>
          </w:pPr>
        </w:p>
        <w:p w:rsidR="00541AD1" w:rsidRDefault="00541AD1" w:rsidP="00655630">
          <w:pPr>
            <w:spacing w:after="0"/>
          </w:pPr>
        </w:p>
        <w:p w:rsidR="00541AD1" w:rsidRDefault="002E76FE" w:rsidP="00541AD1">
          <w:pPr>
            <w:spacing w:after="0" w:line="240" w:lineRule="auto"/>
            <w:ind w:left="1560" w:hanging="1560"/>
            <w:jc w:val="both"/>
            <w:rPr>
              <w:rFonts w:ascii="Times New Roman" w:hAnsi="Times New Roman" w:cs="Times New Roman"/>
              <w:sz w:val="24"/>
              <w:szCs w:val="24"/>
            </w:rPr>
          </w:pPr>
          <w:r>
            <w:rPr>
              <w:rFonts w:ascii="Times New Roman" w:hAnsi="Times New Roman" w:cs="Times New Roman"/>
              <w:b/>
              <w:sz w:val="24"/>
              <w:szCs w:val="24"/>
            </w:rPr>
            <w:lastRenderedPageBreak/>
            <w:t>Maintenance</w:t>
          </w:r>
          <w:r w:rsidR="00541AD1" w:rsidRPr="0023027C">
            <w:rPr>
              <w:rFonts w:ascii="Times New Roman" w:hAnsi="Times New Roman" w:cs="Times New Roman"/>
              <w:b/>
              <w:sz w:val="24"/>
              <w:szCs w:val="24"/>
            </w:rPr>
            <w:t>:</w:t>
          </w:r>
          <w:r w:rsidR="00541AD1">
            <w:rPr>
              <w:rFonts w:ascii="Times New Roman" w:hAnsi="Times New Roman" w:cs="Times New Roman"/>
              <w:sz w:val="24"/>
              <w:szCs w:val="24"/>
            </w:rPr>
            <w:t xml:space="preserve"> </w:t>
          </w:r>
          <w:r w:rsidR="00541AD1">
            <w:rPr>
              <w:rFonts w:ascii="Times New Roman" w:hAnsi="Times New Roman" w:cs="Times New Roman"/>
              <w:sz w:val="24"/>
              <w:szCs w:val="24"/>
            </w:rPr>
            <w:tab/>
          </w:r>
          <w:r w:rsidR="00CD7A33">
            <w:rPr>
              <w:rFonts w:ascii="Times New Roman" w:hAnsi="Times New Roman" w:cs="Times New Roman"/>
              <w:sz w:val="24"/>
              <w:szCs w:val="24"/>
            </w:rPr>
            <w:t>The main</w:t>
          </w:r>
          <w:r w:rsidR="00834DD3">
            <w:rPr>
              <w:rFonts w:ascii="Times New Roman" w:hAnsi="Times New Roman" w:cs="Times New Roman"/>
              <w:sz w:val="24"/>
              <w:szCs w:val="24"/>
            </w:rPr>
            <w:t xml:space="preserve">tenance </w:t>
          </w:r>
          <w:r w:rsidR="00541AD1">
            <w:rPr>
              <w:rFonts w:ascii="Times New Roman" w:hAnsi="Times New Roman" w:cs="Times New Roman"/>
              <w:sz w:val="24"/>
              <w:szCs w:val="24"/>
            </w:rPr>
            <w:t>sub-process</w:t>
          </w:r>
          <w:r w:rsidR="00834DD3">
            <w:rPr>
              <w:rFonts w:ascii="Times New Roman" w:hAnsi="Times New Roman" w:cs="Times New Roman"/>
              <w:sz w:val="24"/>
              <w:szCs w:val="24"/>
            </w:rPr>
            <w:t xml:space="preserve"> starts with the maintenance of the service level agreements and the maintenance of the operational level agreements. </w:t>
          </w:r>
          <w:r w:rsidR="00C15A3D">
            <w:rPr>
              <w:rFonts w:ascii="Times New Roman" w:hAnsi="Times New Roman" w:cs="Times New Roman"/>
              <w:sz w:val="24"/>
              <w:szCs w:val="24"/>
            </w:rPr>
            <w:t>The maintenance of service level agreements is used to keep the service level agreements in proper condition. This process ends with MAINTAINED SER</w:t>
          </w:r>
          <w:r w:rsidR="006051C0">
            <w:rPr>
              <w:rFonts w:ascii="Times New Roman" w:hAnsi="Times New Roman" w:cs="Times New Roman"/>
              <w:sz w:val="24"/>
              <w:szCs w:val="24"/>
            </w:rPr>
            <w:t>VICE LEVEL AGREEMENTS. Th</w:t>
          </w:r>
          <w:r w:rsidR="00C15A3D">
            <w:rPr>
              <w:rFonts w:ascii="Times New Roman" w:hAnsi="Times New Roman" w:cs="Times New Roman"/>
              <w:sz w:val="24"/>
              <w:szCs w:val="24"/>
            </w:rPr>
            <w:t>e maintenance of operational level agreements is used to keep the operational level agreements in proper condition. Also, the process ends with MAINTAINED OPERATIONAL LEVEL AGREEMENTS</w:t>
          </w:r>
          <w:r w:rsidR="00541AD1">
            <w:rPr>
              <w:rFonts w:ascii="Times New Roman" w:hAnsi="Times New Roman" w:cs="Times New Roman"/>
              <w:sz w:val="24"/>
              <w:szCs w:val="24"/>
            </w:rPr>
            <w:t xml:space="preserve">. </w:t>
          </w:r>
        </w:p>
        <w:p w:rsidR="00541AD1" w:rsidRDefault="00541AD1" w:rsidP="00541AD1">
          <w:pPr>
            <w:spacing w:after="0" w:line="240" w:lineRule="auto"/>
            <w:ind w:left="1134" w:hanging="1134"/>
            <w:jc w:val="both"/>
            <w:rPr>
              <w:rFonts w:ascii="Times New Roman" w:hAnsi="Times New Roman" w:cs="Times New Roman"/>
              <w:sz w:val="24"/>
              <w:szCs w:val="24"/>
            </w:rPr>
          </w:pPr>
        </w:p>
        <w:p w:rsidR="00327C2C" w:rsidRDefault="00327C2C" w:rsidP="00541AD1">
          <w:pPr>
            <w:spacing w:after="0" w:line="240" w:lineRule="auto"/>
            <w:ind w:left="1134" w:hanging="1134"/>
            <w:jc w:val="both"/>
            <w:rPr>
              <w:rFonts w:ascii="Times New Roman" w:hAnsi="Times New Roman" w:cs="Times New Roman"/>
              <w:sz w:val="24"/>
              <w:szCs w:val="24"/>
            </w:rPr>
          </w:pPr>
        </w:p>
        <w:p w:rsidR="00541AD1" w:rsidRDefault="00541AD1" w:rsidP="00541AD1">
          <w:pPr>
            <w:spacing w:after="0" w:line="240" w:lineRule="auto"/>
            <w:ind w:left="1701" w:hanging="567"/>
            <w:jc w:val="both"/>
            <w:rPr>
              <w:rFonts w:ascii="Times New Roman" w:hAnsi="Times New Roman" w:cs="Times New Roman"/>
              <w:sz w:val="24"/>
              <w:szCs w:val="24"/>
            </w:rPr>
          </w:pPr>
          <w:r>
            <w:rPr>
              <w:rFonts w:ascii="Times New Roman" w:hAnsi="Times New Roman" w:cs="Times New Roman"/>
              <w:sz w:val="24"/>
              <w:szCs w:val="24"/>
            </w:rPr>
            <w:t xml:space="preserve">The </w:t>
          </w:r>
          <w:r w:rsidR="00C25289" w:rsidRPr="0040190A">
            <w:rPr>
              <w:rFonts w:ascii="Times New Roman" w:hAnsi="Times New Roman" w:cs="Times New Roman"/>
              <w:b/>
              <w:sz w:val="24"/>
              <w:szCs w:val="24"/>
            </w:rPr>
            <w:t>objectives</w:t>
          </w:r>
          <w:r w:rsidR="00C25289">
            <w:rPr>
              <w:rFonts w:ascii="Times New Roman" w:hAnsi="Times New Roman" w:cs="Times New Roman"/>
              <w:sz w:val="24"/>
              <w:szCs w:val="24"/>
            </w:rPr>
            <w:t xml:space="preserve"> of Maintain element in CIT include</w:t>
          </w:r>
          <w:r w:rsidR="007D67C4">
            <w:rPr>
              <w:rFonts w:ascii="Times New Roman" w:hAnsi="Times New Roman" w:cs="Times New Roman"/>
              <w:sz w:val="24"/>
              <w:szCs w:val="24"/>
            </w:rPr>
            <w:t>:</w:t>
          </w:r>
        </w:p>
        <w:p w:rsidR="008453CE" w:rsidRPr="008D69AE" w:rsidRDefault="008453CE" w:rsidP="00541AD1">
          <w:pPr>
            <w:pStyle w:val="ListParagraph"/>
            <w:numPr>
              <w:ilvl w:val="0"/>
              <w:numId w:val="28"/>
            </w:numPr>
            <w:spacing w:after="0" w:line="240" w:lineRule="auto"/>
            <w:ind w:left="1701" w:hanging="567"/>
            <w:jc w:val="both"/>
            <w:rPr>
              <w:rFonts w:ascii="Times New Roman" w:hAnsi="Times New Roman" w:cs="Times New Roman"/>
              <w:b/>
              <w:sz w:val="24"/>
              <w:szCs w:val="24"/>
            </w:rPr>
          </w:pPr>
          <w:r>
            <w:rPr>
              <w:rFonts w:ascii="Times New Roman" w:hAnsi="Times New Roman" w:cs="Times New Roman"/>
              <w:sz w:val="24"/>
              <w:szCs w:val="24"/>
            </w:rPr>
            <w:t>Improving on security agreements as specified in SLAs and OLAs.</w:t>
          </w:r>
        </w:p>
        <w:p w:rsidR="008D69AE" w:rsidRPr="008453CE" w:rsidRDefault="008D69AE" w:rsidP="008D69AE">
          <w:pPr>
            <w:pStyle w:val="ListParagraph"/>
            <w:spacing w:after="0" w:line="240" w:lineRule="auto"/>
            <w:ind w:left="1701"/>
            <w:jc w:val="both"/>
            <w:rPr>
              <w:rFonts w:ascii="Times New Roman" w:hAnsi="Times New Roman" w:cs="Times New Roman"/>
              <w:b/>
              <w:sz w:val="24"/>
              <w:szCs w:val="24"/>
            </w:rPr>
          </w:pPr>
        </w:p>
        <w:p w:rsidR="00541AD1" w:rsidRPr="002F1151" w:rsidRDefault="008453CE" w:rsidP="00541AD1">
          <w:pPr>
            <w:pStyle w:val="ListParagraph"/>
            <w:numPr>
              <w:ilvl w:val="0"/>
              <w:numId w:val="28"/>
            </w:numPr>
            <w:spacing w:after="0" w:line="240" w:lineRule="auto"/>
            <w:ind w:left="1701" w:hanging="567"/>
            <w:jc w:val="both"/>
            <w:rPr>
              <w:rFonts w:ascii="Times New Roman" w:hAnsi="Times New Roman" w:cs="Times New Roman"/>
              <w:b/>
              <w:sz w:val="24"/>
              <w:szCs w:val="24"/>
            </w:rPr>
          </w:pPr>
          <w:r>
            <w:rPr>
              <w:rFonts w:ascii="Times New Roman" w:hAnsi="Times New Roman" w:cs="Times New Roman"/>
              <w:sz w:val="24"/>
              <w:szCs w:val="24"/>
            </w:rPr>
            <w:t>Improving the implementation of security measures and controls</w:t>
          </w:r>
          <w:r w:rsidR="00660151">
            <w:rPr>
              <w:rFonts w:ascii="Times New Roman" w:hAnsi="Times New Roman" w:cs="Times New Roman"/>
              <w:sz w:val="24"/>
              <w:szCs w:val="24"/>
            </w:rPr>
            <w:t xml:space="preserve"> in </w:t>
          </w:r>
          <w:r w:rsidR="00660151" w:rsidRPr="00660151">
            <w:rPr>
              <w:rFonts w:ascii="Times New Roman" w:hAnsi="Times New Roman" w:cs="Times New Roman"/>
              <w:b/>
              <w:sz w:val="24"/>
              <w:szCs w:val="24"/>
            </w:rPr>
            <w:t>CIT</w:t>
          </w:r>
          <w:r w:rsidR="00541AD1">
            <w:rPr>
              <w:rFonts w:ascii="Times New Roman" w:hAnsi="Times New Roman" w:cs="Times New Roman"/>
              <w:sz w:val="24"/>
              <w:szCs w:val="24"/>
            </w:rPr>
            <w:t>.</w:t>
          </w:r>
        </w:p>
        <w:p w:rsidR="00541AD1" w:rsidRPr="002F1151" w:rsidRDefault="00541AD1" w:rsidP="00541AD1">
          <w:pPr>
            <w:pStyle w:val="ListParagraph"/>
            <w:spacing w:after="0" w:line="240" w:lineRule="auto"/>
            <w:ind w:left="1701"/>
            <w:jc w:val="both"/>
            <w:rPr>
              <w:rFonts w:ascii="Times New Roman" w:hAnsi="Times New Roman" w:cs="Times New Roman"/>
              <w:b/>
              <w:sz w:val="24"/>
              <w:szCs w:val="24"/>
            </w:rPr>
          </w:pPr>
        </w:p>
        <w:p w:rsidR="00541AD1" w:rsidRPr="008453CE" w:rsidRDefault="00541AD1" w:rsidP="008453CE">
          <w:pPr>
            <w:pStyle w:val="ListParagraph"/>
            <w:spacing w:after="0" w:line="240" w:lineRule="auto"/>
            <w:ind w:left="1701"/>
            <w:jc w:val="both"/>
            <w:rPr>
              <w:rFonts w:ascii="Times New Roman" w:hAnsi="Times New Roman" w:cs="Times New Roman"/>
              <w:b/>
              <w:sz w:val="24"/>
              <w:szCs w:val="24"/>
            </w:rPr>
          </w:pPr>
        </w:p>
        <w:p w:rsidR="00541AD1" w:rsidRDefault="00541AD1" w:rsidP="00541AD1">
          <w:pPr>
            <w:spacing w:after="0"/>
          </w:pPr>
        </w:p>
        <w:p w:rsidR="00541AD1" w:rsidRDefault="002E76FE" w:rsidP="00541AD1">
          <w:pPr>
            <w:spacing w:after="0" w:line="240" w:lineRule="auto"/>
            <w:jc w:val="center"/>
          </w:pPr>
          <w:r>
            <w:rPr>
              <w:noProof/>
              <w:lang w:val="en-IE"/>
            </w:rPr>
            <w:drawing>
              <wp:inline distT="0" distB="0" distL="0" distR="0" wp14:anchorId="78C6C651" wp14:editId="40234FA5">
                <wp:extent cx="5731510" cy="22612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61235"/>
                        </a:xfrm>
                        <a:prstGeom prst="rect">
                          <a:avLst/>
                        </a:prstGeom>
                      </pic:spPr>
                    </pic:pic>
                  </a:graphicData>
                </a:graphic>
              </wp:inline>
            </w:drawing>
          </w:r>
        </w:p>
        <w:p w:rsidR="00541AD1" w:rsidRDefault="00541AD1" w:rsidP="00541AD1">
          <w:pPr>
            <w:spacing w:after="0"/>
          </w:pPr>
        </w:p>
        <w:p w:rsidR="00541AD1" w:rsidRDefault="00541AD1" w:rsidP="00541AD1">
          <w:pPr>
            <w:spacing w:after="0"/>
          </w:pPr>
        </w:p>
        <w:p w:rsidR="00541AD1" w:rsidRDefault="00541AD1" w:rsidP="00541AD1">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655630">
          <w:pPr>
            <w:spacing w:after="0"/>
          </w:pPr>
        </w:p>
        <w:p w:rsidR="00995CA1" w:rsidRDefault="00995CA1" w:rsidP="00D35D8E">
          <w:pPr>
            <w:pStyle w:val="Heading1"/>
            <w:numPr>
              <w:ilvl w:val="0"/>
              <w:numId w:val="0"/>
            </w:numPr>
            <w:spacing w:before="0" w:line="240" w:lineRule="auto"/>
            <w:jc w:val="both"/>
            <w:rPr>
              <w:rFonts w:asciiTheme="minorHAnsi" w:eastAsiaTheme="minorEastAsia" w:hAnsiTheme="minorHAnsi" w:cstheme="minorBidi"/>
              <w:b w:val="0"/>
              <w:bCs w:val="0"/>
              <w:color w:val="auto"/>
              <w:sz w:val="22"/>
              <w:szCs w:val="22"/>
            </w:rPr>
          </w:pPr>
        </w:p>
        <w:p w:rsidR="007C6318" w:rsidRPr="007C6318" w:rsidRDefault="007C6318" w:rsidP="007C6318"/>
        <w:p w:rsidR="00995CA1" w:rsidRDefault="00995CA1" w:rsidP="00995CA1"/>
        <w:p w:rsidR="00995CA1" w:rsidRDefault="00F84293" w:rsidP="0045603D">
          <w:pPr>
            <w:pStyle w:val="Heading1"/>
            <w:numPr>
              <w:ilvl w:val="1"/>
              <w:numId w:val="1"/>
            </w:numPr>
            <w:spacing w:before="0" w:line="240" w:lineRule="auto"/>
            <w:ind w:left="709" w:hanging="709"/>
            <w:jc w:val="both"/>
          </w:pPr>
          <w:r w:rsidRPr="00F84293">
            <w:rPr>
              <w:u w:val="single"/>
            </w:rPr>
            <w:lastRenderedPageBreak/>
            <w:t>Implementation of ISO/IEC 27002</w:t>
          </w:r>
        </w:p>
        <w:p w:rsidR="00F84293" w:rsidRPr="00995CA1" w:rsidRDefault="00F84293" w:rsidP="00F84293">
          <w:pPr>
            <w:tabs>
              <w:tab w:val="left" w:pos="1758"/>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20722F" w:rsidRPr="005D051C" w:rsidRDefault="0020722F" w:rsidP="001920F3">
          <w:pPr>
            <w:pStyle w:val="ListParagraph"/>
            <w:numPr>
              <w:ilvl w:val="2"/>
              <w:numId w:val="32"/>
            </w:numPr>
            <w:spacing w:after="0" w:line="240" w:lineRule="auto"/>
            <w:ind w:left="2127" w:hanging="1407"/>
            <w:jc w:val="both"/>
            <w:rPr>
              <w:rFonts w:ascii="Times New Roman" w:hAnsi="Times New Roman" w:cs="Times New Roman"/>
              <w:b/>
              <w:sz w:val="24"/>
              <w:szCs w:val="24"/>
            </w:rPr>
          </w:pPr>
          <w:r w:rsidRPr="005D051C">
            <w:rPr>
              <w:rFonts w:ascii="Times New Roman" w:hAnsi="Times New Roman" w:cs="Times New Roman"/>
              <w:b/>
              <w:color w:val="FF0000"/>
              <w:sz w:val="24"/>
              <w:szCs w:val="24"/>
            </w:rPr>
            <w:t>Security Governance and Organisation</w:t>
          </w:r>
        </w:p>
        <w:p w:rsidR="00887A14" w:rsidRDefault="00887A14" w:rsidP="00A76A8E">
          <w:pPr>
            <w:spacing w:after="0" w:line="240" w:lineRule="auto"/>
            <w:ind w:left="720"/>
            <w:jc w:val="both"/>
            <w:rPr>
              <w:rFonts w:ascii="Times New Roman" w:hAnsi="Times New Roman" w:cs="Times New Roman"/>
              <w:sz w:val="24"/>
              <w:szCs w:val="24"/>
            </w:rPr>
          </w:pPr>
        </w:p>
        <w:p w:rsidR="000302C2" w:rsidRDefault="00A76A8E" w:rsidP="00A76A8E">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Information Security Governance consists of the leadership, organisational structures, processes/procedures, compliance enforcement/monitoring mechanisms and technologies that ensure that the confidentiality, integrity and availability of the organisation’s electronic assets (data, information, software, etc.</w:t>
          </w:r>
          <w:r w:rsidR="008466AE">
            <w:rPr>
              <w:rFonts w:ascii="Times New Roman" w:hAnsi="Times New Roman" w:cs="Times New Roman"/>
              <w:sz w:val="24"/>
              <w:szCs w:val="24"/>
            </w:rPr>
            <w:t>) are maintained at all times, i.e. that all risks against CIT’s electronic ass</w:t>
          </w:r>
          <w:r w:rsidR="000302C2">
            <w:rPr>
              <w:rFonts w:ascii="Times New Roman" w:hAnsi="Times New Roman" w:cs="Times New Roman"/>
              <w:sz w:val="24"/>
              <w:szCs w:val="24"/>
            </w:rPr>
            <w:t xml:space="preserve">ets are mediated and countered. </w:t>
          </w:r>
        </w:p>
        <w:p w:rsidR="000302C2" w:rsidRDefault="000302C2" w:rsidP="00A76A8E">
          <w:pPr>
            <w:spacing w:after="0" w:line="240" w:lineRule="auto"/>
            <w:ind w:left="720"/>
            <w:jc w:val="both"/>
            <w:rPr>
              <w:rFonts w:ascii="Times New Roman" w:hAnsi="Times New Roman" w:cs="Times New Roman"/>
              <w:sz w:val="24"/>
              <w:szCs w:val="24"/>
            </w:rPr>
          </w:pPr>
        </w:p>
        <w:p w:rsidR="00A76A8E" w:rsidRDefault="000302C2" w:rsidP="00A76A8E">
          <w:pPr>
            <w:spacing w:after="0" w:line="240" w:lineRule="auto"/>
            <w:ind w:left="720"/>
            <w:jc w:val="both"/>
            <w:rPr>
              <w:rFonts w:ascii="Times New Roman" w:hAnsi="Times New Roman" w:cs="Times New Roman"/>
              <w:sz w:val="24"/>
              <w:szCs w:val="24"/>
            </w:rPr>
          </w:pPr>
          <w:r>
            <w:rPr>
              <w:rFonts w:ascii="Times New Roman" w:hAnsi="Times New Roman" w:cs="Times New Roman"/>
              <w:sz w:val="24"/>
              <w:szCs w:val="24"/>
            </w:rPr>
            <w:t>Information Securi</w:t>
          </w:r>
          <w:r w:rsidR="006A6B71">
            <w:rPr>
              <w:rFonts w:ascii="Times New Roman" w:hAnsi="Times New Roman" w:cs="Times New Roman"/>
              <w:sz w:val="24"/>
              <w:szCs w:val="24"/>
            </w:rPr>
            <w:t xml:space="preserve">ty Governance will increase share value for CIT. It will provide accountability for safeguarding information during critical business activities, such as mergers and acquisitions, business process recovery, and regulatory response. It will also protect CIT’s reputation. Decrease likelihood of violations of privacy in CIT. It will provide greater confidence when interacting with their partners. </w:t>
          </w:r>
          <w:r w:rsidR="009F166B">
            <w:rPr>
              <w:rFonts w:ascii="Times New Roman" w:hAnsi="Times New Roman" w:cs="Times New Roman"/>
              <w:sz w:val="24"/>
              <w:szCs w:val="24"/>
            </w:rPr>
            <w:t xml:space="preserve">Also, reduce </w:t>
          </w:r>
          <w:r w:rsidR="006A6B71">
            <w:rPr>
              <w:rFonts w:ascii="Times New Roman" w:hAnsi="Times New Roman" w:cs="Times New Roman"/>
              <w:sz w:val="24"/>
              <w:szCs w:val="24"/>
            </w:rPr>
            <w:t>operational costs by providing predictable outcomes – mitigating risk factors that may</w:t>
          </w:r>
          <w:r w:rsidR="00842998">
            <w:rPr>
              <w:rFonts w:ascii="Times New Roman" w:hAnsi="Times New Roman" w:cs="Times New Roman"/>
              <w:sz w:val="24"/>
              <w:szCs w:val="24"/>
            </w:rPr>
            <w:t xml:space="preserve"> interrupt the process.</w:t>
          </w:r>
        </w:p>
        <w:p w:rsidR="00842998" w:rsidRDefault="00842998" w:rsidP="00A76A8E">
          <w:pPr>
            <w:spacing w:after="0" w:line="240" w:lineRule="auto"/>
            <w:ind w:left="720"/>
            <w:jc w:val="both"/>
            <w:rPr>
              <w:rFonts w:ascii="Times New Roman" w:hAnsi="Times New Roman" w:cs="Times New Roman"/>
              <w:sz w:val="24"/>
              <w:szCs w:val="24"/>
            </w:rPr>
          </w:pPr>
        </w:p>
        <w:p w:rsidR="00842998" w:rsidRDefault="00842998" w:rsidP="00A76A8E">
          <w:pPr>
            <w:spacing w:after="0" w:line="240" w:lineRule="auto"/>
            <w:ind w:left="720"/>
            <w:jc w:val="both"/>
            <w:rPr>
              <w:rFonts w:ascii="Times New Roman" w:hAnsi="Times New Roman" w:cs="Times New Roman"/>
              <w:b/>
              <w:color w:val="002060"/>
              <w:sz w:val="24"/>
              <w:szCs w:val="24"/>
            </w:rPr>
          </w:pPr>
          <w:r w:rsidRPr="00D01C2C">
            <w:rPr>
              <w:rFonts w:ascii="Times New Roman" w:hAnsi="Times New Roman" w:cs="Times New Roman"/>
              <w:b/>
              <w:color w:val="002060"/>
              <w:sz w:val="24"/>
              <w:szCs w:val="24"/>
            </w:rPr>
            <w:t>3.2.1.1.</w:t>
          </w:r>
          <w:r w:rsidR="00D01C2C" w:rsidRPr="00D01C2C">
            <w:rPr>
              <w:rFonts w:ascii="Times New Roman" w:hAnsi="Times New Roman" w:cs="Times New Roman"/>
              <w:b/>
              <w:color w:val="002060"/>
              <w:sz w:val="24"/>
              <w:szCs w:val="24"/>
            </w:rPr>
            <w:t xml:space="preserve"> </w:t>
          </w:r>
          <w:r w:rsidR="00D01C2C">
            <w:rPr>
              <w:rFonts w:ascii="Times New Roman" w:hAnsi="Times New Roman" w:cs="Times New Roman"/>
              <w:b/>
              <w:color w:val="002060"/>
              <w:sz w:val="24"/>
              <w:szCs w:val="24"/>
            </w:rPr>
            <w:tab/>
          </w:r>
          <w:r w:rsidR="00D01C2C" w:rsidRPr="00D01C2C">
            <w:rPr>
              <w:rFonts w:ascii="Times New Roman" w:hAnsi="Times New Roman" w:cs="Times New Roman"/>
              <w:b/>
              <w:color w:val="002060"/>
              <w:sz w:val="24"/>
              <w:szCs w:val="24"/>
            </w:rPr>
            <w:t>Internal Organization</w:t>
          </w:r>
        </w:p>
        <w:p w:rsidR="006359C0" w:rsidRDefault="006359C0" w:rsidP="00A76A8E">
          <w:pPr>
            <w:spacing w:after="0" w:line="240" w:lineRule="auto"/>
            <w:ind w:left="720"/>
            <w:jc w:val="both"/>
            <w:rPr>
              <w:rFonts w:ascii="Times New Roman" w:hAnsi="Times New Roman" w:cs="Times New Roman"/>
              <w:sz w:val="24"/>
              <w:szCs w:val="24"/>
            </w:rPr>
          </w:pPr>
        </w:p>
        <w:p w:rsidR="006359C0" w:rsidRPr="006359C0" w:rsidRDefault="006359C0" w:rsidP="006359C0">
          <w:pPr>
            <w:spacing w:after="0" w:line="240" w:lineRule="auto"/>
            <w:ind w:left="2127"/>
            <w:jc w:val="both"/>
            <w:rPr>
              <w:rFonts w:ascii="Times New Roman" w:hAnsi="Times New Roman" w:cs="Times New Roman"/>
              <w:sz w:val="24"/>
              <w:szCs w:val="24"/>
            </w:rPr>
          </w:pPr>
          <w:r w:rsidRPr="006359C0">
            <w:rPr>
              <w:rFonts w:ascii="Times New Roman" w:hAnsi="Times New Roman" w:cs="Times New Roman"/>
              <w:sz w:val="24"/>
              <w:szCs w:val="24"/>
            </w:rPr>
            <w:t>CIT will be able to lay out the roles and responsibilities for information security, and allocate them to individuals.  Where relevant, duties will be segregated across roles and individuals to avoid conflicts of interest and prevent inappropriate activities. Contacts with relevant external authorities (such as CERTs and special interest groups) on information security matters will be considered.  Information security will be an integral part of the management of all types of project.</w:t>
          </w:r>
        </w:p>
        <w:p w:rsidR="006359C0" w:rsidRPr="006359C0" w:rsidRDefault="006359C0" w:rsidP="00A76A8E">
          <w:pPr>
            <w:spacing w:after="0" w:line="240" w:lineRule="auto"/>
            <w:ind w:left="720"/>
            <w:jc w:val="both"/>
            <w:rPr>
              <w:rFonts w:ascii="Times New Roman" w:hAnsi="Times New Roman" w:cs="Times New Roman"/>
              <w:sz w:val="24"/>
              <w:szCs w:val="24"/>
            </w:rPr>
          </w:pPr>
        </w:p>
        <w:p w:rsidR="00842998" w:rsidRDefault="00842998" w:rsidP="00742AF8">
          <w:pPr>
            <w:spacing w:after="0" w:line="240" w:lineRule="auto"/>
            <w:ind w:left="720"/>
            <w:jc w:val="both"/>
            <w:rPr>
              <w:rFonts w:ascii="Times New Roman" w:hAnsi="Times New Roman" w:cs="Times New Roman"/>
              <w:b/>
              <w:color w:val="002060"/>
              <w:sz w:val="24"/>
              <w:szCs w:val="24"/>
            </w:rPr>
          </w:pPr>
          <w:r w:rsidRPr="00D01C2C">
            <w:rPr>
              <w:rFonts w:ascii="Times New Roman" w:hAnsi="Times New Roman" w:cs="Times New Roman"/>
              <w:b/>
              <w:color w:val="002060"/>
              <w:sz w:val="24"/>
              <w:szCs w:val="24"/>
            </w:rPr>
            <w:t>3.2.1.2.</w:t>
          </w:r>
          <w:r w:rsidR="00D01C2C" w:rsidRPr="00D01C2C">
            <w:rPr>
              <w:rFonts w:ascii="Times New Roman" w:hAnsi="Times New Roman" w:cs="Times New Roman"/>
              <w:b/>
              <w:color w:val="002060"/>
              <w:sz w:val="24"/>
              <w:szCs w:val="24"/>
            </w:rPr>
            <w:t xml:space="preserve"> </w:t>
          </w:r>
          <w:r w:rsidR="00D01C2C">
            <w:rPr>
              <w:rFonts w:ascii="Times New Roman" w:hAnsi="Times New Roman" w:cs="Times New Roman"/>
              <w:b/>
              <w:color w:val="002060"/>
              <w:sz w:val="24"/>
              <w:szCs w:val="24"/>
            </w:rPr>
            <w:tab/>
          </w:r>
          <w:r w:rsidR="00D01C2C" w:rsidRPr="00D01C2C">
            <w:rPr>
              <w:rFonts w:ascii="Times New Roman" w:hAnsi="Times New Roman" w:cs="Times New Roman"/>
              <w:b/>
              <w:color w:val="002060"/>
              <w:sz w:val="24"/>
              <w:szCs w:val="24"/>
            </w:rPr>
            <w:t xml:space="preserve">Mobile Devices and Teleworking </w:t>
          </w:r>
        </w:p>
        <w:p w:rsidR="00742AF8" w:rsidRPr="00742AF8" w:rsidRDefault="00742AF8" w:rsidP="00742AF8">
          <w:pPr>
            <w:spacing w:after="0" w:line="240" w:lineRule="auto"/>
            <w:ind w:left="720"/>
            <w:jc w:val="both"/>
            <w:rPr>
              <w:rFonts w:ascii="Times New Roman" w:hAnsi="Times New Roman" w:cs="Times New Roman"/>
              <w:color w:val="002060"/>
              <w:sz w:val="24"/>
              <w:szCs w:val="24"/>
            </w:rPr>
          </w:pPr>
        </w:p>
        <w:p w:rsidR="00842998" w:rsidRPr="00967F50" w:rsidRDefault="005E08F9" w:rsidP="00967F50">
          <w:pPr>
            <w:spacing w:after="0" w:line="240" w:lineRule="auto"/>
            <w:ind w:left="2127"/>
            <w:jc w:val="both"/>
            <w:rPr>
              <w:rFonts w:ascii="Times New Roman" w:hAnsi="Times New Roman" w:cs="Times New Roman"/>
              <w:sz w:val="24"/>
              <w:szCs w:val="24"/>
            </w:rPr>
          </w:pPr>
          <w:r w:rsidRPr="00967F50">
            <w:rPr>
              <w:rFonts w:ascii="Times New Roman" w:hAnsi="Times New Roman" w:cs="Times New Roman"/>
              <w:sz w:val="24"/>
              <w:szCs w:val="24"/>
            </w:rPr>
            <w:t>S</w:t>
          </w:r>
          <w:r w:rsidR="00842998" w:rsidRPr="00967F50">
            <w:rPr>
              <w:rFonts w:ascii="Times New Roman" w:hAnsi="Times New Roman" w:cs="Times New Roman"/>
              <w:sz w:val="24"/>
              <w:szCs w:val="24"/>
            </w:rPr>
            <w:t xml:space="preserve">ecurity policies and controls for mobile devices (such as laptops, tablet PCs, wearable ICT devices, smartphones, </w:t>
          </w:r>
          <w:r w:rsidR="00D47602">
            <w:rPr>
              <w:rFonts w:ascii="Times New Roman" w:hAnsi="Times New Roman" w:cs="Times New Roman"/>
              <w:sz w:val="24"/>
              <w:szCs w:val="24"/>
            </w:rPr>
            <w:t>and USB gadgets</w:t>
          </w:r>
          <w:r w:rsidR="00842998" w:rsidRPr="00967F50">
            <w:rPr>
              <w:rFonts w:ascii="Times New Roman" w:hAnsi="Times New Roman" w:cs="Times New Roman"/>
              <w:sz w:val="24"/>
              <w:szCs w:val="24"/>
            </w:rPr>
            <w:t>) and teleworking (such as telecommuting, working-from home, road-warriors, and remote/virtual workplaces)</w:t>
          </w:r>
          <w:r w:rsidRPr="00967F50">
            <w:rPr>
              <w:rFonts w:ascii="Times New Roman" w:hAnsi="Times New Roman" w:cs="Times New Roman"/>
              <w:sz w:val="24"/>
              <w:szCs w:val="24"/>
            </w:rPr>
            <w:t xml:space="preserve"> will be provided</w:t>
          </w:r>
          <w:r w:rsidR="0022263C">
            <w:rPr>
              <w:rFonts w:ascii="Times New Roman" w:hAnsi="Times New Roman" w:cs="Times New Roman"/>
              <w:sz w:val="24"/>
              <w:szCs w:val="24"/>
            </w:rPr>
            <w:t xml:space="preserve"> in CIT</w:t>
          </w:r>
          <w:r w:rsidR="00842998" w:rsidRPr="00967F50">
            <w:rPr>
              <w:rFonts w:ascii="Times New Roman" w:hAnsi="Times New Roman" w:cs="Times New Roman"/>
              <w:sz w:val="24"/>
              <w:szCs w:val="24"/>
            </w:rPr>
            <w:t>.</w:t>
          </w:r>
        </w:p>
        <w:p w:rsidR="00842998" w:rsidRPr="005E08F9" w:rsidRDefault="00842998" w:rsidP="005E08F9">
          <w:r w:rsidRPr="005E08F9">
            <w:t> </w:t>
          </w:r>
        </w:p>
        <w:p w:rsidR="00251E96" w:rsidRPr="005E08F9" w:rsidRDefault="00251E96" w:rsidP="005E08F9"/>
        <w:p w:rsidR="00251E96" w:rsidRDefault="00251E96" w:rsidP="00251E96"/>
        <w:p w:rsidR="00D40915" w:rsidRDefault="00D40915" w:rsidP="00251E96"/>
        <w:p w:rsidR="00D40915" w:rsidRDefault="00D40915" w:rsidP="00251E96"/>
        <w:p w:rsidR="00D40915" w:rsidRDefault="00D40915" w:rsidP="00251E96"/>
        <w:p w:rsidR="00D40915" w:rsidRDefault="00D40915" w:rsidP="00251E96"/>
        <w:p w:rsidR="00D40915" w:rsidRDefault="00D40915" w:rsidP="00251E96"/>
        <w:p w:rsidR="00C62D63" w:rsidRPr="00251E96" w:rsidRDefault="00C62D63" w:rsidP="00251E96"/>
        <w:p w:rsidR="00FD3A23" w:rsidRPr="0045603D" w:rsidRDefault="00C62D63" w:rsidP="006D1EBB">
          <w:pPr>
            <w:spacing w:after="0" w:line="240" w:lineRule="auto"/>
            <w:ind w:left="1560" w:hanging="851"/>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.2.2. </w:t>
          </w:r>
          <w:r w:rsidR="005D051C">
            <w:rPr>
              <w:rFonts w:ascii="Times New Roman" w:hAnsi="Times New Roman" w:cs="Times New Roman"/>
              <w:b/>
              <w:color w:val="FF0000"/>
              <w:sz w:val="24"/>
              <w:szCs w:val="24"/>
            </w:rPr>
            <w:tab/>
          </w:r>
          <w:r w:rsidR="00FD3A23" w:rsidRPr="0045603D">
            <w:rPr>
              <w:rFonts w:ascii="Times New Roman" w:hAnsi="Times New Roman" w:cs="Times New Roman"/>
              <w:b/>
              <w:color w:val="FF0000"/>
              <w:sz w:val="24"/>
              <w:szCs w:val="24"/>
            </w:rPr>
            <w:t>Security Policies</w:t>
          </w:r>
        </w:p>
        <w:p w:rsidR="00887A14" w:rsidRPr="00396472" w:rsidRDefault="00507454" w:rsidP="00507454">
          <w:pPr>
            <w:spacing w:after="0" w:line="240" w:lineRule="auto"/>
            <w:jc w:val="both"/>
            <w:rPr>
              <w:rFonts w:ascii="Times New Roman" w:hAnsi="Times New Roman" w:cs="Times New Roman"/>
              <w:sz w:val="24"/>
            </w:rPr>
          </w:pPr>
          <w:r>
            <w:tab/>
          </w:r>
        </w:p>
        <w:p w:rsidR="00CD4CB7" w:rsidRDefault="007723D7" w:rsidP="00F509AC">
          <w:pPr>
            <w:spacing w:after="0" w:line="240" w:lineRule="auto"/>
            <w:ind w:left="709" w:hanging="709"/>
            <w:jc w:val="both"/>
            <w:rPr>
              <w:rFonts w:ascii="Times New Roman" w:hAnsi="Times New Roman" w:cs="Times New Roman"/>
              <w:sz w:val="24"/>
            </w:rPr>
          </w:pPr>
          <w:r>
            <w:rPr>
              <w:rFonts w:ascii="Times New Roman" w:hAnsi="Times New Roman" w:cs="Times New Roman"/>
              <w:sz w:val="24"/>
            </w:rPr>
            <w:tab/>
          </w:r>
          <w:r w:rsidR="00A0465C">
            <w:rPr>
              <w:rFonts w:ascii="Times New Roman" w:hAnsi="Times New Roman" w:cs="Times New Roman"/>
              <w:sz w:val="24"/>
            </w:rPr>
            <w:t>The goal of the Security Policies is to set the levels of security that need to be included as a part of the Service Level Agreements, Operatio</w:t>
          </w:r>
          <w:r w:rsidR="003E3923">
            <w:rPr>
              <w:rFonts w:ascii="Times New Roman" w:hAnsi="Times New Roman" w:cs="Times New Roman"/>
              <w:sz w:val="24"/>
            </w:rPr>
            <w:t>nal Level Agreements and Underp</w:t>
          </w:r>
          <w:r w:rsidR="00A0465C">
            <w:rPr>
              <w:rFonts w:ascii="Times New Roman" w:hAnsi="Times New Roman" w:cs="Times New Roman"/>
              <w:sz w:val="24"/>
            </w:rPr>
            <w:t>i</w:t>
          </w:r>
          <w:r w:rsidR="00737EF5">
            <w:rPr>
              <w:rFonts w:ascii="Times New Roman" w:hAnsi="Times New Roman" w:cs="Times New Roman"/>
              <w:sz w:val="24"/>
            </w:rPr>
            <w:t>nning Contracts</w:t>
          </w:r>
          <w:r w:rsidR="004A2966">
            <w:rPr>
              <w:rFonts w:ascii="Times New Roman" w:hAnsi="Times New Roman" w:cs="Times New Roman"/>
              <w:sz w:val="24"/>
            </w:rPr>
            <w:t xml:space="preserve">. This plan is drawn up on cooperation with Service Level Management, which is ultimately responsible for both the quality of the service delivered to CIT Students and Staff and the service received by the IT organisation and their external service providers. </w:t>
          </w:r>
          <w:r w:rsidR="001E7ED4">
            <w:rPr>
              <w:rFonts w:ascii="Times New Roman" w:hAnsi="Times New Roman" w:cs="Times New Roman"/>
              <w:sz w:val="24"/>
            </w:rPr>
            <w:t>The security plan is defined in such a way that it offers a better and more secure se</w:t>
          </w:r>
          <w:r w:rsidR="00A50F96">
            <w:rPr>
              <w:rFonts w:ascii="Times New Roman" w:hAnsi="Times New Roman" w:cs="Times New Roman"/>
              <w:sz w:val="24"/>
            </w:rPr>
            <w:t xml:space="preserve">rvice to CIT </w:t>
          </w:r>
          <w:r w:rsidR="001E7ED4">
            <w:rPr>
              <w:rFonts w:ascii="Times New Roman" w:hAnsi="Times New Roman" w:cs="Times New Roman"/>
              <w:sz w:val="24"/>
            </w:rPr>
            <w:t>and never as an</w:t>
          </w:r>
          <w:r w:rsidR="00A50F96">
            <w:rPr>
              <w:rFonts w:ascii="Times New Roman" w:hAnsi="Times New Roman" w:cs="Times New Roman"/>
              <w:sz w:val="24"/>
            </w:rPr>
            <w:t xml:space="preserve"> obstacle to developing </w:t>
          </w:r>
          <w:r w:rsidR="001E7ED4">
            <w:rPr>
              <w:rFonts w:ascii="Times New Roman" w:hAnsi="Times New Roman" w:cs="Times New Roman"/>
              <w:sz w:val="24"/>
            </w:rPr>
            <w:t>their</w:t>
          </w:r>
          <w:r w:rsidR="00A50F96">
            <w:rPr>
              <w:rFonts w:ascii="Times New Roman" w:hAnsi="Times New Roman" w:cs="Times New Roman"/>
              <w:sz w:val="24"/>
            </w:rPr>
            <w:t xml:space="preserve"> business activities. </w:t>
          </w:r>
          <w:r w:rsidR="002D5EEF">
            <w:rPr>
              <w:rFonts w:ascii="Times New Roman" w:hAnsi="Times New Roman" w:cs="Times New Roman"/>
              <w:sz w:val="24"/>
            </w:rPr>
            <w:t>Moreo</w:t>
          </w:r>
          <w:r w:rsidR="00D94F8D">
            <w:rPr>
              <w:rFonts w:ascii="Times New Roman" w:hAnsi="Times New Roman" w:cs="Times New Roman"/>
              <w:sz w:val="24"/>
            </w:rPr>
            <w:t xml:space="preserve">ver, key metrics and indicators are </w:t>
          </w:r>
          <w:r w:rsidR="002D5EEF">
            <w:rPr>
              <w:rFonts w:ascii="Times New Roman" w:hAnsi="Times New Roman" w:cs="Times New Roman"/>
              <w:sz w:val="24"/>
            </w:rPr>
            <w:t xml:space="preserve">defined to allow the agreed levels of security to be evaluated. </w:t>
          </w:r>
        </w:p>
        <w:p w:rsidR="00CD4CB7" w:rsidRDefault="00CD4CB7" w:rsidP="00F509AC">
          <w:pPr>
            <w:spacing w:after="0" w:line="240" w:lineRule="auto"/>
            <w:ind w:left="709" w:hanging="709"/>
            <w:jc w:val="both"/>
            <w:rPr>
              <w:rFonts w:ascii="Times New Roman" w:hAnsi="Times New Roman" w:cs="Times New Roman"/>
              <w:sz w:val="24"/>
            </w:rPr>
          </w:pPr>
        </w:p>
        <w:p w:rsidR="00D40915" w:rsidRDefault="00D40915"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D40915" w:rsidP="00D40915">
          <w:pPr>
            <w:spacing w:after="0" w:line="240" w:lineRule="auto"/>
            <w:ind w:left="709" w:hanging="709"/>
            <w:jc w:val="center"/>
            <w:rPr>
              <w:rFonts w:ascii="Times New Roman" w:hAnsi="Times New Roman" w:cs="Times New Roman"/>
              <w:sz w:val="24"/>
            </w:rPr>
          </w:pPr>
          <w:r>
            <w:rPr>
              <w:noProof/>
              <w:lang w:val="en-IE"/>
            </w:rPr>
            <w:drawing>
              <wp:inline distT="0" distB="0" distL="0" distR="0">
                <wp:extent cx="5731510" cy="3097620"/>
                <wp:effectExtent l="0" t="0" r="2540" b="7620"/>
                <wp:docPr id="4" name="Picture 4" descr="http://www.jmdc.co.jp/en/other/common/img/security_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jmdc.co.jp/en/other/common/img/security_img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97620"/>
                        </a:xfrm>
                        <a:prstGeom prst="rect">
                          <a:avLst/>
                        </a:prstGeom>
                        <a:noFill/>
                        <a:ln>
                          <a:noFill/>
                        </a:ln>
                      </pic:spPr>
                    </pic:pic>
                  </a:graphicData>
                </a:graphic>
              </wp:inline>
            </w:drawing>
          </w: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61746C" w:rsidRDefault="0061746C" w:rsidP="00F509AC">
          <w:pPr>
            <w:spacing w:after="0" w:line="240" w:lineRule="auto"/>
            <w:ind w:left="709" w:hanging="709"/>
            <w:jc w:val="both"/>
            <w:rPr>
              <w:rFonts w:ascii="Times New Roman" w:hAnsi="Times New Roman" w:cs="Times New Roman"/>
              <w:sz w:val="24"/>
            </w:rPr>
          </w:pPr>
        </w:p>
        <w:p w:rsidR="00D40915" w:rsidRDefault="00D40915" w:rsidP="00F509AC">
          <w:pPr>
            <w:spacing w:after="0" w:line="240" w:lineRule="auto"/>
            <w:ind w:left="709" w:hanging="709"/>
            <w:jc w:val="both"/>
            <w:rPr>
              <w:rFonts w:ascii="Times New Roman" w:hAnsi="Times New Roman" w:cs="Times New Roman"/>
              <w:sz w:val="24"/>
            </w:rPr>
          </w:pPr>
        </w:p>
        <w:p w:rsidR="00D40915" w:rsidRDefault="00D40915" w:rsidP="00F509AC">
          <w:pPr>
            <w:spacing w:after="0" w:line="240" w:lineRule="auto"/>
            <w:ind w:left="709" w:hanging="709"/>
            <w:jc w:val="both"/>
            <w:rPr>
              <w:rFonts w:ascii="Times New Roman" w:hAnsi="Times New Roman" w:cs="Times New Roman"/>
              <w:sz w:val="24"/>
            </w:rPr>
          </w:pPr>
        </w:p>
        <w:p w:rsidR="00D40915" w:rsidRDefault="00D40915" w:rsidP="00F509AC">
          <w:pPr>
            <w:spacing w:after="0" w:line="240" w:lineRule="auto"/>
            <w:ind w:left="709" w:hanging="709"/>
            <w:jc w:val="both"/>
            <w:rPr>
              <w:rFonts w:ascii="Times New Roman" w:hAnsi="Times New Roman" w:cs="Times New Roman"/>
              <w:sz w:val="24"/>
            </w:rPr>
          </w:pPr>
        </w:p>
        <w:p w:rsidR="00D40915" w:rsidRDefault="00D40915" w:rsidP="00F509AC">
          <w:pPr>
            <w:spacing w:after="0" w:line="240" w:lineRule="auto"/>
            <w:ind w:left="709" w:hanging="709"/>
            <w:jc w:val="both"/>
            <w:rPr>
              <w:rFonts w:ascii="Times New Roman" w:hAnsi="Times New Roman" w:cs="Times New Roman"/>
              <w:sz w:val="24"/>
            </w:rPr>
          </w:pPr>
        </w:p>
        <w:p w:rsidR="00CD4CB7" w:rsidRDefault="00024FF6" w:rsidP="006D1EBB">
          <w:pPr>
            <w:spacing w:after="0" w:line="240" w:lineRule="auto"/>
            <w:ind w:left="1560" w:hanging="851"/>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.2.3. </w:t>
          </w:r>
          <w:r w:rsidR="006D1EBB">
            <w:rPr>
              <w:rFonts w:ascii="Times New Roman" w:hAnsi="Times New Roman" w:cs="Times New Roman"/>
              <w:b/>
              <w:color w:val="FF0000"/>
              <w:sz w:val="24"/>
              <w:szCs w:val="24"/>
            </w:rPr>
            <w:tab/>
            <w:t xml:space="preserve"> </w:t>
          </w:r>
          <w:r w:rsidR="00CD4CB7" w:rsidRPr="0045603D">
            <w:rPr>
              <w:rFonts w:ascii="Times New Roman" w:hAnsi="Times New Roman" w:cs="Times New Roman"/>
              <w:b/>
              <w:color w:val="FF0000"/>
              <w:sz w:val="24"/>
              <w:szCs w:val="24"/>
            </w:rPr>
            <w:t>Risk Management</w:t>
          </w:r>
        </w:p>
        <w:p w:rsidR="00636875" w:rsidRDefault="00636875" w:rsidP="00636875">
          <w:pPr>
            <w:spacing w:after="0" w:line="240" w:lineRule="auto"/>
            <w:jc w:val="both"/>
            <w:rPr>
              <w:rFonts w:ascii="Times New Roman" w:hAnsi="Times New Roman" w:cs="Times New Roman"/>
              <w:color w:val="FF0000"/>
              <w:sz w:val="24"/>
              <w:szCs w:val="24"/>
            </w:rPr>
          </w:pPr>
          <w:r>
            <w:rPr>
              <w:rFonts w:ascii="Times New Roman" w:hAnsi="Times New Roman" w:cs="Times New Roman"/>
              <w:b/>
              <w:color w:val="FF0000"/>
              <w:sz w:val="24"/>
              <w:szCs w:val="24"/>
            </w:rPr>
            <w:tab/>
          </w:r>
          <w:r>
            <w:rPr>
              <w:rFonts w:ascii="Times New Roman" w:hAnsi="Times New Roman" w:cs="Times New Roman"/>
              <w:color w:val="FF0000"/>
              <w:sz w:val="24"/>
              <w:szCs w:val="24"/>
            </w:rPr>
            <w:tab/>
          </w:r>
          <w:r>
            <w:rPr>
              <w:rFonts w:ascii="Times New Roman" w:hAnsi="Times New Roman" w:cs="Times New Roman"/>
              <w:color w:val="FF0000"/>
              <w:sz w:val="24"/>
              <w:szCs w:val="24"/>
            </w:rPr>
            <w:tab/>
          </w:r>
        </w:p>
        <w:p w:rsidR="009B2A77" w:rsidRDefault="00396472" w:rsidP="00AB2FC7">
          <w:pPr>
            <w:spacing w:after="0" w:line="240" w:lineRule="auto"/>
            <w:ind w:left="709" w:hanging="709"/>
            <w:jc w:val="both"/>
            <w:rPr>
              <w:rFonts w:ascii="Times New Roman" w:hAnsi="Times New Roman" w:cs="Times New Roman"/>
              <w:sz w:val="24"/>
              <w:szCs w:val="24"/>
            </w:rPr>
          </w:pPr>
          <w:r>
            <w:rPr>
              <w:rFonts w:ascii="Times New Roman" w:hAnsi="Times New Roman" w:cs="Times New Roman"/>
              <w:color w:val="FF0000"/>
              <w:sz w:val="24"/>
              <w:szCs w:val="24"/>
            </w:rPr>
            <w:tab/>
          </w:r>
          <w:r w:rsidR="00AA5BF6">
            <w:rPr>
              <w:rFonts w:ascii="Times New Roman" w:hAnsi="Times New Roman" w:cs="Times New Roman"/>
              <w:sz w:val="24"/>
              <w:szCs w:val="24"/>
            </w:rPr>
            <w:t>Risk Management is a recurrent activity that deals with the analysis, planning, implementation, control and monitoring of implemented measurements and the enforced security poli</w:t>
          </w:r>
          <w:r w:rsidR="00EB72D3">
            <w:rPr>
              <w:rFonts w:ascii="Times New Roman" w:hAnsi="Times New Roman" w:cs="Times New Roman"/>
              <w:sz w:val="24"/>
              <w:szCs w:val="24"/>
            </w:rPr>
            <w:t xml:space="preserve">cy. </w:t>
          </w:r>
          <w:r w:rsidR="00BF2CD1">
            <w:rPr>
              <w:rFonts w:ascii="Times New Roman" w:hAnsi="Times New Roman" w:cs="Times New Roman"/>
              <w:sz w:val="24"/>
              <w:szCs w:val="24"/>
            </w:rPr>
            <w:t>It is the process of evaluating threats and vulnerabilities, known and postulated, to determine expected loss and establish the degree of acce</w:t>
          </w:r>
          <w:r w:rsidR="009B2A77">
            <w:rPr>
              <w:rFonts w:ascii="Times New Roman" w:hAnsi="Times New Roman" w:cs="Times New Roman"/>
              <w:sz w:val="24"/>
              <w:szCs w:val="24"/>
            </w:rPr>
            <w:t xml:space="preserve">ptability to system operations. It is also an analysis of system assets and vulnerabilities to establish an expected loss from certain events based on estimated probabilities of the occurrence of those events. </w:t>
          </w:r>
        </w:p>
        <w:p w:rsidR="009B2A77" w:rsidRDefault="009B2A77" w:rsidP="00636875">
          <w:pPr>
            <w:spacing w:after="0" w:line="240" w:lineRule="auto"/>
            <w:jc w:val="both"/>
            <w:rPr>
              <w:rFonts w:ascii="Times New Roman" w:hAnsi="Times New Roman" w:cs="Times New Roman"/>
              <w:sz w:val="24"/>
              <w:szCs w:val="24"/>
            </w:rPr>
          </w:pPr>
        </w:p>
        <w:p w:rsidR="000B587A" w:rsidRDefault="009B2A77" w:rsidP="00AB2FC7">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The purpose of a risk assessment is to determine if countermeasures in CIT are adequate to reduce the probability of loss or the impact</w:t>
          </w:r>
          <w:r w:rsidR="00AB2FC7">
            <w:rPr>
              <w:rFonts w:ascii="Times New Roman" w:hAnsi="Times New Roman" w:cs="Times New Roman"/>
              <w:sz w:val="24"/>
              <w:szCs w:val="24"/>
            </w:rPr>
            <w:t xml:space="preserve"> </w:t>
          </w:r>
          <w:r w:rsidR="000B587A">
            <w:rPr>
              <w:rFonts w:ascii="Times New Roman" w:hAnsi="Times New Roman" w:cs="Times New Roman"/>
              <w:sz w:val="24"/>
              <w:szCs w:val="24"/>
            </w:rPr>
            <w:t>of loss to an acceptable level.</w:t>
          </w:r>
        </w:p>
        <w:p w:rsidR="00396472" w:rsidRPr="00AA5BF6" w:rsidRDefault="007069F9" w:rsidP="00AB2FC7">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This management tool will be able to provide a systematic approach for determining the relative value and sensitivity of computer installation asset</w:t>
          </w:r>
          <w:r w:rsidR="00770595">
            <w:rPr>
              <w:rFonts w:ascii="Times New Roman" w:hAnsi="Times New Roman" w:cs="Times New Roman"/>
              <w:sz w:val="24"/>
              <w:szCs w:val="24"/>
            </w:rPr>
            <w:t>s, assessing vulnerabilities, assessing loss expectancy or perceived risk exposure levels, ass</w:t>
          </w:r>
          <w:r w:rsidR="00BD2138">
            <w:rPr>
              <w:rFonts w:ascii="Times New Roman" w:hAnsi="Times New Roman" w:cs="Times New Roman"/>
              <w:sz w:val="24"/>
              <w:szCs w:val="24"/>
            </w:rPr>
            <w:t>essing existing protection features and additional protection alternatives or acceptance of risks and do</w:t>
          </w:r>
          <w:r w:rsidR="002F4FD7">
            <w:rPr>
              <w:rFonts w:ascii="Times New Roman" w:hAnsi="Times New Roman" w:cs="Times New Roman"/>
              <w:sz w:val="24"/>
              <w:szCs w:val="24"/>
            </w:rPr>
            <w:t xml:space="preserve">cumenting management decisions in CIT. </w:t>
          </w:r>
          <w:r w:rsidR="001A06DC">
            <w:rPr>
              <w:rFonts w:ascii="Times New Roman" w:hAnsi="Times New Roman" w:cs="Times New Roman"/>
              <w:sz w:val="24"/>
              <w:szCs w:val="24"/>
            </w:rPr>
            <w:t xml:space="preserve"> </w:t>
          </w:r>
          <w:r w:rsidR="00BD2138">
            <w:rPr>
              <w:rFonts w:ascii="Times New Roman" w:hAnsi="Times New Roman" w:cs="Times New Roman"/>
              <w:sz w:val="24"/>
              <w:szCs w:val="24"/>
            </w:rPr>
            <w:t xml:space="preserve"> </w:t>
          </w:r>
        </w:p>
        <w:p w:rsidR="00396472" w:rsidRDefault="00396472" w:rsidP="00636875">
          <w:pPr>
            <w:spacing w:after="0" w:line="24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r>
          <w:r>
            <w:rPr>
              <w:rFonts w:ascii="Times New Roman" w:hAnsi="Times New Roman" w:cs="Times New Roman"/>
              <w:color w:val="FF0000"/>
              <w:sz w:val="24"/>
              <w:szCs w:val="24"/>
            </w:rPr>
            <w:tab/>
          </w:r>
          <w:r>
            <w:rPr>
              <w:rFonts w:ascii="Times New Roman" w:hAnsi="Times New Roman" w:cs="Times New Roman"/>
              <w:color w:val="FF0000"/>
              <w:sz w:val="24"/>
              <w:szCs w:val="24"/>
            </w:rPr>
            <w:tab/>
          </w:r>
        </w:p>
        <w:p w:rsidR="0075767E" w:rsidRDefault="0075767E" w:rsidP="00636875">
          <w:pPr>
            <w:spacing w:after="0" w:line="240" w:lineRule="auto"/>
            <w:jc w:val="both"/>
            <w:rPr>
              <w:rFonts w:ascii="Times New Roman" w:hAnsi="Times New Roman" w:cs="Times New Roman"/>
              <w:color w:val="FF0000"/>
              <w:sz w:val="24"/>
              <w:szCs w:val="24"/>
            </w:rPr>
          </w:pPr>
        </w:p>
        <w:p w:rsidR="0075767E" w:rsidRDefault="0075767E" w:rsidP="00636875">
          <w:pPr>
            <w:spacing w:after="0" w:line="240" w:lineRule="auto"/>
            <w:jc w:val="both"/>
            <w:rPr>
              <w:rFonts w:ascii="Times New Roman" w:hAnsi="Times New Roman" w:cs="Times New Roman"/>
              <w:color w:val="FF0000"/>
              <w:sz w:val="24"/>
              <w:szCs w:val="24"/>
            </w:rPr>
          </w:pPr>
        </w:p>
        <w:p w:rsidR="0061746C" w:rsidRDefault="0061746C" w:rsidP="0061746C">
          <w:pPr>
            <w:spacing w:after="0" w:line="240" w:lineRule="auto"/>
            <w:jc w:val="center"/>
            <w:rPr>
              <w:rFonts w:ascii="Times New Roman" w:hAnsi="Times New Roman" w:cs="Times New Roman"/>
              <w:color w:val="FF0000"/>
              <w:sz w:val="24"/>
              <w:szCs w:val="24"/>
            </w:rPr>
          </w:pPr>
          <w:r>
            <w:rPr>
              <w:noProof/>
              <w:lang w:val="en-IE"/>
            </w:rPr>
            <w:drawing>
              <wp:inline distT="0" distB="0" distL="0" distR="0">
                <wp:extent cx="3328035" cy="2424430"/>
                <wp:effectExtent l="0" t="0" r="5715" b="0"/>
                <wp:docPr id="2" name="Picture 2" descr="http://upload.wikimedia.org/wikipedia/commons/9/99/Octave_li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9/99/Octave_lik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8035" cy="2424430"/>
                        </a:xfrm>
                        <a:prstGeom prst="rect">
                          <a:avLst/>
                        </a:prstGeom>
                        <a:noFill/>
                        <a:ln>
                          <a:noFill/>
                        </a:ln>
                      </pic:spPr>
                    </pic:pic>
                  </a:graphicData>
                </a:graphic>
              </wp:inline>
            </w:drawing>
          </w:r>
        </w:p>
        <w:p w:rsidR="00AC77CF" w:rsidRDefault="00AC77CF" w:rsidP="00AC77CF">
          <w:pPr>
            <w:spacing w:after="0" w:line="240" w:lineRule="auto"/>
            <w:jc w:val="both"/>
            <w:rPr>
              <w:rFonts w:ascii="Times New Roman" w:hAnsi="Times New Roman" w:cs="Times New Roman"/>
              <w:color w:val="FF0000"/>
              <w:sz w:val="24"/>
              <w:szCs w:val="24"/>
            </w:rPr>
          </w:pPr>
        </w:p>
        <w:p w:rsidR="00AC77CF" w:rsidRDefault="00AC77CF"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Default="0075767E" w:rsidP="00AC77CF">
          <w:pPr>
            <w:spacing w:after="0" w:line="240" w:lineRule="auto"/>
            <w:jc w:val="both"/>
            <w:rPr>
              <w:rFonts w:ascii="Times New Roman" w:hAnsi="Times New Roman" w:cs="Times New Roman"/>
              <w:color w:val="FF0000"/>
              <w:sz w:val="24"/>
              <w:szCs w:val="24"/>
            </w:rPr>
          </w:pPr>
        </w:p>
        <w:p w:rsidR="0075767E" w:rsidRPr="00636875" w:rsidRDefault="0075767E" w:rsidP="00AC77CF">
          <w:pPr>
            <w:spacing w:after="0" w:line="240" w:lineRule="auto"/>
            <w:jc w:val="both"/>
            <w:rPr>
              <w:rFonts w:ascii="Times New Roman" w:hAnsi="Times New Roman" w:cs="Times New Roman"/>
              <w:color w:val="FF0000"/>
              <w:sz w:val="24"/>
              <w:szCs w:val="24"/>
            </w:rPr>
          </w:pPr>
        </w:p>
        <w:p w:rsidR="00507454" w:rsidRDefault="00024FF6" w:rsidP="00D0410E">
          <w:pPr>
            <w:spacing w:after="0" w:line="240" w:lineRule="auto"/>
            <w:ind w:left="709"/>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.2.4. </w:t>
          </w:r>
          <w:r w:rsidR="006D1EBB">
            <w:rPr>
              <w:rFonts w:ascii="Times New Roman" w:hAnsi="Times New Roman" w:cs="Times New Roman"/>
              <w:b/>
              <w:color w:val="FF0000"/>
              <w:sz w:val="24"/>
              <w:szCs w:val="24"/>
            </w:rPr>
            <w:tab/>
            <w:t xml:space="preserve">     </w:t>
          </w:r>
          <w:r w:rsidR="00CD4CB7" w:rsidRPr="0045603D">
            <w:rPr>
              <w:rFonts w:ascii="Times New Roman" w:hAnsi="Times New Roman" w:cs="Times New Roman"/>
              <w:b/>
              <w:color w:val="FF0000"/>
              <w:sz w:val="24"/>
              <w:szCs w:val="24"/>
            </w:rPr>
            <w:t>Asset Classification/Management</w:t>
          </w:r>
        </w:p>
        <w:p w:rsidR="00AC77CF" w:rsidRDefault="00384562" w:rsidP="00D0410E">
          <w:pPr>
            <w:spacing w:after="0" w:line="240" w:lineRule="auto"/>
            <w:ind w:left="709"/>
            <w:jc w:val="both"/>
            <w:rPr>
              <w:rFonts w:ascii="Times New Roman" w:hAnsi="Times New Roman" w:cs="Times New Roman"/>
              <w:color w:val="FF0000"/>
              <w:sz w:val="24"/>
              <w:szCs w:val="24"/>
            </w:rPr>
          </w:pPr>
          <w:r>
            <w:rPr>
              <w:rFonts w:ascii="Times New Roman" w:hAnsi="Times New Roman" w:cs="Times New Roman"/>
              <w:color w:val="FF0000"/>
              <w:sz w:val="24"/>
              <w:szCs w:val="24"/>
            </w:rPr>
            <w:tab/>
          </w:r>
          <w:r>
            <w:rPr>
              <w:rFonts w:ascii="Times New Roman" w:hAnsi="Times New Roman" w:cs="Times New Roman"/>
              <w:color w:val="FF0000"/>
              <w:sz w:val="24"/>
              <w:szCs w:val="24"/>
            </w:rPr>
            <w:tab/>
          </w:r>
          <w:r>
            <w:rPr>
              <w:rFonts w:ascii="Times New Roman" w:hAnsi="Times New Roman" w:cs="Times New Roman"/>
              <w:color w:val="FF0000"/>
              <w:sz w:val="24"/>
              <w:szCs w:val="24"/>
            </w:rPr>
            <w:tab/>
          </w:r>
        </w:p>
        <w:p w:rsidR="00384562" w:rsidRDefault="00384562" w:rsidP="00D0410E">
          <w:pPr>
            <w:spacing w:after="0" w:line="240" w:lineRule="auto"/>
            <w:ind w:left="709"/>
            <w:jc w:val="both"/>
            <w:rPr>
              <w:rFonts w:ascii="Times New Roman" w:hAnsi="Times New Roman" w:cs="Times New Roman"/>
              <w:sz w:val="24"/>
              <w:szCs w:val="24"/>
            </w:rPr>
          </w:pPr>
          <w:r>
            <w:rPr>
              <w:rFonts w:ascii="Times New Roman" w:hAnsi="Times New Roman" w:cs="Times New Roman"/>
              <w:color w:val="FF0000"/>
              <w:sz w:val="24"/>
              <w:szCs w:val="24"/>
            </w:rPr>
            <w:tab/>
          </w:r>
          <w:r>
            <w:rPr>
              <w:rFonts w:ascii="Times New Roman" w:hAnsi="Times New Roman" w:cs="Times New Roman"/>
              <w:sz w:val="24"/>
              <w:szCs w:val="24"/>
            </w:rPr>
            <w:t xml:space="preserve">Asset Management </w:t>
          </w:r>
          <w:r w:rsidR="00703E41">
            <w:rPr>
              <w:rFonts w:ascii="Times New Roman" w:hAnsi="Times New Roman" w:cs="Times New Roman"/>
              <w:sz w:val="24"/>
              <w:szCs w:val="24"/>
            </w:rPr>
            <w:t xml:space="preserve">is the set of business practices </w:t>
          </w:r>
          <w:r>
            <w:rPr>
              <w:rFonts w:ascii="Times New Roman" w:hAnsi="Times New Roman" w:cs="Times New Roman"/>
              <w:sz w:val="24"/>
              <w:szCs w:val="24"/>
            </w:rPr>
            <w:t>that join financial, contractual and inventory functions to support lifecycle management and strategic decision making for the IT environment.</w:t>
          </w:r>
          <w:r w:rsidR="000064D0">
            <w:rPr>
              <w:rFonts w:ascii="Times New Roman" w:hAnsi="Times New Roman" w:cs="Times New Roman"/>
              <w:sz w:val="24"/>
              <w:szCs w:val="24"/>
            </w:rPr>
            <w:t xml:space="preserve"> Assets include all elements of software and hardware tha</w:t>
          </w:r>
          <w:r w:rsidR="00AB7E11">
            <w:rPr>
              <w:rFonts w:ascii="Times New Roman" w:hAnsi="Times New Roman" w:cs="Times New Roman"/>
              <w:sz w:val="24"/>
              <w:szCs w:val="24"/>
            </w:rPr>
            <w:t xml:space="preserve">t are found in CIT </w:t>
          </w:r>
          <w:r w:rsidR="000064D0">
            <w:rPr>
              <w:rFonts w:ascii="Times New Roman" w:hAnsi="Times New Roman" w:cs="Times New Roman"/>
              <w:sz w:val="24"/>
              <w:szCs w:val="24"/>
            </w:rPr>
            <w:t xml:space="preserve">environment. </w:t>
          </w:r>
          <w:r w:rsidR="00BE63F1">
            <w:rPr>
              <w:rFonts w:ascii="Times New Roman" w:hAnsi="Times New Roman" w:cs="Times New Roman"/>
              <w:sz w:val="24"/>
              <w:szCs w:val="24"/>
            </w:rPr>
            <w:t>I</w:t>
          </w:r>
          <w:r w:rsidR="00313FAF">
            <w:rPr>
              <w:rFonts w:ascii="Times New Roman" w:hAnsi="Times New Roman" w:cs="Times New Roman"/>
              <w:sz w:val="24"/>
              <w:szCs w:val="24"/>
            </w:rPr>
            <w:t>t is also an important part of CIT</w:t>
          </w:r>
          <w:r w:rsidR="00BE63F1">
            <w:rPr>
              <w:rFonts w:ascii="Times New Roman" w:hAnsi="Times New Roman" w:cs="Times New Roman"/>
              <w:sz w:val="24"/>
              <w:szCs w:val="24"/>
            </w:rPr>
            <w:t>’s strategy that usually involves gathering detailed hardware and software inventory information which is then used to make decisions about hard</w:t>
          </w:r>
          <w:r w:rsidR="00347374">
            <w:rPr>
              <w:rFonts w:ascii="Times New Roman" w:hAnsi="Times New Roman" w:cs="Times New Roman"/>
              <w:sz w:val="24"/>
              <w:szCs w:val="24"/>
            </w:rPr>
            <w:t>ware and software purchases and redistribution.</w:t>
          </w:r>
        </w:p>
        <w:p w:rsidR="00347374" w:rsidRDefault="00347374" w:rsidP="00D0410E">
          <w:pPr>
            <w:spacing w:after="0" w:line="240" w:lineRule="auto"/>
            <w:ind w:left="709"/>
            <w:jc w:val="both"/>
            <w:rPr>
              <w:rFonts w:ascii="Times New Roman" w:hAnsi="Times New Roman" w:cs="Times New Roman"/>
              <w:sz w:val="24"/>
              <w:szCs w:val="24"/>
            </w:rPr>
          </w:pPr>
        </w:p>
        <w:p w:rsidR="00347374" w:rsidRDefault="00347374"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With IT asset management also known as IT inventory management, CIT will be able to manage their systems more effectively and save time and money by avoiding unnecessary asset purchases and promoting the harvesting of existing resources. It will further minimize the incremental risks and related costs of advancing IT portfolio infrastructure projects based on old, incomplete and/or less accurate information. </w:t>
          </w:r>
        </w:p>
        <w:p w:rsidR="00ED4094" w:rsidRDefault="00ED4094" w:rsidP="00D0410E">
          <w:pPr>
            <w:spacing w:after="0" w:line="240" w:lineRule="auto"/>
            <w:ind w:left="709"/>
            <w:jc w:val="both"/>
            <w:rPr>
              <w:rFonts w:ascii="Times New Roman" w:hAnsi="Times New Roman" w:cs="Times New Roman"/>
              <w:sz w:val="24"/>
              <w:szCs w:val="24"/>
            </w:rPr>
          </w:pPr>
        </w:p>
        <w:p w:rsidR="00ED4094" w:rsidRDefault="00ED4094"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The hardware asset management involves the management of the physi</w:t>
          </w:r>
          <w:r w:rsidR="00A005E9">
            <w:rPr>
              <w:rFonts w:ascii="Times New Roman" w:hAnsi="Times New Roman" w:cs="Times New Roman"/>
              <w:sz w:val="24"/>
              <w:szCs w:val="24"/>
            </w:rPr>
            <w:t xml:space="preserve">cal components of computers and computer networks, from acquisition through disposal. </w:t>
          </w:r>
          <w:r w:rsidR="006F2A65">
            <w:rPr>
              <w:rFonts w:ascii="Times New Roman" w:hAnsi="Times New Roman" w:cs="Times New Roman"/>
              <w:sz w:val="24"/>
              <w:szCs w:val="24"/>
            </w:rPr>
            <w:t xml:space="preserve">Common practices that can be seen in CIT </w:t>
          </w:r>
          <w:r w:rsidR="00EE02DC">
            <w:rPr>
              <w:rFonts w:ascii="Times New Roman" w:hAnsi="Times New Roman" w:cs="Times New Roman"/>
              <w:sz w:val="24"/>
              <w:szCs w:val="24"/>
            </w:rPr>
            <w:t xml:space="preserve">include request and approval process, procurement management, lifecycle management, redeployment and disposal management. </w:t>
          </w:r>
          <w:r w:rsidR="005E4C0B">
            <w:rPr>
              <w:rFonts w:ascii="Times New Roman" w:hAnsi="Times New Roman" w:cs="Times New Roman"/>
              <w:sz w:val="24"/>
              <w:szCs w:val="24"/>
            </w:rPr>
            <w:t xml:space="preserve">Capturing the financial information about the hardware lifecycle will help CIT in making business decisions based on meaningful and measurable financial objectives. </w:t>
          </w:r>
          <w:r w:rsidR="005C5DF0">
            <w:rPr>
              <w:rFonts w:ascii="Times New Roman" w:hAnsi="Times New Roman" w:cs="Times New Roman"/>
              <w:sz w:val="24"/>
              <w:szCs w:val="24"/>
            </w:rPr>
            <w:t>The software asset management is also a similar process, where software assets, including licenses, versions and installed endpoints are focused on.</w:t>
          </w:r>
        </w:p>
        <w:p w:rsidR="00622EE8" w:rsidRDefault="00622EE8" w:rsidP="00D0410E">
          <w:pPr>
            <w:spacing w:after="0" w:line="240" w:lineRule="auto"/>
            <w:ind w:left="709"/>
            <w:jc w:val="both"/>
            <w:rPr>
              <w:rFonts w:ascii="Times New Roman" w:hAnsi="Times New Roman" w:cs="Times New Roman"/>
              <w:sz w:val="24"/>
              <w:szCs w:val="24"/>
            </w:rPr>
          </w:pPr>
        </w:p>
        <w:p w:rsidR="0003183E" w:rsidRDefault="00B21A46" w:rsidP="0003183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Asset Management is responsible for the development and maintenance of policies, standards, processes, systems and measurements that will enable CIT to manage the IT Asset Portfolio with respect to risk, cost, control, IT Governance, compliance and organisation performance objectives as established by the organisation.</w:t>
          </w:r>
          <w:r w:rsidR="00FF5091">
            <w:rPr>
              <w:rFonts w:ascii="Times New Roman" w:hAnsi="Times New Roman" w:cs="Times New Roman"/>
              <w:sz w:val="24"/>
              <w:szCs w:val="24"/>
            </w:rPr>
            <w:t xml:space="preserve"> It will use integrated software solutions that work with all departments that are involved in the procurement, deployment, management, and expense reporting of IT assets. </w:t>
          </w:r>
        </w:p>
        <w:p w:rsidR="00992136" w:rsidRPr="00384562" w:rsidRDefault="00992136" w:rsidP="00992136">
          <w:pPr>
            <w:spacing w:after="0" w:line="240" w:lineRule="auto"/>
            <w:ind w:left="709"/>
            <w:jc w:val="center"/>
            <w:rPr>
              <w:rFonts w:ascii="Times New Roman" w:hAnsi="Times New Roman" w:cs="Times New Roman"/>
              <w:sz w:val="24"/>
              <w:szCs w:val="24"/>
            </w:rPr>
          </w:pPr>
          <w:r>
            <w:rPr>
              <w:noProof/>
              <w:lang w:val="en-IE"/>
            </w:rPr>
            <w:drawing>
              <wp:inline distT="0" distB="0" distL="0" distR="0">
                <wp:extent cx="5082540" cy="3370580"/>
                <wp:effectExtent l="0" t="0" r="3810" b="1270"/>
                <wp:docPr id="3" name="Picture 3" descr="http://reliabilityweb.com/ee-assets/my-uploads/art13/ISO5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liabilityweb.com/ee-assets/my-uploads/art13/ISO5500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3370580"/>
                        </a:xfrm>
                        <a:prstGeom prst="rect">
                          <a:avLst/>
                        </a:prstGeom>
                        <a:noFill/>
                        <a:ln>
                          <a:noFill/>
                        </a:ln>
                      </pic:spPr>
                    </pic:pic>
                  </a:graphicData>
                </a:graphic>
              </wp:inline>
            </w:drawing>
          </w:r>
        </w:p>
        <w:p w:rsidR="00CD4CB7" w:rsidRDefault="00024FF6" w:rsidP="00D0410E">
          <w:pPr>
            <w:spacing w:after="0" w:line="240" w:lineRule="auto"/>
            <w:ind w:left="709"/>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.2.5. </w:t>
          </w:r>
          <w:r w:rsidR="006D1EBB">
            <w:rPr>
              <w:rFonts w:ascii="Times New Roman" w:hAnsi="Times New Roman" w:cs="Times New Roman"/>
              <w:b/>
              <w:color w:val="FF0000"/>
              <w:sz w:val="24"/>
              <w:szCs w:val="24"/>
            </w:rPr>
            <w:tab/>
            <w:t xml:space="preserve">     </w:t>
          </w:r>
          <w:r w:rsidR="00CD4CB7" w:rsidRPr="0045603D">
            <w:rPr>
              <w:rFonts w:ascii="Times New Roman" w:hAnsi="Times New Roman" w:cs="Times New Roman"/>
              <w:b/>
              <w:color w:val="FF0000"/>
              <w:sz w:val="24"/>
              <w:szCs w:val="24"/>
            </w:rPr>
            <w:t>Physical and Environmental Security</w:t>
          </w:r>
        </w:p>
        <w:p w:rsidR="00D43730" w:rsidRDefault="00445614" w:rsidP="00D0410E">
          <w:pPr>
            <w:spacing w:after="0" w:line="240" w:lineRule="auto"/>
            <w:ind w:left="709"/>
            <w:jc w:val="both"/>
            <w:rPr>
              <w:rFonts w:ascii="Times New Roman" w:hAnsi="Times New Roman" w:cs="Times New Roman"/>
              <w:color w:val="FF0000"/>
              <w:sz w:val="24"/>
              <w:szCs w:val="24"/>
            </w:rPr>
          </w:pPr>
          <w:r>
            <w:rPr>
              <w:rFonts w:ascii="Times New Roman" w:hAnsi="Times New Roman" w:cs="Times New Roman"/>
              <w:color w:val="FF0000"/>
              <w:sz w:val="24"/>
              <w:szCs w:val="24"/>
            </w:rPr>
            <w:tab/>
          </w:r>
        </w:p>
        <w:p w:rsidR="00C53162" w:rsidRDefault="00EC2DB3"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Physical and environmental security are security measures designed to deny unauthorized access to facilities, equipment and resources, and to protect personnel an</w:t>
          </w:r>
          <w:r w:rsidR="00175D3B">
            <w:rPr>
              <w:rFonts w:ascii="Times New Roman" w:hAnsi="Times New Roman" w:cs="Times New Roman"/>
              <w:sz w:val="24"/>
              <w:szCs w:val="24"/>
            </w:rPr>
            <w:t xml:space="preserve">d property from damage or harm such as theft, espionage, or terrorist attacks. </w:t>
          </w:r>
        </w:p>
        <w:p w:rsidR="00C53162" w:rsidRDefault="00C53162" w:rsidP="00D0410E">
          <w:pPr>
            <w:spacing w:after="0" w:line="240" w:lineRule="auto"/>
            <w:ind w:left="709"/>
            <w:jc w:val="both"/>
            <w:rPr>
              <w:rFonts w:ascii="Times New Roman" w:hAnsi="Times New Roman" w:cs="Times New Roman"/>
              <w:sz w:val="24"/>
              <w:szCs w:val="24"/>
            </w:rPr>
          </w:pPr>
        </w:p>
        <w:p w:rsidR="00C53162" w:rsidRDefault="00175D3B"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It involves the use of multiple layers of interdependent systems which include CCTV surveillance, protective barriers, security guards, locks, access control protoc</w:t>
          </w:r>
          <w:r w:rsidR="00BE57F9">
            <w:rPr>
              <w:rFonts w:ascii="Times New Roman" w:hAnsi="Times New Roman" w:cs="Times New Roman"/>
              <w:sz w:val="24"/>
              <w:szCs w:val="24"/>
            </w:rPr>
            <w:t xml:space="preserve">ols, and many other techniques. </w:t>
          </w:r>
          <w:r w:rsidR="003117F4">
            <w:rPr>
              <w:rFonts w:ascii="Times New Roman" w:hAnsi="Times New Roman" w:cs="Times New Roman"/>
              <w:sz w:val="24"/>
              <w:szCs w:val="24"/>
            </w:rPr>
            <w:t>These physical security systems are generally intended to deter potential intruders</w:t>
          </w:r>
          <w:r w:rsidR="00EF7533">
            <w:rPr>
              <w:rFonts w:ascii="Times New Roman" w:hAnsi="Times New Roman" w:cs="Times New Roman"/>
              <w:sz w:val="24"/>
              <w:szCs w:val="24"/>
            </w:rPr>
            <w:t xml:space="preserve"> (t</w:t>
          </w:r>
          <w:r w:rsidR="00FC672A">
            <w:rPr>
              <w:rFonts w:ascii="Times New Roman" w:hAnsi="Times New Roman" w:cs="Times New Roman"/>
              <w:sz w:val="24"/>
              <w:szCs w:val="24"/>
            </w:rPr>
            <w:t>hese include warning signs and perimeter markings</w:t>
          </w:r>
          <w:r w:rsidR="00EF7533">
            <w:rPr>
              <w:rFonts w:ascii="Times New Roman" w:hAnsi="Times New Roman" w:cs="Times New Roman"/>
              <w:sz w:val="24"/>
              <w:szCs w:val="24"/>
            </w:rPr>
            <w:t>)</w:t>
          </w:r>
          <w:r w:rsidR="00675E08">
            <w:rPr>
              <w:rFonts w:ascii="Times New Roman" w:hAnsi="Times New Roman" w:cs="Times New Roman"/>
              <w:sz w:val="24"/>
              <w:szCs w:val="24"/>
            </w:rPr>
            <w:t xml:space="preserve"> in the organisation’s environment like </w:t>
          </w:r>
          <w:r w:rsidR="00675E08" w:rsidRPr="00860149">
            <w:rPr>
              <w:rFonts w:ascii="Times New Roman" w:hAnsi="Times New Roman" w:cs="Times New Roman"/>
              <w:b/>
              <w:sz w:val="24"/>
              <w:szCs w:val="24"/>
            </w:rPr>
            <w:t>CIT</w:t>
          </w:r>
          <w:r w:rsidR="00FC672A">
            <w:rPr>
              <w:rFonts w:ascii="Times New Roman" w:hAnsi="Times New Roman" w:cs="Times New Roman"/>
              <w:sz w:val="24"/>
              <w:szCs w:val="24"/>
            </w:rPr>
            <w:t>.</w:t>
          </w:r>
          <w:r w:rsidR="00EF7533">
            <w:rPr>
              <w:rFonts w:ascii="Times New Roman" w:hAnsi="Times New Roman" w:cs="Times New Roman"/>
              <w:sz w:val="24"/>
              <w:szCs w:val="24"/>
            </w:rPr>
            <w:t xml:space="preserve"> </w:t>
          </w:r>
        </w:p>
        <w:p w:rsidR="00C53162" w:rsidRDefault="00C53162" w:rsidP="00D0410E">
          <w:pPr>
            <w:spacing w:after="0" w:line="240" w:lineRule="auto"/>
            <w:ind w:left="709"/>
            <w:jc w:val="both"/>
            <w:rPr>
              <w:rFonts w:ascii="Times New Roman" w:hAnsi="Times New Roman" w:cs="Times New Roman"/>
              <w:sz w:val="24"/>
              <w:szCs w:val="24"/>
            </w:rPr>
          </w:pPr>
        </w:p>
        <w:p w:rsidR="00445614" w:rsidRDefault="00EF7533"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They also detect intrusions and monitor/record intruders (for instance, intruder alarms and CCT</w:t>
          </w:r>
          <w:r w:rsidR="00D14B73">
            <w:rPr>
              <w:rFonts w:ascii="Times New Roman" w:hAnsi="Times New Roman" w:cs="Times New Roman"/>
              <w:sz w:val="24"/>
              <w:szCs w:val="24"/>
            </w:rPr>
            <w:t xml:space="preserve">V systems) </w:t>
          </w:r>
          <w:r>
            <w:rPr>
              <w:rFonts w:ascii="Times New Roman" w:hAnsi="Times New Roman" w:cs="Times New Roman"/>
              <w:sz w:val="24"/>
              <w:szCs w:val="24"/>
            </w:rPr>
            <w:t>and trigger appropriate incident responses (e.g. by s</w:t>
          </w:r>
          <w:r w:rsidR="00132331">
            <w:rPr>
              <w:rFonts w:ascii="Times New Roman" w:hAnsi="Times New Roman" w:cs="Times New Roman"/>
              <w:sz w:val="24"/>
              <w:szCs w:val="24"/>
            </w:rPr>
            <w:t xml:space="preserve">ecurity guards and the police). In </w:t>
          </w:r>
          <w:r w:rsidR="00132331" w:rsidRPr="00860149">
            <w:rPr>
              <w:rFonts w:ascii="Times New Roman" w:hAnsi="Times New Roman" w:cs="Times New Roman"/>
              <w:b/>
              <w:sz w:val="24"/>
              <w:szCs w:val="24"/>
            </w:rPr>
            <w:t>CIT</w:t>
          </w:r>
          <w:r w:rsidR="00132331">
            <w:rPr>
              <w:rFonts w:ascii="Times New Roman" w:hAnsi="Times New Roman" w:cs="Times New Roman"/>
              <w:sz w:val="24"/>
              <w:szCs w:val="24"/>
            </w:rPr>
            <w:t xml:space="preserve">, security controls are </w:t>
          </w:r>
          <w:r w:rsidR="00250440">
            <w:rPr>
              <w:rFonts w:ascii="Times New Roman" w:hAnsi="Times New Roman" w:cs="Times New Roman"/>
              <w:sz w:val="24"/>
              <w:szCs w:val="24"/>
            </w:rPr>
            <w:t>balanced against risks, taking into consideration the costs of specifying, developing, testing, implementing, using, managing, monitoring and maintain</w:t>
          </w:r>
          <w:r w:rsidR="00632DEC">
            <w:rPr>
              <w:rFonts w:ascii="Times New Roman" w:hAnsi="Times New Roman" w:cs="Times New Roman"/>
              <w:sz w:val="24"/>
              <w:szCs w:val="24"/>
            </w:rPr>
            <w:t xml:space="preserve">ing the controls, along with broader issues such as human rights, health and safety, aesthetics, and societal norms or conventions. </w:t>
          </w:r>
        </w:p>
        <w:p w:rsidR="00167D24" w:rsidRDefault="00167D24" w:rsidP="00D0410E">
          <w:pPr>
            <w:spacing w:after="0" w:line="240" w:lineRule="auto"/>
            <w:ind w:left="709"/>
            <w:jc w:val="both"/>
            <w:rPr>
              <w:rFonts w:ascii="Times New Roman" w:hAnsi="Times New Roman" w:cs="Times New Roman"/>
              <w:sz w:val="24"/>
              <w:szCs w:val="24"/>
            </w:rPr>
          </w:pPr>
        </w:p>
        <w:p w:rsidR="00934F25" w:rsidRDefault="00024FF6" w:rsidP="00D03671">
          <w:pPr>
            <w:spacing w:after="0" w:line="240" w:lineRule="auto"/>
            <w:ind w:left="993"/>
            <w:jc w:val="both"/>
            <w:rPr>
              <w:rFonts w:ascii="Times New Roman" w:hAnsi="Times New Roman" w:cs="Times New Roman"/>
              <w:color w:val="002060"/>
              <w:sz w:val="24"/>
              <w:szCs w:val="24"/>
            </w:rPr>
          </w:pPr>
          <w:r>
            <w:rPr>
              <w:rFonts w:ascii="Times New Roman" w:hAnsi="Times New Roman" w:cs="Times New Roman"/>
              <w:b/>
              <w:color w:val="002060"/>
              <w:sz w:val="24"/>
              <w:szCs w:val="24"/>
            </w:rPr>
            <w:t>3</w:t>
          </w:r>
          <w:r w:rsidR="00934F25" w:rsidRPr="00503304">
            <w:rPr>
              <w:rFonts w:ascii="Times New Roman" w:hAnsi="Times New Roman" w:cs="Times New Roman"/>
              <w:b/>
              <w:color w:val="002060"/>
              <w:sz w:val="24"/>
              <w:szCs w:val="24"/>
            </w:rPr>
            <w:t>.2.5.1.</w:t>
          </w:r>
          <w:r w:rsidR="00934F25" w:rsidRPr="007C6B7D">
            <w:rPr>
              <w:rFonts w:ascii="Times New Roman" w:hAnsi="Times New Roman" w:cs="Times New Roman"/>
              <w:color w:val="002060"/>
              <w:sz w:val="24"/>
              <w:szCs w:val="24"/>
            </w:rPr>
            <w:t xml:space="preserve"> </w:t>
          </w:r>
          <w:r w:rsidR="00D03671">
            <w:rPr>
              <w:rFonts w:ascii="Times New Roman" w:hAnsi="Times New Roman" w:cs="Times New Roman"/>
              <w:color w:val="002060"/>
              <w:sz w:val="24"/>
              <w:szCs w:val="24"/>
            </w:rPr>
            <w:tab/>
          </w:r>
          <w:r w:rsidR="007C6B7D" w:rsidRPr="004F0704">
            <w:rPr>
              <w:rFonts w:ascii="Times New Roman" w:hAnsi="Times New Roman" w:cs="Times New Roman"/>
              <w:b/>
              <w:color w:val="002060"/>
              <w:sz w:val="24"/>
              <w:szCs w:val="24"/>
              <w:u w:val="single"/>
            </w:rPr>
            <w:t>Secure Areas</w:t>
          </w:r>
        </w:p>
        <w:p w:rsidR="001F4ECD" w:rsidRDefault="001F4ECD" w:rsidP="001F4ECD">
          <w:pPr>
            <w:spacing w:after="0" w:line="240" w:lineRule="auto"/>
            <w:ind w:left="1418"/>
            <w:jc w:val="both"/>
            <w:rPr>
              <w:rFonts w:ascii="Times New Roman" w:hAnsi="Times New Roman" w:cs="Times New Roman"/>
              <w:sz w:val="24"/>
              <w:szCs w:val="24"/>
            </w:rPr>
          </w:pPr>
        </w:p>
        <w:p w:rsidR="007C6B7D" w:rsidRDefault="00104520" w:rsidP="00B92D74">
          <w:pPr>
            <w:spacing w:after="0" w:line="240" w:lineRule="auto"/>
            <w:ind w:left="2127" w:hanging="709"/>
            <w:jc w:val="both"/>
            <w:rPr>
              <w:rFonts w:ascii="Times New Roman" w:hAnsi="Times New Roman" w:cs="Times New Roman"/>
              <w:sz w:val="24"/>
              <w:szCs w:val="24"/>
            </w:rPr>
          </w:pPr>
          <w:r>
            <w:rPr>
              <w:rFonts w:ascii="Times New Roman" w:hAnsi="Times New Roman" w:cs="Times New Roman"/>
              <w:sz w:val="24"/>
              <w:szCs w:val="24"/>
            </w:rPr>
            <w:tab/>
          </w:r>
          <w:r w:rsidR="002C1F4D">
            <w:rPr>
              <w:rFonts w:ascii="Times New Roman" w:hAnsi="Times New Roman" w:cs="Times New Roman"/>
              <w:sz w:val="24"/>
              <w:szCs w:val="24"/>
            </w:rPr>
            <w:t>Defined physical perimeters and barriers, with physical entry contr</w:t>
          </w:r>
          <w:r w:rsidR="00E82066">
            <w:rPr>
              <w:rFonts w:ascii="Times New Roman" w:hAnsi="Times New Roman" w:cs="Times New Roman"/>
              <w:sz w:val="24"/>
              <w:szCs w:val="24"/>
            </w:rPr>
            <w:t xml:space="preserve">ols and working procedures, are used in CIT </w:t>
          </w:r>
          <w:r w:rsidR="002C1F4D">
            <w:rPr>
              <w:rFonts w:ascii="Times New Roman" w:hAnsi="Times New Roman" w:cs="Times New Roman"/>
              <w:sz w:val="24"/>
              <w:szCs w:val="24"/>
            </w:rPr>
            <w:t>to protect the premises, offices,</w:t>
          </w:r>
          <w:r w:rsidR="00E82066">
            <w:rPr>
              <w:rFonts w:ascii="Times New Roman" w:hAnsi="Times New Roman" w:cs="Times New Roman"/>
              <w:sz w:val="24"/>
              <w:szCs w:val="24"/>
            </w:rPr>
            <w:t xml:space="preserve"> rooms, delivery/loading areas </w:t>
          </w:r>
          <w:r w:rsidR="00052586">
            <w:rPr>
              <w:rFonts w:ascii="Times New Roman" w:hAnsi="Times New Roman" w:cs="Times New Roman"/>
              <w:sz w:val="24"/>
              <w:szCs w:val="24"/>
            </w:rPr>
            <w:t xml:space="preserve">against unauthorized </w:t>
          </w:r>
          <w:r w:rsidR="00BA693B">
            <w:rPr>
              <w:rFonts w:ascii="Times New Roman" w:hAnsi="Times New Roman" w:cs="Times New Roman"/>
              <w:sz w:val="24"/>
              <w:szCs w:val="24"/>
            </w:rPr>
            <w:t xml:space="preserve">access. Expert advice is </w:t>
          </w:r>
          <w:r w:rsidR="00052586">
            <w:rPr>
              <w:rFonts w:ascii="Times New Roman" w:hAnsi="Times New Roman" w:cs="Times New Roman"/>
              <w:sz w:val="24"/>
              <w:szCs w:val="24"/>
            </w:rPr>
            <w:t xml:space="preserve">sought regarding protection against fires, floods, earthquakes, bombs </w:t>
          </w:r>
          <w:r w:rsidR="000B3955">
            <w:rPr>
              <w:rFonts w:ascii="Times New Roman" w:hAnsi="Times New Roman" w:cs="Times New Roman"/>
              <w:sz w:val="24"/>
              <w:szCs w:val="24"/>
            </w:rPr>
            <w:t>etc.</w:t>
          </w:r>
          <w:r w:rsidR="00BA693B">
            <w:rPr>
              <w:rFonts w:ascii="Times New Roman" w:hAnsi="Times New Roman" w:cs="Times New Roman"/>
              <w:sz w:val="24"/>
              <w:szCs w:val="24"/>
            </w:rPr>
            <w:t xml:space="preserve"> in CIT</w:t>
          </w:r>
          <w:r w:rsidR="001F4ECD">
            <w:rPr>
              <w:rFonts w:ascii="Times New Roman" w:hAnsi="Times New Roman" w:cs="Times New Roman"/>
              <w:sz w:val="24"/>
              <w:szCs w:val="24"/>
            </w:rPr>
            <w:t>.</w:t>
          </w:r>
        </w:p>
        <w:p w:rsidR="001F4ECD" w:rsidRPr="006D1EBB" w:rsidRDefault="001F4ECD" w:rsidP="006D1EBB">
          <w:pPr>
            <w:spacing w:after="0" w:line="240" w:lineRule="auto"/>
            <w:ind w:left="709" w:firstLine="709"/>
            <w:jc w:val="both"/>
            <w:rPr>
              <w:rFonts w:ascii="Times New Roman" w:hAnsi="Times New Roman" w:cs="Times New Roman"/>
              <w:sz w:val="24"/>
              <w:szCs w:val="24"/>
            </w:rPr>
          </w:pPr>
        </w:p>
        <w:p w:rsidR="007C6B7D" w:rsidRPr="007C6B7D" w:rsidRDefault="00024FF6" w:rsidP="00D03671">
          <w:pPr>
            <w:spacing w:after="0" w:line="240" w:lineRule="auto"/>
            <w:ind w:left="993"/>
            <w:jc w:val="both"/>
            <w:rPr>
              <w:rFonts w:ascii="Times New Roman" w:hAnsi="Times New Roman" w:cs="Times New Roman"/>
              <w:color w:val="002060"/>
              <w:sz w:val="24"/>
              <w:szCs w:val="24"/>
            </w:rPr>
          </w:pPr>
          <w:r>
            <w:rPr>
              <w:rFonts w:ascii="Times New Roman" w:hAnsi="Times New Roman" w:cs="Times New Roman"/>
              <w:b/>
              <w:color w:val="002060"/>
              <w:sz w:val="24"/>
              <w:szCs w:val="24"/>
            </w:rPr>
            <w:t>3</w:t>
          </w:r>
          <w:r w:rsidR="007C6B7D" w:rsidRPr="00503304">
            <w:rPr>
              <w:rFonts w:ascii="Times New Roman" w:hAnsi="Times New Roman" w:cs="Times New Roman"/>
              <w:b/>
              <w:color w:val="002060"/>
              <w:sz w:val="24"/>
              <w:szCs w:val="24"/>
            </w:rPr>
            <w:t>.2.5.2.</w:t>
          </w:r>
          <w:r w:rsidR="007C6B7D" w:rsidRPr="007C6B7D">
            <w:rPr>
              <w:rFonts w:ascii="Times New Roman" w:hAnsi="Times New Roman" w:cs="Times New Roman"/>
              <w:color w:val="002060"/>
              <w:sz w:val="24"/>
              <w:szCs w:val="24"/>
            </w:rPr>
            <w:t xml:space="preserve"> </w:t>
          </w:r>
          <w:r w:rsidR="00D03671">
            <w:rPr>
              <w:rFonts w:ascii="Times New Roman" w:hAnsi="Times New Roman" w:cs="Times New Roman"/>
              <w:color w:val="002060"/>
              <w:sz w:val="24"/>
              <w:szCs w:val="24"/>
            </w:rPr>
            <w:tab/>
          </w:r>
          <w:r w:rsidR="007C6B7D" w:rsidRPr="004F0704">
            <w:rPr>
              <w:rFonts w:ascii="Times New Roman" w:hAnsi="Times New Roman" w:cs="Times New Roman"/>
              <w:b/>
              <w:color w:val="002060"/>
              <w:sz w:val="24"/>
              <w:szCs w:val="24"/>
              <w:u w:val="single"/>
            </w:rPr>
            <w:t>Equipment Security</w:t>
          </w:r>
        </w:p>
        <w:p w:rsidR="00167D24" w:rsidRDefault="001F4ECD"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1F4ECD" w:rsidRDefault="001F4ECD" w:rsidP="00B92D74">
          <w:pPr>
            <w:spacing w:after="0" w:line="240" w:lineRule="auto"/>
            <w:ind w:left="2127" w:hanging="709"/>
            <w:jc w:val="both"/>
            <w:rPr>
              <w:rFonts w:ascii="Times New Roman" w:hAnsi="Times New Roman" w:cs="Times New Roman"/>
              <w:sz w:val="24"/>
              <w:szCs w:val="24"/>
            </w:rPr>
          </w:pPr>
          <w:r>
            <w:rPr>
              <w:rFonts w:ascii="Times New Roman" w:hAnsi="Times New Roman" w:cs="Times New Roman"/>
              <w:sz w:val="24"/>
              <w:szCs w:val="24"/>
            </w:rPr>
            <w:tab/>
            <w:t>Equipment such as ICT equipment plus supporting utilities (such as power and air conditioning) and</w:t>
          </w:r>
          <w:r w:rsidR="005F663B">
            <w:rPr>
              <w:rFonts w:ascii="Times New Roman" w:hAnsi="Times New Roman" w:cs="Times New Roman"/>
              <w:sz w:val="24"/>
              <w:szCs w:val="24"/>
            </w:rPr>
            <w:t xml:space="preserve"> cabling will be </w:t>
          </w:r>
          <w:r>
            <w:rPr>
              <w:rFonts w:ascii="Times New Roman" w:hAnsi="Times New Roman" w:cs="Times New Roman"/>
              <w:sz w:val="24"/>
              <w:szCs w:val="24"/>
            </w:rPr>
            <w:t>secured and maintained</w:t>
          </w:r>
          <w:r w:rsidR="00A856CA">
            <w:rPr>
              <w:rFonts w:ascii="Times New Roman" w:hAnsi="Times New Roman" w:cs="Times New Roman"/>
              <w:sz w:val="24"/>
              <w:szCs w:val="24"/>
            </w:rPr>
            <w:t xml:space="preserve"> in </w:t>
          </w:r>
          <w:r w:rsidR="00A856CA" w:rsidRPr="00D67010">
            <w:rPr>
              <w:rFonts w:ascii="Times New Roman" w:hAnsi="Times New Roman" w:cs="Times New Roman"/>
              <w:b/>
              <w:sz w:val="24"/>
              <w:szCs w:val="24"/>
            </w:rPr>
            <w:t>CIT</w:t>
          </w:r>
          <w:r>
            <w:rPr>
              <w:rFonts w:ascii="Times New Roman" w:hAnsi="Times New Roman" w:cs="Times New Roman"/>
              <w:sz w:val="24"/>
              <w:szCs w:val="24"/>
            </w:rPr>
            <w:t>. Equipmen</w:t>
          </w:r>
          <w:r w:rsidR="006474DD">
            <w:rPr>
              <w:rFonts w:ascii="Times New Roman" w:hAnsi="Times New Roman" w:cs="Times New Roman"/>
              <w:sz w:val="24"/>
              <w:szCs w:val="24"/>
            </w:rPr>
            <w:t xml:space="preserve">t and information will not be </w:t>
          </w:r>
          <w:r>
            <w:rPr>
              <w:rFonts w:ascii="Times New Roman" w:hAnsi="Times New Roman" w:cs="Times New Roman"/>
              <w:sz w:val="24"/>
              <w:szCs w:val="24"/>
            </w:rPr>
            <w:t>taken off-site unless authorized, and must be adequately protected both on a</w:t>
          </w:r>
          <w:r w:rsidR="006474DD">
            <w:rPr>
              <w:rFonts w:ascii="Times New Roman" w:hAnsi="Times New Roman" w:cs="Times New Roman"/>
              <w:sz w:val="24"/>
              <w:szCs w:val="24"/>
            </w:rPr>
            <w:t xml:space="preserve">nd off-site. Implementing equipment security for Information Security Management System </w:t>
          </w:r>
          <w:r w:rsidR="005E5D08">
            <w:rPr>
              <w:rFonts w:ascii="Times New Roman" w:hAnsi="Times New Roman" w:cs="Times New Roman"/>
              <w:sz w:val="24"/>
              <w:szCs w:val="24"/>
            </w:rPr>
            <w:t xml:space="preserve">in CIT </w:t>
          </w:r>
          <w:r w:rsidR="006474DD">
            <w:rPr>
              <w:rFonts w:ascii="Times New Roman" w:hAnsi="Times New Roman" w:cs="Times New Roman"/>
              <w:sz w:val="24"/>
              <w:szCs w:val="24"/>
            </w:rPr>
            <w:t xml:space="preserve">will enable information to be </w:t>
          </w:r>
          <w:r>
            <w:rPr>
              <w:rFonts w:ascii="Times New Roman" w:hAnsi="Times New Roman" w:cs="Times New Roman"/>
              <w:sz w:val="24"/>
              <w:szCs w:val="24"/>
            </w:rPr>
            <w:t xml:space="preserve">destroyed prior to storage </w:t>
          </w:r>
          <w:r w:rsidR="006043E7">
            <w:rPr>
              <w:rFonts w:ascii="Times New Roman" w:hAnsi="Times New Roman" w:cs="Times New Roman"/>
              <w:sz w:val="24"/>
              <w:szCs w:val="24"/>
            </w:rPr>
            <w:t>media</w:t>
          </w:r>
          <w:r>
            <w:rPr>
              <w:rFonts w:ascii="Times New Roman" w:hAnsi="Times New Roman" w:cs="Times New Roman"/>
              <w:sz w:val="24"/>
              <w:szCs w:val="24"/>
            </w:rPr>
            <w:t xml:space="preserve"> being disposed of or re-used. Unattended</w:t>
          </w:r>
          <w:r w:rsidR="00E84F79">
            <w:rPr>
              <w:rFonts w:ascii="Times New Roman" w:hAnsi="Times New Roman" w:cs="Times New Roman"/>
              <w:sz w:val="24"/>
              <w:szCs w:val="24"/>
            </w:rPr>
            <w:t xml:space="preserve"> equipment will be secured and </w:t>
          </w:r>
          <w:r w:rsidR="006043E7">
            <w:rPr>
              <w:rFonts w:ascii="Times New Roman" w:hAnsi="Times New Roman" w:cs="Times New Roman"/>
              <w:sz w:val="24"/>
              <w:szCs w:val="24"/>
            </w:rPr>
            <w:t>a clear desk and clear screen policy</w:t>
          </w:r>
          <w:r w:rsidR="00E84F79">
            <w:rPr>
              <w:rFonts w:ascii="Times New Roman" w:hAnsi="Times New Roman" w:cs="Times New Roman"/>
              <w:sz w:val="24"/>
              <w:szCs w:val="24"/>
            </w:rPr>
            <w:t xml:space="preserve"> will be in place</w:t>
          </w:r>
          <w:r w:rsidR="006043E7">
            <w:rPr>
              <w:rFonts w:ascii="Times New Roman" w:hAnsi="Times New Roman" w:cs="Times New Roman"/>
              <w:sz w:val="24"/>
              <w:szCs w:val="24"/>
            </w:rPr>
            <w:t>.</w:t>
          </w:r>
          <w:r>
            <w:rPr>
              <w:rFonts w:ascii="Times New Roman" w:hAnsi="Times New Roman" w:cs="Times New Roman"/>
              <w:sz w:val="24"/>
              <w:szCs w:val="24"/>
            </w:rPr>
            <w:t xml:space="preserve"> </w:t>
          </w:r>
        </w:p>
        <w:p w:rsidR="00C53162" w:rsidRDefault="00C53162" w:rsidP="00C53162">
          <w:pPr>
            <w:spacing w:after="0" w:line="240" w:lineRule="auto"/>
            <w:jc w:val="center"/>
            <w:rPr>
              <w:rFonts w:ascii="Times New Roman" w:hAnsi="Times New Roman" w:cs="Times New Roman"/>
              <w:sz w:val="24"/>
              <w:szCs w:val="24"/>
            </w:rPr>
          </w:pPr>
          <w:r>
            <w:rPr>
              <w:noProof/>
              <w:lang w:val="en-IE"/>
            </w:rPr>
            <w:lastRenderedPageBreak/>
            <w:drawing>
              <wp:inline distT="0" distB="0" distL="0" distR="0">
                <wp:extent cx="5528945" cy="3902075"/>
                <wp:effectExtent l="0" t="0" r="0" b="3175"/>
                <wp:docPr id="6" name="Picture 6" descr="http://vtechsolution.com/wp-content/uploads/2014/05/Environmental-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techsolution.com/wp-content/uploads/2014/05/Environmental-Security.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8945" cy="3902075"/>
                        </a:xfrm>
                        <a:prstGeom prst="rect">
                          <a:avLst/>
                        </a:prstGeom>
                        <a:noFill/>
                        <a:ln>
                          <a:noFill/>
                        </a:ln>
                      </pic:spPr>
                    </pic:pic>
                  </a:graphicData>
                </a:graphic>
              </wp:inline>
            </w:drawing>
          </w:r>
        </w:p>
        <w:p w:rsidR="00167D24" w:rsidRDefault="00167D24" w:rsidP="00451335">
          <w:pPr>
            <w:spacing w:after="0" w:line="240" w:lineRule="auto"/>
            <w:jc w:val="both"/>
            <w:rPr>
              <w:rFonts w:ascii="Times New Roman" w:hAnsi="Times New Roman" w:cs="Times New Roman"/>
              <w:sz w:val="24"/>
              <w:szCs w:val="24"/>
            </w:rPr>
          </w:pPr>
        </w:p>
        <w:p w:rsidR="00DE75DB" w:rsidRDefault="00DE75DB" w:rsidP="00D0410E">
          <w:pPr>
            <w:spacing w:after="0" w:line="240" w:lineRule="auto"/>
            <w:ind w:left="709"/>
            <w:jc w:val="both"/>
            <w:rPr>
              <w:rFonts w:ascii="Times New Roman" w:hAnsi="Times New Roman" w:cs="Times New Roman"/>
              <w:sz w:val="24"/>
              <w:szCs w:val="24"/>
            </w:rPr>
          </w:pPr>
        </w:p>
        <w:p w:rsidR="00A856CA" w:rsidRPr="00024FF6" w:rsidRDefault="00024FF6" w:rsidP="00024FF6">
          <w:pPr>
            <w:spacing w:after="0" w:line="240" w:lineRule="auto"/>
            <w:ind w:left="709"/>
            <w:jc w:val="center"/>
            <w:rPr>
              <w:rFonts w:ascii="Times New Roman" w:hAnsi="Times New Roman" w:cs="Times New Roman"/>
              <w:b/>
              <w:sz w:val="24"/>
              <w:szCs w:val="24"/>
            </w:rPr>
          </w:pPr>
          <w:r w:rsidRPr="00024FF6">
            <w:rPr>
              <w:rFonts w:ascii="Times New Roman" w:hAnsi="Times New Roman" w:cs="Times New Roman"/>
              <w:b/>
              <w:sz w:val="24"/>
              <w:szCs w:val="24"/>
            </w:rPr>
            <w:t>Implementing Physical and Environmental Security</w:t>
          </w:r>
        </w:p>
        <w:p w:rsidR="00A856CA" w:rsidRDefault="00A856CA"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Default="00493606" w:rsidP="00D0410E">
          <w:pPr>
            <w:spacing w:after="0" w:line="240" w:lineRule="auto"/>
            <w:ind w:left="709"/>
            <w:jc w:val="both"/>
            <w:rPr>
              <w:rFonts w:ascii="Times New Roman" w:hAnsi="Times New Roman" w:cs="Times New Roman"/>
              <w:sz w:val="24"/>
              <w:szCs w:val="24"/>
            </w:rPr>
          </w:pPr>
        </w:p>
        <w:p w:rsidR="00493606" w:rsidRPr="00EC2DB3" w:rsidRDefault="00493606" w:rsidP="00D0410E">
          <w:pPr>
            <w:spacing w:after="0" w:line="240" w:lineRule="auto"/>
            <w:ind w:left="709"/>
            <w:jc w:val="both"/>
            <w:rPr>
              <w:rFonts w:ascii="Times New Roman" w:hAnsi="Times New Roman" w:cs="Times New Roman"/>
              <w:sz w:val="24"/>
              <w:szCs w:val="24"/>
            </w:rPr>
          </w:pPr>
        </w:p>
        <w:p w:rsidR="00CD4CB7" w:rsidRDefault="005D1CB4" w:rsidP="00D0410E">
          <w:pPr>
            <w:spacing w:after="0" w:line="240" w:lineRule="auto"/>
            <w:ind w:left="709"/>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.2.6. </w:t>
          </w:r>
          <w:r w:rsidR="00D0410E">
            <w:rPr>
              <w:rFonts w:ascii="Times New Roman" w:hAnsi="Times New Roman" w:cs="Times New Roman"/>
              <w:b/>
              <w:color w:val="FF0000"/>
              <w:sz w:val="24"/>
              <w:szCs w:val="24"/>
            </w:rPr>
            <w:tab/>
          </w:r>
          <w:r w:rsidR="00D0410E">
            <w:rPr>
              <w:rFonts w:ascii="Times New Roman" w:hAnsi="Times New Roman" w:cs="Times New Roman"/>
              <w:b/>
              <w:color w:val="FF0000"/>
              <w:sz w:val="24"/>
              <w:szCs w:val="24"/>
            </w:rPr>
            <w:tab/>
          </w:r>
          <w:r w:rsidR="00CD4CB7" w:rsidRPr="0045603D">
            <w:rPr>
              <w:rFonts w:ascii="Times New Roman" w:hAnsi="Times New Roman" w:cs="Times New Roman"/>
              <w:b/>
              <w:color w:val="FF0000"/>
              <w:sz w:val="24"/>
              <w:szCs w:val="24"/>
            </w:rPr>
            <w:t>Human Resources Security</w:t>
          </w:r>
        </w:p>
        <w:p w:rsidR="00A856CA" w:rsidRDefault="00A856CA" w:rsidP="00D0410E">
          <w:pPr>
            <w:spacing w:after="0" w:line="240" w:lineRule="auto"/>
            <w:ind w:left="709"/>
            <w:jc w:val="both"/>
            <w:rPr>
              <w:rFonts w:ascii="Times New Roman" w:hAnsi="Times New Roman" w:cs="Times New Roman"/>
              <w:sz w:val="24"/>
              <w:szCs w:val="24"/>
            </w:rPr>
          </w:pPr>
        </w:p>
        <w:p w:rsidR="00903A90" w:rsidRDefault="00907D3B"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Human Resources S</w:t>
          </w:r>
          <w:r w:rsidR="003B5D52">
            <w:rPr>
              <w:rFonts w:ascii="Times New Roman" w:hAnsi="Times New Roman" w:cs="Times New Roman"/>
              <w:sz w:val="24"/>
              <w:szCs w:val="24"/>
            </w:rPr>
            <w:t xml:space="preserve">ecurity is </w:t>
          </w:r>
          <w:r w:rsidR="0003183E">
            <w:rPr>
              <w:rFonts w:ascii="Times New Roman" w:hAnsi="Times New Roman" w:cs="Times New Roman"/>
              <w:sz w:val="24"/>
              <w:szCs w:val="24"/>
            </w:rPr>
            <w:t xml:space="preserve">security aspects for employees joining, moving </w:t>
          </w:r>
          <w:r w:rsidR="006D64D7">
            <w:rPr>
              <w:rFonts w:ascii="Times New Roman" w:hAnsi="Times New Roman" w:cs="Times New Roman"/>
              <w:sz w:val="24"/>
              <w:szCs w:val="24"/>
            </w:rPr>
            <w:t>and leaving the organisation.</w:t>
          </w:r>
          <w:r w:rsidR="00D1357E">
            <w:rPr>
              <w:rFonts w:ascii="Times New Roman" w:hAnsi="Times New Roman" w:cs="Times New Roman"/>
              <w:sz w:val="24"/>
              <w:szCs w:val="24"/>
            </w:rPr>
            <w:t xml:space="preserve"> With this security implemented in </w:t>
          </w:r>
          <w:r w:rsidR="00D1357E" w:rsidRPr="00FF62E1">
            <w:rPr>
              <w:rFonts w:ascii="Times New Roman" w:hAnsi="Times New Roman" w:cs="Times New Roman"/>
              <w:b/>
              <w:sz w:val="24"/>
              <w:szCs w:val="24"/>
            </w:rPr>
            <w:t>CIT</w:t>
          </w:r>
          <w:r w:rsidR="00D1357E">
            <w:rPr>
              <w:rFonts w:ascii="Times New Roman" w:hAnsi="Times New Roman" w:cs="Times New Roman"/>
              <w:sz w:val="24"/>
              <w:szCs w:val="24"/>
            </w:rPr>
            <w:t>, all employees will be screened prior to employment, including identity verification using a passport or similar photo ID and at least two satisfactory professional re</w:t>
          </w:r>
          <w:r w:rsidR="00D136C0">
            <w:rPr>
              <w:rFonts w:ascii="Times New Roman" w:hAnsi="Times New Roman" w:cs="Times New Roman"/>
              <w:sz w:val="24"/>
              <w:szCs w:val="24"/>
            </w:rPr>
            <w:t xml:space="preserve">ferences. Additional checks will be </w:t>
          </w:r>
          <w:r w:rsidR="00D1357E">
            <w:rPr>
              <w:rFonts w:ascii="Times New Roman" w:hAnsi="Times New Roman" w:cs="Times New Roman"/>
              <w:sz w:val="24"/>
              <w:szCs w:val="24"/>
            </w:rPr>
            <w:t>required for employees taking up trusted positions. Also,</w:t>
          </w:r>
          <w:r w:rsidR="003453D0">
            <w:rPr>
              <w:rFonts w:ascii="Times New Roman" w:hAnsi="Times New Roman" w:cs="Times New Roman"/>
              <w:sz w:val="24"/>
              <w:szCs w:val="24"/>
            </w:rPr>
            <w:t xml:space="preserve"> all staff in </w:t>
          </w:r>
          <w:r w:rsidR="003453D0" w:rsidRPr="002B59ED">
            <w:rPr>
              <w:rFonts w:ascii="Times New Roman" w:hAnsi="Times New Roman" w:cs="Times New Roman"/>
              <w:b/>
              <w:sz w:val="24"/>
              <w:szCs w:val="24"/>
            </w:rPr>
            <w:t>CIT</w:t>
          </w:r>
          <w:r w:rsidR="003453D0">
            <w:rPr>
              <w:rFonts w:ascii="Times New Roman" w:hAnsi="Times New Roman" w:cs="Times New Roman"/>
              <w:sz w:val="24"/>
              <w:szCs w:val="24"/>
            </w:rPr>
            <w:t xml:space="preserve"> </w:t>
          </w:r>
          <w:r w:rsidR="00DE0122">
            <w:rPr>
              <w:rFonts w:ascii="Times New Roman" w:hAnsi="Times New Roman" w:cs="Times New Roman"/>
              <w:sz w:val="24"/>
              <w:szCs w:val="24"/>
            </w:rPr>
            <w:t>will formally accept a binding confidentiality or non-disclosure agreement concerning personal and proprietary information provided to or generated by them in the course of employment. Human Resources department would be able to inform Administration,</w:t>
          </w:r>
          <w:r w:rsidR="00AB284C">
            <w:rPr>
              <w:rFonts w:ascii="Times New Roman" w:hAnsi="Times New Roman" w:cs="Times New Roman"/>
              <w:sz w:val="24"/>
              <w:szCs w:val="24"/>
            </w:rPr>
            <w:t xml:space="preserve"> Finance and Operations when staffs (employees) </w:t>
          </w:r>
          <w:r w:rsidR="00DE0122">
            <w:rPr>
              <w:rFonts w:ascii="Times New Roman" w:hAnsi="Times New Roman" w:cs="Times New Roman"/>
              <w:sz w:val="24"/>
              <w:szCs w:val="24"/>
            </w:rPr>
            <w:t xml:space="preserve">is taken on, transferred, resigns, is suspended or released on long-term leave, or their employment is terminated. </w:t>
          </w:r>
        </w:p>
        <w:p w:rsidR="007F5840" w:rsidRDefault="007F5840" w:rsidP="00D0410E">
          <w:pPr>
            <w:spacing w:after="0" w:line="240" w:lineRule="auto"/>
            <w:ind w:left="709"/>
            <w:jc w:val="both"/>
            <w:rPr>
              <w:rFonts w:ascii="Times New Roman" w:hAnsi="Times New Roman" w:cs="Times New Roman"/>
              <w:sz w:val="24"/>
              <w:szCs w:val="24"/>
            </w:rPr>
          </w:pPr>
        </w:p>
        <w:p w:rsidR="007F5840" w:rsidRPr="004F0704" w:rsidRDefault="005D1CB4" w:rsidP="00362C7E">
          <w:pPr>
            <w:spacing w:after="0" w:line="240" w:lineRule="auto"/>
            <w:ind w:left="1843" w:hanging="1134"/>
            <w:jc w:val="both"/>
            <w:rPr>
              <w:rFonts w:ascii="Times New Roman" w:hAnsi="Times New Roman" w:cs="Times New Roman"/>
              <w:b/>
              <w:color w:val="002060"/>
              <w:sz w:val="24"/>
              <w:szCs w:val="24"/>
              <w:u w:val="single"/>
            </w:rPr>
          </w:pPr>
          <w:r>
            <w:rPr>
              <w:rFonts w:ascii="Times New Roman" w:hAnsi="Times New Roman" w:cs="Times New Roman"/>
              <w:b/>
              <w:color w:val="002060"/>
              <w:sz w:val="24"/>
              <w:szCs w:val="24"/>
            </w:rPr>
            <w:t>3</w:t>
          </w:r>
          <w:r w:rsidR="007F5840" w:rsidRPr="004F0704">
            <w:rPr>
              <w:rFonts w:ascii="Times New Roman" w:hAnsi="Times New Roman" w:cs="Times New Roman"/>
              <w:b/>
              <w:color w:val="002060"/>
              <w:sz w:val="24"/>
              <w:szCs w:val="24"/>
            </w:rPr>
            <w:t>.2.6.1.</w:t>
          </w:r>
          <w:r w:rsidR="007F5840" w:rsidRPr="004F0704">
            <w:rPr>
              <w:rFonts w:ascii="Times New Roman" w:hAnsi="Times New Roman" w:cs="Times New Roman"/>
              <w:color w:val="002060"/>
              <w:sz w:val="24"/>
              <w:szCs w:val="24"/>
            </w:rPr>
            <w:t xml:space="preserve"> </w:t>
          </w:r>
          <w:r w:rsidR="00362C7E">
            <w:rPr>
              <w:rFonts w:ascii="Times New Roman" w:hAnsi="Times New Roman" w:cs="Times New Roman"/>
              <w:color w:val="002060"/>
              <w:sz w:val="24"/>
              <w:szCs w:val="24"/>
            </w:rPr>
            <w:tab/>
          </w:r>
          <w:r w:rsidR="007F5840" w:rsidRPr="004F0704">
            <w:rPr>
              <w:rFonts w:ascii="Times New Roman" w:hAnsi="Times New Roman" w:cs="Times New Roman"/>
              <w:b/>
              <w:color w:val="002060"/>
              <w:sz w:val="24"/>
              <w:szCs w:val="24"/>
              <w:u w:val="single"/>
            </w:rPr>
            <w:t>Prior to Employment</w:t>
          </w:r>
        </w:p>
        <w:p w:rsidR="007F5840" w:rsidRDefault="00604081" w:rsidP="00D0410E">
          <w:pPr>
            <w:spacing w:after="0" w:line="240" w:lineRule="auto"/>
            <w:ind w:left="709"/>
            <w:jc w:val="both"/>
            <w:rPr>
              <w:rFonts w:ascii="Times New Roman" w:hAnsi="Times New Roman" w:cs="Times New Roman"/>
              <w:sz w:val="24"/>
              <w:szCs w:val="24"/>
            </w:rPr>
          </w:pPr>
          <w:r>
            <w:rPr>
              <w:rFonts w:ascii="Times New Roman" w:hAnsi="Times New Roman" w:cs="Times New Roman"/>
              <w:color w:val="002060"/>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04081" w:rsidRDefault="0038776A" w:rsidP="00362C7E">
          <w:pPr>
            <w:spacing w:after="0" w:line="240" w:lineRule="auto"/>
            <w:ind w:left="1843"/>
            <w:jc w:val="both"/>
            <w:rPr>
              <w:rFonts w:ascii="Times New Roman" w:hAnsi="Times New Roman" w:cs="Times New Roman"/>
              <w:sz w:val="24"/>
              <w:szCs w:val="24"/>
            </w:rPr>
          </w:pPr>
          <w:r>
            <w:rPr>
              <w:rFonts w:ascii="Times New Roman" w:hAnsi="Times New Roman" w:cs="Times New Roman"/>
              <w:sz w:val="24"/>
              <w:szCs w:val="24"/>
            </w:rPr>
            <w:t>These are s</w:t>
          </w:r>
          <w:r w:rsidR="00604081">
            <w:rPr>
              <w:rFonts w:ascii="Times New Roman" w:hAnsi="Times New Roman" w:cs="Times New Roman"/>
              <w:sz w:val="24"/>
              <w:szCs w:val="24"/>
            </w:rPr>
            <w:t>ecurity</w:t>
          </w:r>
          <w:r>
            <w:rPr>
              <w:rFonts w:ascii="Times New Roman" w:hAnsi="Times New Roman" w:cs="Times New Roman"/>
              <w:sz w:val="24"/>
              <w:szCs w:val="24"/>
            </w:rPr>
            <w:t xml:space="preserve"> responsibilities that </w:t>
          </w:r>
          <w:r w:rsidR="00604081">
            <w:rPr>
              <w:rFonts w:ascii="Times New Roman" w:hAnsi="Times New Roman" w:cs="Times New Roman"/>
              <w:sz w:val="24"/>
              <w:szCs w:val="24"/>
            </w:rPr>
            <w:t>are taken into account when recruiting permanent employees, contractors and temporary staff (for instance through adequate job descriptions, pre-employment screening) and included in contracts (e.g. terms and conditions of employment and other signed agreements on security roles and responsibilities).</w:t>
          </w:r>
        </w:p>
        <w:p w:rsidR="00DD23E1" w:rsidRPr="00604081" w:rsidRDefault="00DD23E1" w:rsidP="00D0410E">
          <w:pPr>
            <w:spacing w:after="0" w:line="240" w:lineRule="auto"/>
            <w:ind w:left="709"/>
            <w:jc w:val="both"/>
            <w:rPr>
              <w:rFonts w:ascii="Times New Roman" w:hAnsi="Times New Roman" w:cs="Times New Roman"/>
              <w:sz w:val="24"/>
              <w:szCs w:val="24"/>
            </w:rPr>
          </w:pPr>
        </w:p>
        <w:p w:rsidR="007F5840" w:rsidRDefault="005D1CB4" w:rsidP="00362C7E">
          <w:pPr>
            <w:spacing w:after="0" w:line="240" w:lineRule="auto"/>
            <w:ind w:left="1843" w:hanging="1134"/>
            <w:jc w:val="both"/>
            <w:rPr>
              <w:rFonts w:ascii="Times New Roman" w:hAnsi="Times New Roman" w:cs="Times New Roman"/>
              <w:b/>
              <w:color w:val="002060"/>
              <w:sz w:val="24"/>
              <w:szCs w:val="24"/>
              <w:u w:val="single"/>
            </w:rPr>
          </w:pPr>
          <w:r>
            <w:rPr>
              <w:rFonts w:ascii="Times New Roman" w:hAnsi="Times New Roman" w:cs="Times New Roman"/>
              <w:b/>
              <w:color w:val="002060"/>
              <w:sz w:val="24"/>
              <w:szCs w:val="24"/>
            </w:rPr>
            <w:t>3</w:t>
          </w:r>
          <w:r w:rsidR="007F5840" w:rsidRPr="004F0704">
            <w:rPr>
              <w:rFonts w:ascii="Times New Roman" w:hAnsi="Times New Roman" w:cs="Times New Roman"/>
              <w:b/>
              <w:color w:val="002060"/>
              <w:sz w:val="24"/>
              <w:szCs w:val="24"/>
            </w:rPr>
            <w:t xml:space="preserve">.2.6.2. </w:t>
          </w:r>
          <w:r w:rsidR="00362C7E">
            <w:rPr>
              <w:rFonts w:ascii="Times New Roman" w:hAnsi="Times New Roman" w:cs="Times New Roman"/>
              <w:b/>
              <w:color w:val="002060"/>
              <w:sz w:val="24"/>
              <w:szCs w:val="24"/>
            </w:rPr>
            <w:t xml:space="preserve"> </w:t>
          </w:r>
          <w:r w:rsidR="00362C7E">
            <w:rPr>
              <w:rFonts w:ascii="Times New Roman" w:hAnsi="Times New Roman" w:cs="Times New Roman"/>
              <w:b/>
              <w:color w:val="002060"/>
              <w:sz w:val="24"/>
              <w:szCs w:val="24"/>
            </w:rPr>
            <w:tab/>
          </w:r>
          <w:r w:rsidR="007F5840" w:rsidRPr="004F0704">
            <w:rPr>
              <w:rFonts w:ascii="Times New Roman" w:hAnsi="Times New Roman" w:cs="Times New Roman"/>
              <w:b/>
              <w:color w:val="002060"/>
              <w:sz w:val="24"/>
              <w:szCs w:val="24"/>
              <w:u w:val="single"/>
            </w:rPr>
            <w:t>During Employment</w:t>
          </w:r>
        </w:p>
        <w:p w:rsidR="00E66888" w:rsidRDefault="004F3FC3" w:rsidP="00E66888">
          <w:pPr>
            <w:spacing w:after="0" w:line="240" w:lineRule="auto"/>
            <w:ind w:left="1418"/>
            <w:jc w:val="both"/>
            <w:rPr>
              <w:rFonts w:ascii="Times New Roman" w:hAnsi="Times New Roman" w:cs="Times New Roman"/>
              <w:color w:val="002060"/>
              <w:sz w:val="24"/>
              <w:szCs w:val="24"/>
            </w:rPr>
          </w:pPr>
          <w:r>
            <w:rPr>
              <w:rFonts w:ascii="Times New Roman" w:hAnsi="Times New Roman" w:cs="Times New Roman"/>
              <w:color w:val="002060"/>
              <w:sz w:val="24"/>
              <w:szCs w:val="24"/>
            </w:rPr>
            <w:tab/>
          </w:r>
        </w:p>
        <w:p w:rsidR="004F3FC3" w:rsidRDefault="004F3FC3" w:rsidP="00362C7E">
          <w:pPr>
            <w:spacing w:after="0" w:line="240" w:lineRule="auto"/>
            <w:ind w:left="1843"/>
            <w:jc w:val="both"/>
            <w:rPr>
              <w:rFonts w:ascii="Times New Roman" w:hAnsi="Times New Roman" w:cs="Times New Roman"/>
              <w:sz w:val="24"/>
              <w:szCs w:val="24"/>
            </w:rPr>
          </w:pPr>
          <w:r>
            <w:rPr>
              <w:rFonts w:ascii="Times New Roman" w:hAnsi="Times New Roman" w:cs="Times New Roman"/>
              <w:sz w:val="24"/>
              <w:szCs w:val="24"/>
            </w:rPr>
            <w:t xml:space="preserve">This is ensuring that employees and contractors </w:t>
          </w:r>
          <w:r w:rsidR="005C1E1A">
            <w:rPr>
              <w:rFonts w:ascii="Times New Roman" w:hAnsi="Times New Roman" w:cs="Times New Roman"/>
              <w:sz w:val="24"/>
              <w:szCs w:val="24"/>
            </w:rPr>
            <w:t xml:space="preserve">in </w:t>
          </w:r>
          <w:r w:rsidR="005C1E1A" w:rsidRPr="002B59ED">
            <w:rPr>
              <w:rFonts w:ascii="Times New Roman" w:hAnsi="Times New Roman" w:cs="Times New Roman"/>
              <w:b/>
              <w:sz w:val="24"/>
              <w:szCs w:val="24"/>
            </w:rPr>
            <w:t>CIT</w:t>
          </w:r>
          <w:r w:rsidR="005C1E1A">
            <w:rPr>
              <w:rFonts w:ascii="Times New Roman" w:hAnsi="Times New Roman" w:cs="Times New Roman"/>
              <w:sz w:val="24"/>
              <w:szCs w:val="24"/>
            </w:rPr>
            <w:t xml:space="preserve"> </w:t>
          </w:r>
          <w:r>
            <w:rPr>
              <w:rFonts w:ascii="Times New Roman" w:hAnsi="Times New Roman" w:cs="Times New Roman"/>
              <w:sz w:val="24"/>
              <w:szCs w:val="24"/>
            </w:rPr>
            <w:t xml:space="preserve">are made aware of and motivated to comply with their information security obligations. Moreover, a formal disciplinary process is necessary to handle information security breaches. </w:t>
          </w:r>
        </w:p>
        <w:p w:rsidR="004F3FC3" w:rsidRPr="004F3FC3" w:rsidRDefault="004F3FC3" w:rsidP="00D0410E">
          <w:pPr>
            <w:spacing w:after="0" w:line="240" w:lineRule="auto"/>
            <w:ind w:left="709"/>
            <w:jc w:val="both"/>
            <w:rPr>
              <w:rFonts w:ascii="Times New Roman" w:hAnsi="Times New Roman" w:cs="Times New Roman"/>
              <w:sz w:val="24"/>
              <w:szCs w:val="24"/>
              <w:u w:val="single"/>
            </w:rPr>
          </w:pPr>
        </w:p>
        <w:p w:rsidR="007F5840" w:rsidRPr="004F0704" w:rsidRDefault="005D1CB4" w:rsidP="006A0CB7">
          <w:pPr>
            <w:spacing w:after="0" w:line="240" w:lineRule="auto"/>
            <w:ind w:left="1843" w:hanging="1134"/>
            <w:jc w:val="both"/>
            <w:rPr>
              <w:rFonts w:ascii="Times New Roman" w:hAnsi="Times New Roman" w:cs="Times New Roman"/>
              <w:b/>
              <w:color w:val="002060"/>
              <w:sz w:val="24"/>
              <w:szCs w:val="24"/>
              <w:u w:val="single"/>
            </w:rPr>
          </w:pPr>
          <w:r>
            <w:rPr>
              <w:rFonts w:ascii="Times New Roman" w:hAnsi="Times New Roman" w:cs="Times New Roman"/>
              <w:b/>
              <w:color w:val="002060"/>
              <w:sz w:val="24"/>
              <w:szCs w:val="24"/>
            </w:rPr>
            <w:t>3</w:t>
          </w:r>
          <w:r w:rsidR="007F5840" w:rsidRPr="004F0704">
            <w:rPr>
              <w:rFonts w:ascii="Times New Roman" w:hAnsi="Times New Roman" w:cs="Times New Roman"/>
              <w:b/>
              <w:color w:val="002060"/>
              <w:sz w:val="24"/>
              <w:szCs w:val="24"/>
            </w:rPr>
            <w:t>.2.6.3.</w:t>
          </w:r>
          <w:r w:rsidR="007F5840" w:rsidRPr="004F0704">
            <w:rPr>
              <w:rFonts w:ascii="Times New Roman" w:hAnsi="Times New Roman" w:cs="Times New Roman"/>
              <w:b/>
              <w:color w:val="002060"/>
              <w:sz w:val="24"/>
              <w:szCs w:val="24"/>
            </w:rPr>
            <w:tab/>
          </w:r>
          <w:r w:rsidR="007F5840" w:rsidRPr="004F0704">
            <w:rPr>
              <w:rFonts w:ascii="Times New Roman" w:hAnsi="Times New Roman" w:cs="Times New Roman"/>
              <w:b/>
              <w:color w:val="002060"/>
              <w:sz w:val="24"/>
              <w:szCs w:val="24"/>
              <w:u w:val="single"/>
            </w:rPr>
            <w:t>Termination and Change of Employment</w:t>
          </w:r>
        </w:p>
        <w:p w:rsidR="00903A90" w:rsidRDefault="00D32C74" w:rsidP="00D0410E">
          <w:pPr>
            <w:spacing w:after="0" w:line="240" w:lineRule="auto"/>
            <w:ind w:left="709"/>
            <w:jc w:val="both"/>
            <w:rPr>
              <w:rFonts w:ascii="Times New Roman" w:hAnsi="Times New Roman" w:cs="Times New Roman"/>
              <w:color w:val="FF0000"/>
              <w:sz w:val="24"/>
              <w:szCs w:val="24"/>
            </w:rPr>
          </w:pPr>
          <w:r>
            <w:rPr>
              <w:rFonts w:ascii="Times New Roman" w:hAnsi="Times New Roman" w:cs="Times New Roman"/>
              <w:color w:val="FF0000"/>
              <w:sz w:val="24"/>
              <w:szCs w:val="24"/>
            </w:rPr>
            <w:tab/>
          </w:r>
          <w:r>
            <w:rPr>
              <w:rFonts w:ascii="Times New Roman" w:hAnsi="Times New Roman" w:cs="Times New Roman"/>
              <w:color w:val="FF0000"/>
              <w:sz w:val="24"/>
              <w:szCs w:val="24"/>
            </w:rPr>
            <w:tab/>
          </w:r>
        </w:p>
        <w:p w:rsidR="00D32C74" w:rsidRPr="00D32C74" w:rsidRDefault="00D32C74" w:rsidP="00362C7E">
          <w:pPr>
            <w:spacing w:after="0" w:line="240" w:lineRule="auto"/>
            <w:ind w:left="1843"/>
            <w:jc w:val="both"/>
            <w:rPr>
              <w:rFonts w:ascii="Times New Roman" w:hAnsi="Times New Roman" w:cs="Times New Roman"/>
              <w:sz w:val="24"/>
              <w:szCs w:val="24"/>
            </w:rPr>
          </w:pPr>
          <w:r>
            <w:rPr>
              <w:rFonts w:ascii="Times New Roman" w:hAnsi="Times New Roman" w:cs="Times New Roman"/>
              <w:sz w:val="24"/>
              <w:szCs w:val="24"/>
            </w:rPr>
            <w:t>This is managing security aspects of a person’</w:t>
          </w:r>
          <w:r w:rsidR="00FB0ADE">
            <w:rPr>
              <w:rFonts w:ascii="Times New Roman" w:hAnsi="Times New Roman" w:cs="Times New Roman"/>
              <w:sz w:val="24"/>
              <w:szCs w:val="24"/>
            </w:rPr>
            <w:t xml:space="preserve">s exit from </w:t>
          </w:r>
          <w:r w:rsidR="00FB0ADE" w:rsidRPr="002B59ED">
            <w:rPr>
              <w:rFonts w:ascii="Times New Roman" w:hAnsi="Times New Roman" w:cs="Times New Roman"/>
              <w:b/>
              <w:sz w:val="24"/>
              <w:szCs w:val="24"/>
            </w:rPr>
            <w:t>CIT</w:t>
          </w:r>
          <w:r w:rsidR="00FB0ADE">
            <w:rPr>
              <w:rFonts w:ascii="Times New Roman" w:hAnsi="Times New Roman" w:cs="Times New Roman"/>
              <w:sz w:val="24"/>
              <w:szCs w:val="24"/>
            </w:rPr>
            <w:t xml:space="preserve"> </w:t>
          </w:r>
          <w:r w:rsidR="00F40DD3">
            <w:rPr>
              <w:rFonts w:ascii="Times New Roman" w:hAnsi="Times New Roman" w:cs="Times New Roman"/>
              <w:sz w:val="24"/>
              <w:szCs w:val="24"/>
            </w:rPr>
            <w:t>or significant changes of roles such as returning corporate information and equipment in their possession, updating their access rights, and reminding them of their ongoing</w:t>
          </w:r>
          <w:r w:rsidR="00F40C7E">
            <w:rPr>
              <w:rFonts w:ascii="Times New Roman" w:hAnsi="Times New Roman" w:cs="Times New Roman"/>
              <w:sz w:val="24"/>
              <w:szCs w:val="24"/>
            </w:rPr>
            <w:t xml:space="preserve"> obligations under privacy laws, contractual terms etc. </w:t>
          </w: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A856CA" w:rsidRDefault="00A856CA" w:rsidP="00D0410E">
          <w:pPr>
            <w:spacing w:after="0" w:line="240" w:lineRule="auto"/>
            <w:ind w:left="709"/>
            <w:jc w:val="both"/>
            <w:rPr>
              <w:rFonts w:ascii="Times New Roman" w:hAnsi="Times New Roman" w:cs="Times New Roman"/>
              <w:b/>
              <w:color w:val="FF0000"/>
              <w:sz w:val="24"/>
              <w:szCs w:val="24"/>
            </w:rPr>
          </w:pPr>
        </w:p>
        <w:p w:rsidR="00663B92" w:rsidRDefault="00663B92" w:rsidP="00D0410E">
          <w:pPr>
            <w:spacing w:after="0" w:line="240" w:lineRule="auto"/>
            <w:ind w:left="709"/>
            <w:jc w:val="both"/>
            <w:rPr>
              <w:rFonts w:ascii="Times New Roman" w:hAnsi="Times New Roman" w:cs="Times New Roman"/>
              <w:b/>
              <w:color w:val="FF0000"/>
              <w:sz w:val="24"/>
              <w:szCs w:val="24"/>
            </w:rPr>
          </w:pPr>
        </w:p>
        <w:p w:rsidR="00663B92" w:rsidRDefault="00663B92" w:rsidP="00D0410E">
          <w:pPr>
            <w:spacing w:after="0" w:line="240" w:lineRule="auto"/>
            <w:ind w:left="709"/>
            <w:jc w:val="both"/>
            <w:rPr>
              <w:rFonts w:ascii="Times New Roman" w:hAnsi="Times New Roman" w:cs="Times New Roman"/>
              <w:b/>
              <w:color w:val="FF0000"/>
              <w:sz w:val="24"/>
              <w:szCs w:val="24"/>
            </w:rPr>
          </w:pPr>
        </w:p>
        <w:p w:rsidR="00663B92" w:rsidRDefault="00663B92" w:rsidP="00D0410E">
          <w:pPr>
            <w:spacing w:after="0" w:line="240" w:lineRule="auto"/>
            <w:ind w:left="709"/>
            <w:jc w:val="both"/>
            <w:rPr>
              <w:rFonts w:ascii="Times New Roman" w:hAnsi="Times New Roman" w:cs="Times New Roman"/>
              <w:b/>
              <w:color w:val="FF0000"/>
              <w:sz w:val="24"/>
              <w:szCs w:val="24"/>
            </w:rPr>
          </w:pPr>
        </w:p>
        <w:p w:rsidR="00663B92" w:rsidRPr="0045603D" w:rsidRDefault="00663B92" w:rsidP="00D0410E">
          <w:pPr>
            <w:spacing w:after="0" w:line="240" w:lineRule="auto"/>
            <w:ind w:left="709"/>
            <w:jc w:val="both"/>
            <w:rPr>
              <w:rFonts w:ascii="Times New Roman" w:hAnsi="Times New Roman" w:cs="Times New Roman"/>
              <w:b/>
              <w:color w:val="FF0000"/>
              <w:sz w:val="24"/>
              <w:szCs w:val="24"/>
            </w:rPr>
          </w:pPr>
        </w:p>
        <w:p w:rsidR="009B041E" w:rsidRDefault="0099652E" w:rsidP="00FA5D36">
          <w:pPr>
            <w:spacing w:after="0" w:line="240" w:lineRule="auto"/>
            <w:ind w:left="709"/>
            <w:jc w:val="both"/>
            <w:rPr>
              <w:rFonts w:ascii="Times New Roman" w:hAnsi="Times New Roman" w:cs="Times New Roman"/>
              <w:b/>
              <w:color w:val="FF0000"/>
              <w:sz w:val="24"/>
              <w:szCs w:val="24"/>
            </w:rPr>
          </w:pPr>
          <w:r>
            <w:rPr>
              <w:rFonts w:ascii="Times New Roman" w:hAnsi="Times New Roman" w:cs="Times New Roman"/>
              <w:b/>
              <w:color w:val="FF0000"/>
              <w:sz w:val="24"/>
              <w:szCs w:val="24"/>
            </w:rPr>
            <w:t>3</w:t>
          </w:r>
          <w:r w:rsidR="005D051C">
            <w:rPr>
              <w:rFonts w:ascii="Times New Roman" w:hAnsi="Times New Roman" w:cs="Times New Roman"/>
              <w:b/>
              <w:color w:val="FF0000"/>
              <w:sz w:val="24"/>
              <w:szCs w:val="24"/>
            </w:rPr>
            <w:t xml:space="preserve">.2.7. </w:t>
          </w:r>
          <w:r w:rsidR="00D0410E">
            <w:rPr>
              <w:rFonts w:ascii="Times New Roman" w:hAnsi="Times New Roman" w:cs="Times New Roman"/>
              <w:b/>
              <w:color w:val="FF0000"/>
              <w:sz w:val="24"/>
              <w:szCs w:val="24"/>
            </w:rPr>
            <w:tab/>
          </w:r>
          <w:r w:rsidR="00D0410E">
            <w:rPr>
              <w:rFonts w:ascii="Times New Roman" w:hAnsi="Times New Roman" w:cs="Times New Roman"/>
              <w:b/>
              <w:color w:val="FF0000"/>
              <w:sz w:val="24"/>
              <w:szCs w:val="24"/>
            </w:rPr>
            <w:tab/>
          </w:r>
          <w:r w:rsidR="00CD4CB7" w:rsidRPr="0045603D">
            <w:rPr>
              <w:rFonts w:ascii="Times New Roman" w:hAnsi="Times New Roman" w:cs="Times New Roman"/>
              <w:b/>
              <w:color w:val="FF0000"/>
              <w:sz w:val="24"/>
              <w:szCs w:val="24"/>
            </w:rPr>
            <w:t>Network Servers Operational Security</w:t>
          </w:r>
        </w:p>
        <w:p w:rsidR="00873FBD" w:rsidRDefault="00873FBD" w:rsidP="00FA5D36">
          <w:pPr>
            <w:spacing w:after="0" w:line="240" w:lineRule="auto"/>
            <w:ind w:left="709"/>
            <w:jc w:val="both"/>
            <w:rPr>
              <w:rFonts w:ascii="Times New Roman" w:hAnsi="Times New Roman" w:cs="Times New Roman"/>
              <w:sz w:val="24"/>
              <w:szCs w:val="24"/>
            </w:rPr>
          </w:pPr>
        </w:p>
        <w:p w:rsidR="005271BE" w:rsidRDefault="00FA5D36" w:rsidP="00CB0D1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This is the management of technical security controls in systems and networks.</w:t>
          </w:r>
          <w:r w:rsidR="005D2ADF">
            <w:rPr>
              <w:rFonts w:ascii="Times New Roman" w:hAnsi="Times New Roman" w:cs="Times New Roman"/>
              <w:sz w:val="24"/>
              <w:szCs w:val="24"/>
            </w:rPr>
            <w:t xml:space="preserve"> This describes where w</w:t>
          </w:r>
          <w:r w:rsidR="00CB0D1E" w:rsidRPr="00CB0D1E">
            <w:rPr>
              <w:rFonts w:ascii="Times New Roman" w:hAnsi="Times New Roman" w:cs="Times New Roman"/>
              <w:sz w:val="24"/>
              <w:szCs w:val="24"/>
            </w:rPr>
            <w:t>ritten</w:t>
          </w:r>
          <w:r w:rsidR="005D2ADF">
            <w:rPr>
              <w:rFonts w:ascii="Times New Roman" w:hAnsi="Times New Roman" w:cs="Times New Roman"/>
              <w:sz w:val="24"/>
              <w:szCs w:val="24"/>
            </w:rPr>
            <w:t xml:space="preserve"> operating procedures is </w:t>
          </w:r>
          <w:r w:rsidR="00CB0D1E" w:rsidRPr="00CB0D1E">
            <w:rPr>
              <w:rFonts w:ascii="Times New Roman" w:hAnsi="Times New Roman" w:cs="Times New Roman"/>
              <w:sz w:val="24"/>
              <w:szCs w:val="24"/>
            </w:rPr>
            <w:t xml:space="preserve">developed to ensure the correct, consistent, and secure functioning of systems, particularly for systems that are critical to the </w:t>
          </w:r>
          <w:r w:rsidR="005D2ADF" w:rsidRPr="00CB0D1E">
            <w:rPr>
              <w:rFonts w:ascii="Times New Roman" w:hAnsi="Times New Roman" w:cs="Times New Roman"/>
              <w:sz w:val="24"/>
              <w:szCs w:val="24"/>
            </w:rPr>
            <w:t>well-being</w:t>
          </w:r>
          <w:r w:rsidR="00CB0D1E" w:rsidRPr="00CB0D1E">
            <w:rPr>
              <w:rFonts w:ascii="Times New Roman" w:hAnsi="Times New Roman" w:cs="Times New Roman"/>
              <w:sz w:val="24"/>
              <w:szCs w:val="24"/>
            </w:rPr>
            <w:t xml:space="preserve"> of the institution</w:t>
          </w:r>
          <w:r w:rsidR="002731B8">
            <w:rPr>
              <w:rFonts w:ascii="Times New Roman" w:hAnsi="Times New Roman" w:cs="Times New Roman"/>
              <w:sz w:val="24"/>
              <w:szCs w:val="24"/>
            </w:rPr>
            <w:t xml:space="preserve"> (i.e. CIT)</w:t>
          </w:r>
          <w:r w:rsidR="00965B21">
            <w:rPr>
              <w:rFonts w:ascii="Times New Roman" w:hAnsi="Times New Roman" w:cs="Times New Roman"/>
              <w:sz w:val="24"/>
              <w:szCs w:val="24"/>
            </w:rPr>
            <w:t xml:space="preserve">. </w:t>
          </w:r>
          <w:r w:rsidR="00CB0D1E" w:rsidRPr="00CB0D1E">
            <w:rPr>
              <w:rFonts w:ascii="Times New Roman" w:hAnsi="Times New Roman" w:cs="Times New Roman"/>
              <w:sz w:val="24"/>
              <w:szCs w:val="24"/>
            </w:rPr>
            <w:t xml:space="preserve">Supplemental </w:t>
          </w:r>
          <w:r w:rsidR="00631A66">
            <w:rPr>
              <w:rFonts w:ascii="Times New Roman" w:hAnsi="Times New Roman" w:cs="Times New Roman"/>
              <w:sz w:val="24"/>
              <w:szCs w:val="24"/>
            </w:rPr>
            <w:t xml:space="preserve">standards and procedures will </w:t>
          </w:r>
          <w:r w:rsidR="004F02C3">
            <w:rPr>
              <w:rFonts w:ascii="Times New Roman" w:hAnsi="Times New Roman" w:cs="Times New Roman"/>
              <w:sz w:val="24"/>
              <w:szCs w:val="24"/>
            </w:rPr>
            <w:t xml:space="preserve">also be established in CIT </w:t>
          </w:r>
          <w:r w:rsidR="00EB7C4A">
            <w:rPr>
              <w:rFonts w:ascii="Times New Roman" w:hAnsi="Times New Roman" w:cs="Times New Roman"/>
              <w:sz w:val="24"/>
              <w:szCs w:val="24"/>
            </w:rPr>
            <w:t xml:space="preserve">that will </w:t>
          </w:r>
          <w:r w:rsidR="00CB0D1E" w:rsidRPr="00CB0D1E">
            <w:rPr>
              <w:rFonts w:ascii="Times New Roman" w:hAnsi="Times New Roman" w:cs="Times New Roman"/>
              <w:sz w:val="24"/>
              <w:szCs w:val="24"/>
            </w:rPr>
            <w:t>guide the selection of system safeguards and assign responsibility for the system and its components.</w:t>
          </w:r>
        </w:p>
        <w:p w:rsidR="005271BE" w:rsidRDefault="005271BE" w:rsidP="00CB0D1E">
          <w:pPr>
            <w:spacing w:after="0" w:line="240" w:lineRule="auto"/>
            <w:jc w:val="both"/>
            <w:rPr>
              <w:rFonts w:ascii="Times New Roman" w:hAnsi="Times New Roman" w:cs="Times New Roman"/>
              <w:sz w:val="24"/>
              <w:szCs w:val="24"/>
            </w:rPr>
          </w:pPr>
        </w:p>
        <w:p w:rsidR="005271BE" w:rsidRPr="002E6F81" w:rsidRDefault="005271BE" w:rsidP="005271BE">
          <w:pPr>
            <w:spacing w:after="0" w:line="240" w:lineRule="auto"/>
            <w:jc w:val="both"/>
            <w:rPr>
              <w:rFonts w:ascii="Times New Roman" w:hAnsi="Times New Roman" w:cs="Times New Roman"/>
              <w:sz w:val="24"/>
              <w:szCs w:val="24"/>
            </w:rPr>
          </w:pPr>
          <w:r w:rsidRPr="002E6F81">
            <w:rPr>
              <w:rFonts w:ascii="Times New Roman" w:hAnsi="Times New Roman" w:cs="Times New Roman"/>
              <w:sz w:val="24"/>
              <w:szCs w:val="24"/>
            </w:rPr>
            <w:t>In</w:t>
          </w:r>
          <w:r>
            <w:rPr>
              <w:rFonts w:ascii="Times New Roman" w:hAnsi="Times New Roman" w:cs="Times New Roman"/>
              <w:sz w:val="24"/>
              <w:szCs w:val="24"/>
            </w:rPr>
            <w:t xml:space="preserve">formation transmitted across CIT </w:t>
          </w:r>
          <w:r w:rsidRPr="002E6F81">
            <w:rPr>
              <w:rFonts w:ascii="Times New Roman" w:hAnsi="Times New Roman" w:cs="Times New Roman"/>
              <w:sz w:val="24"/>
              <w:szCs w:val="24"/>
            </w:rPr>
            <w:t>n</w:t>
          </w:r>
          <w:r>
            <w:rPr>
              <w:rFonts w:ascii="Times New Roman" w:hAnsi="Times New Roman" w:cs="Times New Roman"/>
              <w:sz w:val="24"/>
              <w:szCs w:val="24"/>
            </w:rPr>
            <w:t xml:space="preserve">etwork and the Internet will be </w:t>
          </w:r>
          <w:r w:rsidRPr="002E6F81">
            <w:rPr>
              <w:rFonts w:ascii="Times New Roman" w:hAnsi="Times New Roman" w:cs="Times New Roman"/>
              <w:sz w:val="24"/>
              <w:szCs w:val="24"/>
            </w:rPr>
            <w:t>adequately protected to avoid data corruption, manipulation, or interception. In addition to processing </w:t>
          </w:r>
          <w:hyperlink r:id="rId26" w:anchor="term688" w:history="1">
            <w:r w:rsidRPr="002E6F81">
              <w:rPr>
                <w:rStyle w:val="Hyperlink"/>
                <w:rFonts w:ascii="Times New Roman" w:hAnsi="Times New Roman" w:cs="Times New Roman"/>
                <w:color w:val="auto"/>
                <w:sz w:val="24"/>
                <w:szCs w:val="24"/>
                <w:u w:val="none"/>
              </w:rPr>
              <w:t>institutional data</w:t>
            </w:r>
          </w:hyperlink>
          <w:r w:rsidRPr="002E6F81">
            <w:rPr>
              <w:rFonts w:ascii="Times New Roman" w:hAnsi="Times New Roman" w:cs="Times New Roman"/>
              <w:sz w:val="24"/>
              <w:szCs w:val="24"/>
            </w:rPr>
            <w:t> in the traditional sense, data networks are increasingly being used for voice and vi</w:t>
          </w:r>
          <w:r>
            <w:rPr>
              <w:rFonts w:ascii="Times New Roman" w:hAnsi="Times New Roman" w:cs="Times New Roman"/>
              <w:sz w:val="24"/>
              <w:szCs w:val="24"/>
            </w:rPr>
            <w:t>deo conversations. Furthermore, institution</w:t>
          </w:r>
          <w:r w:rsidRPr="002E6F81">
            <w:rPr>
              <w:rFonts w:ascii="Times New Roman" w:hAnsi="Times New Roman" w:cs="Times New Roman"/>
              <w:sz w:val="24"/>
              <w:szCs w:val="24"/>
            </w:rPr>
            <w:t>'s data network is being used for</w:t>
          </w:r>
          <w:r>
            <w:rPr>
              <w:rFonts w:ascii="Times New Roman" w:hAnsi="Times New Roman" w:cs="Times New Roman"/>
              <w:sz w:val="24"/>
              <w:szCs w:val="24"/>
            </w:rPr>
            <w:t xml:space="preserve"> </w:t>
          </w:r>
          <w:r w:rsidRPr="002E6F81">
            <w:rPr>
              <w:rFonts w:ascii="Times New Roman" w:hAnsi="Times New Roman" w:cs="Times New Roman"/>
              <w:sz w:val="24"/>
              <w:szCs w:val="24"/>
            </w:rPr>
            <w:t>cr</w:t>
          </w:r>
          <w:r>
            <w:rPr>
              <w:rFonts w:ascii="Times New Roman" w:hAnsi="Times New Roman" w:cs="Times New Roman"/>
              <w:sz w:val="24"/>
              <w:szCs w:val="24"/>
            </w:rPr>
            <w:t>itical servi</w:t>
          </w:r>
          <w:r w:rsidR="002766CC">
            <w:rPr>
              <w:rFonts w:ascii="Times New Roman" w:hAnsi="Times New Roman" w:cs="Times New Roman"/>
              <w:sz w:val="24"/>
              <w:szCs w:val="24"/>
            </w:rPr>
            <w:t xml:space="preserve">ces. Therefore, CIT’s </w:t>
          </w:r>
          <w:r w:rsidRPr="002E6F81">
            <w:rPr>
              <w:rFonts w:ascii="Times New Roman" w:hAnsi="Times New Roman" w:cs="Times New Roman"/>
              <w:sz w:val="24"/>
              <w:szCs w:val="24"/>
            </w:rPr>
            <w:t>network, including its related n</w:t>
          </w:r>
          <w:r w:rsidR="002766CC">
            <w:rPr>
              <w:rFonts w:ascii="Times New Roman" w:hAnsi="Times New Roman" w:cs="Times New Roman"/>
              <w:sz w:val="24"/>
              <w:szCs w:val="24"/>
            </w:rPr>
            <w:t xml:space="preserve">etworking systems and services, will </w:t>
          </w:r>
          <w:r w:rsidRPr="002E6F81">
            <w:rPr>
              <w:rFonts w:ascii="Times New Roman" w:hAnsi="Times New Roman" w:cs="Times New Roman"/>
              <w:sz w:val="24"/>
              <w:szCs w:val="24"/>
            </w:rPr>
            <w:t>be appropriately managed and controlled.</w:t>
          </w:r>
        </w:p>
        <w:p w:rsidR="00FA5D36" w:rsidRDefault="00FA5D36" w:rsidP="00282DD2">
          <w:pPr>
            <w:spacing w:after="0" w:line="240" w:lineRule="auto"/>
            <w:jc w:val="both"/>
            <w:rPr>
              <w:rFonts w:ascii="Times New Roman" w:hAnsi="Times New Roman" w:cs="Times New Roman"/>
              <w:sz w:val="24"/>
              <w:szCs w:val="24"/>
            </w:rPr>
          </w:pPr>
        </w:p>
        <w:p w:rsidR="00FA5D36" w:rsidRDefault="0099652E" w:rsidP="00FA5D36">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FA5D36" w:rsidRPr="00FA5D36">
            <w:rPr>
              <w:rFonts w:ascii="Times New Roman" w:hAnsi="Times New Roman" w:cs="Times New Roman"/>
              <w:b/>
              <w:color w:val="002060"/>
              <w:sz w:val="24"/>
              <w:szCs w:val="24"/>
            </w:rPr>
            <w:t>.2.7.1.</w:t>
          </w:r>
          <w:r w:rsidR="00FA5D36">
            <w:rPr>
              <w:rFonts w:ascii="Times New Roman" w:hAnsi="Times New Roman" w:cs="Times New Roman"/>
              <w:b/>
              <w:color w:val="002060"/>
              <w:sz w:val="24"/>
              <w:szCs w:val="24"/>
            </w:rPr>
            <w:tab/>
          </w:r>
          <w:r w:rsidR="00FA5D36">
            <w:rPr>
              <w:rFonts w:ascii="Times New Roman" w:hAnsi="Times New Roman" w:cs="Times New Roman"/>
              <w:b/>
              <w:color w:val="002060"/>
              <w:sz w:val="24"/>
              <w:szCs w:val="24"/>
            </w:rPr>
            <w:tab/>
            <w:t>Network Security Management</w:t>
          </w:r>
        </w:p>
        <w:p w:rsidR="00CF36F1" w:rsidRDefault="006F4C16" w:rsidP="00FA5D36">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6F4C16" w:rsidRDefault="006F4C16" w:rsidP="00691F9F">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ab/>
            <w:t>Networks and network services will be secured for example by segregation.</w:t>
          </w:r>
        </w:p>
        <w:p w:rsidR="006F4C16" w:rsidRPr="006F4C16" w:rsidRDefault="006F4C16" w:rsidP="00691F9F">
          <w:pPr>
            <w:spacing w:after="0" w:line="240" w:lineRule="auto"/>
            <w:ind w:left="2127"/>
            <w:jc w:val="both"/>
            <w:rPr>
              <w:rFonts w:ascii="Times New Roman" w:hAnsi="Times New Roman" w:cs="Times New Roman"/>
              <w:sz w:val="24"/>
              <w:szCs w:val="24"/>
            </w:rPr>
          </w:pPr>
        </w:p>
        <w:p w:rsidR="00FA5D36" w:rsidRPr="00FA5D36" w:rsidRDefault="0099652E" w:rsidP="00FA5D36">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FA5D36" w:rsidRPr="00FA5D36">
            <w:rPr>
              <w:rFonts w:ascii="Times New Roman" w:hAnsi="Times New Roman" w:cs="Times New Roman"/>
              <w:b/>
              <w:color w:val="002060"/>
              <w:sz w:val="24"/>
              <w:szCs w:val="24"/>
            </w:rPr>
            <w:t>.2.7.2.</w:t>
          </w:r>
          <w:r w:rsidR="00FA5D36">
            <w:rPr>
              <w:rFonts w:ascii="Times New Roman" w:hAnsi="Times New Roman" w:cs="Times New Roman"/>
              <w:b/>
              <w:color w:val="002060"/>
              <w:sz w:val="24"/>
              <w:szCs w:val="24"/>
            </w:rPr>
            <w:tab/>
          </w:r>
          <w:r w:rsidR="00FA5D36">
            <w:rPr>
              <w:rFonts w:ascii="Times New Roman" w:hAnsi="Times New Roman" w:cs="Times New Roman"/>
              <w:b/>
              <w:color w:val="002060"/>
              <w:sz w:val="24"/>
              <w:szCs w:val="24"/>
            </w:rPr>
            <w:tab/>
            <w:t>Information Transfer</w:t>
          </w:r>
        </w:p>
        <w:p w:rsidR="009B041E" w:rsidRDefault="009B041E" w:rsidP="00D0410E">
          <w:pPr>
            <w:spacing w:after="0" w:line="240" w:lineRule="auto"/>
            <w:ind w:left="709"/>
            <w:jc w:val="both"/>
            <w:rPr>
              <w:rFonts w:ascii="Times New Roman" w:hAnsi="Times New Roman" w:cs="Times New Roman"/>
              <w:sz w:val="24"/>
              <w:szCs w:val="24"/>
            </w:rPr>
          </w:pPr>
        </w:p>
        <w:p w:rsidR="009B041E" w:rsidRPr="00282DD2" w:rsidRDefault="00E45D9B" w:rsidP="00282DD2">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Policies, procedures and agreements </w:t>
          </w:r>
          <w:r w:rsidR="00533878">
            <w:rPr>
              <w:rFonts w:ascii="Times New Roman" w:hAnsi="Times New Roman" w:cs="Times New Roman"/>
              <w:sz w:val="24"/>
              <w:szCs w:val="24"/>
            </w:rPr>
            <w:t>e.g.</w:t>
          </w:r>
          <w:r>
            <w:rPr>
              <w:rFonts w:ascii="Times New Roman" w:hAnsi="Times New Roman" w:cs="Times New Roman"/>
              <w:sz w:val="24"/>
              <w:szCs w:val="24"/>
            </w:rPr>
            <w:t xml:space="preserve"> non-</w:t>
          </w:r>
          <w:r w:rsidR="00757CC1">
            <w:rPr>
              <w:rFonts w:ascii="Times New Roman" w:hAnsi="Times New Roman" w:cs="Times New Roman"/>
              <w:sz w:val="24"/>
              <w:szCs w:val="24"/>
            </w:rPr>
            <w:t xml:space="preserve">disclosure agreements will be </w:t>
          </w:r>
          <w:r w:rsidR="00F660EC">
            <w:rPr>
              <w:rFonts w:ascii="Times New Roman" w:hAnsi="Times New Roman" w:cs="Times New Roman"/>
              <w:sz w:val="24"/>
              <w:szCs w:val="24"/>
            </w:rPr>
            <w:t>in plac</w:t>
          </w:r>
          <w:r w:rsidR="003D257A">
            <w:rPr>
              <w:rFonts w:ascii="Times New Roman" w:hAnsi="Times New Roman" w:cs="Times New Roman"/>
              <w:sz w:val="24"/>
              <w:szCs w:val="24"/>
            </w:rPr>
            <w:t xml:space="preserve">e </w:t>
          </w:r>
          <w:r>
            <w:rPr>
              <w:rFonts w:ascii="Times New Roman" w:hAnsi="Times New Roman" w:cs="Times New Roman"/>
              <w:sz w:val="24"/>
              <w:szCs w:val="24"/>
            </w:rPr>
            <w:t xml:space="preserve">concerning information transfer to/from third parties, including electronic messaging. </w:t>
          </w:r>
        </w:p>
        <w:p w:rsidR="009B041E" w:rsidRDefault="009B041E" w:rsidP="00D0410E">
          <w:pPr>
            <w:spacing w:after="0" w:line="240" w:lineRule="auto"/>
            <w:ind w:left="709"/>
            <w:jc w:val="both"/>
            <w:rPr>
              <w:rFonts w:ascii="Times New Roman" w:hAnsi="Times New Roman" w:cs="Times New Roman"/>
              <w:b/>
              <w:color w:val="FF0000"/>
              <w:sz w:val="24"/>
              <w:szCs w:val="24"/>
            </w:rPr>
          </w:pPr>
        </w:p>
        <w:p w:rsidR="009B041E" w:rsidRDefault="00282DD2" w:rsidP="00282DD2">
          <w:pPr>
            <w:spacing w:after="0" w:line="240" w:lineRule="auto"/>
            <w:jc w:val="center"/>
            <w:rPr>
              <w:rFonts w:ascii="Times New Roman" w:hAnsi="Times New Roman" w:cs="Times New Roman"/>
              <w:b/>
              <w:color w:val="FF0000"/>
              <w:sz w:val="24"/>
              <w:szCs w:val="24"/>
            </w:rPr>
          </w:pPr>
          <w:r>
            <w:rPr>
              <w:noProof/>
              <w:lang w:val="en-IE"/>
            </w:rPr>
            <w:drawing>
              <wp:inline distT="0" distB="0" distL="0" distR="0">
                <wp:extent cx="4873051" cy="2509284"/>
                <wp:effectExtent l="0" t="0" r="3810" b="5715"/>
                <wp:docPr id="14" name="Picture 14" descr="http://www.nbizinfosol.com/images/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bizinfosol.com/images/orm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01512" cy="2523939"/>
                        </a:xfrm>
                        <a:prstGeom prst="rect">
                          <a:avLst/>
                        </a:prstGeom>
                        <a:noFill/>
                        <a:ln>
                          <a:noFill/>
                        </a:ln>
                      </pic:spPr>
                    </pic:pic>
                  </a:graphicData>
                </a:graphic>
              </wp:inline>
            </w:drawing>
          </w:r>
        </w:p>
        <w:p w:rsidR="009B041E" w:rsidRDefault="009B041E" w:rsidP="00D0410E">
          <w:pPr>
            <w:spacing w:after="0" w:line="240" w:lineRule="auto"/>
            <w:ind w:left="709"/>
            <w:jc w:val="both"/>
            <w:rPr>
              <w:rFonts w:ascii="Times New Roman" w:hAnsi="Times New Roman" w:cs="Times New Roman"/>
              <w:b/>
              <w:color w:val="FF0000"/>
              <w:sz w:val="24"/>
              <w:szCs w:val="24"/>
            </w:rPr>
          </w:pPr>
        </w:p>
        <w:p w:rsidR="009B041E" w:rsidRDefault="009B041E" w:rsidP="00D0410E">
          <w:pPr>
            <w:spacing w:after="0" w:line="240" w:lineRule="auto"/>
            <w:ind w:left="709"/>
            <w:jc w:val="both"/>
            <w:rPr>
              <w:rFonts w:ascii="Times New Roman" w:hAnsi="Times New Roman" w:cs="Times New Roman"/>
              <w:b/>
              <w:color w:val="FF0000"/>
              <w:sz w:val="24"/>
              <w:szCs w:val="24"/>
            </w:rPr>
          </w:pPr>
        </w:p>
        <w:p w:rsidR="009B041E" w:rsidRDefault="009B041E" w:rsidP="00D0410E">
          <w:pPr>
            <w:spacing w:after="0" w:line="240" w:lineRule="auto"/>
            <w:ind w:left="709"/>
            <w:jc w:val="both"/>
            <w:rPr>
              <w:rFonts w:ascii="Times New Roman" w:hAnsi="Times New Roman" w:cs="Times New Roman"/>
              <w:b/>
              <w:color w:val="FF0000"/>
              <w:sz w:val="24"/>
              <w:szCs w:val="24"/>
            </w:rPr>
          </w:pPr>
        </w:p>
        <w:p w:rsidR="009B041E" w:rsidRDefault="009B041E" w:rsidP="00D0410E">
          <w:pPr>
            <w:spacing w:after="0" w:line="240" w:lineRule="auto"/>
            <w:ind w:left="709"/>
            <w:jc w:val="both"/>
            <w:rPr>
              <w:rFonts w:ascii="Times New Roman" w:hAnsi="Times New Roman" w:cs="Times New Roman"/>
              <w:b/>
              <w:color w:val="FF0000"/>
              <w:sz w:val="24"/>
              <w:szCs w:val="24"/>
            </w:rPr>
          </w:pPr>
        </w:p>
        <w:p w:rsidR="009B041E" w:rsidRDefault="009B041E" w:rsidP="00D0410E">
          <w:pPr>
            <w:spacing w:after="0" w:line="240" w:lineRule="auto"/>
            <w:ind w:left="709"/>
            <w:jc w:val="both"/>
            <w:rPr>
              <w:rFonts w:ascii="Times New Roman" w:hAnsi="Times New Roman" w:cs="Times New Roman"/>
              <w:b/>
              <w:color w:val="FF0000"/>
              <w:sz w:val="24"/>
              <w:szCs w:val="24"/>
            </w:rPr>
          </w:pPr>
        </w:p>
        <w:p w:rsidR="009B041E" w:rsidRDefault="009B041E" w:rsidP="005E53C6">
          <w:pPr>
            <w:spacing w:after="0" w:line="240" w:lineRule="auto"/>
            <w:jc w:val="both"/>
            <w:rPr>
              <w:rFonts w:ascii="Times New Roman" w:hAnsi="Times New Roman" w:cs="Times New Roman"/>
              <w:b/>
              <w:color w:val="FF0000"/>
              <w:sz w:val="24"/>
              <w:szCs w:val="24"/>
            </w:rPr>
          </w:pPr>
        </w:p>
        <w:p w:rsidR="005E53C6" w:rsidRDefault="005E53C6" w:rsidP="005E53C6">
          <w:pPr>
            <w:spacing w:after="0" w:line="240" w:lineRule="auto"/>
            <w:jc w:val="both"/>
            <w:rPr>
              <w:rFonts w:ascii="Times New Roman" w:hAnsi="Times New Roman" w:cs="Times New Roman"/>
              <w:b/>
              <w:color w:val="FF0000"/>
              <w:sz w:val="24"/>
              <w:szCs w:val="24"/>
            </w:rPr>
          </w:pPr>
        </w:p>
        <w:p w:rsidR="009B041E" w:rsidRPr="0045603D" w:rsidRDefault="009B041E" w:rsidP="005D6901">
          <w:pPr>
            <w:spacing w:after="0" w:line="240" w:lineRule="auto"/>
            <w:jc w:val="both"/>
            <w:rPr>
              <w:rFonts w:ascii="Times New Roman" w:hAnsi="Times New Roman" w:cs="Times New Roman"/>
              <w:b/>
              <w:color w:val="FF0000"/>
              <w:sz w:val="24"/>
              <w:szCs w:val="24"/>
            </w:rPr>
          </w:pPr>
        </w:p>
        <w:p w:rsidR="00CD4CB7" w:rsidRDefault="005E53C6" w:rsidP="00D0410E">
          <w:pPr>
            <w:spacing w:after="0" w:line="240" w:lineRule="auto"/>
            <w:ind w:left="2127" w:hanging="1418"/>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.2.8. </w:t>
          </w:r>
          <w:r w:rsidR="00D0410E">
            <w:rPr>
              <w:rFonts w:ascii="Times New Roman" w:hAnsi="Times New Roman" w:cs="Times New Roman"/>
              <w:b/>
              <w:color w:val="FF0000"/>
              <w:sz w:val="24"/>
              <w:szCs w:val="24"/>
            </w:rPr>
            <w:tab/>
          </w:r>
          <w:r w:rsidR="00D0410E">
            <w:rPr>
              <w:rFonts w:ascii="Times New Roman" w:hAnsi="Times New Roman" w:cs="Times New Roman"/>
              <w:b/>
              <w:color w:val="FF0000"/>
              <w:sz w:val="24"/>
              <w:szCs w:val="24"/>
            </w:rPr>
            <w:tab/>
          </w:r>
          <w:r w:rsidR="00CD4CB7" w:rsidRPr="0045603D">
            <w:rPr>
              <w:rFonts w:ascii="Times New Roman" w:hAnsi="Times New Roman" w:cs="Times New Roman"/>
              <w:b/>
              <w:color w:val="FF0000"/>
              <w:sz w:val="24"/>
              <w:szCs w:val="24"/>
            </w:rPr>
            <w:t>Access Control</w:t>
          </w:r>
        </w:p>
        <w:p w:rsidR="00663B92" w:rsidRDefault="00663B92" w:rsidP="00663B92">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r>
        </w:p>
        <w:p w:rsidR="0067346A" w:rsidRDefault="00663B92" w:rsidP="003F78FA">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This means that access to protected information is restricted to people who are authorized to access the information. For instance, computer programs, and in many cases the computers that process the information</w:t>
          </w:r>
          <w:r w:rsidR="007146D7">
            <w:rPr>
              <w:rFonts w:ascii="Times New Roman" w:hAnsi="Times New Roman" w:cs="Times New Roman"/>
              <w:sz w:val="24"/>
              <w:szCs w:val="24"/>
            </w:rPr>
            <w:t xml:space="preserve"> are also authorized. With access control implemented in CIT, there will be </w:t>
          </w:r>
          <w:r w:rsidR="003F78FA">
            <w:rPr>
              <w:rFonts w:ascii="Times New Roman" w:hAnsi="Times New Roman" w:cs="Times New Roman"/>
              <w:sz w:val="24"/>
              <w:szCs w:val="24"/>
            </w:rPr>
            <w:t>mechanisms in place in order to control the access to protected information. The sophistication o</w:t>
          </w:r>
          <w:r w:rsidR="00760063">
            <w:rPr>
              <w:rFonts w:ascii="Times New Roman" w:hAnsi="Times New Roman" w:cs="Times New Roman"/>
              <w:sz w:val="24"/>
              <w:szCs w:val="24"/>
            </w:rPr>
            <w:t xml:space="preserve">f the access control mechanisms will </w:t>
          </w:r>
          <w:r w:rsidR="003F78FA">
            <w:rPr>
              <w:rFonts w:ascii="Times New Roman" w:hAnsi="Times New Roman" w:cs="Times New Roman"/>
              <w:sz w:val="24"/>
              <w:szCs w:val="24"/>
            </w:rPr>
            <w:t>be in parity with the value of the information being protected i.e. the more sensitive or valuable the information the stronger the control mechanisms need to be.</w:t>
          </w:r>
          <w:r w:rsidR="004A4C39">
            <w:rPr>
              <w:rFonts w:ascii="Times New Roman" w:hAnsi="Times New Roman" w:cs="Times New Roman"/>
              <w:sz w:val="24"/>
              <w:szCs w:val="24"/>
            </w:rPr>
            <w:t xml:space="preserve"> </w:t>
          </w:r>
          <w:r w:rsidR="003B675B">
            <w:rPr>
              <w:rFonts w:ascii="Times New Roman" w:hAnsi="Times New Roman" w:cs="Times New Roman"/>
              <w:sz w:val="24"/>
              <w:szCs w:val="24"/>
            </w:rPr>
            <w:t xml:space="preserve">Access control is generally considered in three steps such as Identification, Authentication and Authorization. </w:t>
          </w:r>
        </w:p>
        <w:p w:rsidR="0067346A" w:rsidRDefault="0067346A" w:rsidP="003F78FA">
          <w:pPr>
            <w:spacing w:after="0" w:line="240" w:lineRule="auto"/>
            <w:ind w:left="709"/>
            <w:jc w:val="both"/>
            <w:rPr>
              <w:rFonts w:ascii="Times New Roman" w:hAnsi="Times New Roman" w:cs="Times New Roman"/>
              <w:sz w:val="24"/>
              <w:szCs w:val="24"/>
            </w:rPr>
          </w:pPr>
        </w:p>
        <w:p w:rsidR="00196231" w:rsidRDefault="0067346A" w:rsidP="00AC5492">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In addition, users of IT systems, networks, applications and </w:t>
          </w:r>
          <w:r w:rsidR="008348D1">
            <w:rPr>
              <w:rFonts w:ascii="Times New Roman" w:hAnsi="Times New Roman" w:cs="Times New Roman"/>
              <w:sz w:val="24"/>
              <w:szCs w:val="24"/>
            </w:rPr>
            <w:t xml:space="preserve">information in CIT will </w:t>
          </w:r>
          <w:r>
            <w:rPr>
              <w:rFonts w:ascii="Times New Roman" w:hAnsi="Times New Roman" w:cs="Times New Roman"/>
              <w:sz w:val="24"/>
              <w:szCs w:val="24"/>
            </w:rPr>
            <w:t>be individually</w:t>
          </w:r>
          <w:r w:rsidR="00D43DEF">
            <w:rPr>
              <w:rFonts w:ascii="Times New Roman" w:hAnsi="Times New Roman" w:cs="Times New Roman"/>
              <w:sz w:val="24"/>
              <w:szCs w:val="24"/>
            </w:rPr>
            <w:t xml:space="preserve"> identified and authenticated.</w:t>
          </w:r>
          <w:r w:rsidR="008348D1">
            <w:rPr>
              <w:rFonts w:ascii="Times New Roman" w:hAnsi="Times New Roman" w:cs="Times New Roman"/>
              <w:sz w:val="24"/>
              <w:szCs w:val="24"/>
            </w:rPr>
            <w:t xml:space="preserve"> Students and Staff in CIT will </w:t>
          </w:r>
          <w:r w:rsidR="00D43DEF">
            <w:rPr>
              <w:rFonts w:ascii="Times New Roman" w:hAnsi="Times New Roman" w:cs="Times New Roman"/>
              <w:sz w:val="24"/>
              <w:szCs w:val="24"/>
            </w:rPr>
            <w:t>either log off or password-lock their sessions before leaving IT systems, networks, applications a</w:t>
          </w:r>
          <w:r w:rsidR="00E751D2">
            <w:rPr>
              <w:rFonts w:ascii="Times New Roman" w:hAnsi="Times New Roman" w:cs="Times New Roman"/>
              <w:sz w:val="24"/>
              <w:szCs w:val="24"/>
            </w:rPr>
            <w:t xml:space="preserve">nd information unattended. CIT will be able to </w:t>
          </w:r>
          <w:r w:rsidR="00CD68DF">
            <w:rPr>
              <w:rFonts w:ascii="Times New Roman" w:hAnsi="Times New Roman" w:cs="Times New Roman"/>
              <w:sz w:val="24"/>
              <w:szCs w:val="24"/>
            </w:rPr>
            <w:t>consider enabling password-protected screensavers with an inactivity timeout of no more than 10 minutes on all workstations/PCs.</w:t>
          </w:r>
        </w:p>
        <w:p w:rsidR="00196231" w:rsidRDefault="00196231" w:rsidP="00AC5492">
          <w:pPr>
            <w:spacing w:after="0" w:line="240" w:lineRule="auto"/>
            <w:ind w:left="709"/>
            <w:jc w:val="both"/>
            <w:rPr>
              <w:rFonts w:ascii="Times New Roman" w:hAnsi="Times New Roman" w:cs="Times New Roman"/>
              <w:sz w:val="24"/>
              <w:szCs w:val="24"/>
            </w:rPr>
          </w:pPr>
        </w:p>
        <w:p w:rsidR="00196231" w:rsidRDefault="005E53C6" w:rsidP="00AC5492">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196231" w:rsidRPr="00F61C94">
            <w:rPr>
              <w:rFonts w:ascii="Times New Roman" w:hAnsi="Times New Roman" w:cs="Times New Roman"/>
              <w:b/>
              <w:color w:val="002060"/>
              <w:sz w:val="24"/>
              <w:szCs w:val="24"/>
            </w:rPr>
            <w:t>.2.8.1.</w:t>
          </w:r>
          <w:r w:rsidR="000C4673">
            <w:rPr>
              <w:rFonts w:ascii="Times New Roman" w:hAnsi="Times New Roman" w:cs="Times New Roman"/>
              <w:b/>
              <w:color w:val="002060"/>
              <w:sz w:val="24"/>
              <w:szCs w:val="24"/>
            </w:rPr>
            <w:tab/>
          </w:r>
          <w:r w:rsidR="000C4673">
            <w:rPr>
              <w:rFonts w:ascii="Times New Roman" w:hAnsi="Times New Roman" w:cs="Times New Roman"/>
              <w:b/>
              <w:color w:val="002060"/>
              <w:sz w:val="24"/>
              <w:szCs w:val="24"/>
            </w:rPr>
            <w:tab/>
            <w:t>Business requirements of access control</w:t>
          </w:r>
        </w:p>
        <w:p w:rsidR="003733D0" w:rsidRPr="003733D0" w:rsidRDefault="006E2155" w:rsidP="003733D0">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362C7E" w:rsidRDefault="006E2155" w:rsidP="003733D0">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The CIT’s requirements to contr</w:t>
          </w:r>
          <w:r w:rsidR="00E43300">
            <w:rPr>
              <w:rFonts w:ascii="Times New Roman" w:hAnsi="Times New Roman" w:cs="Times New Roman"/>
              <w:sz w:val="24"/>
              <w:szCs w:val="24"/>
            </w:rPr>
            <w:t xml:space="preserve">ol access to information assets will </w:t>
          </w:r>
          <w:r>
            <w:rPr>
              <w:rFonts w:ascii="Times New Roman" w:hAnsi="Times New Roman" w:cs="Times New Roman"/>
              <w:sz w:val="24"/>
              <w:szCs w:val="24"/>
            </w:rPr>
            <w:t>be clearly documented in an access control policy and procedures.</w:t>
          </w:r>
          <w:r w:rsidR="00E43300">
            <w:rPr>
              <w:rFonts w:ascii="Times New Roman" w:hAnsi="Times New Roman" w:cs="Times New Roman"/>
              <w:sz w:val="24"/>
              <w:szCs w:val="24"/>
            </w:rPr>
            <w:t xml:space="preserve"> Network access and connections will </w:t>
          </w:r>
          <w:r>
            <w:rPr>
              <w:rFonts w:ascii="Times New Roman" w:hAnsi="Times New Roman" w:cs="Times New Roman"/>
              <w:sz w:val="24"/>
              <w:szCs w:val="24"/>
            </w:rPr>
            <w:t>also be restricted.</w:t>
          </w:r>
        </w:p>
        <w:p w:rsidR="006E2155" w:rsidRPr="00362C7E" w:rsidRDefault="006E2155" w:rsidP="00AC5492">
          <w:pPr>
            <w:spacing w:after="0" w:line="240" w:lineRule="auto"/>
            <w:ind w:left="709"/>
            <w:jc w:val="both"/>
            <w:rPr>
              <w:rFonts w:ascii="Times New Roman" w:hAnsi="Times New Roman" w:cs="Times New Roman"/>
              <w:sz w:val="24"/>
              <w:szCs w:val="24"/>
            </w:rPr>
          </w:pPr>
        </w:p>
        <w:p w:rsidR="00196231" w:rsidRDefault="005E53C6" w:rsidP="00196231">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196231" w:rsidRPr="00F61C94">
            <w:rPr>
              <w:rFonts w:ascii="Times New Roman" w:hAnsi="Times New Roman" w:cs="Times New Roman"/>
              <w:b/>
              <w:color w:val="002060"/>
              <w:sz w:val="24"/>
              <w:szCs w:val="24"/>
            </w:rPr>
            <w:t>.2.8.2.</w:t>
          </w:r>
          <w:r w:rsidR="000C4673">
            <w:rPr>
              <w:rFonts w:ascii="Times New Roman" w:hAnsi="Times New Roman" w:cs="Times New Roman"/>
              <w:b/>
              <w:color w:val="002060"/>
              <w:sz w:val="24"/>
              <w:szCs w:val="24"/>
            </w:rPr>
            <w:tab/>
          </w:r>
          <w:r w:rsidR="000C4673">
            <w:rPr>
              <w:rFonts w:ascii="Times New Roman" w:hAnsi="Times New Roman" w:cs="Times New Roman"/>
              <w:b/>
              <w:color w:val="002060"/>
              <w:sz w:val="24"/>
              <w:szCs w:val="24"/>
            </w:rPr>
            <w:tab/>
            <w:t xml:space="preserve">User access management </w:t>
          </w:r>
        </w:p>
        <w:p w:rsidR="008A1EB2" w:rsidRDefault="008A1EB2" w:rsidP="00196231">
          <w:pPr>
            <w:spacing w:after="0" w:line="240" w:lineRule="auto"/>
            <w:ind w:left="709"/>
            <w:jc w:val="both"/>
            <w:rPr>
              <w:rFonts w:ascii="Times New Roman" w:hAnsi="Times New Roman" w:cs="Times New Roman"/>
              <w:sz w:val="24"/>
              <w:szCs w:val="24"/>
            </w:rPr>
          </w:pPr>
          <w:r>
            <w:rPr>
              <w:rFonts w:ascii="Times New Roman" w:hAnsi="Times New Roman" w:cs="Times New Roman"/>
              <w:color w:val="002060"/>
              <w:sz w:val="24"/>
              <w:szCs w:val="24"/>
            </w:rPr>
            <w:tab/>
          </w:r>
          <w:r>
            <w:rPr>
              <w:rFonts w:ascii="Times New Roman" w:hAnsi="Times New Roman" w:cs="Times New Roman"/>
              <w:color w:val="002060"/>
              <w:sz w:val="24"/>
              <w:szCs w:val="24"/>
            </w:rPr>
            <w:tab/>
          </w:r>
          <w:r>
            <w:rPr>
              <w:rFonts w:ascii="Times New Roman" w:hAnsi="Times New Roman" w:cs="Times New Roman"/>
              <w:color w:val="002060"/>
              <w:sz w:val="24"/>
              <w:szCs w:val="24"/>
            </w:rPr>
            <w:tab/>
          </w:r>
        </w:p>
        <w:p w:rsidR="008A1EB2" w:rsidRDefault="008A1EB2" w:rsidP="009B041E">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The alloc</w:t>
          </w:r>
          <w:r w:rsidR="00E43300">
            <w:rPr>
              <w:rFonts w:ascii="Times New Roman" w:hAnsi="Times New Roman" w:cs="Times New Roman"/>
              <w:sz w:val="24"/>
              <w:szCs w:val="24"/>
            </w:rPr>
            <w:t xml:space="preserve">ation of access rights to users in CIT will </w:t>
          </w:r>
          <w:r>
            <w:rPr>
              <w:rFonts w:ascii="Times New Roman" w:hAnsi="Times New Roman" w:cs="Times New Roman"/>
              <w:sz w:val="24"/>
              <w:szCs w:val="24"/>
            </w:rPr>
            <w:t xml:space="preserve">be controlled from initial user registration through to removal of access rights when no longer required, including special restrictions for privileged access rights and the management of passwords (also called </w:t>
          </w:r>
          <w:r>
            <w:rPr>
              <w:rFonts w:ascii="Times New Roman" w:hAnsi="Times New Roman" w:cs="Times New Roman"/>
              <w:i/>
              <w:sz w:val="24"/>
              <w:szCs w:val="24"/>
            </w:rPr>
            <w:t>secret authentication information</w:t>
          </w:r>
          <w:r>
            <w:rPr>
              <w:rFonts w:ascii="Times New Roman" w:hAnsi="Times New Roman" w:cs="Times New Roman"/>
              <w:sz w:val="24"/>
              <w:szCs w:val="24"/>
            </w:rPr>
            <w:t xml:space="preserve">) </w:t>
          </w:r>
          <w:r w:rsidR="00ED46F2">
            <w:rPr>
              <w:rFonts w:ascii="Times New Roman" w:hAnsi="Times New Roman" w:cs="Times New Roman"/>
              <w:sz w:val="24"/>
              <w:szCs w:val="24"/>
            </w:rPr>
            <w:t xml:space="preserve">plus regular reviews and updates of access rights. </w:t>
          </w:r>
        </w:p>
        <w:p w:rsidR="00ED46F2" w:rsidRPr="008A1EB2" w:rsidRDefault="00ED46F2" w:rsidP="00196231">
          <w:pPr>
            <w:spacing w:after="0" w:line="240" w:lineRule="auto"/>
            <w:ind w:left="709"/>
            <w:jc w:val="both"/>
            <w:rPr>
              <w:rFonts w:ascii="Times New Roman" w:hAnsi="Times New Roman" w:cs="Times New Roman"/>
              <w:sz w:val="24"/>
              <w:szCs w:val="24"/>
            </w:rPr>
          </w:pPr>
        </w:p>
        <w:p w:rsidR="00196231" w:rsidRDefault="005E53C6" w:rsidP="00196231">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196231" w:rsidRPr="00F61C94">
            <w:rPr>
              <w:rFonts w:ascii="Times New Roman" w:hAnsi="Times New Roman" w:cs="Times New Roman"/>
              <w:b/>
              <w:color w:val="002060"/>
              <w:sz w:val="24"/>
              <w:szCs w:val="24"/>
            </w:rPr>
            <w:t>.2.8.3.</w:t>
          </w:r>
          <w:r w:rsidR="000C4673">
            <w:rPr>
              <w:rFonts w:ascii="Times New Roman" w:hAnsi="Times New Roman" w:cs="Times New Roman"/>
              <w:b/>
              <w:color w:val="002060"/>
              <w:sz w:val="24"/>
              <w:szCs w:val="24"/>
            </w:rPr>
            <w:tab/>
          </w:r>
          <w:r w:rsidR="000C4673">
            <w:rPr>
              <w:rFonts w:ascii="Times New Roman" w:hAnsi="Times New Roman" w:cs="Times New Roman"/>
              <w:b/>
              <w:color w:val="002060"/>
              <w:sz w:val="24"/>
              <w:szCs w:val="24"/>
            </w:rPr>
            <w:tab/>
            <w:t>User responsibilities</w:t>
          </w:r>
        </w:p>
        <w:p w:rsidR="00ED46F2" w:rsidRDefault="00ED46F2" w:rsidP="00196231">
          <w:pPr>
            <w:spacing w:after="0" w:line="240" w:lineRule="auto"/>
            <w:ind w:left="709"/>
            <w:jc w:val="both"/>
            <w:rPr>
              <w:rFonts w:ascii="Times New Roman" w:hAnsi="Times New Roman" w:cs="Times New Roman"/>
              <w:sz w:val="24"/>
              <w:szCs w:val="24"/>
            </w:rPr>
          </w:pPr>
        </w:p>
        <w:p w:rsidR="00ED46F2" w:rsidRDefault="00ED46F2" w:rsidP="009B041E">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CIT users will be made aware of their responsibilities towards maintaining effective access controls such as choosing strong passwords and keeping them confidential.</w:t>
          </w:r>
        </w:p>
        <w:p w:rsidR="00ED46F2" w:rsidRPr="00ED46F2" w:rsidRDefault="00ED46F2" w:rsidP="00196231">
          <w:pPr>
            <w:spacing w:after="0" w:line="240" w:lineRule="auto"/>
            <w:ind w:left="709"/>
            <w:jc w:val="both"/>
            <w:rPr>
              <w:rFonts w:ascii="Times New Roman" w:hAnsi="Times New Roman" w:cs="Times New Roman"/>
              <w:sz w:val="24"/>
              <w:szCs w:val="24"/>
            </w:rPr>
          </w:pPr>
        </w:p>
        <w:p w:rsidR="00196231" w:rsidRPr="00F61C94" w:rsidRDefault="00AB2991" w:rsidP="00196231">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196231" w:rsidRPr="00F61C94">
            <w:rPr>
              <w:rFonts w:ascii="Times New Roman" w:hAnsi="Times New Roman" w:cs="Times New Roman"/>
              <w:b/>
              <w:color w:val="002060"/>
              <w:sz w:val="24"/>
              <w:szCs w:val="24"/>
            </w:rPr>
            <w:t>.2.8.4.</w:t>
          </w:r>
          <w:r w:rsidR="000C4673">
            <w:rPr>
              <w:rFonts w:ascii="Times New Roman" w:hAnsi="Times New Roman" w:cs="Times New Roman"/>
              <w:b/>
              <w:color w:val="002060"/>
              <w:sz w:val="24"/>
              <w:szCs w:val="24"/>
            </w:rPr>
            <w:tab/>
          </w:r>
          <w:r w:rsidR="000C4673">
            <w:rPr>
              <w:rFonts w:ascii="Times New Roman" w:hAnsi="Times New Roman" w:cs="Times New Roman"/>
              <w:b/>
              <w:color w:val="002060"/>
              <w:sz w:val="24"/>
              <w:szCs w:val="24"/>
            </w:rPr>
            <w:tab/>
            <w:t>System and application access control</w:t>
          </w:r>
        </w:p>
        <w:p w:rsidR="00196231" w:rsidRDefault="00196231" w:rsidP="00196231">
          <w:pPr>
            <w:spacing w:after="0" w:line="240" w:lineRule="auto"/>
            <w:ind w:left="709"/>
            <w:jc w:val="both"/>
            <w:rPr>
              <w:rFonts w:ascii="Times New Roman" w:hAnsi="Times New Roman" w:cs="Times New Roman"/>
              <w:sz w:val="24"/>
              <w:szCs w:val="24"/>
            </w:rPr>
          </w:pPr>
        </w:p>
        <w:p w:rsidR="0006109C" w:rsidRPr="0006109C" w:rsidRDefault="00A74BCC" w:rsidP="009B041E">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 xml:space="preserve">Information access in CIT will </w:t>
          </w:r>
          <w:r w:rsidR="0006109C">
            <w:rPr>
              <w:rFonts w:ascii="Times New Roman" w:hAnsi="Times New Roman" w:cs="Times New Roman"/>
              <w:sz w:val="24"/>
              <w:szCs w:val="24"/>
            </w:rPr>
            <w:t>be restricted in accordance with the access control policy for instance, through secure log-on, password management, control over privileged utilities and restricted access to program source code.</w:t>
          </w:r>
        </w:p>
        <w:p w:rsidR="00196231" w:rsidRDefault="00196231" w:rsidP="00196231">
          <w:pPr>
            <w:spacing w:after="0" w:line="240" w:lineRule="auto"/>
            <w:ind w:left="709"/>
            <w:jc w:val="both"/>
            <w:rPr>
              <w:rFonts w:ascii="Times New Roman" w:hAnsi="Times New Roman" w:cs="Times New Roman"/>
              <w:sz w:val="24"/>
              <w:szCs w:val="24"/>
            </w:rPr>
          </w:pPr>
        </w:p>
        <w:p w:rsidR="00196231" w:rsidRPr="00196231" w:rsidRDefault="00196231" w:rsidP="00AC5492">
          <w:pPr>
            <w:spacing w:after="0" w:line="240" w:lineRule="auto"/>
            <w:ind w:left="709"/>
            <w:jc w:val="both"/>
            <w:rPr>
              <w:rFonts w:ascii="Times New Roman" w:hAnsi="Times New Roman" w:cs="Times New Roman"/>
              <w:b/>
              <w:sz w:val="24"/>
              <w:szCs w:val="24"/>
            </w:rPr>
          </w:pPr>
        </w:p>
        <w:p w:rsidR="003F78FA" w:rsidRDefault="00CD68DF" w:rsidP="00AC5492">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w:r w:rsidR="003F78FA">
            <w:rPr>
              <w:rFonts w:ascii="Times New Roman" w:hAnsi="Times New Roman" w:cs="Times New Roman"/>
              <w:sz w:val="24"/>
              <w:szCs w:val="24"/>
            </w:rPr>
            <w:t xml:space="preserve"> </w:t>
          </w:r>
        </w:p>
        <w:p w:rsidR="00851A45" w:rsidRDefault="00851A45"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851A45" w:rsidRDefault="00AC182A" w:rsidP="00AC182A">
          <w:pPr>
            <w:spacing w:after="0" w:line="240" w:lineRule="auto"/>
            <w:jc w:val="center"/>
            <w:rPr>
              <w:rFonts w:ascii="Times New Roman" w:hAnsi="Times New Roman" w:cs="Times New Roman"/>
              <w:sz w:val="24"/>
              <w:szCs w:val="24"/>
            </w:rPr>
          </w:pPr>
          <w:r>
            <w:rPr>
              <w:noProof/>
              <w:lang w:val="en-IE"/>
            </w:rPr>
            <w:drawing>
              <wp:inline distT="0" distB="0" distL="0" distR="0">
                <wp:extent cx="5731510" cy="3585984"/>
                <wp:effectExtent l="0" t="0" r="2540" b="0"/>
                <wp:docPr id="15" name="Picture 15" descr="https://spaces.internet2.edu/download/attachments/50528611/Access%20Control.jpg?version=1&amp;modificationDate=1389010854793&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paces.internet2.edu/download/attachments/50528611/Access%20Control.jpg?version=1&amp;modificationDate=1389010854793&amp;api=v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5984"/>
                        </a:xfrm>
                        <a:prstGeom prst="rect">
                          <a:avLst/>
                        </a:prstGeom>
                        <a:noFill/>
                        <a:ln>
                          <a:noFill/>
                        </a:ln>
                      </pic:spPr>
                    </pic:pic>
                  </a:graphicData>
                </a:graphic>
              </wp:inline>
            </w:drawing>
          </w:r>
        </w:p>
        <w:p w:rsidR="00851A45" w:rsidRPr="00AC182A" w:rsidRDefault="00AC182A" w:rsidP="00AC182A">
          <w:pPr>
            <w:spacing w:after="0" w:line="240" w:lineRule="auto"/>
            <w:ind w:left="709"/>
            <w:jc w:val="center"/>
            <w:rPr>
              <w:rFonts w:ascii="Times New Roman" w:hAnsi="Times New Roman" w:cs="Times New Roman"/>
              <w:b/>
              <w:sz w:val="24"/>
              <w:szCs w:val="24"/>
            </w:rPr>
          </w:pPr>
          <w:r>
            <w:rPr>
              <w:rFonts w:ascii="Times New Roman" w:hAnsi="Times New Roman" w:cs="Times New Roman"/>
              <w:b/>
              <w:sz w:val="24"/>
              <w:szCs w:val="24"/>
            </w:rPr>
            <w:t>Implementing</w:t>
          </w:r>
          <w:r w:rsidRPr="00AC182A">
            <w:rPr>
              <w:rFonts w:ascii="Times New Roman" w:hAnsi="Times New Roman" w:cs="Times New Roman"/>
              <w:b/>
              <w:sz w:val="24"/>
              <w:szCs w:val="24"/>
            </w:rPr>
            <w:t xml:space="preserve"> Access Control</w:t>
          </w:r>
        </w:p>
        <w:p w:rsidR="00851A45" w:rsidRDefault="00851A45"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Default="00AB2991" w:rsidP="00AC5492">
          <w:pPr>
            <w:spacing w:after="0" w:line="240" w:lineRule="auto"/>
            <w:ind w:left="709"/>
            <w:jc w:val="both"/>
            <w:rPr>
              <w:rFonts w:ascii="Times New Roman" w:hAnsi="Times New Roman" w:cs="Times New Roman"/>
              <w:sz w:val="24"/>
              <w:szCs w:val="24"/>
            </w:rPr>
          </w:pPr>
        </w:p>
        <w:p w:rsidR="00AB2991" w:rsidRPr="00663B92" w:rsidRDefault="00AB2991" w:rsidP="00AA2C17">
          <w:pPr>
            <w:spacing w:after="0" w:line="240" w:lineRule="auto"/>
            <w:jc w:val="both"/>
            <w:rPr>
              <w:rFonts w:ascii="Times New Roman" w:hAnsi="Times New Roman" w:cs="Times New Roman"/>
              <w:sz w:val="24"/>
              <w:szCs w:val="24"/>
            </w:rPr>
          </w:pPr>
        </w:p>
        <w:p w:rsidR="00CD4CB7" w:rsidRDefault="005E53C6" w:rsidP="00D0410E">
          <w:pPr>
            <w:spacing w:after="0" w:line="240" w:lineRule="auto"/>
            <w:ind w:left="709"/>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.2.9. </w:t>
          </w:r>
          <w:r w:rsidR="00D0410E">
            <w:rPr>
              <w:rFonts w:ascii="Times New Roman" w:hAnsi="Times New Roman" w:cs="Times New Roman"/>
              <w:b/>
              <w:color w:val="FF0000"/>
              <w:sz w:val="24"/>
              <w:szCs w:val="24"/>
            </w:rPr>
            <w:tab/>
          </w:r>
          <w:r w:rsidR="00D0410E">
            <w:rPr>
              <w:rFonts w:ascii="Times New Roman" w:hAnsi="Times New Roman" w:cs="Times New Roman"/>
              <w:b/>
              <w:color w:val="FF0000"/>
              <w:sz w:val="24"/>
              <w:szCs w:val="24"/>
            </w:rPr>
            <w:tab/>
          </w:r>
          <w:r w:rsidR="00CD4CB7" w:rsidRPr="0045603D">
            <w:rPr>
              <w:rFonts w:ascii="Times New Roman" w:hAnsi="Times New Roman" w:cs="Times New Roman"/>
              <w:b/>
              <w:color w:val="FF0000"/>
              <w:sz w:val="24"/>
              <w:szCs w:val="24"/>
            </w:rPr>
            <w:t>Business Continuity</w:t>
          </w:r>
          <w:r w:rsidR="000C47C2" w:rsidRPr="0045603D">
            <w:rPr>
              <w:rFonts w:ascii="Times New Roman" w:hAnsi="Times New Roman" w:cs="Times New Roman"/>
              <w:b/>
              <w:color w:val="FF0000"/>
              <w:sz w:val="24"/>
              <w:szCs w:val="24"/>
            </w:rPr>
            <w:t xml:space="preserve"> Management</w:t>
          </w:r>
        </w:p>
        <w:p w:rsidR="00B35D0C" w:rsidRDefault="00B35D0C" w:rsidP="00D0410E">
          <w:pPr>
            <w:spacing w:after="0" w:line="240" w:lineRule="auto"/>
            <w:ind w:left="709"/>
            <w:jc w:val="both"/>
            <w:rPr>
              <w:rFonts w:ascii="Times New Roman" w:hAnsi="Times New Roman" w:cs="Times New Roman"/>
              <w:sz w:val="24"/>
              <w:szCs w:val="24"/>
            </w:rPr>
          </w:pPr>
        </w:p>
        <w:p w:rsidR="000A36D7" w:rsidRDefault="00A91FA0"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Business Continuity Management specifies a management system to manage an organisation’s business continuity arrangements. It is implemented in order to facilitate compliance auditing and certification. It</w:t>
          </w:r>
          <w:r w:rsidR="00EB489C">
            <w:rPr>
              <w:rFonts w:ascii="Times New Roman" w:hAnsi="Times New Roman" w:cs="Times New Roman"/>
              <w:sz w:val="24"/>
              <w:szCs w:val="24"/>
            </w:rPr>
            <w:t xml:space="preserve"> is a set of plan, preparatory and related activities which are intended to ensure that CIT’s critical business functions will either continue to operate despite serious incidents or disasters that might otherwise have interrupted them, or will be recovered to an operational state within a reasonably short period. </w:t>
          </w:r>
        </w:p>
        <w:p w:rsidR="000A36D7" w:rsidRDefault="000A36D7" w:rsidP="00D0410E">
          <w:pPr>
            <w:spacing w:after="0" w:line="240" w:lineRule="auto"/>
            <w:ind w:left="709"/>
            <w:jc w:val="both"/>
            <w:rPr>
              <w:rFonts w:ascii="Times New Roman" w:hAnsi="Times New Roman" w:cs="Times New Roman"/>
              <w:sz w:val="24"/>
              <w:szCs w:val="24"/>
            </w:rPr>
          </w:pPr>
        </w:p>
        <w:p w:rsidR="00DD6DBC" w:rsidRDefault="00587378"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It will provide </w:t>
          </w:r>
          <w:r w:rsidR="000A36D7">
            <w:rPr>
              <w:rFonts w:ascii="Times New Roman" w:hAnsi="Times New Roman" w:cs="Times New Roman"/>
              <w:sz w:val="24"/>
              <w:szCs w:val="24"/>
            </w:rPr>
            <w:t xml:space="preserve">a best practice framework </w:t>
          </w:r>
          <w:r>
            <w:rPr>
              <w:rFonts w:ascii="Times New Roman" w:hAnsi="Times New Roman" w:cs="Times New Roman"/>
              <w:sz w:val="24"/>
              <w:szCs w:val="24"/>
            </w:rPr>
            <w:t xml:space="preserve">for CIT </w:t>
          </w:r>
          <w:r w:rsidR="000A36D7">
            <w:rPr>
              <w:rFonts w:ascii="Times New Roman" w:hAnsi="Times New Roman" w:cs="Times New Roman"/>
              <w:sz w:val="24"/>
              <w:szCs w:val="24"/>
            </w:rPr>
            <w:t>to minimize disruption during une</w:t>
          </w:r>
          <w:r>
            <w:rPr>
              <w:rFonts w:ascii="Times New Roman" w:hAnsi="Times New Roman" w:cs="Times New Roman"/>
              <w:sz w:val="24"/>
              <w:szCs w:val="24"/>
            </w:rPr>
            <w:t xml:space="preserve">xpected events that could bring the organisation to a standstill. It will give </w:t>
          </w:r>
          <w:r w:rsidR="000A36D7">
            <w:rPr>
              <w:rFonts w:ascii="Times New Roman" w:hAnsi="Times New Roman" w:cs="Times New Roman"/>
              <w:sz w:val="24"/>
              <w:szCs w:val="24"/>
            </w:rPr>
            <w:t xml:space="preserve">CIT a practical plan to deal with most eventualities i.e. from extreme weather conditions to terrorism, IT system failure and staff sickness. </w:t>
          </w:r>
        </w:p>
        <w:p w:rsidR="00DD6DBC" w:rsidRDefault="00DD6DBC" w:rsidP="00D0410E">
          <w:pPr>
            <w:spacing w:after="0" w:line="240" w:lineRule="auto"/>
            <w:ind w:left="709"/>
            <w:jc w:val="both"/>
            <w:rPr>
              <w:rFonts w:ascii="Times New Roman" w:hAnsi="Times New Roman" w:cs="Times New Roman"/>
              <w:sz w:val="24"/>
              <w:szCs w:val="24"/>
            </w:rPr>
          </w:pPr>
        </w:p>
        <w:p w:rsidR="00DD6DBC" w:rsidRDefault="00EC768C" w:rsidP="00DD6DBC">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Implementing business continuity man</w:t>
          </w:r>
          <w:r w:rsidR="00AC2A0A">
            <w:rPr>
              <w:rFonts w:ascii="Times New Roman" w:hAnsi="Times New Roman" w:cs="Times New Roman"/>
              <w:sz w:val="24"/>
              <w:szCs w:val="24"/>
            </w:rPr>
            <w:t xml:space="preserve">agement includes three key </w:t>
          </w:r>
          <w:r>
            <w:rPr>
              <w:rFonts w:ascii="Times New Roman" w:hAnsi="Times New Roman" w:cs="Times New Roman"/>
              <w:sz w:val="24"/>
              <w:szCs w:val="24"/>
            </w:rPr>
            <w:t xml:space="preserve">elements such as: </w:t>
          </w:r>
        </w:p>
        <w:p w:rsidR="00AC2A0A" w:rsidRPr="00CB68FE" w:rsidRDefault="00AC2A0A" w:rsidP="00AC2A0A">
          <w:pPr>
            <w:pStyle w:val="ListParagraph"/>
            <w:numPr>
              <w:ilvl w:val="0"/>
              <w:numId w:val="33"/>
            </w:numPr>
            <w:spacing w:after="0" w:line="240" w:lineRule="auto"/>
            <w:jc w:val="both"/>
            <w:rPr>
              <w:rFonts w:ascii="Times New Roman" w:hAnsi="Times New Roman" w:cs="Times New Roman"/>
              <w:b/>
              <w:sz w:val="24"/>
              <w:szCs w:val="24"/>
            </w:rPr>
          </w:pPr>
          <w:r w:rsidRPr="00CB68FE">
            <w:rPr>
              <w:rFonts w:ascii="Times New Roman" w:hAnsi="Times New Roman" w:cs="Times New Roman"/>
              <w:b/>
              <w:sz w:val="24"/>
              <w:szCs w:val="24"/>
            </w:rPr>
            <w:t>Resilience</w:t>
          </w:r>
        </w:p>
        <w:p w:rsidR="00D15529" w:rsidRDefault="00D15529" w:rsidP="00AC2A0A">
          <w:pPr>
            <w:pStyle w:val="ListParagraph"/>
            <w:spacing w:after="0" w:line="240" w:lineRule="auto"/>
            <w:ind w:left="1429"/>
            <w:jc w:val="both"/>
            <w:rPr>
              <w:rFonts w:ascii="Times New Roman" w:hAnsi="Times New Roman" w:cs="Times New Roman"/>
              <w:sz w:val="24"/>
              <w:szCs w:val="24"/>
            </w:rPr>
          </w:pPr>
        </w:p>
        <w:p w:rsidR="00AC2A0A" w:rsidRDefault="00CB1D6E" w:rsidP="00AC2A0A">
          <w:pPr>
            <w:pStyle w:val="ListParagraph"/>
            <w:spacing w:after="0" w:line="240" w:lineRule="auto"/>
            <w:ind w:left="1429"/>
            <w:jc w:val="both"/>
            <w:rPr>
              <w:rFonts w:ascii="Times New Roman" w:hAnsi="Times New Roman" w:cs="Times New Roman"/>
              <w:sz w:val="24"/>
              <w:szCs w:val="24"/>
            </w:rPr>
          </w:pPr>
          <w:r>
            <w:rPr>
              <w:rFonts w:ascii="Times New Roman" w:hAnsi="Times New Roman" w:cs="Times New Roman"/>
              <w:sz w:val="24"/>
              <w:szCs w:val="24"/>
            </w:rPr>
            <w:t xml:space="preserve">This </w:t>
          </w:r>
          <w:r w:rsidR="00D15529">
            <w:rPr>
              <w:rFonts w:ascii="Times New Roman" w:hAnsi="Times New Roman" w:cs="Times New Roman"/>
              <w:sz w:val="24"/>
              <w:szCs w:val="24"/>
            </w:rPr>
            <w:t xml:space="preserve">allows critical business functions and the supporting infrastructure </w:t>
          </w:r>
          <w:r>
            <w:rPr>
              <w:rFonts w:ascii="Times New Roman" w:hAnsi="Times New Roman" w:cs="Times New Roman"/>
              <w:sz w:val="24"/>
              <w:szCs w:val="24"/>
            </w:rPr>
            <w:t xml:space="preserve">in CIT </w:t>
          </w:r>
          <w:r w:rsidR="00D15529">
            <w:rPr>
              <w:rFonts w:ascii="Times New Roman" w:hAnsi="Times New Roman" w:cs="Times New Roman"/>
              <w:sz w:val="24"/>
              <w:szCs w:val="24"/>
            </w:rPr>
            <w:t>to be designed and engineered in such a way that they are materially unaffected by most disruptions, for instance, through the use of redundancy and spare capacity.</w:t>
          </w:r>
        </w:p>
        <w:p w:rsidR="00D15529" w:rsidRDefault="00D15529" w:rsidP="00AC2A0A">
          <w:pPr>
            <w:pStyle w:val="ListParagraph"/>
            <w:spacing w:after="0" w:line="240" w:lineRule="auto"/>
            <w:ind w:left="1429"/>
            <w:jc w:val="both"/>
            <w:rPr>
              <w:rFonts w:ascii="Times New Roman" w:hAnsi="Times New Roman" w:cs="Times New Roman"/>
              <w:sz w:val="24"/>
              <w:szCs w:val="24"/>
            </w:rPr>
          </w:pPr>
        </w:p>
        <w:p w:rsidR="00AC2A0A" w:rsidRPr="00CB68FE" w:rsidRDefault="00AC2A0A" w:rsidP="00AC2A0A">
          <w:pPr>
            <w:pStyle w:val="ListParagraph"/>
            <w:numPr>
              <w:ilvl w:val="0"/>
              <w:numId w:val="33"/>
            </w:numPr>
            <w:spacing w:after="0" w:line="240" w:lineRule="auto"/>
            <w:jc w:val="both"/>
            <w:rPr>
              <w:rFonts w:ascii="Times New Roman" w:hAnsi="Times New Roman" w:cs="Times New Roman"/>
              <w:b/>
              <w:sz w:val="24"/>
              <w:szCs w:val="24"/>
            </w:rPr>
          </w:pPr>
          <w:r w:rsidRPr="00CB68FE">
            <w:rPr>
              <w:rFonts w:ascii="Times New Roman" w:hAnsi="Times New Roman" w:cs="Times New Roman"/>
              <w:b/>
              <w:sz w:val="24"/>
              <w:szCs w:val="24"/>
            </w:rPr>
            <w:t xml:space="preserve">Recovery </w:t>
          </w:r>
        </w:p>
        <w:p w:rsidR="00D15529" w:rsidRDefault="00D15529" w:rsidP="00D15529">
          <w:pPr>
            <w:pStyle w:val="ListParagraph"/>
            <w:spacing w:after="0" w:line="240" w:lineRule="auto"/>
            <w:ind w:left="1429"/>
            <w:jc w:val="both"/>
            <w:rPr>
              <w:rFonts w:ascii="Times New Roman" w:hAnsi="Times New Roman" w:cs="Times New Roman"/>
              <w:sz w:val="24"/>
              <w:szCs w:val="24"/>
            </w:rPr>
          </w:pPr>
        </w:p>
        <w:p w:rsidR="00D15529" w:rsidRDefault="004A4DF3" w:rsidP="00D15529">
          <w:pPr>
            <w:pStyle w:val="ListParagraph"/>
            <w:spacing w:after="0" w:line="240" w:lineRule="auto"/>
            <w:ind w:left="1429"/>
            <w:jc w:val="both"/>
            <w:rPr>
              <w:rFonts w:ascii="Times New Roman" w:hAnsi="Times New Roman" w:cs="Times New Roman"/>
              <w:sz w:val="24"/>
              <w:szCs w:val="24"/>
            </w:rPr>
          </w:pPr>
          <w:r>
            <w:rPr>
              <w:rFonts w:ascii="Times New Roman" w:hAnsi="Times New Roman" w:cs="Times New Roman"/>
              <w:sz w:val="24"/>
              <w:szCs w:val="24"/>
            </w:rPr>
            <w:t xml:space="preserve">Implementing this management will allow CIT to make arrangements </w:t>
          </w:r>
          <w:r w:rsidR="00D15529">
            <w:rPr>
              <w:rFonts w:ascii="Times New Roman" w:hAnsi="Times New Roman" w:cs="Times New Roman"/>
              <w:sz w:val="24"/>
              <w:szCs w:val="24"/>
            </w:rPr>
            <w:t>to recover or restore critical and less critical business functions that fail for some reason.</w:t>
          </w:r>
        </w:p>
        <w:p w:rsidR="00D15529" w:rsidRDefault="00D15529" w:rsidP="00D15529">
          <w:pPr>
            <w:pStyle w:val="ListParagraph"/>
            <w:spacing w:after="0" w:line="240" w:lineRule="auto"/>
            <w:ind w:left="1429"/>
            <w:jc w:val="both"/>
            <w:rPr>
              <w:rFonts w:ascii="Times New Roman" w:hAnsi="Times New Roman" w:cs="Times New Roman"/>
              <w:sz w:val="24"/>
              <w:szCs w:val="24"/>
            </w:rPr>
          </w:pPr>
        </w:p>
        <w:p w:rsidR="00AC2A0A" w:rsidRPr="00CB68FE" w:rsidRDefault="00AC2A0A" w:rsidP="00AC2A0A">
          <w:pPr>
            <w:pStyle w:val="ListParagraph"/>
            <w:numPr>
              <w:ilvl w:val="0"/>
              <w:numId w:val="33"/>
            </w:numPr>
            <w:spacing w:after="0" w:line="240" w:lineRule="auto"/>
            <w:jc w:val="both"/>
            <w:rPr>
              <w:rFonts w:ascii="Times New Roman" w:hAnsi="Times New Roman" w:cs="Times New Roman"/>
              <w:b/>
              <w:sz w:val="24"/>
              <w:szCs w:val="24"/>
            </w:rPr>
          </w:pPr>
          <w:r w:rsidRPr="00CB68FE">
            <w:rPr>
              <w:rFonts w:ascii="Times New Roman" w:hAnsi="Times New Roman" w:cs="Times New Roman"/>
              <w:b/>
              <w:sz w:val="24"/>
              <w:szCs w:val="24"/>
            </w:rPr>
            <w:t>Contingency</w:t>
          </w:r>
        </w:p>
        <w:p w:rsidR="00AC2A0A" w:rsidRDefault="00AC2A0A" w:rsidP="00D0410E">
          <w:pPr>
            <w:spacing w:after="0" w:line="240" w:lineRule="auto"/>
            <w:ind w:left="709"/>
            <w:jc w:val="both"/>
            <w:rPr>
              <w:rFonts w:ascii="Times New Roman" w:hAnsi="Times New Roman" w:cs="Times New Roman"/>
              <w:sz w:val="24"/>
              <w:szCs w:val="24"/>
            </w:rPr>
          </w:pPr>
        </w:p>
        <w:p w:rsidR="009B54DF" w:rsidRDefault="00312383" w:rsidP="00CB68FE">
          <w:pPr>
            <w:spacing w:after="0" w:line="240" w:lineRule="auto"/>
            <w:ind w:left="1429"/>
            <w:jc w:val="both"/>
            <w:rPr>
              <w:rFonts w:ascii="Times New Roman" w:hAnsi="Times New Roman" w:cs="Times New Roman"/>
              <w:sz w:val="24"/>
              <w:szCs w:val="24"/>
            </w:rPr>
          </w:pPr>
          <w:r>
            <w:rPr>
              <w:rFonts w:ascii="Times New Roman" w:hAnsi="Times New Roman" w:cs="Times New Roman"/>
              <w:sz w:val="24"/>
              <w:szCs w:val="24"/>
            </w:rPr>
            <w:t xml:space="preserve">This is where CIT </w:t>
          </w:r>
          <w:r w:rsidR="00CB68FE">
            <w:rPr>
              <w:rFonts w:ascii="Times New Roman" w:hAnsi="Times New Roman" w:cs="Times New Roman"/>
              <w:sz w:val="24"/>
              <w:szCs w:val="24"/>
            </w:rPr>
            <w:t xml:space="preserve">establishes a generalized capability and readiness to cope effectively with whatever major incidents and disasters occur, including those that were not, and perhaps could not have been, foreseen. </w:t>
          </w:r>
        </w:p>
        <w:p w:rsidR="009B54DF" w:rsidRDefault="009B54DF" w:rsidP="00CB68FE">
          <w:pPr>
            <w:spacing w:after="0" w:line="240" w:lineRule="auto"/>
            <w:ind w:left="1429"/>
            <w:jc w:val="both"/>
            <w:rPr>
              <w:rFonts w:ascii="Times New Roman" w:hAnsi="Times New Roman" w:cs="Times New Roman"/>
              <w:sz w:val="24"/>
              <w:szCs w:val="24"/>
            </w:rPr>
          </w:pPr>
        </w:p>
        <w:p w:rsidR="00901BEC" w:rsidRDefault="00901BEC" w:rsidP="00CB68FE">
          <w:pPr>
            <w:spacing w:after="0" w:line="240" w:lineRule="auto"/>
            <w:ind w:left="1429"/>
            <w:jc w:val="both"/>
            <w:rPr>
              <w:rFonts w:ascii="Times New Roman" w:hAnsi="Times New Roman" w:cs="Times New Roman"/>
              <w:sz w:val="24"/>
              <w:szCs w:val="24"/>
            </w:rPr>
          </w:pPr>
        </w:p>
        <w:p w:rsidR="00DD6DBC" w:rsidRDefault="00901BEC" w:rsidP="003945B7">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35028E" w:rsidRPr="0035028E">
            <w:rPr>
              <w:rFonts w:ascii="Times New Roman" w:hAnsi="Times New Roman" w:cs="Times New Roman"/>
              <w:b/>
              <w:color w:val="002060"/>
              <w:sz w:val="24"/>
              <w:szCs w:val="24"/>
            </w:rPr>
            <w:t>.2.9.1.</w:t>
          </w:r>
          <w:r w:rsidR="0035028E">
            <w:rPr>
              <w:rFonts w:ascii="Times New Roman" w:hAnsi="Times New Roman" w:cs="Times New Roman"/>
              <w:b/>
              <w:color w:val="002060"/>
              <w:sz w:val="24"/>
              <w:szCs w:val="24"/>
            </w:rPr>
            <w:tab/>
          </w:r>
          <w:r w:rsidR="0035028E">
            <w:rPr>
              <w:rFonts w:ascii="Times New Roman" w:hAnsi="Times New Roman" w:cs="Times New Roman"/>
              <w:b/>
              <w:color w:val="002060"/>
              <w:sz w:val="24"/>
              <w:szCs w:val="24"/>
            </w:rPr>
            <w:tab/>
            <w:t>Information Security Continuity</w:t>
          </w:r>
        </w:p>
        <w:p w:rsidR="002E6F04" w:rsidRDefault="002E6F04" w:rsidP="00CB68FE">
          <w:pPr>
            <w:spacing w:after="0" w:line="240" w:lineRule="auto"/>
            <w:ind w:left="1429"/>
            <w:jc w:val="both"/>
            <w:rPr>
              <w:rFonts w:ascii="Times New Roman" w:hAnsi="Times New Roman" w:cs="Times New Roman"/>
              <w:sz w:val="24"/>
              <w:szCs w:val="24"/>
            </w:rPr>
          </w:pPr>
        </w:p>
        <w:p w:rsidR="002E6F04" w:rsidRDefault="00B30E93" w:rsidP="003945B7">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T</w:t>
          </w:r>
          <w:r w:rsidR="0049171A">
            <w:rPr>
              <w:rFonts w:ascii="Times New Roman" w:hAnsi="Times New Roman" w:cs="Times New Roman"/>
              <w:sz w:val="24"/>
              <w:szCs w:val="24"/>
            </w:rPr>
            <w:t>his implementation</w:t>
          </w:r>
          <w:r w:rsidR="00F92CDF">
            <w:rPr>
              <w:rFonts w:ascii="Times New Roman" w:hAnsi="Times New Roman" w:cs="Times New Roman"/>
              <w:sz w:val="24"/>
              <w:szCs w:val="24"/>
            </w:rPr>
            <w:t xml:space="preserve"> </w:t>
          </w:r>
          <w:r>
            <w:rPr>
              <w:rFonts w:ascii="Times New Roman" w:hAnsi="Times New Roman" w:cs="Times New Roman"/>
              <w:sz w:val="24"/>
              <w:szCs w:val="24"/>
            </w:rPr>
            <w:t>allows t</w:t>
          </w:r>
          <w:r w:rsidR="003028F0">
            <w:rPr>
              <w:rFonts w:ascii="Times New Roman" w:hAnsi="Times New Roman" w:cs="Times New Roman"/>
              <w:sz w:val="24"/>
              <w:szCs w:val="24"/>
            </w:rPr>
            <w:t>he con</w:t>
          </w:r>
          <w:r w:rsidR="005029E1">
            <w:rPr>
              <w:rFonts w:ascii="Times New Roman" w:hAnsi="Times New Roman" w:cs="Times New Roman"/>
              <w:sz w:val="24"/>
              <w:szCs w:val="24"/>
            </w:rPr>
            <w:t xml:space="preserve">tinuity of information security in CIT </w:t>
          </w:r>
          <w:r>
            <w:rPr>
              <w:rFonts w:ascii="Times New Roman" w:hAnsi="Times New Roman" w:cs="Times New Roman"/>
              <w:sz w:val="24"/>
              <w:szCs w:val="24"/>
            </w:rPr>
            <w:t xml:space="preserve">to be </w:t>
          </w:r>
          <w:r w:rsidR="003028F0">
            <w:rPr>
              <w:rFonts w:ascii="Times New Roman" w:hAnsi="Times New Roman" w:cs="Times New Roman"/>
              <w:sz w:val="24"/>
              <w:szCs w:val="24"/>
            </w:rPr>
            <w:t xml:space="preserve">planned, implemented and reviewed as an integral part of the organisation’s business continuity management systems. </w:t>
          </w:r>
        </w:p>
        <w:p w:rsidR="003028F0" w:rsidRPr="002E6F04" w:rsidRDefault="003028F0" w:rsidP="00CB68FE">
          <w:pPr>
            <w:spacing w:after="0" w:line="240" w:lineRule="auto"/>
            <w:ind w:left="1429"/>
            <w:jc w:val="both"/>
            <w:rPr>
              <w:rFonts w:ascii="Times New Roman" w:hAnsi="Times New Roman" w:cs="Times New Roman"/>
              <w:sz w:val="24"/>
              <w:szCs w:val="24"/>
            </w:rPr>
          </w:pPr>
        </w:p>
        <w:p w:rsidR="00A02AF7" w:rsidRDefault="00901BEC" w:rsidP="003945B7">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35028E" w:rsidRPr="0035028E">
            <w:rPr>
              <w:rFonts w:ascii="Times New Roman" w:hAnsi="Times New Roman" w:cs="Times New Roman"/>
              <w:b/>
              <w:color w:val="002060"/>
              <w:sz w:val="24"/>
              <w:szCs w:val="24"/>
            </w:rPr>
            <w:t>.2.9.2.</w:t>
          </w:r>
          <w:r w:rsidR="0035028E">
            <w:rPr>
              <w:rFonts w:ascii="Times New Roman" w:hAnsi="Times New Roman" w:cs="Times New Roman"/>
              <w:b/>
              <w:color w:val="002060"/>
              <w:sz w:val="24"/>
              <w:szCs w:val="24"/>
            </w:rPr>
            <w:tab/>
          </w:r>
          <w:r w:rsidR="0035028E">
            <w:rPr>
              <w:rFonts w:ascii="Times New Roman" w:hAnsi="Times New Roman" w:cs="Times New Roman"/>
              <w:b/>
              <w:color w:val="002060"/>
              <w:sz w:val="24"/>
              <w:szCs w:val="24"/>
            </w:rPr>
            <w:tab/>
            <w:t>Redundancies</w:t>
          </w:r>
        </w:p>
        <w:p w:rsidR="0035028E" w:rsidRDefault="00A02AF7" w:rsidP="00A02AF7">
          <w:pPr>
            <w:tabs>
              <w:tab w:val="left" w:pos="3031"/>
            </w:tabs>
            <w:rPr>
              <w:rFonts w:ascii="Times New Roman" w:hAnsi="Times New Roman" w:cs="Times New Roman"/>
              <w:sz w:val="24"/>
              <w:szCs w:val="24"/>
            </w:rPr>
          </w:pPr>
          <w:r>
            <w:rPr>
              <w:rFonts w:ascii="Times New Roman" w:hAnsi="Times New Roman" w:cs="Times New Roman"/>
              <w:sz w:val="24"/>
              <w:szCs w:val="24"/>
            </w:rPr>
            <w:tab/>
          </w:r>
        </w:p>
        <w:p w:rsidR="00A02AF7" w:rsidRPr="00A02AF7" w:rsidRDefault="00A02AF7" w:rsidP="003945B7">
          <w:pPr>
            <w:tabs>
              <w:tab w:val="left" w:pos="3031"/>
            </w:tabs>
            <w:ind w:left="2127"/>
            <w:rPr>
              <w:rFonts w:ascii="Times New Roman" w:hAnsi="Times New Roman" w:cs="Times New Roman"/>
              <w:sz w:val="24"/>
              <w:szCs w:val="24"/>
            </w:rPr>
          </w:pPr>
          <w:r>
            <w:rPr>
              <w:rFonts w:ascii="Times New Roman" w:hAnsi="Times New Roman" w:cs="Times New Roman"/>
              <w:sz w:val="24"/>
              <w:szCs w:val="24"/>
            </w:rPr>
            <w:t>This is where CIT’s IT facilities have sufficient redundancy to satisfy availability requirements.</w:t>
          </w:r>
        </w:p>
        <w:p w:rsidR="00CB68FE" w:rsidRDefault="009B54DF" w:rsidP="009B54DF">
          <w:pPr>
            <w:spacing w:after="0" w:line="240" w:lineRule="auto"/>
            <w:jc w:val="center"/>
            <w:rPr>
              <w:rFonts w:ascii="Times New Roman" w:hAnsi="Times New Roman" w:cs="Times New Roman"/>
              <w:sz w:val="24"/>
              <w:szCs w:val="24"/>
            </w:rPr>
          </w:pPr>
          <w:r>
            <w:rPr>
              <w:noProof/>
              <w:lang w:val="en-IE"/>
            </w:rPr>
            <w:lastRenderedPageBreak/>
            <w:drawing>
              <wp:inline distT="0" distB="0" distL="0" distR="0">
                <wp:extent cx="3094075" cy="3094075"/>
                <wp:effectExtent l="0" t="0" r="0" b="0"/>
                <wp:docPr id="8" name="Picture 8" descr="http://upload.wikimedia.org/wikipedia/en/c/cf/BCP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en/c/cf/BCPLifecycle.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3306" cy="3103306"/>
                        </a:xfrm>
                        <a:prstGeom prst="rect">
                          <a:avLst/>
                        </a:prstGeom>
                        <a:noFill/>
                        <a:ln>
                          <a:noFill/>
                        </a:ln>
                      </pic:spPr>
                    </pic:pic>
                  </a:graphicData>
                </a:graphic>
              </wp:inline>
            </w:drawing>
          </w:r>
        </w:p>
        <w:p w:rsidR="00BE2822" w:rsidRDefault="00BE2822" w:rsidP="009B54DF">
          <w:pPr>
            <w:spacing w:after="0" w:line="240" w:lineRule="auto"/>
            <w:jc w:val="center"/>
            <w:rPr>
              <w:rFonts w:ascii="Times New Roman" w:hAnsi="Times New Roman" w:cs="Times New Roman"/>
              <w:sz w:val="24"/>
              <w:szCs w:val="24"/>
            </w:rPr>
          </w:pPr>
        </w:p>
        <w:p w:rsidR="00BE2822" w:rsidRPr="00BE2822" w:rsidRDefault="00BE2822" w:rsidP="009B54DF">
          <w:pPr>
            <w:spacing w:after="0" w:line="240" w:lineRule="auto"/>
            <w:jc w:val="center"/>
            <w:rPr>
              <w:rFonts w:ascii="Times New Roman" w:hAnsi="Times New Roman" w:cs="Times New Roman"/>
              <w:b/>
              <w:sz w:val="24"/>
              <w:szCs w:val="24"/>
            </w:rPr>
          </w:pPr>
          <w:r w:rsidRPr="00BE2822">
            <w:rPr>
              <w:rFonts w:ascii="Times New Roman" w:hAnsi="Times New Roman" w:cs="Times New Roman"/>
              <w:b/>
              <w:sz w:val="24"/>
              <w:szCs w:val="24"/>
            </w:rPr>
            <w:t>Implementing Business Continuity Management</w:t>
          </w:r>
        </w:p>
        <w:p w:rsidR="00A91FA0" w:rsidRDefault="00A91FA0"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Default="00AD1FD6" w:rsidP="00D0410E">
          <w:pPr>
            <w:spacing w:after="0" w:line="240" w:lineRule="auto"/>
            <w:ind w:left="709"/>
            <w:jc w:val="both"/>
            <w:rPr>
              <w:rFonts w:ascii="Times New Roman" w:hAnsi="Times New Roman" w:cs="Times New Roman"/>
              <w:color w:val="FF0000"/>
              <w:sz w:val="24"/>
              <w:szCs w:val="24"/>
            </w:rPr>
          </w:pPr>
        </w:p>
        <w:p w:rsidR="00AD1FD6" w:rsidRPr="00B35D0C" w:rsidRDefault="00AD1FD6" w:rsidP="00D0410E">
          <w:pPr>
            <w:spacing w:after="0" w:line="240" w:lineRule="auto"/>
            <w:ind w:left="709"/>
            <w:jc w:val="both"/>
            <w:rPr>
              <w:rFonts w:ascii="Times New Roman" w:hAnsi="Times New Roman" w:cs="Times New Roman"/>
              <w:color w:val="FF0000"/>
              <w:sz w:val="24"/>
              <w:szCs w:val="24"/>
            </w:rPr>
          </w:pPr>
        </w:p>
        <w:p w:rsidR="00CD4CB7" w:rsidRDefault="00901BEC" w:rsidP="00D0410E">
          <w:pPr>
            <w:spacing w:after="0" w:line="240" w:lineRule="auto"/>
            <w:ind w:left="709"/>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.2.10. </w:t>
          </w:r>
          <w:r w:rsidR="00D0410E">
            <w:rPr>
              <w:rFonts w:ascii="Times New Roman" w:hAnsi="Times New Roman" w:cs="Times New Roman"/>
              <w:b/>
              <w:color w:val="FF0000"/>
              <w:sz w:val="24"/>
              <w:szCs w:val="24"/>
            </w:rPr>
            <w:tab/>
          </w:r>
          <w:r w:rsidR="00D0410E">
            <w:rPr>
              <w:rFonts w:ascii="Times New Roman" w:hAnsi="Times New Roman" w:cs="Times New Roman"/>
              <w:b/>
              <w:color w:val="FF0000"/>
              <w:sz w:val="24"/>
              <w:szCs w:val="24"/>
            </w:rPr>
            <w:tab/>
          </w:r>
          <w:r w:rsidR="000C47C2" w:rsidRPr="0045603D">
            <w:rPr>
              <w:rFonts w:ascii="Times New Roman" w:hAnsi="Times New Roman" w:cs="Times New Roman"/>
              <w:b/>
              <w:color w:val="FF0000"/>
              <w:sz w:val="24"/>
              <w:szCs w:val="24"/>
            </w:rPr>
            <w:t>Compliance</w:t>
          </w:r>
        </w:p>
        <w:p w:rsidR="00AD1FD6" w:rsidRDefault="00677C0A"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r>
        </w:p>
        <w:p w:rsidR="00677C0A" w:rsidRDefault="00677C0A"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Implementing Compliance in CIT en</w:t>
          </w:r>
          <w:r w:rsidR="005369B7">
            <w:rPr>
              <w:rFonts w:ascii="Times New Roman" w:hAnsi="Times New Roman" w:cs="Times New Roman"/>
              <w:sz w:val="24"/>
              <w:szCs w:val="24"/>
            </w:rPr>
            <w:t xml:space="preserve">sures </w:t>
          </w:r>
          <w:r w:rsidR="00D1656E">
            <w:rPr>
              <w:rFonts w:ascii="Times New Roman" w:hAnsi="Times New Roman" w:cs="Times New Roman"/>
              <w:sz w:val="24"/>
              <w:szCs w:val="24"/>
            </w:rPr>
            <w:t>conformance with information security policies, st</w:t>
          </w:r>
          <w:r w:rsidR="005369B7">
            <w:rPr>
              <w:rFonts w:ascii="Times New Roman" w:hAnsi="Times New Roman" w:cs="Times New Roman"/>
              <w:sz w:val="24"/>
              <w:szCs w:val="24"/>
            </w:rPr>
            <w:t xml:space="preserve">andards, laws and regulations. It means conforming to a rule, such as a specification, policy, standard or law. </w:t>
          </w:r>
          <w:r w:rsidR="00160E6B">
            <w:rPr>
              <w:rFonts w:ascii="Times New Roman" w:hAnsi="Times New Roman" w:cs="Times New Roman"/>
              <w:sz w:val="24"/>
              <w:szCs w:val="24"/>
            </w:rPr>
            <w:t xml:space="preserve">It also describes the goal that CIT </w:t>
          </w:r>
          <w:r w:rsidR="00651C28">
            <w:rPr>
              <w:rFonts w:ascii="Times New Roman" w:hAnsi="Times New Roman" w:cs="Times New Roman"/>
              <w:sz w:val="24"/>
              <w:szCs w:val="24"/>
            </w:rPr>
            <w:t xml:space="preserve">aspire to achieve in their efforts to ensure that they are aware of and take steps to comply with relevant laws and regulations. This approach can be used by CIT to ensure that all necessary governance requirements can be met without the unnecessary duplication of effort and activity from resources. </w:t>
          </w:r>
        </w:p>
        <w:p w:rsidR="004C0BB6" w:rsidRDefault="004C0BB6" w:rsidP="00D0410E">
          <w:pPr>
            <w:spacing w:after="0" w:line="240" w:lineRule="auto"/>
            <w:ind w:left="709"/>
            <w:jc w:val="both"/>
            <w:rPr>
              <w:rFonts w:ascii="Times New Roman" w:hAnsi="Times New Roman" w:cs="Times New Roman"/>
              <w:sz w:val="24"/>
              <w:szCs w:val="24"/>
            </w:rPr>
          </w:pPr>
        </w:p>
        <w:p w:rsidR="004C0BB6" w:rsidRDefault="00901BEC" w:rsidP="00D0410E">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1F3864" w:themeColor="accent5" w:themeShade="80"/>
              <w:sz w:val="24"/>
              <w:szCs w:val="24"/>
            </w:rPr>
            <w:t>3</w:t>
          </w:r>
          <w:r w:rsidR="007B4D31" w:rsidRPr="007B4D31">
            <w:rPr>
              <w:rFonts w:ascii="Times New Roman" w:hAnsi="Times New Roman" w:cs="Times New Roman"/>
              <w:b/>
              <w:color w:val="1F3864" w:themeColor="accent5" w:themeShade="80"/>
              <w:sz w:val="24"/>
              <w:szCs w:val="24"/>
            </w:rPr>
            <w:t>.2.10.1.</w:t>
          </w:r>
          <w:r w:rsidR="007B4D31">
            <w:rPr>
              <w:rFonts w:ascii="Times New Roman" w:hAnsi="Times New Roman" w:cs="Times New Roman"/>
              <w:b/>
              <w:color w:val="1F3864" w:themeColor="accent5" w:themeShade="80"/>
              <w:sz w:val="24"/>
              <w:szCs w:val="24"/>
            </w:rPr>
            <w:tab/>
          </w:r>
          <w:r w:rsidR="007B4D31" w:rsidRPr="007B4D31">
            <w:rPr>
              <w:rFonts w:ascii="Times New Roman" w:hAnsi="Times New Roman" w:cs="Times New Roman"/>
              <w:b/>
              <w:color w:val="002060"/>
              <w:sz w:val="24"/>
              <w:szCs w:val="24"/>
            </w:rPr>
            <w:t>Compliance with legal and contractual requirements</w:t>
          </w:r>
        </w:p>
        <w:p w:rsidR="00AD0690" w:rsidRDefault="00AD0690"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D0690" w:rsidRDefault="00AD0690" w:rsidP="00B3332F">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ab/>
            <w:t>Implementing compliance will allow CIT to identify and document its obligations to external authorities and other third parties in relation to information security, including intellectual property, records, privacy/personally identifiable information and cryptography.</w:t>
          </w:r>
        </w:p>
        <w:p w:rsidR="00AD0690" w:rsidRPr="00AD0690" w:rsidRDefault="00AD0690" w:rsidP="00D0410E">
          <w:pPr>
            <w:spacing w:after="0" w:line="240" w:lineRule="auto"/>
            <w:ind w:left="709"/>
            <w:jc w:val="both"/>
            <w:rPr>
              <w:rFonts w:ascii="Times New Roman" w:hAnsi="Times New Roman" w:cs="Times New Roman"/>
              <w:sz w:val="24"/>
              <w:szCs w:val="24"/>
            </w:rPr>
          </w:pPr>
        </w:p>
        <w:p w:rsidR="007B4D31" w:rsidRPr="007B4D31" w:rsidRDefault="00901BEC" w:rsidP="00D0410E">
          <w:pPr>
            <w:spacing w:after="0" w:line="240" w:lineRule="auto"/>
            <w:ind w:left="709"/>
            <w:jc w:val="both"/>
            <w:rPr>
              <w:rFonts w:ascii="Times New Roman" w:hAnsi="Times New Roman" w:cs="Times New Roman"/>
              <w:b/>
              <w:color w:val="1F3864" w:themeColor="accent5" w:themeShade="80"/>
              <w:sz w:val="24"/>
              <w:szCs w:val="24"/>
            </w:rPr>
          </w:pPr>
          <w:r>
            <w:rPr>
              <w:rFonts w:ascii="Times New Roman" w:hAnsi="Times New Roman" w:cs="Times New Roman"/>
              <w:b/>
              <w:color w:val="1F3864" w:themeColor="accent5" w:themeShade="80"/>
              <w:sz w:val="24"/>
              <w:szCs w:val="24"/>
            </w:rPr>
            <w:t>3</w:t>
          </w:r>
          <w:r w:rsidR="007B4D31" w:rsidRPr="007B4D31">
            <w:rPr>
              <w:rFonts w:ascii="Times New Roman" w:hAnsi="Times New Roman" w:cs="Times New Roman"/>
              <w:b/>
              <w:color w:val="1F3864" w:themeColor="accent5" w:themeShade="80"/>
              <w:sz w:val="24"/>
              <w:szCs w:val="24"/>
            </w:rPr>
            <w:t>.2.10.2.</w:t>
          </w:r>
          <w:r w:rsidR="007B4D31">
            <w:rPr>
              <w:rFonts w:ascii="Times New Roman" w:hAnsi="Times New Roman" w:cs="Times New Roman"/>
              <w:b/>
              <w:color w:val="1F3864" w:themeColor="accent5" w:themeShade="80"/>
              <w:sz w:val="24"/>
              <w:szCs w:val="24"/>
            </w:rPr>
            <w:tab/>
            <w:t>Information</w:t>
          </w:r>
          <w:r w:rsidR="009778B8">
            <w:rPr>
              <w:rFonts w:ascii="Times New Roman" w:hAnsi="Times New Roman" w:cs="Times New Roman"/>
              <w:b/>
              <w:color w:val="1F3864" w:themeColor="accent5" w:themeShade="80"/>
              <w:sz w:val="24"/>
              <w:szCs w:val="24"/>
            </w:rPr>
            <w:t xml:space="preserve"> </w:t>
          </w:r>
          <w:r w:rsidR="007B4D31">
            <w:rPr>
              <w:rFonts w:ascii="Times New Roman" w:hAnsi="Times New Roman" w:cs="Times New Roman"/>
              <w:b/>
              <w:color w:val="1F3864" w:themeColor="accent5" w:themeShade="80"/>
              <w:sz w:val="24"/>
              <w:szCs w:val="24"/>
            </w:rPr>
            <w:t>Security Reviews</w:t>
          </w:r>
        </w:p>
        <w:p w:rsidR="007B4D31" w:rsidRDefault="00B3332F"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B3332F" w:rsidRDefault="00B3332F" w:rsidP="009F7BE3">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ab/>
          </w:r>
          <w:r w:rsidR="00160E6B">
            <w:rPr>
              <w:rFonts w:ascii="Times New Roman" w:hAnsi="Times New Roman" w:cs="Times New Roman"/>
              <w:sz w:val="24"/>
              <w:szCs w:val="24"/>
            </w:rPr>
            <w:t>This allows CIT</w:t>
          </w:r>
          <w:r>
            <w:rPr>
              <w:rFonts w:ascii="Times New Roman" w:hAnsi="Times New Roman" w:cs="Times New Roman"/>
              <w:sz w:val="24"/>
              <w:szCs w:val="24"/>
            </w:rPr>
            <w:t>’s in</w:t>
          </w:r>
          <w:r w:rsidR="00592593">
            <w:rPr>
              <w:rFonts w:ascii="Times New Roman" w:hAnsi="Times New Roman" w:cs="Times New Roman"/>
              <w:sz w:val="24"/>
              <w:szCs w:val="24"/>
            </w:rPr>
            <w:t>formation security arrangements to be independently reviewed/ audited and reported to management. CIT will also routinely review</w:t>
          </w:r>
          <w:r w:rsidR="000C639D">
            <w:rPr>
              <w:rFonts w:ascii="Times New Roman" w:hAnsi="Times New Roman" w:cs="Times New Roman"/>
              <w:sz w:val="24"/>
              <w:szCs w:val="24"/>
            </w:rPr>
            <w:t xml:space="preserve"> </w:t>
          </w:r>
          <w:r w:rsidR="00592593">
            <w:rPr>
              <w:rFonts w:ascii="Times New Roman" w:hAnsi="Times New Roman" w:cs="Times New Roman"/>
              <w:sz w:val="24"/>
              <w:szCs w:val="24"/>
            </w:rPr>
            <w:t>systems’ compliance with secu</w:t>
          </w:r>
          <w:r w:rsidR="00F3404F">
            <w:rPr>
              <w:rFonts w:ascii="Times New Roman" w:hAnsi="Times New Roman" w:cs="Times New Roman"/>
              <w:sz w:val="24"/>
              <w:szCs w:val="24"/>
            </w:rPr>
            <w:t>rity policies, procedures, etc. and initiate corrective actions where necessary.</w:t>
          </w:r>
        </w:p>
        <w:p w:rsidR="000B5588" w:rsidRDefault="000B5588" w:rsidP="000B5588">
          <w:pPr>
            <w:spacing w:after="0" w:line="240" w:lineRule="auto"/>
            <w:jc w:val="both"/>
            <w:rPr>
              <w:rFonts w:ascii="Times New Roman" w:hAnsi="Times New Roman" w:cs="Times New Roman"/>
              <w:sz w:val="24"/>
              <w:szCs w:val="24"/>
            </w:rPr>
          </w:pPr>
        </w:p>
        <w:p w:rsidR="000B5588" w:rsidRPr="00B3332F" w:rsidRDefault="000B5588" w:rsidP="00E3582B">
          <w:pPr>
            <w:spacing w:after="0" w:line="240" w:lineRule="auto"/>
            <w:ind w:left="-284"/>
            <w:jc w:val="center"/>
            <w:rPr>
              <w:rFonts w:ascii="Times New Roman" w:hAnsi="Times New Roman" w:cs="Times New Roman"/>
              <w:sz w:val="24"/>
              <w:szCs w:val="24"/>
            </w:rPr>
          </w:pPr>
          <w:r>
            <w:rPr>
              <w:noProof/>
              <w:lang w:val="en-IE"/>
            </w:rPr>
            <w:drawing>
              <wp:inline distT="0" distB="0" distL="0" distR="0">
                <wp:extent cx="6018027" cy="4513520"/>
                <wp:effectExtent l="0" t="0" r="1905" b="1905"/>
                <wp:docPr id="9" name="Picture 9" descr="http://3.bp.blogspot.com/-OtOhGTGHK8Q/UEe4RdvoPPI/AAAAAAAAAbQ/WH_C2BJ3LWI/s1600/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OtOhGTGHK8Q/UEe4RdvoPPI/AAAAAAAAAbQ/WH_C2BJ3LWI/s1600/leg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5570" cy="4549178"/>
                        </a:xfrm>
                        <a:prstGeom prst="rect">
                          <a:avLst/>
                        </a:prstGeom>
                        <a:noFill/>
                        <a:ln>
                          <a:noFill/>
                        </a:ln>
                      </pic:spPr>
                    </pic:pic>
                  </a:graphicData>
                </a:graphic>
              </wp:inline>
            </w:drawing>
          </w:r>
        </w:p>
        <w:p w:rsidR="000C47C2" w:rsidRDefault="00901BEC" w:rsidP="00D0410E">
          <w:pPr>
            <w:spacing w:after="0" w:line="240" w:lineRule="auto"/>
            <w:ind w:left="709"/>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.2.11.</w:t>
          </w:r>
          <w:r w:rsidR="00D0410E">
            <w:rPr>
              <w:rFonts w:ascii="Times New Roman" w:hAnsi="Times New Roman" w:cs="Times New Roman"/>
              <w:b/>
              <w:color w:val="FF0000"/>
              <w:sz w:val="24"/>
              <w:szCs w:val="24"/>
            </w:rPr>
            <w:tab/>
          </w:r>
          <w:r w:rsidR="00D0410E">
            <w:rPr>
              <w:rFonts w:ascii="Times New Roman" w:hAnsi="Times New Roman" w:cs="Times New Roman"/>
              <w:b/>
              <w:color w:val="FF0000"/>
              <w:sz w:val="24"/>
              <w:szCs w:val="24"/>
            </w:rPr>
            <w:tab/>
          </w:r>
          <w:r w:rsidR="000C47C2" w:rsidRPr="0045603D">
            <w:rPr>
              <w:rFonts w:ascii="Times New Roman" w:hAnsi="Times New Roman" w:cs="Times New Roman"/>
              <w:b/>
              <w:color w:val="FF0000"/>
              <w:sz w:val="24"/>
              <w:szCs w:val="24"/>
            </w:rPr>
            <w:t>Supplier Management</w:t>
          </w:r>
        </w:p>
        <w:p w:rsidR="00BA37F3" w:rsidRDefault="00BA37F3" w:rsidP="00D0410E">
          <w:pPr>
            <w:spacing w:after="0" w:line="240" w:lineRule="auto"/>
            <w:ind w:left="709"/>
            <w:jc w:val="both"/>
            <w:rPr>
              <w:rFonts w:ascii="Times New Roman" w:hAnsi="Times New Roman" w:cs="Times New Roman"/>
              <w:color w:val="FF0000"/>
              <w:sz w:val="24"/>
              <w:szCs w:val="24"/>
            </w:rPr>
          </w:pPr>
        </w:p>
        <w:p w:rsidR="00A30399" w:rsidRPr="00A30399" w:rsidRDefault="00A30399"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This</w:t>
          </w:r>
          <w:r w:rsidR="00271EFA">
            <w:rPr>
              <w:rFonts w:ascii="Times New Roman" w:hAnsi="Times New Roman" w:cs="Times New Roman"/>
              <w:sz w:val="24"/>
              <w:szCs w:val="24"/>
            </w:rPr>
            <w:t xml:space="preserve"> is the process that is responsible for getting value</w:t>
          </w:r>
          <w:r w:rsidR="00DE0D4C">
            <w:rPr>
              <w:rFonts w:ascii="Times New Roman" w:hAnsi="Times New Roman" w:cs="Times New Roman"/>
              <w:sz w:val="24"/>
              <w:szCs w:val="24"/>
            </w:rPr>
            <w:t xml:space="preserve"> for money from</w:t>
          </w:r>
          <w:r w:rsidR="00380EA6">
            <w:rPr>
              <w:rFonts w:ascii="Times New Roman" w:hAnsi="Times New Roman" w:cs="Times New Roman"/>
              <w:sz w:val="24"/>
              <w:szCs w:val="24"/>
            </w:rPr>
            <w:t xml:space="preserve"> suppliers, ensuring all supplier contracts and agreements support business needs, and all</w:t>
          </w:r>
          <w:r w:rsidR="00FB05B4">
            <w:rPr>
              <w:rFonts w:ascii="Times New Roman" w:hAnsi="Times New Roman" w:cs="Times New Roman"/>
              <w:sz w:val="24"/>
              <w:szCs w:val="24"/>
            </w:rPr>
            <w:t xml:space="preserve"> supplie</w:t>
          </w:r>
          <w:r w:rsidR="00091E73">
            <w:rPr>
              <w:rFonts w:ascii="Times New Roman" w:hAnsi="Times New Roman" w:cs="Times New Roman"/>
              <w:sz w:val="24"/>
              <w:szCs w:val="24"/>
            </w:rPr>
            <w:t>rs meet contractual c</w:t>
          </w:r>
          <w:r w:rsidR="0042062F">
            <w:rPr>
              <w:rFonts w:ascii="Times New Roman" w:hAnsi="Times New Roman" w:cs="Times New Roman"/>
              <w:sz w:val="24"/>
              <w:szCs w:val="24"/>
            </w:rPr>
            <w:t xml:space="preserve">ommitments. </w:t>
          </w:r>
          <w:r w:rsidR="00AF2F81">
            <w:rPr>
              <w:rFonts w:ascii="Times New Roman" w:hAnsi="Times New Roman" w:cs="Times New Roman"/>
              <w:sz w:val="24"/>
              <w:szCs w:val="24"/>
            </w:rPr>
            <w:t>Implementing supplier management</w:t>
          </w:r>
          <w:r w:rsidR="00254307">
            <w:rPr>
              <w:rFonts w:ascii="Times New Roman" w:hAnsi="Times New Roman" w:cs="Times New Roman"/>
              <w:sz w:val="24"/>
              <w:szCs w:val="24"/>
            </w:rPr>
            <w:t xml:space="preserve"> will enable CIT to obtain value for </w:t>
          </w:r>
          <w:r w:rsidR="00276475">
            <w:rPr>
              <w:rFonts w:ascii="Times New Roman" w:hAnsi="Times New Roman" w:cs="Times New Roman"/>
              <w:sz w:val="24"/>
              <w:szCs w:val="24"/>
            </w:rPr>
            <w:t>money from suppliers and</w:t>
          </w:r>
          <w:r w:rsidR="00287A3F">
            <w:rPr>
              <w:rFonts w:ascii="Times New Roman" w:hAnsi="Times New Roman" w:cs="Times New Roman"/>
              <w:sz w:val="24"/>
              <w:szCs w:val="24"/>
            </w:rPr>
            <w:t xml:space="preserve"> contracts, maintain a supplier policy and a Supplier and Contract</w:t>
          </w:r>
          <w:r w:rsidR="00890CBD">
            <w:rPr>
              <w:rFonts w:ascii="Times New Roman" w:hAnsi="Times New Roman" w:cs="Times New Roman"/>
              <w:sz w:val="24"/>
              <w:szCs w:val="24"/>
            </w:rPr>
            <w:t xml:space="preserve"> Database (SCD). It will also allow </w:t>
          </w:r>
          <w:r w:rsidR="00354E55">
            <w:rPr>
              <w:rFonts w:ascii="Times New Roman" w:hAnsi="Times New Roman" w:cs="Times New Roman"/>
              <w:sz w:val="24"/>
              <w:szCs w:val="24"/>
            </w:rPr>
            <w:t>CIT to manage supplier</w:t>
          </w:r>
          <w:r w:rsidR="00CF5C05">
            <w:rPr>
              <w:rFonts w:ascii="Times New Roman" w:hAnsi="Times New Roman" w:cs="Times New Roman"/>
              <w:sz w:val="24"/>
              <w:szCs w:val="24"/>
            </w:rPr>
            <w:t xml:space="preserve"> </w:t>
          </w:r>
          <w:r w:rsidR="00890CBD">
            <w:rPr>
              <w:rFonts w:ascii="Times New Roman" w:hAnsi="Times New Roman" w:cs="Times New Roman"/>
              <w:sz w:val="24"/>
              <w:szCs w:val="24"/>
            </w:rPr>
            <w:t>rel</w:t>
          </w:r>
          <w:r w:rsidR="00431E21">
            <w:rPr>
              <w:rFonts w:ascii="Times New Roman" w:hAnsi="Times New Roman" w:cs="Times New Roman"/>
              <w:sz w:val="24"/>
              <w:szCs w:val="24"/>
            </w:rPr>
            <w:t xml:space="preserve">ationships and performance, </w:t>
          </w:r>
          <w:r w:rsidR="00890CBD">
            <w:rPr>
              <w:rFonts w:ascii="Times New Roman" w:hAnsi="Times New Roman" w:cs="Times New Roman"/>
              <w:sz w:val="24"/>
              <w:szCs w:val="24"/>
            </w:rPr>
            <w:t xml:space="preserve">negotiate and agree underpinning contracts and </w:t>
          </w:r>
          <w:r w:rsidR="00431E21">
            <w:rPr>
              <w:rFonts w:ascii="Times New Roman" w:hAnsi="Times New Roman" w:cs="Times New Roman"/>
              <w:sz w:val="24"/>
              <w:szCs w:val="24"/>
            </w:rPr>
            <w:t>manage through their lifecycle. Supplier Management will work with Service Level Management (SLM) to ensure underpinning contracts support and ar</w:t>
          </w:r>
          <w:r w:rsidR="007C5487">
            <w:rPr>
              <w:rFonts w:ascii="Times New Roman" w:hAnsi="Times New Roman" w:cs="Times New Roman"/>
              <w:sz w:val="24"/>
              <w:szCs w:val="24"/>
            </w:rPr>
            <w:t xml:space="preserve">e aligned with CIT </w:t>
          </w:r>
          <w:r w:rsidR="00313475">
            <w:rPr>
              <w:rFonts w:ascii="Times New Roman" w:hAnsi="Times New Roman" w:cs="Times New Roman"/>
              <w:sz w:val="24"/>
              <w:szCs w:val="24"/>
            </w:rPr>
            <w:t>needs, Service Level Requirements (SLRs) and Service Level Agreements (SLAs).</w:t>
          </w:r>
          <w:r w:rsidR="00271EFA">
            <w:rPr>
              <w:rFonts w:ascii="Times New Roman" w:hAnsi="Times New Roman" w:cs="Times New Roman"/>
              <w:sz w:val="24"/>
              <w:szCs w:val="24"/>
            </w:rPr>
            <w:t xml:space="preserve"> </w:t>
          </w:r>
        </w:p>
        <w:p w:rsidR="009545F8" w:rsidRDefault="009545F8" w:rsidP="00D0410E">
          <w:pPr>
            <w:spacing w:after="0" w:line="240" w:lineRule="auto"/>
            <w:ind w:left="709"/>
            <w:jc w:val="both"/>
            <w:rPr>
              <w:rFonts w:ascii="Times New Roman" w:hAnsi="Times New Roman" w:cs="Times New Roman"/>
              <w:color w:val="FF0000"/>
              <w:sz w:val="24"/>
              <w:szCs w:val="24"/>
            </w:rPr>
          </w:pPr>
        </w:p>
        <w:p w:rsidR="009545F8" w:rsidRDefault="00901BEC" w:rsidP="00D0410E">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9545F8">
            <w:rPr>
              <w:rFonts w:ascii="Times New Roman" w:hAnsi="Times New Roman" w:cs="Times New Roman"/>
              <w:b/>
              <w:color w:val="002060"/>
              <w:sz w:val="24"/>
              <w:szCs w:val="24"/>
            </w:rPr>
            <w:t>.2.11.1.</w:t>
          </w:r>
          <w:r w:rsidR="00445589">
            <w:rPr>
              <w:rFonts w:ascii="Times New Roman" w:hAnsi="Times New Roman" w:cs="Times New Roman"/>
              <w:b/>
              <w:color w:val="002060"/>
              <w:sz w:val="24"/>
              <w:szCs w:val="24"/>
            </w:rPr>
            <w:tab/>
            <w:t>Information Security in Supplier Relationships</w:t>
          </w:r>
        </w:p>
        <w:p w:rsidR="006812F2" w:rsidRDefault="00846A3A" w:rsidP="00D0410E">
          <w:pPr>
            <w:spacing w:after="0" w:line="24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 </w:t>
          </w:r>
        </w:p>
        <w:p w:rsidR="00E45AFD" w:rsidRDefault="00846A3A" w:rsidP="0000449A">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Polic</w:t>
          </w:r>
          <w:r w:rsidR="009E4946">
            <w:rPr>
              <w:rFonts w:ascii="Times New Roman" w:hAnsi="Times New Roman" w:cs="Times New Roman"/>
              <w:sz w:val="24"/>
              <w:szCs w:val="24"/>
            </w:rPr>
            <w:t xml:space="preserve">ies, procedures, awareness etc. would </w:t>
          </w:r>
          <w:r w:rsidR="0075733D">
            <w:rPr>
              <w:rFonts w:ascii="Times New Roman" w:hAnsi="Times New Roman" w:cs="Times New Roman"/>
              <w:sz w:val="24"/>
              <w:szCs w:val="24"/>
            </w:rPr>
            <w:t xml:space="preserve">be available in CIT, </w:t>
          </w:r>
          <w:r>
            <w:rPr>
              <w:rFonts w:ascii="Times New Roman" w:hAnsi="Times New Roman" w:cs="Times New Roman"/>
              <w:sz w:val="24"/>
              <w:szCs w:val="24"/>
            </w:rPr>
            <w:t xml:space="preserve">in order to protect the organisation’s information that is accessible to IT outsourcers and other external suppliers throughout the supply chain, agreed within the contracts or agreements. </w:t>
          </w:r>
        </w:p>
        <w:p w:rsidR="006812F2" w:rsidRPr="00846A3A" w:rsidRDefault="006812F2" w:rsidP="00D0410E">
          <w:pPr>
            <w:spacing w:after="0" w:line="240" w:lineRule="auto"/>
            <w:ind w:left="709"/>
            <w:jc w:val="both"/>
            <w:rPr>
              <w:rFonts w:ascii="Times New Roman" w:hAnsi="Times New Roman" w:cs="Times New Roman"/>
              <w:sz w:val="24"/>
              <w:szCs w:val="24"/>
            </w:rPr>
          </w:pPr>
        </w:p>
        <w:p w:rsidR="009545F8" w:rsidRDefault="00901BEC" w:rsidP="00D0410E">
          <w:pPr>
            <w:spacing w:after="0" w:line="240" w:lineRule="auto"/>
            <w:ind w:left="709"/>
            <w:jc w:val="both"/>
            <w:rPr>
              <w:rFonts w:ascii="Times New Roman" w:hAnsi="Times New Roman" w:cs="Times New Roman"/>
              <w:b/>
              <w:color w:val="002060"/>
              <w:sz w:val="24"/>
              <w:szCs w:val="24"/>
            </w:rPr>
          </w:pPr>
          <w:r>
            <w:rPr>
              <w:rFonts w:ascii="Times New Roman" w:hAnsi="Times New Roman" w:cs="Times New Roman"/>
              <w:b/>
              <w:color w:val="002060"/>
              <w:sz w:val="24"/>
              <w:szCs w:val="24"/>
            </w:rPr>
            <w:t>3</w:t>
          </w:r>
          <w:r w:rsidR="009545F8">
            <w:rPr>
              <w:rFonts w:ascii="Times New Roman" w:hAnsi="Times New Roman" w:cs="Times New Roman"/>
              <w:b/>
              <w:color w:val="002060"/>
              <w:sz w:val="24"/>
              <w:szCs w:val="24"/>
            </w:rPr>
            <w:t>.2.11.2.</w:t>
          </w:r>
          <w:r w:rsidR="00445589">
            <w:rPr>
              <w:rFonts w:ascii="Times New Roman" w:hAnsi="Times New Roman" w:cs="Times New Roman"/>
              <w:b/>
              <w:color w:val="002060"/>
              <w:sz w:val="24"/>
              <w:szCs w:val="24"/>
            </w:rPr>
            <w:tab/>
            <w:t>Supplier Service Delivery Management</w:t>
          </w:r>
        </w:p>
        <w:p w:rsidR="0000449A" w:rsidRDefault="0000449A" w:rsidP="00D0410E">
          <w:pPr>
            <w:spacing w:after="0" w:line="240" w:lineRule="auto"/>
            <w:ind w:left="709"/>
            <w:jc w:val="both"/>
            <w:rPr>
              <w:rFonts w:ascii="Times New Roman" w:hAnsi="Times New Roman" w:cs="Times New Roman"/>
              <w:sz w:val="24"/>
              <w:szCs w:val="24"/>
            </w:rPr>
          </w:pPr>
        </w:p>
        <w:p w:rsidR="009545F8" w:rsidRDefault="006812F2" w:rsidP="0000449A">
          <w:pPr>
            <w:spacing w:after="0" w:line="240" w:lineRule="auto"/>
            <w:ind w:left="2127"/>
            <w:jc w:val="both"/>
            <w:rPr>
              <w:rFonts w:ascii="Times New Roman" w:hAnsi="Times New Roman" w:cs="Times New Roman"/>
              <w:sz w:val="24"/>
              <w:szCs w:val="24"/>
            </w:rPr>
          </w:pPr>
          <w:r>
            <w:rPr>
              <w:rFonts w:ascii="Times New Roman" w:hAnsi="Times New Roman" w:cs="Times New Roman"/>
              <w:sz w:val="24"/>
              <w:szCs w:val="24"/>
            </w:rPr>
            <w:t>The service</w:t>
          </w:r>
          <w:r w:rsidR="009E4946">
            <w:rPr>
              <w:rFonts w:ascii="Times New Roman" w:hAnsi="Times New Roman" w:cs="Times New Roman"/>
              <w:sz w:val="24"/>
              <w:szCs w:val="24"/>
            </w:rPr>
            <w:t xml:space="preserve"> delivery by external suppliers will </w:t>
          </w:r>
          <w:r>
            <w:rPr>
              <w:rFonts w:ascii="Times New Roman" w:hAnsi="Times New Roman" w:cs="Times New Roman"/>
              <w:sz w:val="24"/>
              <w:szCs w:val="24"/>
            </w:rPr>
            <w:t>be monitored in CIT, and reviewed/audi</w:t>
          </w:r>
          <w:r w:rsidR="00C61ABB">
            <w:rPr>
              <w:rFonts w:ascii="Times New Roman" w:hAnsi="Times New Roman" w:cs="Times New Roman"/>
              <w:sz w:val="24"/>
              <w:szCs w:val="24"/>
            </w:rPr>
            <w:t>ted ag</w:t>
          </w:r>
          <w:r w:rsidR="00E8778E">
            <w:rPr>
              <w:rFonts w:ascii="Times New Roman" w:hAnsi="Times New Roman" w:cs="Times New Roman"/>
              <w:sz w:val="24"/>
              <w:szCs w:val="24"/>
            </w:rPr>
            <w:t xml:space="preserve">ainst the contracts/agreements. Also, the service changes and services </w:t>
          </w:r>
          <w:r w:rsidR="009E4946">
            <w:rPr>
              <w:rFonts w:ascii="Times New Roman" w:hAnsi="Times New Roman" w:cs="Times New Roman"/>
              <w:sz w:val="24"/>
              <w:szCs w:val="24"/>
            </w:rPr>
            <w:t xml:space="preserve">delivered by internal suppliers will </w:t>
          </w:r>
          <w:r w:rsidR="00E8778E">
            <w:rPr>
              <w:rFonts w:ascii="Times New Roman" w:hAnsi="Times New Roman" w:cs="Times New Roman"/>
              <w:sz w:val="24"/>
              <w:szCs w:val="24"/>
            </w:rPr>
            <w:t>be controlled</w:t>
          </w:r>
          <w:r w:rsidR="009E4946">
            <w:rPr>
              <w:rFonts w:ascii="Times New Roman" w:hAnsi="Times New Roman" w:cs="Times New Roman"/>
              <w:sz w:val="24"/>
              <w:szCs w:val="24"/>
            </w:rPr>
            <w:t>.</w:t>
          </w:r>
        </w:p>
        <w:p w:rsidR="0000449A" w:rsidRDefault="0000449A" w:rsidP="00D0410E">
          <w:pPr>
            <w:spacing w:after="0" w:line="240" w:lineRule="auto"/>
            <w:ind w:left="709"/>
            <w:jc w:val="both"/>
            <w:rPr>
              <w:rFonts w:ascii="Times New Roman" w:hAnsi="Times New Roman" w:cs="Times New Roman"/>
              <w:sz w:val="24"/>
              <w:szCs w:val="24"/>
            </w:rPr>
          </w:pPr>
        </w:p>
        <w:p w:rsidR="0000449A" w:rsidRDefault="004E4385" w:rsidP="004E4385">
          <w:pPr>
            <w:spacing w:after="0" w:line="240" w:lineRule="auto"/>
            <w:jc w:val="center"/>
            <w:rPr>
              <w:rFonts w:ascii="Times New Roman" w:hAnsi="Times New Roman" w:cs="Times New Roman"/>
              <w:sz w:val="24"/>
              <w:szCs w:val="24"/>
            </w:rPr>
          </w:pPr>
          <w:r>
            <w:rPr>
              <w:noProof/>
              <w:lang w:val="en-IE"/>
            </w:rPr>
            <w:drawing>
              <wp:inline distT="0" distB="0" distL="0" distR="0">
                <wp:extent cx="5731510" cy="3409152"/>
                <wp:effectExtent l="0" t="0" r="2540" b="0"/>
                <wp:docPr id="10" name="Picture 10" descr="http://www.continentalsolution.com/images/supplier_relationship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tinentalsolution.com/images/supplier_relationship_mode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409152"/>
                        </a:xfrm>
                        <a:prstGeom prst="rect">
                          <a:avLst/>
                        </a:prstGeom>
                        <a:noFill/>
                        <a:ln>
                          <a:noFill/>
                        </a:ln>
                      </pic:spPr>
                    </pic:pic>
                  </a:graphicData>
                </a:graphic>
              </wp:inline>
            </w:drawing>
          </w:r>
        </w:p>
        <w:p w:rsidR="0000449A" w:rsidRDefault="0000449A" w:rsidP="00D0410E">
          <w:pPr>
            <w:spacing w:after="0" w:line="240" w:lineRule="auto"/>
            <w:ind w:left="709"/>
            <w:jc w:val="both"/>
            <w:rPr>
              <w:rFonts w:ascii="Times New Roman" w:hAnsi="Times New Roman" w:cs="Times New Roman"/>
              <w:sz w:val="24"/>
              <w:szCs w:val="24"/>
            </w:rPr>
          </w:pPr>
        </w:p>
        <w:p w:rsidR="0000449A" w:rsidRDefault="0000449A" w:rsidP="004E4385">
          <w:pPr>
            <w:spacing w:after="0" w:line="240" w:lineRule="auto"/>
            <w:jc w:val="both"/>
            <w:rPr>
              <w:rFonts w:ascii="Times New Roman" w:hAnsi="Times New Roman" w:cs="Times New Roman"/>
              <w:sz w:val="24"/>
              <w:szCs w:val="24"/>
            </w:rPr>
          </w:pPr>
        </w:p>
        <w:p w:rsidR="004D756A" w:rsidRDefault="004D756A" w:rsidP="004E4385">
          <w:pPr>
            <w:spacing w:after="0" w:line="240" w:lineRule="auto"/>
            <w:jc w:val="both"/>
            <w:rPr>
              <w:rFonts w:ascii="Times New Roman" w:hAnsi="Times New Roman" w:cs="Times New Roman"/>
              <w:sz w:val="24"/>
              <w:szCs w:val="24"/>
            </w:rPr>
          </w:pPr>
        </w:p>
        <w:p w:rsidR="0000449A" w:rsidRPr="006812F2" w:rsidRDefault="0000449A" w:rsidP="00D0410E">
          <w:pPr>
            <w:spacing w:after="0" w:line="240" w:lineRule="auto"/>
            <w:ind w:left="709"/>
            <w:jc w:val="both"/>
            <w:rPr>
              <w:rFonts w:ascii="Times New Roman" w:hAnsi="Times New Roman" w:cs="Times New Roman"/>
              <w:sz w:val="24"/>
              <w:szCs w:val="24"/>
            </w:rPr>
          </w:pPr>
        </w:p>
        <w:p w:rsidR="000C47C2" w:rsidRPr="0045603D" w:rsidRDefault="007C6318" w:rsidP="00D0410E">
          <w:pPr>
            <w:spacing w:after="0" w:line="240" w:lineRule="auto"/>
            <w:ind w:left="709"/>
            <w:jc w:val="both"/>
            <w:rPr>
              <w:rFonts w:ascii="Times New Roman" w:hAnsi="Times New Roman" w:cs="Times New Roman"/>
              <w:b/>
              <w:color w:val="FF0000"/>
              <w:sz w:val="24"/>
              <w:szCs w:val="24"/>
            </w:rPr>
          </w:pPr>
          <w:r>
            <w:rPr>
              <w:rFonts w:ascii="Times New Roman" w:hAnsi="Times New Roman" w:cs="Times New Roman"/>
              <w:b/>
              <w:color w:val="FF0000"/>
              <w:sz w:val="24"/>
              <w:szCs w:val="24"/>
            </w:rPr>
            <w:lastRenderedPageBreak/>
            <w:t>3</w:t>
          </w:r>
          <w:r w:rsidR="005D051C">
            <w:rPr>
              <w:rFonts w:ascii="Times New Roman" w:hAnsi="Times New Roman" w:cs="Times New Roman"/>
              <w:b/>
              <w:color w:val="FF0000"/>
              <w:sz w:val="24"/>
              <w:szCs w:val="24"/>
            </w:rPr>
            <w:t xml:space="preserve">.2.12. </w:t>
          </w:r>
          <w:r w:rsidR="00D0410E">
            <w:rPr>
              <w:rFonts w:ascii="Times New Roman" w:hAnsi="Times New Roman" w:cs="Times New Roman"/>
              <w:b/>
              <w:color w:val="FF0000"/>
              <w:sz w:val="24"/>
              <w:szCs w:val="24"/>
            </w:rPr>
            <w:tab/>
          </w:r>
          <w:r w:rsidR="00D0410E">
            <w:rPr>
              <w:rFonts w:ascii="Times New Roman" w:hAnsi="Times New Roman" w:cs="Times New Roman"/>
              <w:b/>
              <w:color w:val="FF0000"/>
              <w:sz w:val="24"/>
              <w:szCs w:val="24"/>
            </w:rPr>
            <w:tab/>
          </w:r>
          <w:r w:rsidR="000C47C2" w:rsidRPr="0045603D">
            <w:rPr>
              <w:rFonts w:ascii="Times New Roman" w:hAnsi="Times New Roman" w:cs="Times New Roman"/>
              <w:b/>
              <w:color w:val="FF0000"/>
              <w:sz w:val="24"/>
              <w:szCs w:val="24"/>
            </w:rPr>
            <w:t>Cryptography</w:t>
          </w:r>
        </w:p>
        <w:p w:rsidR="00CD4CB7" w:rsidRDefault="00CD4CB7" w:rsidP="00F509AC">
          <w:pPr>
            <w:spacing w:after="0" w:line="240" w:lineRule="auto"/>
            <w:ind w:left="709" w:hanging="709"/>
            <w:jc w:val="both"/>
            <w:rPr>
              <w:rFonts w:ascii="Times New Roman" w:hAnsi="Times New Roman" w:cs="Times New Roman"/>
              <w:sz w:val="24"/>
            </w:rPr>
          </w:pPr>
        </w:p>
        <w:p w:rsidR="007A7B38" w:rsidRDefault="00282AAD" w:rsidP="007A7B38">
          <w:pPr>
            <w:spacing w:after="0" w:line="240" w:lineRule="auto"/>
            <w:ind w:left="709"/>
            <w:jc w:val="both"/>
            <w:rPr>
              <w:rFonts w:ascii="Times New Roman" w:hAnsi="Times New Roman" w:cs="Times New Roman"/>
              <w:sz w:val="24"/>
            </w:rPr>
          </w:pPr>
          <w:r>
            <w:rPr>
              <w:rFonts w:ascii="Times New Roman" w:hAnsi="Times New Roman" w:cs="Times New Roman"/>
              <w:sz w:val="24"/>
            </w:rPr>
            <w:t>Cryptography is used to protect the confidentiality, authenticity or integrity of info</w:t>
          </w:r>
          <w:r w:rsidR="00E00706">
            <w:rPr>
              <w:rFonts w:ascii="Times New Roman" w:hAnsi="Times New Roman" w:cs="Times New Roman"/>
              <w:sz w:val="24"/>
            </w:rPr>
            <w:t>rmation by cryptographic means. Information security uses cryptography to transform usable information into a form that renders it unusable by anyone other t</w:t>
          </w:r>
          <w:r w:rsidR="00F922E1">
            <w:rPr>
              <w:rFonts w:ascii="Times New Roman" w:hAnsi="Times New Roman" w:cs="Times New Roman"/>
              <w:sz w:val="24"/>
            </w:rPr>
            <w:t xml:space="preserve">han an authorized user. This </w:t>
          </w:r>
          <w:r w:rsidR="00E00706">
            <w:rPr>
              <w:rFonts w:ascii="Times New Roman" w:hAnsi="Times New Roman" w:cs="Times New Roman"/>
              <w:sz w:val="24"/>
            </w:rPr>
            <w:t>process is known as encryption.</w:t>
          </w:r>
        </w:p>
        <w:p w:rsidR="00E00706" w:rsidRDefault="00E00706" w:rsidP="007A7B38">
          <w:pPr>
            <w:spacing w:after="0" w:line="240" w:lineRule="auto"/>
            <w:ind w:left="709"/>
            <w:jc w:val="both"/>
            <w:rPr>
              <w:rFonts w:ascii="Times New Roman" w:hAnsi="Times New Roman" w:cs="Times New Roman"/>
              <w:sz w:val="24"/>
            </w:rPr>
          </w:pPr>
        </w:p>
        <w:p w:rsidR="00974A12" w:rsidRDefault="00E00706" w:rsidP="00F46333">
          <w:pPr>
            <w:spacing w:after="0" w:line="240" w:lineRule="auto"/>
            <w:ind w:left="709"/>
            <w:jc w:val="both"/>
            <w:rPr>
              <w:rFonts w:ascii="Times New Roman" w:hAnsi="Times New Roman" w:cs="Times New Roman"/>
              <w:sz w:val="24"/>
            </w:rPr>
          </w:pPr>
          <w:r>
            <w:rPr>
              <w:rFonts w:ascii="Times New Roman" w:hAnsi="Times New Roman" w:cs="Times New Roman"/>
              <w:sz w:val="24"/>
            </w:rPr>
            <w:t xml:space="preserve">Cryptography can </w:t>
          </w:r>
          <w:r w:rsidR="00913075">
            <w:rPr>
              <w:rFonts w:ascii="Times New Roman" w:hAnsi="Times New Roman" w:cs="Times New Roman"/>
              <w:sz w:val="24"/>
            </w:rPr>
            <w:t xml:space="preserve">be used in information security </w:t>
          </w:r>
          <w:r w:rsidR="00F50201">
            <w:rPr>
              <w:rFonts w:ascii="Times New Roman" w:hAnsi="Times New Roman" w:cs="Times New Roman"/>
              <w:sz w:val="24"/>
            </w:rPr>
            <w:t xml:space="preserve">to protect CIT information </w:t>
          </w:r>
          <w:r>
            <w:rPr>
              <w:rFonts w:ascii="Times New Roman" w:hAnsi="Times New Roman" w:cs="Times New Roman"/>
              <w:sz w:val="24"/>
            </w:rPr>
            <w:t>from unauthorized or accidental disclosure while the information is in transit either electronically or physically and while information</w:t>
          </w:r>
          <w:r w:rsidR="004A47FB">
            <w:rPr>
              <w:rFonts w:ascii="Times New Roman" w:hAnsi="Times New Roman" w:cs="Times New Roman"/>
              <w:sz w:val="24"/>
            </w:rPr>
            <w:t xml:space="preserve"> is in storage.</w:t>
          </w:r>
          <w:r w:rsidR="009A2A32">
            <w:rPr>
              <w:rFonts w:ascii="Times New Roman" w:hAnsi="Times New Roman" w:cs="Times New Roman"/>
              <w:sz w:val="24"/>
            </w:rPr>
            <w:t xml:space="preserve"> It</w:t>
          </w:r>
          <w:r w:rsidR="004B172D">
            <w:rPr>
              <w:rFonts w:ascii="Times New Roman" w:hAnsi="Times New Roman" w:cs="Times New Roman"/>
              <w:sz w:val="24"/>
            </w:rPr>
            <w:t xml:space="preserve"> will </w:t>
          </w:r>
          <w:r w:rsidR="009A2A32">
            <w:rPr>
              <w:rFonts w:ascii="Times New Roman" w:hAnsi="Times New Roman" w:cs="Times New Roman"/>
              <w:sz w:val="24"/>
            </w:rPr>
            <w:t>provide</w:t>
          </w:r>
          <w:r w:rsidR="00F46333">
            <w:rPr>
              <w:rFonts w:ascii="Times New Roman" w:hAnsi="Times New Roman" w:cs="Times New Roman"/>
              <w:sz w:val="24"/>
            </w:rPr>
            <w:t xml:space="preserve"> CIT </w:t>
          </w:r>
          <w:r w:rsidR="009A2A32">
            <w:rPr>
              <w:rFonts w:ascii="Times New Roman" w:hAnsi="Times New Roman" w:cs="Times New Roman"/>
              <w:sz w:val="24"/>
            </w:rPr>
            <w:t>information security with other us</w:t>
          </w:r>
          <w:r w:rsidR="00F46333">
            <w:rPr>
              <w:rFonts w:ascii="Times New Roman" w:hAnsi="Times New Roman" w:cs="Times New Roman"/>
              <w:sz w:val="24"/>
            </w:rPr>
            <w:t xml:space="preserve">eful applications </w:t>
          </w:r>
          <w:r w:rsidR="004B172D">
            <w:rPr>
              <w:rFonts w:ascii="Times New Roman" w:hAnsi="Times New Roman" w:cs="Times New Roman"/>
              <w:sz w:val="24"/>
            </w:rPr>
            <w:t>includ</w:t>
          </w:r>
          <w:r w:rsidR="009A2A32">
            <w:rPr>
              <w:rFonts w:ascii="Times New Roman" w:hAnsi="Times New Roman" w:cs="Times New Roman"/>
              <w:sz w:val="24"/>
            </w:rPr>
            <w:t>ing improved authentication methods, message digests, digital signatures, non-repudiation, and encrypted network communications.</w:t>
          </w:r>
          <w:r w:rsidR="00974A12">
            <w:rPr>
              <w:rFonts w:ascii="Times New Roman" w:hAnsi="Times New Roman" w:cs="Times New Roman"/>
              <w:sz w:val="24"/>
            </w:rPr>
            <w:t xml:space="preserve"> </w:t>
          </w:r>
        </w:p>
        <w:p w:rsidR="00974A12" w:rsidRDefault="00974A12" w:rsidP="007A7B38">
          <w:pPr>
            <w:spacing w:after="0" w:line="240" w:lineRule="auto"/>
            <w:ind w:left="709"/>
            <w:jc w:val="both"/>
            <w:rPr>
              <w:rFonts w:ascii="Times New Roman" w:hAnsi="Times New Roman" w:cs="Times New Roman"/>
              <w:sz w:val="24"/>
            </w:rPr>
          </w:pPr>
        </w:p>
        <w:p w:rsidR="00CB049C" w:rsidRDefault="00974A12" w:rsidP="007A7B38">
          <w:pPr>
            <w:spacing w:after="0" w:line="240" w:lineRule="auto"/>
            <w:ind w:left="709"/>
            <w:jc w:val="both"/>
            <w:rPr>
              <w:rFonts w:ascii="Times New Roman" w:hAnsi="Times New Roman" w:cs="Times New Roman"/>
              <w:sz w:val="24"/>
            </w:rPr>
          </w:pPr>
          <w:r>
            <w:rPr>
              <w:rFonts w:ascii="Times New Roman" w:hAnsi="Times New Roman" w:cs="Times New Roman"/>
              <w:sz w:val="24"/>
            </w:rPr>
            <w:t>This can be evidenced in CIT where wireless communications are en</w:t>
          </w:r>
          <w:r w:rsidR="00F0396E">
            <w:rPr>
              <w:rFonts w:ascii="Times New Roman" w:hAnsi="Times New Roman" w:cs="Times New Roman"/>
              <w:sz w:val="24"/>
            </w:rPr>
            <w:t>crypted using protocols such as WPA/WPA2. Moreover, wired communications such as ITU-T G.hn are secured using AES for encryption and X.1035 for authentication and key exchange.</w:t>
          </w:r>
        </w:p>
        <w:p w:rsidR="00CB049C" w:rsidRDefault="00CB049C" w:rsidP="007C3070">
          <w:pPr>
            <w:spacing w:after="0" w:line="240" w:lineRule="auto"/>
            <w:jc w:val="both"/>
            <w:rPr>
              <w:rFonts w:ascii="Times New Roman" w:hAnsi="Times New Roman" w:cs="Times New Roman"/>
              <w:sz w:val="24"/>
            </w:rPr>
          </w:pPr>
        </w:p>
        <w:p w:rsidR="00E00706" w:rsidRDefault="00F0396E" w:rsidP="007A7B38">
          <w:pPr>
            <w:spacing w:after="0" w:line="240" w:lineRule="auto"/>
            <w:ind w:left="709"/>
            <w:jc w:val="both"/>
            <w:rPr>
              <w:rFonts w:ascii="Times New Roman" w:hAnsi="Times New Roman" w:cs="Times New Roman"/>
              <w:sz w:val="24"/>
            </w:rPr>
          </w:pPr>
          <w:r>
            <w:rPr>
              <w:rFonts w:ascii="Times New Roman" w:hAnsi="Times New Roman" w:cs="Times New Roman"/>
              <w:sz w:val="24"/>
            </w:rPr>
            <w:t xml:space="preserve"> </w:t>
          </w:r>
        </w:p>
        <w:p w:rsidR="007A7B38" w:rsidRDefault="007A7B38" w:rsidP="007A7B38">
          <w:pPr>
            <w:spacing w:after="0" w:line="240" w:lineRule="auto"/>
            <w:ind w:left="709"/>
            <w:jc w:val="both"/>
            <w:rPr>
              <w:rFonts w:ascii="Times New Roman" w:hAnsi="Times New Roman" w:cs="Times New Roman"/>
              <w:sz w:val="24"/>
            </w:rPr>
          </w:pPr>
        </w:p>
        <w:p w:rsidR="007A7B38" w:rsidRPr="000731C0" w:rsidRDefault="007C6318" w:rsidP="000731C0">
          <w:pPr>
            <w:spacing w:after="0" w:line="240" w:lineRule="auto"/>
            <w:ind w:left="2127" w:hanging="1418"/>
            <w:jc w:val="both"/>
            <w:rPr>
              <w:rFonts w:ascii="Times New Roman" w:hAnsi="Times New Roman" w:cs="Times New Roman"/>
              <w:b/>
              <w:color w:val="002060"/>
              <w:sz w:val="24"/>
            </w:rPr>
          </w:pPr>
          <w:r>
            <w:rPr>
              <w:rFonts w:ascii="Times New Roman" w:hAnsi="Times New Roman" w:cs="Times New Roman"/>
              <w:b/>
              <w:color w:val="002060"/>
              <w:sz w:val="24"/>
            </w:rPr>
            <w:t>3</w:t>
          </w:r>
          <w:r w:rsidR="007A7B38" w:rsidRPr="000731C0">
            <w:rPr>
              <w:rFonts w:ascii="Times New Roman" w:hAnsi="Times New Roman" w:cs="Times New Roman"/>
              <w:b/>
              <w:color w:val="002060"/>
              <w:sz w:val="24"/>
            </w:rPr>
            <w:t>.2.12.1.</w:t>
          </w:r>
          <w:r w:rsidR="007A7B38" w:rsidRPr="000731C0">
            <w:rPr>
              <w:rFonts w:ascii="Times New Roman" w:hAnsi="Times New Roman" w:cs="Times New Roman"/>
              <w:b/>
              <w:color w:val="002060"/>
              <w:sz w:val="24"/>
            </w:rPr>
            <w:tab/>
            <w:t>Cryptographic Controls</w:t>
          </w:r>
        </w:p>
        <w:p w:rsidR="00756C40" w:rsidRDefault="00756C40" w:rsidP="007A7B38">
          <w:pPr>
            <w:spacing w:after="0" w:line="240" w:lineRule="auto"/>
            <w:ind w:left="709"/>
            <w:jc w:val="both"/>
            <w:rPr>
              <w:rFonts w:ascii="Times New Roman" w:hAnsi="Times New Roman" w:cs="Times New Roman"/>
              <w:sz w:val="24"/>
            </w:rPr>
          </w:pPr>
        </w:p>
        <w:p w:rsidR="007A7B38" w:rsidRPr="00507454" w:rsidRDefault="007A7B38" w:rsidP="00756C40">
          <w:pPr>
            <w:spacing w:after="0" w:line="240" w:lineRule="auto"/>
            <w:ind w:left="2127"/>
            <w:jc w:val="both"/>
            <w:rPr>
              <w:rFonts w:ascii="Times New Roman" w:hAnsi="Times New Roman" w:cs="Times New Roman"/>
              <w:sz w:val="24"/>
            </w:rPr>
          </w:pPr>
          <w:r>
            <w:rPr>
              <w:rFonts w:ascii="Times New Roman" w:hAnsi="Times New Roman" w:cs="Times New Roman"/>
              <w:sz w:val="24"/>
            </w:rPr>
            <w:t xml:space="preserve">There will be a </w:t>
          </w:r>
          <w:r w:rsidRPr="00673DFE">
            <w:rPr>
              <w:rFonts w:ascii="Times New Roman" w:hAnsi="Times New Roman" w:cs="Times New Roman"/>
              <w:sz w:val="24"/>
              <w:u w:val="single"/>
            </w:rPr>
            <w:t>policy</w:t>
          </w:r>
          <w:r>
            <w:rPr>
              <w:rFonts w:ascii="Times New Roman" w:hAnsi="Times New Roman" w:cs="Times New Roman"/>
              <w:sz w:val="24"/>
            </w:rPr>
            <w:t xml:space="preserve"> on the use of encryption, plus cryptographic authe</w:t>
          </w:r>
          <w:r w:rsidR="000731C0">
            <w:rPr>
              <w:rFonts w:ascii="Times New Roman" w:hAnsi="Times New Roman" w:cs="Times New Roman"/>
              <w:sz w:val="24"/>
            </w:rPr>
            <w:t xml:space="preserve">ntication and </w:t>
          </w:r>
          <w:r>
            <w:rPr>
              <w:rFonts w:ascii="Times New Roman" w:hAnsi="Times New Roman" w:cs="Times New Roman"/>
              <w:sz w:val="24"/>
            </w:rPr>
            <w:t>integrity controls such as digital signatures and message authentication codes, and cryptographic key management</w:t>
          </w:r>
          <w:r w:rsidR="00F36CF5">
            <w:rPr>
              <w:rFonts w:ascii="Times New Roman" w:hAnsi="Times New Roman" w:cs="Times New Roman"/>
              <w:sz w:val="24"/>
            </w:rPr>
            <w:t xml:space="preserve"> in CIT</w:t>
          </w:r>
          <w:r>
            <w:rPr>
              <w:rFonts w:ascii="Times New Roman" w:hAnsi="Times New Roman" w:cs="Times New Roman"/>
              <w:sz w:val="24"/>
            </w:rPr>
            <w:t>.</w:t>
          </w:r>
        </w:p>
        <w:p w:rsidR="00887A14" w:rsidRDefault="00887A14" w:rsidP="00655630">
          <w:pPr>
            <w:spacing w:after="0"/>
          </w:pPr>
        </w:p>
        <w:p w:rsidR="00887A14" w:rsidRDefault="00887A14" w:rsidP="00655630">
          <w:pPr>
            <w:spacing w:after="0"/>
          </w:pPr>
        </w:p>
        <w:p w:rsidR="00887A14" w:rsidRDefault="00887A14" w:rsidP="00655630">
          <w:pPr>
            <w:spacing w:after="0"/>
          </w:pPr>
        </w:p>
        <w:p w:rsidR="00851A45" w:rsidRDefault="007C3070" w:rsidP="00704676">
          <w:pPr>
            <w:spacing w:after="0" w:line="240" w:lineRule="auto"/>
            <w:jc w:val="center"/>
          </w:pPr>
          <w:bookmarkStart w:id="0" w:name="_GoBack"/>
          <w:r>
            <w:rPr>
              <w:noProof/>
              <w:lang w:val="en-IE"/>
            </w:rPr>
            <w:drawing>
              <wp:inline distT="0" distB="0" distL="0" distR="0" wp14:anchorId="2442704D" wp14:editId="23DAF8D7">
                <wp:extent cx="4561367" cy="3416276"/>
                <wp:effectExtent l="0" t="0" r="0" b="0"/>
                <wp:docPr id="16" name="Picture 16" descr="http://www.iec.ch/etech/2013/etech_0513/pic_tech/tech-3_graphic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ec.ch/etech/2013/etech_0513/pic_tech/tech-3_graphic_lr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7442" cy="3420826"/>
                        </a:xfrm>
                        <a:prstGeom prst="rect">
                          <a:avLst/>
                        </a:prstGeom>
                        <a:noFill/>
                        <a:ln>
                          <a:noFill/>
                        </a:ln>
                      </pic:spPr>
                    </pic:pic>
                  </a:graphicData>
                </a:graphic>
              </wp:inline>
            </w:drawing>
          </w:r>
          <w:bookmarkEnd w:id="0"/>
        </w:p>
        <w:p w:rsidR="00C2633B" w:rsidRPr="009A71E2" w:rsidRDefault="00C956A4" w:rsidP="004C5BE7">
          <w:pPr>
            <w:pStyle w:val="Title"/>
            <w:numPr>
              <w:ilvl w:val="0"/>
              <w:numId w:val="29"/>
            </w:numPr>
            <w:spacing w:after="0"/>
            <w:ind w:left="0" w:firstLine="0"/>
            <w:jc w:val="both"/>
            <w:rPr>
              <w:b/>
              <w:sz w:val="44"/>
            </w:rPr>
          </w:pPr>
          <w:r w:rsidRPr="009A71E2">
            <w:rPr>
              <w:b/>
              <w:sz w:val="44"/>
            </w:rPr>
            <w:lastRenderedPageBreak/>
            <w:t>Project Scope</w:t>
          </w:r>
        </w:p>
        <w:p w:rsidR="008F129E" w:rsidRPr="009A71E2" w:rsidRDefault="008F129E" w:rsidP="008F129E">
          <w:pPr>
            <w:spacing w:after="0" w:line="240" w:lineRule="auto"/>
            <w:jc w:val="both"/>
            <w:rPr>
              <w:rFonts w:ascii="Times New Roman" w:hAnsi="Times New Roman" w:cs="Times New Roman"/>
            </w:rPr>
          </w:pPr>
        </w:p>
        <w:p w:rsidR="00B40364" w:rsidRDefault="00C0069D" w:rsidP="002F79BF">
          <w:pPr>
            <w:spacing w:after="0" w:line="240" w:lineRule="auto"/>
            <w:jc w:val="both"/>
            <w:rPr>
              <w:rFonts w:ascii="Times New Roman" w:hAnsi="Times New Roman" w:cs="Times New Roman"/>
              <w:sz w:val="24"/>
            </w:rPr>
          </w:pPr>
          <w:r>
            <w:rPr>
              <w:rFonts w:ascii="Times New Roman" w:hAnsi="Times New Roman" w:cs="Times New Roman"/>
              <w:sz w:val="24"/>
            </w:rPr>
            <w:t xml:space="preserve">This project plan </w:t>
          </w:r>
          <w:r w:rsidR="00503E39">
            <w:rPr>
              <w:rFonts w:ascii="Times New Roman" w:hAnsi="Times New Roman" w:cs="Times New Roman"/>
              <w:sz w:val="24"/>
            </w:rPr>
            <w:t>will identify information security needs, establish security policies and methods, implement security policies and methods, and m</w:t>
          </w:r>
          <w:r w:rsidR="00CA37CF">
            <w:rPr>
              <w:rFonts w:ascii="Times New Roman" w:hAnsi="Times New Roman" w:cs="Times New Roman"/>
              <w:sz w:val="24"/>
            </w:rPr>
            <w:t xml:space="preserve">onitor system access and needs. </w:t>
          </w:r>
        </w:p>
        <w:p w:rsidR="00B40364" w:rsidRDefault="00B40364" w:rsidP="002F79BF">
          <w:pPr>
            <w:spacing w:after="0" w:line="240" w:lineRule="auto"/>
            <w:jc w:val="both"/>
            <w:rPr>
              <w:rFonts w:ascii="Times New Roman" w:hAnsi="Times New Roman" w:cs="Times New Roman"/>
              <w:sz w:val="24"/>
            </w:rPr>
          </w:pPr>
        </w:p>
        <w:p w:rsidR="00693097" w:rsidRDefault="00B40364" w:rsidP="002F79BF">
          <w:pPr>
            <w:spacing w:after="0" w:line="240" w:lineRule="auto"/>
            <w:jc w:val="both"/>
            <w:rPr>
              <w:rFonts w:ascii="Times New Roman" w:hAnsi="Times New Roman" w:cs="Times New Roman"/>
              <w:sz w:val="24"/>
            </w:rPr>
          </w:pPr>
          <w:r>
            <w:rPr>
              <w:rFonts w:ascii="Times New Roman" w:hAnsi="Times New Roman" w:cs="Times New Roman"/>
              <w:sz w:val="24"/>
            </w:rPr>
            <w:t xml:space="preserve">In other words, it </w:t>
          </w:r>
          <w:r w:rsidR="00465BF7">
            <w:rPr>
              <w:rFonts w:ascii="Times New Roman" w:hAnsi="Times New Roman" w:cs="Times New Roman"/>
              <w:sz w:val="24"/>
            </w:rPr>
            <w:t xml:space="preserve">will </w:t>
          </w:r>
          <w:r w:rsidR="00CA37CF">
            <w:rPr>
              <w:rFonts w:ascii="Times New Roman" w:hAnsi="Times New Roman" w:cs="Times New Roman"/>
              <w:sz w:val="24"/>
            </w:rPr>
            <w:t>detail the process of planning and managing a defined level of security for information and IT services, including all aspects associated with reaction to security incidents. Additionally,</w:t>
          </w:r>
          <w:r w:rsidR="00254574">
            <w:rPr>
              <w:rFonts w:ascii="Times New Roman" w:hAnsi="Times New Roman" w:cs="Times New Roman"/>
              <w:sz w:val="24"/>
            </w:rPr>
            <w:t xml:space="preserve"> it will include the assessment and management of risks and vulnerabilities, and the implementation of cost justifiable countermeasures. </w:t>
          </w:r>
        </w:p>
        <w:p w:rsidR="00887A14" w:rsidRDefault="00887A14" w:rsidP="002F79BF">
          <w:pPr>
            <w:spacing w:after="0" w:line="240" w:lineRule="auto"/>
            <w:jc w:val="both"/>
            <w:rPr>
              <w:rFonts w:ascii="Times New Roman" w:hAnsi="Times New Roman" w:cs="Times New Roman"/>
              <w:sz w:val="24"/>
            </w:rPr>
          </w:pPr>
        </w:p>
        <w:p w:rsidR="00693097" w:rsidRDefault="00887A14" w:rsidP="00F471EE">
          <w:pPr>
            <w:spacing w:after="0" w:line="240" w:lineRule="auto"/>
            <w:jc w:val="both"/>
          </w:pPr>
          <w:r>
            <w:rPr>
              <w:rFonts w:ascii="Times New Roman" w:hAnsi="Times New Roman" w:cs="Times New Roman"/>
              <w:sz w:val="24"/>
            </w:rPr>
            <w:t>The diagram below illustrates all of the stages required in the planning, improvement, execution and continuation of an Information Security Management Systems.</w:t>
          </w:r>
        </w:p>
        <w:p w:rsidR="00693097" w:rsidRDefault="0082374E" w:rsidP="00F471EE">
          <w:pPr>
            <w:spacing w:after="0" w:line="240" w:lineRule="auto"/>
            <w:jc w:val="center"/>
          </w:pPr>
          <w:r w:rsidRPr="0082374E">
            <w:rPr>
              <w:rFonts w:ascii="Times New Roman" w:hAnsi="Times New Roman" w:cs="Times New Roman"/>
              <w:noProof/>
              <w:sz w:val="24"/>
              <w:lang w:val="en-IE"/>
            </w:rPr>
            <w:drawing>
              <wp:inline distT="0" distB="0" distL="0" distR="0">
                <wp:extent cx="3487420" cy="2658110"/>
                <wp:effectExtent l="0" t="0" r="0" b="8890"/>
                <wp:docPr id="17" name="Picture 17" descr="C:\Users\ogbene\Dropbox\ITM4 FOLDER\SEMESTER_2\IT SERVICE MANAGEMENT\Assignment 2\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gbene\Dropbox\ITM4 FOLDER\SEMESTER_2\IT SERVICE MANAGEMENT\Assignment 2\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7420" cy="2658110"/>
                        </a:xfrm>
                        <a:prstGeom prst="rect">
                          <a:avLst/>
                        </a:prstGeom>
                        <a:noFill/>
                        <a:ln>
                          <a:noFill/>
                        </a:ln>
                      </pic:spPr>
                    </pic:pic>
                  </a:graphicData>
                </a:graphic>
              </wp:inline>
            </w:drawing>
          </w:r>
        </w:p>
        <w:p w:rsidR="006431A4" w:rsidRDefault="00667078" w:rsidP="006431A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The</w:t>
          </w:r>
          <w:r w:rsidR="00534503">
            <w:rPr>
              <w:rFonts w:ascii="Times New Roman" w:hAnsi="Times New Roman" w:cs="Times New Roman"/>
              <w:sz w:val="24"/>
              <w:szCs w:val="24"/>
            </w:rPr>
            <w:t xml:space="preserve"> </w:t>
          </w:r>
          <w:r>
            <w:rPr>
              <w:rFonts w:ascii="Times New Roman" w:hAnsi="Times New Roman" w:cs="Times New Roman"/>
              <w:b/>
              <w:sz w:val="24"/>
              <w:szCs w:val="24"/>
            </w:rPr>
            <w:t>“Plan-Do-Check-Act”</w:t>
          </w:r>
          <w:r w:rsidR="00566B6A">
            <w:rPr>
              <w:rFonts w:ascii="Times New Roman" w:hAnsi="Times New Roman" w:cs="Times New Roman"/>
              <w:sz w:val="24"/>
              <w:szCs w:val="24"/>
            </w:rPr>
            <w:t xml:space="preserve"> (</w:t>
          </w:r>
          <w:r w:rsidR="00566B6A">
            <w:rPr>
              <w:rFonts w:ascii="Times New Roman" w:hAnsi="Times New Roman" w:cs="Times New Roman"/>
              <w:b/>
              <w:sz w:val="24"/>
              <w:szCs w:val="24"/>
            </w:rPr>
            <w:t>PDCA)</w:t>
          </w:r>
          <w:r w:rsidR="00970E95">
            <w:rPr>
              <w:rFonts w:ascii="Times New Roman" w:hAnsi="Times New Roman" w:cs="Times New Roman"/>
              <w:sz w:val="24"/>
              <w:szCs w:val="24"/>
            </w:rPr>
            <w:t xml:space="preserve"> model shown ab</w:t>
          </w:r>
          <w:r w:rsidR="002D646E">
            <w:rPr>
              <w:rFonts w:ascii="Times New Roman" w:hAnsi="Times New Roman" w:cs="Times New Roman"/>
              <w:sz w:val="24"/>
              <w:szCs w:val="24"/>
            </w:rPr>
            <w:t>ove, applies at different levels throughout the ISMS (</w:t>
          </w:r>
          <w:r w:rsidR="00970E95">
            <w:rPr>
              <w:rFonts w:ascii="Times New Roman" w:hAnsi="Times New Roman" w:cs="Times New Roman"/>
              <w:sz w:val="24"/>
              <w:szCs w:val="24"/>
            </w:rPr>
            <w:t>i.e.</w:t>
          </w:r>
          <w:r w:rsidR="002D646E">
            <w:rPr>
              <w:rFonts w:ascii="Times New Roman" w:hAnsi="Times New Roman" w:cs="Times New Roman"/>
              <w:sz w:val="24"/>
              <w:szCs w:val="24"/>
            </w:rPr>
            <w:t xml:space="preserve"> cycles within cycles)</w:t>
          </w:r>
          <w:r w:rsidR="00534503">
            <w:rPr>
              <w:rFonts w:ascii="Times New Roman" w:hAnsi="Times New Roman" w:cs="Times New Roman"/>
              <w:sz w:val="24"/>
              <w:szCs w:val="24"/>
            </w:rPr>
            <w:t>. The approach is also used for quality management in ISO9000. The model illustrates how an ISMS takes as input the information security requirements and expectations and through the PDCA cycle produces managed information security outcomes that satisfy those requirements and expectations.</w:t>
          </w:r>
        </w:p>
        <w:p w:rsidR="00FB2455" w:rsidRDefault="00FB2455" w:rsidP="006431A4">
          <w:pPr>
            <w:spacing w:after="0" w:line="240" w:lineRule="auto"/>
            <w:jc w:val="both"/>
            <w:rPr>
              <w:rFonts w:ascii="Times New Roman" w:hAnsi="Times New Roman" w:cs="Times New Roman"/>
              <w:sz w:val="24"/>
              <w:szCs w:val="24"/>
            </w:rPr>
          </w:pPr>
        </w:p>
        <w:p w:rsidR="00FB2455" w:rsidRPr="00EC1D34" w:rsidRDefault="00FB2455" w:rsidP="006431A4">
          <w:pPr>
            <w:spacing w:after="0" w:line="240" w:lineRule="auto"/>
            <w:jc w:val="both"/>
            <w:rPr>
              <w:rFonts w:ascii="Times New Roman" w:hAnsi="Times New Roman" w:cs="Times New Roman"/>
              <w:color w:val="FF0000"/>
              <w:sz w:val="24"/>
              <w:szCs w:val="24"/>
            </w:rPr>
          </w:pPr>
          <w:r w:rsidRPr="00EC1D34">
            <w:rPr>
              <w:rFonts w:ascii="Times New Roman" w:hAnsi="Times New Roman" w:cs="Times New Roman"/>
              <w:b/>
              <w:color w:val="FF0000"/>
              <w:sz w:val="24"/>
              <w:szCs w:val="24"/>
              <w:u w:val="single"/>
            </w:rPr>
            <w:t>PDCA MODEL</w:t>
          </w:r>
        </w:p>
        <w:p w:rsidR="00EC1D34" w:rsidRDefault="00EC1D34" w:rsidP="006431A4">
          <w:pPr>
            <w:spacing w:after="0" w:line="240" w:lineRule="auto"/>
            <w:jc w:val="both"/>
            <w:rPr>
              <w:rFonts w:ascii="Times New Roman" w:hAnsi="Times New Roman" w:cs="Times New Roman"/>
              <w:sz w:val="24"/>
              <w:szCs w:val="24"/>
            </w:rPr>
          </w:pPr>
        </w:p>
        <w:p w:rsidR="006C3161" w:rsidRPr="00EC1D34" w:rsidRDefault="006C3161" w:rsidP="006431A4">
          <w:pPr>
            <w:spacing w:after="0" w:line="240" w:lineRule="auto"/>
            <w:jc w:val="both"/>
            <w:rPr>
              <w:rFonts w:ascii="Times New Roman" w:hAnsi="Times New Roman" w:cs="Times New Roman"/>
              <w:b/>
              <w:sz w:val="24"/>
              <w:szCs w:val="24"/>
            </w:rPr>
          </w:pPr>
          <w:r w:rsidRPr="00EC1D34">
            <w:rPr>
              <w:rFonts w:ascii="Times New Roman" w:hAnsi="Times New Roman" w:cs="Times New Roman"/>
              <w:b/>
              <w:sz w:val="24"/>
              <w:szCs w:val="24"/>
            </w:rPr>
            <w:t>Plan (Establish the ISMS)</w:t>
          </w:r>
        </w:p>
        <w:p w:rsidR="006431A4" w:rsidRDefault="005E638C" w:rsidP="00EC1D34">
          <w:pPr>
            <w:pStyle w:val="ListParagraph"/>
            <w:numPr>
              <w:ilvl w:val="0"/>
              <w:numId w:val="27"/>
            </w:numPr>
            <w:spacing w:after="0" w:line="240" w:lineRule="auto"/>
            <w:jc w:val="both"/>
            <w:rPr>
              <w:rFonts w:ascii="Times New Roman" w:hAnsi="Times New Roman" w:cs="Times New Roman"/>
              <w:sz w:val="24"/>
              <w:szCs w:val="24"/>
            </w:rPr>
          </w:pPr>
          <w:r w:rsidRPr="00C178AD">
            <w:rPr>
              <w:rFonts w:ascii="Times New Roman" w:hAnsi="Times New Roman" w:cs="Times New Roman"/>
              <w:sz w:val="24"/>
              <w:szCs w:val="24"/>
            </w:rPr>
            <w:t>Establishing</w:t>
          </w:r>
          <w:r w:rsidR="005D0FAC">
            <w:rPr>
              <w:rFonts w:ascii="Times New Roman" w:hAnsi="Times New Roman" w:cs="Times New Roman"/>
              <w:sz w:val="24"/>
              <w:szCs w:val="24"/>
            </w:rPr>
            <w:t xml:space="preserve"> ISMS </w:t>
          </w:r>
          <w:r w:rsidRPr="00C178AD">
            <w:rPr>
              <w:rFonts w:ascii="Times New Roman" w:hAnsi="Times New Roman" w:cs="Times New Roman"/>
              <w:sz w:val="24"/>
              <w:szCs w:val="24"/>
            </w:rPr>
            <w:t>policy, objectives, proces</w:t>
          </w:r>
          <w:r w:rsidR="00C178AD" w:rsidRPr="00C178AD">
            <w:rPr>
              <w:rFonts w:ascii="Times New Roman" w:hAnsi="Times New Roman" w:cs="Times New Roman"/>
              <w:sz w:val="24"/>
              <w:szCs w:val="24"/>
            </w:rPr>
            <w:t>s</w:t>
          </w:r>
          <w:r w:rsidRPr="00C178AD">
            <w:rPr>
              <w:rFonts w:ascii="Times New Roman" w:hAnsi="Times New Roman" w:cs="Times New Roman"/>
              <w:sz w:val="24"/>
              <w:szCs w:val="24"/>
            </w:rPr>
            <w:t>es and procedures relevant to managing risk and improving information security to delive</w:t>
          </w:r>
          <w:r w:rsidR="007D74CA">
            <w:rPr>
              <w:rFonts w:ascii="Times New Roman" w:hAnsi="Times New Roman" w:cs="Times New Roman"/>
              <w:sz w:val="24"/>
              <w:szCs w:val="24"/>
            </w:rPr>
            <w:t xml:space="preserve">r results in accordance with the </w:t>
          </w:r>
          <w:r w:rsidRPr="00C178AD">
            <w:rPr>
              <w:rFonts w:ascii="Times New Roman" w:hAnsi="Times New Roman" w:cs="Times New Roman"/>
              <w:sz w:val="24"/>
              <w:szCs w:val="24"/>
            </w:rPr>
            <w:t xml:space="preserve">organisation’s overall policies and objectives. </w:t>
          </w:r>
        </w:p>
        <w:p w:rsidR="007D74CA" w:rsidRPr="007D74CA" w:rsidRDefault="007D74CA" w:rsidP="007D74CA">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Do (Implement and operate the ISMS)</w:t>
          </w:r>
        </w:p>
        <w:p w:rsidR="007D74CA" w:rsidRDefault="00B17542" w:rsidP="00EC1D34">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Implement</w:t>
          </w:r>
          <w:r w:rsidR="00E878A5">
            <w:rPr>
              <w:rFonts w:ascii="Times New Roman" w:hAnsi="Times New Roman" w:cs="Times New Roman"/>
              <w:sz w:val="24"/>
              <w:szCs w:val="24"/>
            </w:rPr>
            <w:t xml:space="preserve">ing and operating </w:t>
          </w:r>
          <w:r>
            <w:rPr>
              <w:rFonts w:ascii="Times New Roman" w:hAnsi="Times New Roman" w:cs="Times New Roman"/>
              <w:sz w:val="24"/>
              <w:szCs w:val="24"/>
            </w:rPr>
            <w:t>the ISMS policy, controls, processes and procedures.</w:t>
          </w:r>
        </w:p>
        <w:p w:rsidR="003A4563" w:rsidRPr="00744FF2" w:rsidRDefault="003A4563" w:rsidP="003A4563">
          <w:pPr>
            <w:spacing w:after="0" w:line="240" w:lineRule="auto"/>
            <w:jc w:val="both"/>
            <w:rPr>
              <w:rFonts w:ascii="Times New Roman" w:hAnsi="Times New Roman" w:cs="Times New Roman"/>
              <w:b/>
              <w:sz w:val="24"/>
              <w:szCs w:val="24"/>
            </w:rPr>
          </w:pPr>
          <w:r w:rsidRPr="00744FF2">
            <w:rPr>
              <w:rFonts w:ascii="Times New Roman" w:hAnsi="Times New Roman" w:cs="Times New Roman"/>
              <w:b/>
              <w:sz w:val="24"/>
              <w:szCs w:val="24"/>
            </w:rPr>
            <w:t>Check (Monitor and review the ISMS)</w:t>
          </w:r>
        </w:p>
        <w:p w:rsidR="00B17542" w:rsidRDefault="00E878A5" w:rsidP="00EC1D34">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Assessing </w:t>
          </w:r>
          <w:r w:rsidR="003A4563">
            <w:rPr>
              <w:rFonts w:ascii="Times New Roman" w:hAnsi="Times New Roman" w:cs="Times New Roman"/>
              <w:sz w:val="24"/>
              <w:szCs w:val="24"/>
            </w:rPr>
            <w:t>and, where applicable,</w:t>
          </w:r>
          <w:r>
            <w:rPr>
              <w:rFonts w:ascii="Times New Roman" w:hAnsi="Times New Roman" w:cs="Times New Roman"/>
              <w:sz w:val="24"/>
              <w:szCs w:val="24"/>
            </w:rPr>
            <w:t xml:space="preserve"> measuring </w:t>
          </w:r>
          <w:r w:rsidR="003A4563">
            <w:rPr>
              <w:rFonts w:ascii="Times New Roman" w:hAnsi="Times New Roman" w:cs="Times New Roman"/>
              <w:sz w:val="24"/>
              <w:szCs w:val="24"/>
            </w:rPr>
            <w:t xml:space="preserve">process performance against ISMS policy, objectives and </w:t>
          </w:r>
          <w:r>
            <w:rPr>
              <w:rFonts w:ascii="Times New Roman" w:hAnsi="Times New Roman" w:cs="Times New Roman"/>
              <w:sz w:val="24"/>
              <w:szCs w:val="24"/>
            </w:rPr>
            <w:t xml:space="preserve">practical experience and reporting </w:t>
          </w:r>
          <w:r w:rsidR="003A4563">
            <w:rPr>
              <w:rFonts w:ascii="Times New Roman" w:hAnsi="Times New Roman" w:cs="Times New Roman"/>
              <w:sz w:val="24"/>
              <w:szCs w:val="24"/>
            </w:rPr>
            <w:t>the results to management for review.</w:t>
          </w:r>
        </w:p>
        <w:p w:rsidR="00AB3613" w:rsidRPr="00AB3613" w:rsidRDefault="00AB3613" w:rsidP="00AB3613">
          <w:pPr>
            <w:spacing w:after="0" w:line="240" w:lineRule="auto"/>
            <w:jc w:val="both"/>
            <w:rPr>
              <w:rFonts w:ascii="Times New Roman" w:hAnsi="Times New Roman" w:cs="Times New Roman"/>
              <w:b/>
              <w:sz w:val="24"/>
              <w:szCs w:val="24"/>
            </w:rPr>
          </w:pPr>
          <w:r w:rsidRPr="00AB3613">
            <w:rPr>
              <w:rFonts w:ascii="Times New Roman" w:hAnsi="Times New Roman" w:cs="Times New Roman"/>
              <w:b/>
              <w:sz w:val="24"/>
              <w:szCs w:val="24"/>
            </w:rPr>
            <w:t>Act (Maintain and improve the ISMS)</w:t>
          </w:r>
        </w:p>
        <w:p w:rsidR="00915C8E" w:rsidRPr="00A30A6C" w:rsidRDefault="00E878A5" w:rsidP="00B762DF">
          <w:pPr>
            <w:pStyle w:val="ListParagraph"/>
            <w:numPr>
              <w:ilvl w:val="0"/>
              <w:numId w:val="27"/>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Taking corrective and preventive actions, based on the results of the i</w:t>
          </w:r>
          <w:r w:rsidR="00A82D14">
            <w:rPr>
              <w:rFonts w:ascii="Times New Roman" w:hAnsi="Times New Roman" w:cs="Times New Roman"/>
              <w:sz w:val="24"/>
              <w:szCs w:val="24"/>
            </w:rPr>
            <w:t>nternal ISMS audit and management review or other relevant information, to achieve</w:t>
          </w:r>
          <w:r w:rsidR="007F14E5">
            <w:rPr>
              <w:rFonts w:ascii="Times New Roman" w:hAnsi="Times New Roman" w:cs="Times New Roman"/>
              <w:sz w:val="24"/>
              <w:szCs w:val="24"/>
            </w:rPr>
            <w:t xml:space="preserve"> continual improvement of the ISMS.</w:t>
          </w:r>
        </w:p>
        <w:p w:rsidR="00C956A4" w:rsidRPr="009A71E2" w:rsidRDefault="00C956A4" w:rsidP="0020722F">
          <w:pPr>
            <w:pStyle w:val="Title"/>
            <w:numPr>
              <w:ilvl w:val="0"/>
              <w:numId w:val="29"/>
            </w:numPr>
            <w:spacing w:after="0"/>
            <w:ind w:hanging="720"/>
            <w:jc w:val="both"/>
            <w:rPr>
              <w:b/>
              <w:sz w:val="44"/>
            </w:rPr>
          </w:pPr>
          <w:r w:rsidRPr="009A71E2">
            <w:rPr>
              <w:b/>
              <w:sz w:val="44"/>
            </w:rPr>
            <w:lastRenderedPageBreak/>
            <w:t>Appendix</w:t>
          </w:r>
        </w:p>
        <w:p w:rsidR="00E85939" w:rsidRDefault="00E85939" w:rsidP="000D2943">
          <w:pPr>
            <w:spacing w:after="0" w:line="240" w:lineRule="auto"/>
            <w:jc w:val="both"/>
            <w:rPr>
              <w:rFonts w:ascii="Times New Roman" w:hAnsi="Times New Roman" w:cs="Times New Roman"/>
              <w:sz w:val="24"/>
            </w:rPr>
          </w:pPr>
        </w:p>
        <w:p w:rsidR="00DD480E" w:rsidRDefault="00185778" w:rsidP="000A534B">
          <w:pPr>
            <w:spacing w:after="0" w:line="240" w:lineRule="auto"/>
            <w:jc w:val="both"/>
            <w:rPr>
              <w:rFonts w:ascii="Times New Roman" w:hAnsi="Times New Roman" w:cs="Times New Roman"/>
              <w:sz w:val="24"/>
            </w:rPr>
          </w:pPr>
          <w:r>
            <w:rPr>
              <w:rFonts w:ascii="Times New Roman" w:hAnsi="Times New Roman" w:cs="Times New Roman"/>
              <w:sz w:val="24"/>
            </w:rPr>
            <w:t xml:space="preserve">Appendix A: </w:t>
          </w:r>
          <w:r w:rsidR="002A470D">
            <w:rPr>
              <w:rFonts w:ascii="Times New Roman" w:hAnsi="Times New Roman" w:cs="Times New Roman"/>
              <w:sz w:val="24"/>
            </w:rPr>
            <w:t>Summary of the Information Security Management Systems (ISMS). ISO/IEC 27002 provides best practice recommendations on information security management for use by those responsible for initiating, implementing or maintaining information security management syst</w:t>
          </w:r>
          <w:r w:rsidR="00D2510F">
            <w:rPr>
              <w:rFonts w:ascii="Times New Roman" w:hAnsi="Times New Roman" w:cs="Times New Roman"/>
              <w:sz w:val="24"/>
            </w:rPr>
            <w:t>ems (ISMS).</w:t>
          </w:r>
        </w:p>
        <w:p w:rsidR="00DD480E" w:rsidRDefault="00DD480E" w:rsidP="000A534B">
          <w:pPr>
            <w:spacing w:after="0" w:line="240" w:lineRule="auto"/>
            <w:jc w:val="both"/>
            <w:rPr>
              <w:rFonts w:ascii="Times New Roman" w:hAnsi="Times New Roman" w:cs="Times New Roman"/>
              <w:sz w:val="24"/>
            </w:rPr>
          </w:pPr>
        </w:p>
        <w:p w:rsidR="00E14172" w:rsidRDefault="00DD480E" w:rsidP="00DD480E">
          <w:pPr>
            <w:spacing w:after="0" w:line="240" w:lineRule="auto"/>
            <w:jc w:val="both"/>
            <w:rPr>
              <w:rFonts w:ascii="Times New Roman" w:hAnsi="Times New Roman" w:cs="Times New Roman"/>
              <w:sz w:val="24"/>
              <w:szCs w:val="24"/>
            </w:rPr>
          </w:pPr>
          <w:r w:rsidRPr="00DD480E">
            <w:rPr>
              <w:rFonts w:ascii="Times New Roman" w:hAnsi="Times New Roman" w:cs="Times New Roman"/>
              <w:sz w:val="24"/>
              <w:szCs w:val="24"/>
            </w:rPr>
            <w:t>Information security is defined within th</w:t>
          </w:r>
          <w:r w:rsidR="002506CA">
            <w:rPr>
              <w:rFonts w:ascii="Times New Roman" w:hAnsi="Times New Roman" w:cs="Times New Roman"/>
              <w:sz w:val="24"/>
              <w:szCs w:val="24"/>
            </w:rPr>
            <w:t>e standard in the conte</w:t>
          </w:r>
          <w:r w:rsidR="00E14172">
            <w:rPr>
              <w:rFonts w:ascii="Times New Roman" w:hAnsi="Times New Roman" w:cs="Times New Roman"/>
              <w:sz w:val="24"/>
              <w:szCs w:val="24"/>
            </w:rPr>
            <w:t>xt of the C-I-A triad:</w:t>
          </w:r>
        </w:p>
        <w:p w:rsidR="00E14172" w:rsidRDefault="00E14172" w:rsidP="00DD480E">
          <w:pPr>
            <w:spacing w:after="0" w:line="240" w:lineRule="auto"/>
            <w:jc w:val="both"/>
            <w:rPr>
              <w:rFonts w:ascii="Times New Roman" w:hAnsi="Times New Roman" w:cs="Times New Roman"/>
              <w:sz w:val="24"/>
              <w:szCs w:val="24"/>
            </w:rPr>
          </w:pPr>
        </w:p>
        <w:p w:rsidR="00DD480E" w:rsidRPr="00DD480E" w:rsidRDefault="007536C2" w:rsidP="00DD480E">
          <w:pPr>
            <w:spacing w:after="0" w:line="240" w:lineRule="auto"/>
            <w:jc w:val="both"/>
            <w:rPr>
              <w:rFonts w:ascii="Times New Roman" w:hAnsi="Times New Roman" w:cs="Times New Roman"/>
              <w:sz w:val="24"/>
              <w:szCs w:val="24"/>
            </w:rPr>
          </w:pPr>
          <w:r w:rsidRPr="007536C2">
            <w:rPr>
              <w:rFonts w:ascii="Times New Roman" w:hAnsi="Times New Roman" w:cs="Times New Roman"/>
              <w:i/>
              <w:sz w:val="24"/>
              <w:szCs w:val="24"/>
            </w:rPr>
            <w:t>The</w:t>
          </w:r>
          <w:r w:rsidR="0099083B" w:rsidRPr="007536C2">
            <w:rPr>
              <w:rFonts w:ascii="Times New Roman" w:hAnsi="Times New Roman" w:cs="Times New Roman"/>
              <w:i/>
              <w:sz w:val="24"/>
              <w:szCs w:val="24"/>
            </w:rPr>
            <w:t xml:space="preserve"> preservation of </w:t>
          </w:r>
          <w:r w:rsidR="0099083B" w:rsidRPr="007536C2">
            <w:rPr>
              <w:rFonts w:ascii="Times New Roman" w:hAnsi="Times New Roman" w:cs="Times New Roman"/>
              <w:b/>
              <w:i/>
              <w:sz w:val="24"/>
              <w:szCs w:val="24"/>
            </w:rPr>
            <w:t>confidentiality</w:t>
          </w:r>
          <w:r w:rsidR="0099083B" w:rsidRPr="007536C2">
            <w:rPr>
              <w:rFonts w:ascii="Times New Roman" w:hAnsi="Times New Roman" w:cs="Times New Roman"/>
              <w:i/>
              <w:sz w:val="24"/>
              <w:szCs w:val="24"/>
            </w:rPr>
            <w:t xml:space="preserve"> (</w:t>
          </w:r>
          <w:r w:rsidR="00DD480E" w:rsidRPr="007536C2">
            <w:rPr>
              <w:rFonts w:ascii="Times New Roman" w:hAnsi="Times New Roman" w:cs="Times New Roman"/>
              <w:i/>
              <w:sz w:val="24"/>
              <w:szCs w:val="24"/>
            </w:rPr>
            <w:t>ensuring that information is accessible only to t</w:t>
          </w:r>
          <w:r w:rsidR="0099083B" w:rsidRPr="007536C2">
            <w:rPr>
              <w:rFonts w:ascii="Times New Roman" w:hAnsi="Times New Roman" w:cs="Times New Roman"/>
              <w:i/>
              <w:sz w:val="24"/>
              <w:szCs w:val="24"/>
            </w:rPr>
            <w:t xml:space="preserve">hose authorized to have access), </w:t>
          </w:r>
          <w:r w:rsidR="0099083B" w:rsidRPr="007536C2">
            <w:rPr>
              <w:rFonts w:ascii="Times New Roman" w:hAnsi="Times New Roman" w:cs="Times New Roman"/>
              <w:b/>
              <w:i/>
              <w:sz w:val="24"/>
              <w:szCs w:val="24"/>
            </w:rPr>
            <w:t>integrity</w:t>
          </w:r>
          <w:r w:rsidR="0099083B" w:rsidRPr="007536C2">
            <w:rPr>
              <w:rFonts w:ascii="Times New Roman" w:hAnsi="Times New Roman" w:cs="Times New Roman"/>
              <w:i/>
              <w:sz w:val="24"/>
              <w:szCs w:val="24"/>
            </w:rPr>
            <w:t xml:space="preserve"> </w:t>
          </w:r>
          <w:r w:rsidR="00DD480E" w:rsidRPr="007536C2">
            <w:rPr>
              <w:rFonts w:ascii="Times New Roman" w:hAnsi="Times New Roman" w:cs="Times New Roman"/>
              <w:i/>
              <w:sz w:val="24"/>
              <w:szCs w:val="24"/>
            </w:rPr>
            <w:t>(safeguarding the accuracy and completeness of informa</w:t>
          </w:r>
          <w:r w:rsidR="0099083B" w:rsidRPr="007536C2">
            <w:rPr>
              <w:rFonts w:ascii="Times New Roman" w:hAnsi="Times New Roman" w:cs="Times New Roman"/>
              <w:i/>
              <w:sz w:val="24"/>
              <w:szCs w:val="24"/>
            </w:rPr>
            <w:t xml:space="preserve">tion and processing methods) and </w:t>
          </w:r>
          <w:r w:rsidR="0099083B" w:rsidRPr="007536C2">
            <w:rPr>
              <w:rFonts w:ascii="Times New Roman" w:hAnsi="Times New Roman" w:cs="Times New Roman"/>
              <w:b/>
              <w:i/>
              <w:sz w:val="24"/>
              <w:szCs w:val="24"/>
            </w:rPr>
            <w:t>availability</w:t>
          </w:r>
          <w:r w:rsidR="0099083B" w:rsidRPr="007536C2">
            <w:rPr>
              <w:rFonts w:ascii="Times New Roman" w:hAnsi="Times New Roman" w:cs="Times New Roman"/>
              <w:i/>
              <w:sz w:val="24"/>
              <w:szCs w:val="24"/>
            </w:rPr>
            <w:t xml:space="preserve"> (</w:t>
          </w:r>
          <w:r w:rsidR="00DD480E" w:rsidRPr="007536C2">
            <w:rPr>
              <w:rFonts w:ascii="Times New Roman" w:hAnsi="Times New Roman" w:cs="Times New Roman"/>
              <w:i/>
              <w:sz w:val="24"/>
              <w:szCs w:val="24"/>
            </w:rPr>
            <w:t>ensuring that authorized users have access to information and associated a</w:t>
          </w:r>
          <w:r w:rsidR="008453EE" w:rsidRPr="007536C2">
            <w:rPr>
              <w:rFonts w:ascii="Times New Roman" w:hAnsi="Times New Roman" w:cs="Times New Roman"/>
              <w:i/>
              <w:sz w:val="24"/>
              <w:szCs w:val="24"/>
            </w:rPr>
            <w:t>ssets when required).</w:t>
          </w:r>
          <w:r w:rsidR="008453EE">
            <w:rPr>
              <w:rFonts w:ascii="Times New Roman" w:hAnsi="Times New Roman" w:cs="Times New Roman"/>
              <w:sz w:val="24"/>
              <w:szCs w:val="24"/>
            </w:rPr>
            <w:t xml:space="preserve"> </w:t>
          </w:r>
          <w:r w:rsidR="00E14172">
            <w:rPr>
              <w:rFonts w:ascii="Times New Roman" w:hAnsi="Times New Roman" w:cs="Times New Roman"/>
              <w:sz w:val="24"/>
              <w:szCs w:val="24"/>
            </w:rPr>
            <w:t>(</w:t>
          </w:r>
          <w:r w:rsidR="00F71161">
            <w:rPr>
              <w:rFonts w:ascii="Times New Roman" w:hAnsi="Times New Roman" w:cs="Times New Roman"/>
              <w:sz w:val="24"/>
              <w:szCs w:val="24"/>
            </w:rPr>
            <w:t>Wikipedia, 2015</w:t>
          </w:r>
          <w:r w:rsidR="00E14172">
            <w:rPr>
              <w:rFonts w:ascii="Times New Roman" w:hAnsi="Times New Roman" w:cs="Times New Roman"/>
              <w:sz w:val="24"/>
              <w:szCs w:val="24"/>
            </w:rPr>
            <w:t>)</w:t>
          </w:r>
        </w:p>
        <w:p w:rsidR="000A534B" w:rsidRPr="00370BC7" w:rsidRDefault="00D2510F" w:rsidP="000A534B">
          <w:pPr>
            <w:spacing w:after="0" w:line="240" w:lineRule="auto"/>
            <w:jc w:val="both"/>
            <w:rPr>
              <w:rFonts w:ascii="Times New Roman" w:hAnsi="Times New Roman" w:cs="Times New Roman"/>
              <w:sz w:val="24"/>
            </w:rPr>
          </w:pPr>
          <w:r>
            <w:rPr>
              <w:rFonts w:ascii="Times New Roman" w:hAnsi="Times New Roman" w:cs="Times New Roman"/>
              <w:sz w:val="24"/>
            </w:rPr>
            <w:t xml:space="preserve"> </w:t>
          </w:r>
        </w:p>
        <w:p w:rsidR="000A534B" w:rsidRPr="000D2943" w:rsidRDefault="00625ED1" w:rsidP="00625ED1">
          <w:pPr>
            <w:tabs>
              <w:tab w:val="left" w:pos="971"/>
            </w:tabs>
            <w:spacing w:after="0" w:line="240" w:lineRule="auto"/>
            <w:jc w:val="both"/>
            <w:rPr>
              <w:rFonts w:ascii="Times New Roman" w:hAnsi="Times New Roman" w:cs="Times New Roman"/>
              <w:sz w:val="24"/>
            </w:rPr>
          </w:pPr>
          <w:r>
            <w:rPr>
              <w:rFonts w:ascii="Times New Roman" w:hAnsi="Times New Roman" w:cs="Times New Roman"/>
              <w:sz w:val="24"/>
            </w:rPr>
            <w:tab/>
          </w:r>
        </w:p>
        <w:p w:rsidR="000A534B" w:rsidRDefault="000A534B" w:rsidP="000A534B">
          <w:pPr>
            <w:spacing w:after="0" w:line="240" w:lineRule="auto"/>
            <w:jc w:val="both"/>
            <w:rPr>
              <w:rFonts w:ascii="Times New Roman" w:hAnsi="Times New Roman" w:cs="Times New Roman"/>
              <w:b/>
              <w:sz w:val="24"/>
              <w:u w:val="single"/>
            </w:rPr>
          </w:pPr>
          <w:r>
            <w:rPr>
              <w:rFonts w:ascii="Times New Roman" w:hAnsi="Times New Roman" w:cs="Times New Roman"/>
              <w:b/>
              <w:sz w:val="24"/>
              <w:u w:val="single"/>
            </w:rPr>
            <w:t>Appendix A</w:t>
          </w:r>
          <w:r w:rsidRPr="00370BC7">
            <w:rPr>
              <w:rFonts w:ascii="Times New Roman" w:hAnsi="Times New Roman" w:cs="Times New Roman"/>
              <w:b/>
              <w:sz w:val="24"/>
              <w:u w:val="single"/>
            </w:rPr>
            <w:t>:</w:t>
          </w:r>
        </w:p>
        <w:p w:rsidR="004E5A65" w:rsidRDefault="004E5A65" w:rsidP="000A534B">
          <w:pPr>
            <w:spacing w:after="0" w:line="240" w:lineRule="auto"/>
            <w:jc w:val="both"/>
            <w:rPr>
              <w:rFonts w:ascii="Times New Roman" w:hAnsi="Times New Roman" w:cs="Times New Roman"/>
              <w:sz w:val="24"/>
            </w:rPr>
          </w:pPr>
        </w:p>
        <w:p w:rsidR="004E5A65" w:rsidRPr="004E5A65" w:rsidRDefault="004E5A65" w:rsidP="000A534B">
          <w:pPr>
            <w:spacing w:after="0" w:line="240" w:lineRule="auto"/>
            <w:jc w:val="both"/>
            <w:rPr>
              <w:rFonts w:ascii="Times New Roman" w:hAnsi="Times New Roman" w:cs="Times New Roman"/>
              <w:sz w:val="24"/>
            </w:rPr>
          </w:pPr>
        </w:p>
        <w:p w:rsidR="00C0069D" w:rsidRPr="000D2943" w:rsidRDefault="002A470D" w:rsidP="002A470D">
          <w:pPr>
            <w:spacing w:after="0" w:line="240" w:lineRule="auto"/>
            <w:ind w:left="-284"/>
            <w:jc w:val="center"/>
            <w:rPr>
              <w:rFonts w:ascii="Times New Roman" w:hAnsi="Times New Roman" w:cs="Times New Roman"/>
              <w:sz w:val="24"/>
            </w:rPr>
          </w:pPr>
          <w:r>
            <w:rPr>
              <w:noProof/>
              <w:lang w:val="en-IE"/>
            </w:rPr>
            <w:drawing>
              <wp:inline distT="0" distB="0" distL="0" distR="0">
                <wp:extent cx="6066349" cy="3838353"/>
                <wp:effectExtent l="0" t="0" r="0" b="0"/>
                <wp:docPr id="5" name="Picture 5" descr="http://www.iso27001security.com/assets/images/27002_bloc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iso27001security.com/assets/images/27002_blocks.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72188" cy="3842047"/>
                        </a:xfrm>
                        <a:prstGeom prst="rect">
                          <a:avLst/>
                        </a:prstGeom>
                        <a:noFill/>
                        <a:ln>
                          <a:noFill/>
                        </a:ln>
                      </pic:spPr>
                    </pic:pic>
                  </a:graphicData>
                </a:graphic>
              </wp:inline>
            </w:drawing>
          </w:r>
        </w:p>
        <w:p w:rsidR="00C0069D" w:rsidRDefault="00C0069D" w:rsidP="00C0069D">
          <w:pPr>
            <w:spacing w:after="0" w:line="240" w:lineRule="auto"/>
            <w:jc w:val="both"/>
          </w:pPr>
        </w:p>
        <w:p w:rsidR="00602532" w:rsidRPr="00E62014" w:rsidRDefault="00602532" w:rsidP="002E0217">
          <w:pPr>
            <w:spacing w:after="0" w:line="240" w:lineRule="auto"/>
            <w:jc w:val="center"/>
          </w:pPr>
        </w:p>
        <w:p w:rsidR="00E62014" w:rsidRDefault="00E62014" w:rsidP="00370BC7">
          <w:pPr>
            <w:spacing w:after="0" w:line="240" w:lineRule="auto"/>
            <w:jc w:val="both"/>
          </w:pPr>
        </w:p>
        <w:p w:rsidR="006F0BA4" w:rsidRDefault="006F0BA4" w:rsidP="00370BC7">
          <w:pPr>
            <w:spacing w:after="0" w:line="240" w:lineRule="auto"/>
            <w:jc w:val="both"/>
          </w:pPr>
        </w:p>
        <w:p w:rsidR="006F0BA4" w:rsidRDefault="006F0BA4" w:rsidP="00370BC7">
          <w:pPr>
            <w:spacing w:after="0" w:line="240" w:lineRule="auto"/>
            <w:jc w:val="both"/>
          </w:pPr>
        </w:p>
        <w:p w:rsidR="006F0BA4" w:rsidRDefault="006F0BA4" w:rsidP="00370BC7">
          <w:pPr>
            <w:spacing w:after="0" w:line="240" w:lineRule="auto"/>
            <w:jc w:val="both"/>
          </w:pPr>
        </w:p>
        <w:p w:rsidR="006F0BA4" w:rsidRDefault="006F0BA4" w:rsidP="00370BC7">
          <w:pPr>
            <w:spacing w:after="0" w:line="240" w:lineRule="auto"/>
            <w:jc w:val="both"/>
          </w:pPr>
        </w:p>
        <w:p w:rsidR="006F0BA4" w:rsidRDefault="006F0BA4" w:rsidP="00370BC7">
          <w:pPr>
            <w:spacing w:after="0" w:line="240" w:lineRule="auto"/>
            <w:jc w:val="both"/>
          </w:pPr>
        </w:p>
        <w:p w:rsidR="006F0BA4" w:rsidRDefault="006F0BA4" w:rsidP="00370BC7">
          <w:pPr>
            <w:spacing w:after="0" w:line="240" w:lineRule="auto"/>
            <w:jc w:val="both"/>
          </w:pPr>
        </w:p>
        <w:p w:rsidR="006F0BA4" w:rsidRDefault="006F0BA4" w:rsidP="006F0BA4">
          <w:pPr>
            <w:spacing w:after="0" w:line="240" w:lineRule="auto"/>
            <w:jc w:val="both"/>
            <w:rPr>
              <w:rFonts w:ascii="Times New Roman" w:hAnsi="Times New Roman" w:cs="Times New Roman"/>
              <w:b/>
              <w:sz w:val="24"/>
              <w:u w:val="single"/>
            </w:rPr>
          </w:pPr>
          <w:r>
            <w:rPr>
              <w:rFonts w:ascii="Times New Roman" w:hAnsi="Times New Roman" w:cs="Times New Roman"/>
              <w:b/>
              <w:sz w:val="24"/>
              <w:u w:val="single"/>
            </w:rPr>
            <w:lastRenderedPageBreak/>
            <w:t>Appendix B</w:t>
          </w:r>
          <w:r w:rsidRPr="00370BC7">
            <w:rPr>
              <w:rFonts w:ascii="Times New Roman" w:hAnsi="Times New Roman" w:cs="Times New Roman"/>
              <w:b/>
              <w:sz w:val="24"/>
              <w:u w:val="single"/>
            </w:rPr>
            <w:t>:</w:t>
          </w:r>
        </w:p>
        <w:p w:rsidR="00221C4D" w:rsidRDefault="00221C4D" w:rsidP="006F0BA4">
          <w:pPr>
            <w:spacing w:after="0" w:line="240" w:lineRule="auto"/>
            <w:jc w:val="both"/>
            <w:rPr>
              <w:rFonts w:ascii="Times New Roman" w:hAnsi="Times New Roman" w:cs="Times New Roman"/>
              <w:sz w:val="24"/>
            </w:rPr>
          </w:pPr>
        </w:p>
        <w:p w:rsidR="00221C4D" w:rsidRDefault="00221C4D" w:rsidP="006F0BA4">
          <w:pPr>
            <w:spacing w:after="0" w:line="240" w:lineRule="auto"/>
            <w:jc w:val="both"/>
            <w:rPr>
              <w:rFonts w:ascii="Times New Roman" w:hAnsi="Times New Roman" w:cs="Times New Roman"/>
              <w:sz w:val="24"/>
            </w:rPr>
          </w:pPr>
          <w:r>
            <w:rPr>
              <w:rFonts w:ascii="Times New Roman" w:hAnsi="Times New Roman" w:cs="Times New Roman"/>
              <w:sz w:val="24"/>
            </w:rPr>
            <w:t>Appendix B: Summary of Information Security Management Systems (ISMS) in more detail.</w:t>
          </w:r>
        </w:p>
        <w:p w:rsidR="00DA0213" w:rsidRDefault="00DA0213" w:rsidP="006F0BA4">
          <w:pPr>
            <w:spacing w:after="0" w:line="240" w:lineRule="auto"/>
            <w:jc w:val="both"/>
            <w:rPr>
              <w:rFonts w:ascii="Times New Roman" w:hAnsi="Times New Roman" w:cs="Times New Roman"/>
              <w:sz w:val="24"/>
            </w:rPr>
          </w:pPr>
        </w:p>
        <w:p w:rsidR="002E58F9" w:rsidRPr="00221C4D" w:rsidRDefault="002E58F9" w:rsidP="006F0BA4">
          <w:pPr>
            <w:spacing w:after="0" w:line="240" w:lineRule="auto"/>
            <w:jc w:val="both"/>
            <w:rPr>
              <w:rFonts w:ascii="Times New Roman" w:hAnsi="Times New Roman" w:cs="Times New Roman"/>
              <w:sz w:val="24"/>
            </w:rPr>
          </w:pPr>
        </w:p>
        <w:p w:rsidR="006F0BA4" w:rsidRPr="00E62014" w:rsidRDefault="006F0BA4" w:rsidP="00370BC7">
          <w:pPr>
            <w:spacing w:after="0" w:line="240" w:lineRule="auto"/>
            <w:jc w:val="both"/>
          </w:pPr>
        </w:p>
        <w:p w:rsidR="004E5A65" w:rsidRDefault="006F0BA4" w:rsidP="00DA0213">
          <w:pPr>
            <w:spacing w:after="0" w:line="240" w:lineRule="auto"/>
            <w:jc w:val="center"/>
          </w:pPr>
          <w:r>
            <w:rPr>
              <w:noProof/>
              <w:lang w:val="en-IE"/>
            </w:rPr>
            <w:drawing>
              <wp:inline distT="0" distB="0" distL="0" distR="0">
                <wp:extent cx="5731510" cy="4542506"/>
                <wp:effectExtent l="0" t="0" r="2540" b="0"/>
                <wp:docPr id="7" name="Picture 7" descr="http://www.iso27001security.com/assets/images/ISO_27002_mind_map_7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so27001security.com/assets/images/ISO_27002_mind_map_780.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542506"/>
                        </a:xfrm>
                        <a:prstGeom prst="rect">
                          <a:avLst/>
                        </a:prstGeom>
                        <a:noFill/>
                        <a:ln>
                          <a:noFill/>
                        </a:ln>
                      </pic:spPr>
                    </pic:pic>
                  </a:graphicData>
                </a:graphic>
              </wp:inline>
            </w:drawing>
          </w:r>
        </w:p>
        <w:p w:rsidR="00A072C8" w:rsidRDefault="00A072C8" w:rsidP="00C2633B"/>
        <w:p w:rsidR="00A072C8" w:rsidRDefault="00A072C8" w:rsidP="00C2633B"/>
        <w:p w:rsidR="002E58F9" w:rsidRDefault="002E58F9" w:rsidP="00C2633B"/>
        <w:p w:rsidR="002E58F9" w:rsidRDefault="002E58F9" w:rsidP="00C2633B"/>
        <w:p w:rsidR="002E58F9" w:rsidRDefault="002E58F9" w:rsidP="00C2633B"/>
        <w:p w:rsidR="002E58F9" w:rsidRDefault="002E58F9" w:rsidP="00C2633B"/>
        <w:p w:rsidR="002E58F9" w:rsidRDefault="002E58F9" w:rsidP="00C2633B"/>
        <w:p w:rsidR="002E58F9" w:rsidRDefault="002E58F9" w:rsidP="00C2633B"/>
        <w:p w:rsidR="002E58F9" w:rsidRDefault="002E58F9" w:rsidP="00C2633B"/>
        <w:p w:rsidR="00C2633B" w:rsidRDefault="00C956A4" w:rsidP="0020722F">
          <w:pPr>
            <w:pStyle w:val="Title"/>
            <w:numPr>
              <w:ilvl w:val="0"/>
              <w:numId w:val="29"/>
            </w:numPr>
            <w:spacing w:after="0"/>
            <w:ind w:hanging="720"/>
            <w:jc w:val="both"/>
            <w:rPr>
              <w:b/>
              <w:sz w:val="44"/>
            </w:rPr>
          </w:pPr>
          <w:r w:rsidRPr="009A71E2">
            <w:rPr>
              <w:b/>
              <w:sz w:val="44"/>
            </w:rPr>
            <w:lastRenderedPageBreak/>
            <w:t>Work Break Down Structure</w:t>
          </w:r>
        </w:p>
        <w:p w:rsidR="00864B2C" w:rsidRDefault="00864B2C" w:rsidP="00864B2C">
          <w:pPr>
            <w:spacing w:after="0" w:line="240" w:lineRule="auto"/>
            <w:jc w:val="both"/>
            <w:rPr>
              <w:rFonts w:ascii="Times New Roman" w:hAnsi="Times New Roman" w:cs="Times New Roman"/>
              <w:sz w:val="24"/>
            </w:rPr>
          </w:pPr>
        </w:p>
        <w:p w:rsidR="00713A36" w:rsidRDefault="00D52BC6" w:rsidP="00D52BC6">
          <w:pPr>
            <w:ind w:left="-567"/>
          </w:pPr>
          <w:r>
            <w:rPr>
              <w:noProof/>
              <w:lang w:val="en-IE"/>
            </w:rPr>
            <w:drawing>
              <wp:inline distT="0" distB="0" distL="0" distR="0" wp14:anchorId="71EB603D" wp14:editId="6DD808C8">
                <wp:extent cx="6481771" cy="415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478900" cy="4151060"/>
                        </a:xfrm>
                        <a:prstGeom prst="rect">
                          <a:avLst/>
                        </a:prstGeom>
                      </pic:spPr>
                    </pic:pic>
                  </a:graphicData>
                </a:graphic>
              </wp:inline>
            </w:drawing>
          </w: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Default="00D52BC6" w:rsidP="00C321B8">
          <w:pPr>
            <w:spacing w:after="0" w:line="240" w:lineRule="auto"/>
            <w:jc w:val="both"/>
            <w:rPr>
              <w:rFonts w:ascii="Times New Roman" w:hAnsi="Times New Roman" w:cs="Times New Roman"/>
              <w:b/>
              <w:sz w:val="28"/>
              <w:u w:val="single"/>
            </w:rPr>
          </w:pPr>
        </w:p>
        <w:p w:rsidR="00D52BC6" w:rsidRPr="00D52BC6" w:rsidRDefault="00D52BC6" w:rsidP="00C321B8">
          <w:pPr>
            <w:spacing w:after="0" w:line="240" w:lineRule="auto"/>
            <w:jc w:val="both"/>
            <w:rPr>
              <w:rFonts w:ascii="Times New Roman" w:hAnsi="Times New Roman" w:cs="Times New Roman"/>
              <w:sz w:val="28"/>
            </w:rPr>
          </w:pPr>
        </w:p>
        <w:p w:rsidR="002D3A6C" w:rsidRPr="00650C4A" w:rsidRDefault="00D40666" w:rsidP="00C321B8">
          <w:pPr>
            <w:spacing w:after="0" w:line="240" w:lineRule="auto"/>
            <w:jc w:val="both"/>
            <w:rPr>
              <w:rFonts w:ascii="Times New Roman" w:hAnsi="Times New Roman" w:cs="Times New Roman"/>
              <w:b/>
              <w:sz w:val="28"/>
              <w:u w:val="single"/>
            </w:rPr>
          </w:pPr>
          <w:r>
            <w:rPr>
              <w:rFonts w:ascii="Times New Roman" w:hAnsi="Times New Roman" w:cs="Times New Roman"/>
              <w:b/>
              <w:sz w:val="28"/>
              <w:u w:val="single"/>
            </w:rPr>
            <w:lastRenderedPageBreak/>
            <w:t xml:space="preserve">Plan </w:t>
          </w:r>
          <w:r w:rsidR="00AA74F2">
            <w:rPr>
              <w:rFonts w:ascii="Times New Roman" w:hAnsi="Times New Roman" w:cs="Times New Roman"/>
              <w:b/>
              <w:sz w:val="28"/>
              <w:u w:val="single"/>
            </w:rPr>
            <w:t xml:space="preserve">– </w:t>
          </w:r>
          <w:r w:rsidR="00C321B8" w:rsidRPr="00650C4A">
            <w:rPr>
              <w:rFonts w:ascii="Times New Roman" w:hAnsi="Times New Roman" w:cs="Times New Roman"/>
              <w:b/>
              <w:sz w:val="28"/>
              <w:u w:val="single"/>
            </w:rPr>
            <w:t>Gantt chart</w:t>
          </w:r>
        </w:p>
        <w:p w:rsidR="000D20FC" w:rsidRDefault="000D20FC" w:rsidP="00864B2C">
          <w:pPr>
            <w:spacing w:after="0" w:line="240" w:lineRule="auto"/>
            <w:jc w:val="both"/>
            <w:rPr>
              <w:rFonts w:ascii="Times New Roman" w:hAnsi="Times New Roman" w:cs="Times New Roman"/>
              <w:sz w:val="24"/>
            </w:rPr>
          </w:pPr>
        </w:p>
        <w:p w:rsidR="004E5A65" w:rsidRDefault="00D52BC6" w:rsidP="00D52BC6">
          <w:pPr>
            <w:spacing w:after="0" w:line="240" w:lineRule="auto"/>
            <w:ind w:left="-567"/>
            <w:jc w:val="both"/>
            <w:rPr>
              <w:rFonts w:ascii="Times New Roman" w:hAnsi="Times New Roman" w:cs="Times New Roman"/>
              <w:sz w:val="24"/>
            </w:rPr>
          </w:pPr>
          <w:r>
            <w:rPr>
              <w:noProof/>
              <w:lang w:val="en-IE"/>
            </w:rPr>
            <w:drawing>
              <wp:inline distT="0" distB="0" distL="0" distR="0" wp14:anchorId="0C83C814" wp14:editId="1CF29F78">
                <wp:extent cx="8293598" cy="6429375"/>
                <wp:effectExtent l="0" t="1588"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rot="16200000">
                          <a:off x="0" y="0"/>
                          <a:ext cx="8325299" cy="6453950"/>
                        </a:xfrm>
                        <a:prstGeom prst="rect">
                          <a:avLst/>
                        </a:prstGeom>
                      </pic:spPr>
                    </pic:pic>
                  </a:graphicData>
                </a:graphic>
              </wp:inline>
            </w:drawing>
          </w:r>
        </w:p>
        <w:p w:rsidR="00713A36" w:rsidRPr="0022084C" w:rsidRDefault="00713A36" w:rsidP="00D52BC6">
          <w:pPr>
            <w:spacing w:after="0" w:line="240" w:lineRule="auto"/>
            <w:jc w:val="both"/>
            <w:rPr>
              <w:rFonts w:ascii="Times New Roman" w:hAnsi="Times New Roman" w:cs="Times New Roman"/>
              <w:sz w:val="24"/>
            </w:rPr>
          </w:pPr>
        </w:p>
        <w:p w:rsidR="00A96BF2" w:rsidRDefault="00A96BF2" w:rsidP="0020722F">
          <w:pPr>
            <w:pStyle w:val="Title"/>
            <w:numPr>
              <w:ilvl w:val="0"/>
              <w:numId w:val="29"/>
            </w:numPr>
            <w:spacing w:after="0"/>
            <w:ind w:hanging="720"/>
            <w:jc w:val="both"/>
            <w:rPr>
              <w:b/>
              <w:sz w:val="44"/>
            </w:rPr>
          </w:pPr>
          <w:r>
            <w:rPr>
              <w:b/>
              <w:sz w:val="44"/>
            </w:rPr>
            <w:lastRenderedPageBreak/>
            <w:t>Conclusion</w:t>
          </w:r>
        </w:p>
        <w:p w:rsidR="00A96BF2" w:rsidRDefault="00A96BF2" w:rsidP="00A2186E">
          <w:pPr>
            <w:rPr>
              <w:rFonts w:ascii="Times New Roman" w:hAnsi="Times New Roman" w:cs="Times New Roman"/>
              <w:sz w:val="24"/>
            </w:rPr>
          </w:pPr>
        </w:p>
        <w:p w:rsidR="00161F74" w:rsidRDefault="00502093" w:rsidP="00D33C56">
          <w:pPr>
            <w:spacing w:after="0" w:line="240" w:lineRule="auto"/>
            <w:jc w:val="both"/>
            <w:rPr>
              <w:rFonts w:ascii="Times New Roman" w:hAnsi="Times New Roman" w:cs="Times New Roman"/>
              <w:sz w:val="24"/>
            </w:rPr>
          </w:pPr>
          <w:r>
            <w:rPr>
              <w:rFonts w:ascii="Times New Roman" w:hAnsi="Times New Roman" w:cs="Times New Roman"/>
              <w:sz w:val="24"/>
            </w:rPr>
            <w:t xml:space="preserve">In </w:t>
          </w:r>
          <w:r w:rsidR="009453CE">
            <w:rPr>
              <w:rFonts w:ascii="Times New Roman" w:hAnsi="Times New Roman" w:cs="Times New Roman"/>
              <w:sz w:val="24"/>
            </w:rPr>
            <w:t xml:space="preserve">conclusion, implementing Information </w:t>
          </w:r>
          <w:r w:rsidR="009210FE">
            <w:rPr>
              <w:rFonts w:ascii="Times New Roman" w:hAnsi="Times New Roman" w:cs="Times New Roman"/>
              <w:sz w:val="24"/>
            </w:rPr>
            <w:t>Security Management</w:t>
          </w:r>
          <w:r w:rsidR="002323FF">
            <w:rPr>
              <w:rFonts w:ascii="Times New Roman" w:hAnsi="Times New Roman" w:cs="Times New Roman"/>
              <w:sz w:val="24"/>
            </w:rPr>
            <w:t xml:space="preserve"> System (ISMS) in CIT will be a systematic approach to managing</w:t>
          </w:r>
          <w:r w:rsidR="003D4273">
            <w:rPr>
              <w:rFonts w:ascii="Times New Roman" w:hAnsi="Times New Roman" w:cs="Times New Roman"/>
              <w:sz w:val="24"/>
            </w:rPr>
            <w:t xml:space="preserve"> sensitive information so that it remains secure. This includes the organisation</w:t>
          </w:r>
          <w:r w:rsidR="0011340C">
            <w:rPr>
              <w:rFonts w:ascii="Times New Roman" w:hAnsi="Times New Roman" w:cs="Times New Roman"/>
              <w:sz w:val="24"/>
            </w:rPr>
            <w:t xml:space="preserve">s processes and IT systems when </w:t>
          </w:r>
          <w:r w:rsidR="003D4273">
            <w:rPr>
              <w:rFonts w:ascii="Times New Roman" w:hAnsi="Times New Roman" w:cs="Times New Roman"/>
              <w:sz w:val="24"/>
            </w:rPr>
            <w:t>a risk management process</w:t>
          </w:r>
          <w:r w:rsidR="0011340C">
            <w:rPr>
              <w:rFonts w:ascii="Times New Roman" w:hAnsi="Times New Roman" w:cs="Times New Roman"/>
              <w:sz w:val="24"/>
            </w:rPr>
            <w:t xml:space="preserve"> is applied</w:t>
          </w:r>
          <w:r w:rsidR="003D4273">
            <w:rPr>
              <w:rFonts w:ascii="Times New Roman" w:hAnsi="Times New Roman" w:cs="Times New Roman"/>
              <w:sz w:val="24"/>
            </w:rPr>
            <w:t>.</w:t>
          </w:r>
          <w:r w:rsidR="009F50B1">
            <w:rPr>
              <w:rFonts w:ascii="Times New Roman" w:hAnsi="Times New Roman" w:cs="Times New Roman"/>
              <w:sz w:val="24"/>
            </w:rPr>
            <w:t xml:space="preserve"> In other words, it will preserve the confidentiality, inte</w:t>
          </w:r>
          <w:r w:rsidR="0077307F">
            <w:rPr>
              <w:rFonts w:ascii="Times New Roman" w:hAnsi="Times New Roman" w:cs="Times New Roman"/>
              <w:sz w:val="24"/>
            </w:rPr>
            <w:t>grity and availability</w:t>
          </w:r>
          <w:r w:rsidR="00161F74">
            <w:rPr>
              <w:rFonts w:ascii="Times New Roman" w:hAnsi="Times New Roman" w:cs="Times New Roman"/>
              <w:sz w:val="24"/>
            </w:rPr>
            <w:t xml:space="preserve"> of information when risk management process is applied. </w:t>
          </w:r>
        </w:p>
        <w:p w:rsidR="00161F74" w:rsidRDefault="00161F74" w:rsidP="00D33C56">
          <w:pPr>
            <w:spacing w:after="0" w:line="240" w:lineRule="auto"/>
            <w:jc w:val="both"/>
            <w:rPr>
              <w:rFonts w:ascii="Times New Roman" w:hAnsi="Times New Roman" w:cs="Times New Roman"/>
              <w:sz w:val="24"/>
            </w:rPr>
          </w:pPr>
        </w:p>
        <w:p w:rsidR="00B64270" w:rsidRDefault="00161F74" w:rsidP="00D33C56">
          <w:pPr>
            <w:spacing w:after="0" w:line="240" w:lineRule="auto"/>
            <w:jc w:val="both"/>
            <w:rPr>
              <w:rFonts w:ascii="Times New Roman" w:hAnsi="Times New Roman" w:cs="Times New Roman"/>
              <w:sz w:val="24"/>
            </w:rPr>
          </w:pPr>
          <w:r>
            <w:rPr>
              <w:rFonts w:ascii="Times New Roman" w:hAnsi="Times New Roman" w:cs="Times New Roman"/>
              <w:sz w:val="24"/>
            </w:rPr>
            <w:t xml:space="preserve">This project plan specifies the requirements for establishing, implementing, maintaining and continually improving an information security management system within the context of the organisation (i.e. CIT). The project plan also includes requirements for the assessment and treatment of information security risks tailored to the needs of CIT. The requirements set out are generic and are intended </w:t>
          </w:r>
          <w:r w:rsidR="009077C2">
            <w:rPr>
              <w:rFonts w:ascii="Times New Roman" w:hAnsi="Times New Roman" w:cs="Times New Roman"/>
              <w:sz w:val="24"/>
            </w:rPr>
            <w:t xml:space="preserve">to </w:t>
          </w:r>
          <w:r w:rsidR="00FF5485">
            <w:rPr>
              <w:rFonts w:ascii="Times New Roman" w:hAnsi="Times New Roman" w:cs="Times New Roman"/>
              <w:sz w:val="24"/>
            </w:rPr>
            <w:t xml:space="preserve">be applicable to CIT and </w:t>
          </w:r>
          <w:r w:rsidR="009077C2">
            <w:rPr>
              <w:rFonts w:ascii="Times New Roman" w:hAnsi="Times New Roman" w:cs="Times New Roman"/>
              <w:sz w:val="24"/>
            </w:rPr>
            <w:t xml:space="preserve">all other </w:t>
          </w:r>
          <w:r>
            <w:rPr>
              <w:rFonts w:ascii="Times New Roman" w:hAnsi="Times New Roman" w:cs="Times New Roman"/>
              <w:sz w:val="24"/>
            </w:rPr>
            <w:t>organisations</w:t>
          </w:r>
          <w:r w:rsidR="009077C2">
            <w:rPr>
              <w:rFonts w:ascii="Times New Roman" w:hAnsi="Times New Roman" w:cs="Times New Roman"/>
              <w:sz w:val="24"/>
            </w:rPr>
            <w:t>, regardless of type, size or nature.</w:t>
          </w:r>
        </w:p>
        <w:p w:rsidR="009077C2" w:rsidRDefault="009077C2" w:rsidP="00D33C56">
          <w:pPr>
            <w:spacing w:after="0" w:line="240" w:lineRule="auto"/>
            <w:jc w:val="both"/>
            <w:rPr>
              <w:rFonts w:ascii="Times New Roman" w:hAnsi="Times New Roman" w:cs="Times New Roman"/>
              <w:sz w:val="24"/>
            </w:rPr>
          </w:pPr>
        </w:p>
        <w:p w:rsidR="009077C2" w:rsidRDefault="009077C2" w:rsidP="00D33C56">
          <w:pPr>
            <w:spacing w:after="0" w:line="240" w:lineRule="auto"/>
            <w:jc w:val="both"/>
            <w:rPr>
              <w:rFonts w:ascii="Times New Roman" w:hAnsi="Times New Roman" w:cs="Times New Roman"/>
              <w:sz w:val="24"/>
            </w:rPr>
          </w:pPr>
          <w:r>
            <w:rPr>
              <w:rFonts w:ascii="Times New Roman" w:hAnsi="Times New Roman" w:cs="Times New Roman"/>
              <w:sz w:val="24"/>
            </w:rPr>
            <w:t>Moreover, I learnt that Information Security is achieved by implementing a suitable set of controls, including policies, processes, pro</w:t>
          </w:r>
          <w:r w:rsidR="000E7DAC">
            <w:rPr>
              <w:rFonts w:ascii="Times New Roman" w:hAnsi="Times New Roman" w:cs="Times New Roman"/>
              <w:sz w:val="24"/>
            </w:rPr>
            <w:t>cedures, organis</w:t>
          </w:r>
          <w:r w:rsidR="000242A1">
            <w:rPr>
              <w:rFonts w:ascii="Times New Roman" w:hAnsi="Times New Roman" w:cs="Times New Roman"/>
              <w:sz w:val="24"/>
            </w:rPr>
            <w:t xml:space="preserve">ational structures and software and hardware functions. And, the controls need to be established, implemented, monitored, reviewed and improved, where necessary, to ensure that the specific security and business objectives of CIT are met. </w:t>
          </w:r>
        </w:p>
        <w:p w:rsidR="000242A1" w:rsidRDefault="000242A1" w:rsidP="00D33C56">
          <w:pPr>
            <w:spacing w:after="0" w:line="240" w:lineRule="auto"/>
            <w:jc w:val="both"/>
            <w:rPr>
              <w:rFonts w:ascii="Times New Roman" w:hAnsi="Times New Roman" w:cs="Times New Roman"/>
              <w:sz w:val="24"/>
            </w:rPr>
          </w:pPr>
        </w:p>
        <w:p w:rsidR="000242A1" w:rsidRPr="00D70C15" w:rsidRDefault="000242A1" w:rsidP="00D33C56">
          <w:pPr>
            <w:spacing w:after="0" w:line="240" w:lineRule="auto"/>
            <w:jc w:val="both"/>
            <w:rPr>
              <w:rFonts w:ascii="Times New Roman" w:hAnsi="Times New Roman" w:cs="Times New Roman"/>
              <w:sz w:val="24"/>
              <w:szCs w:val="24"/>
            </w:rPr>
          </w:pPr>
          <w:r>
            <w:rPr>
              <w:rFonts w:ascii="Times New Roman" w:hAnsi="Times New Roman" w:cs="Times New Roman"/>
              <w:sz w:val="24"/>
            </w:rPr>
            <w:t xml:space="preserve">I also learnt that identifying which controls that should be in place requires careful planning and attention to detail. Therefore, a successful </w:t>
          </w:r>
          <w:proofErr w:type="gramStart"/>
          <w:r>
            <w:rPr>
              <w:rFonts w:ascii="Times New Roman" w:hAnsi="Times New Roman" w:cs="Times New Roman"/>
              <w:sz w:val="24"/>
            </w:rPr>
            <w:t>ISMS</w:t>
          </w:r>
          <w:proofErr w:type="gramEnd"/>
          <w:r>
            <w:rPr>
              <w:rFonts w:ascii="Times New Roman" w:hAnsi="Times New Roman" w:cs="Times New Roman"/>
              <w:sz w:val="24"/>
            </w:rPr>
            <w:t xml:space="preserve"> requires support by all staff in the organisation. Also, it</w:t>
          </w:r>
          <w:r w:rsidR="00F8229B">
            <w:rPr>
              <w:rFonts w:ascii="Times New Roman" w:hAnsi="Times New Roman" w:cs="Times New Roman"/>
              <w:sz w:val="24"/>
            </w:rPr>
            <w:t xml:space="preserve"> can require participation from suppliers or other external parties. Specialist advice from external parties can also be needed. </w:t>
          </w:r>
          <w:r w:rsidR="00AC3ABA">
            <w:rPr>
              <w:rFonts w:ascii="Times New Roman" w:hAnsi="Times New Roman" w:cs="Times New Roman"/>
              <w:sz w:val="24"/>
            </w:rPr>
            <w:t xml:space="preserve">Effective information security assures CIT that the organisation’s assets are reasonably safe and protected against harm, thereby acting as a business enabler. </w:t>
          </w:r>
        </w:p>
        <w:p w:rsidR="00C56CA4" w:rsidRDefault="00C56CA4" w:rsidP="00A2186E"/>
        <w:p w:rsidR="005F17A1" w:rsidRDefault="005F17A1" w:rsidP="00A2186E"/>
        <w:p w:rsidR="005F17A1" w:rsidRDefault="005F17A1" w:rsidP="00A2186E"/>
        <w:p w:rsidR="005F17A1" w:rsidRDefault="005F17A1" w:rsidP="00A2186E"/>
        <w:p w:rsidR="005F17A1" w:rsidRDefault="005F17A1" w:rsidP="00A2186E"/>
        <w:p w:rsidR="005F17A1" w:rsidRDefault="005F17A1" w:rsidP="00A2186E"/>
        <w:p w:rsidR="005F17A1" w:rsidRDefault="005F17A1" w:rsidP="00A2186E"/>
        <w:p w:rsidR="005F17A1" w:rsidRDefault="005F17A1" w:rsidP="00A2186E"/>
        <w:p w:rsidR="005F17A1" w:rsidRDefault="005F17A1" w:rsidP="00A2186E"/>
        <w:p w:rsidR="005F17A1" w:rsidRDefault="005F17A1" w:rsidP="00A2186E"/>
        <w:p w:rsidR="005F17A1" w:rsidRPr="00A2186E" w:rsidRDefault="005F17A1" w:rsidP="00A2186E"/>
        <w:p w:rsidR="00982D35" w:rsidRDefault="00C956A4" w:rsidP="0020722F">
          <w:pPr>
            <w:pStyle w:val="Title"/>
            <w:numPr>
              <w:ilvl w:val="0"/>
              <w:numId w:val="29"/>
            </w:numPr>
            <w:spacing w:after="0"/>
            <w:ind w:hanging="720"/>
            <w:jc w:val="both"/>
            <w:rPr>
              <w:b/>
              <w:sz w:val="44"/>
            </w:rPr>
          </w:pPr>
          <w:r w:rsidRPr="009A71E2">
            <w:rPr>
              <w:b/>
              <w:sz w:val="44"/>
            </w:rPr>
            <w:lastRenderedPageBreak/>
            <w:t>References</w:t>
          </w:r>
        </w:p>
        <w:p w:rsidR="001825AA" w:rsidRDefault="001825AA" w:rsidP="001825AA">
          <w:pPr>
            <w:spacing w:after="0" w:line="240" w:lineRule="auto"/>
            <w:jc w:val="both"/>
            <w:rPr>
              <w:rFonts w:ascii="Times New Roman" w:hAnsi="Times New Roman" w:cs="Times New Roman"/>
              <w:sz w:val="24"/>
              <w:szCs w:val="24"/>
            </w:rPr>
          </w:pPr>
        </w:p>
        <w:p w:rsidR="00C174CC" w:rsidRDefault="00C174CC" w:rsidP="001825AA">
          <w:pPr>
            <w:spacing w:after="0" w:line="240" w:lineRule="auto"/>
            <w:jc w:val="both"/>
            <w:rPr>
              <w:rFonts w:ascii="Times New Roman" w:hAnsi="Times New Roman" w:cs="Times New Roman"/>
              <w:sz w:val="24"/>
              <w:szCs w:val="24"/>
            </w:rPr>
          </w:pPr>
        </w:p>
        <w:p w:rsidR="00170DE5" w:rsidRPr="00B33D8F" w:rsidRDefault="00170DE5" w:rsidP="00B33D8F">
          <w:pPr>
            <w:spacing w:after="0" w:line="240" w:lineRule="auto"/>
            <w:jc w:val="both"/>
            <w:rPr>
              <w:rFonts w:ascii="Times New Roman" w:hAnsi="Times New Roman" w:cs="Times New Roman"/>
              <w:sz w:val="24"/>
              <w:szCs w:val="24"/>
            </w:rPr>
          </w:pPr>
          <w:proofErr w:type="gramStart"/>
          <w:r w:rsidRPr="00B33D8F">
            <w:rPr>
              <w:rFonts w:ascii="Times New Roman" w:hAnsi="Times New Roman" w:cs="Times New Roman"/>
              <w:sz w:val="24"/>
              <w:szCs w:val="24"/>
            </w:rPr>
            <w:t>Giac.org, (2015).</w:t>
          </w:r>
          <w:proofErr w:type="gramEnd"/>
          <w:r w:rsidRPr="00B33D8F">
            <w:rPr>
              <w:rFonts w:ascii="Times New Roman" w:hAnsi="Times New Roman" w:cs="Times New Roman"/>
              <w:sz w:val="24"/>
              <w:szCs w:val="24"/>
            </w:rPr>
            <w:t xml:space="preserve"> [</w:t>
          </w:r>
          <w:proofErr w:type="gramStart"/>
          <w:r w:rsidRPr="00B33D8F">
            <w:rPr>
              <w:rFonts w:ascii="Times New Roman" w:hAnsi="Times New Roman" w:cs="Times New Roman"/>
              <w:sz w:val="24"/>
              <w:szCs w:val="24"/>
            </w:rPr>
            <w:t>online</w:t>
          </w:r>
          <w:proofErr w:type="gramEnd"/>
          <w:r w:rsidRPr="00B33D8F">
            <w:rPr>
              <w:rFonts w:ascii="Times New Roman" w:hAnsi="Times New Roman" w:cs="Times New Roman"/>
              <w:sz w:val="24"/>
              <w:szCs w:val="24"/>
            </w:rPr>
            <w:t xml:space="preserve">] Available at: </w:t>
          </w:r>
          <w:hyperlink r:id="rId38" w:history="1">
            <w:r w:rsidR="00A97A09" w:rsidRPr="00802286">
              <w:rPr>
                <w:rStyle w:val="Hyperlink"/>
                <w:rFonts w:ascii="Times New Roman" w:hAnsi="Times New Roman" w:cs="Times New Roman"/>
                <w:sz w:val="24"/>
                <w:szCs w:val="24"/>
              </w:rPr>
              <w:t>http://www.giac.org/paper/g2700/39/implementing-information-security-management-system-isms-training-process/107335</w:t>
            </w:r>
          </w:hyperlink>
          <w:r w:rsidR="00A97A09">
            <w:rPr>
              <w:rFonts w:ascii="Times New Roman" w:hAnsi="Times New Roman" w:cs="Times New Roman"/>
              <w:sz w:val="24"/>
              <w:szCs w:val="24"/>
            </w:rPr>
            <w:t xml:space="preserve"> </w:t>
          </w:r>
          <w:r w:rsidRPr="00B33D8F">
            <w:rPr>
              <w:rFonts w:ascii="Times New Roman" w:hAnsi="Times New Roman" w:cs="Times New Roman"/>
              <w:sz w:val="24"/>
              <w:szCs w:val="24"/>
            </w:rPr>
            <w:t>[Accessed 25 Apr. 2015].</w:t>
          </w:r>
        </w:p>
        <w:p w:rsidR="004B7CBE" w:rsidRPr="004A3E58" w:rsidRDefault="004B7CBE" w:rsidP="004A3E58">
          <w:pPr>
            <w:spacing w:after="0" w:line="240" w:lineRule="auto"/>
            <w:jc w:val="both"/>
            <w:rPr>
              <w:rFonts w:ascii="Times New Roman" w:hAnsi="Times New Roman" w:cs="Times New Roman"/>
              <w:sz w:val="24"/>
              <w:szCs w:val="24"/>
            </w:rPr>
          </w:pPr>
        </w:p>
        <w:p w:rsidR="004B7CBE" w:rsidRPr="004A3E58" w:rsidRDefault="004B7CBE" w:rsidP="004A3E58">
          <w:pPr>
            <w:spacing w:after="0" w:line="240" w:lineRule="auto"/>
            <w:jc w:val="both"/>
            <w:rPr>
              <w:rFonts w:ascii="Times New Roman" w:hAnsi="Times New Roman" w:cs="Times New Roman"/>
              <w:sz w:val="24"/>
              <w:szCs w:val="24"/>
            </w:rPr>
          </w:pPr>
          <w:proofErr w:type="gramStart"/>
          <w:r w:rsidRPr="004A3E58">
            <w:rPr>
              <w:rFonts w:ascii="Times New Roman" w:hAnsi="Times New Roman" w:cs="Times New Roman"/>
              <w:sz w:val="24"/>
              <w:szCs w:val="24"/>
            </w:rPr>
            <w:t>Innovation, (2013).</w:t>
          </w:r>
          <w:proofErr w:type="gramEnd"/>
          <w:r w:rsidRPr="004A3E58">
            <w:rPr>
              <w:rFonts w:ascii="Times New Roman" w:hAnsi="Times New Roman" w:cs="Times New Roman"/>
              <w:sz w:val="24"/>
              <w:szCs w:val="24"/>
            </w:rPr>
            <w:t xml:space="preserve"> How </w:t>
          </w:r>
          <w:proofErr w:type="gramStart"/>
          <w:r w:rsidRPr="004A3E58">
            <w:rPr>
              <w:rFonts w:ascii="Times New Roman" w:hAnsi="Times New Roman" w:cs="Times New Roman"/>
              <w:sz w:val="24"/>
              <w:szCs w:val="24"/>
            </w:rPr>
            <w:t>To</w:t>
          </w:r>
          <w:proofErr w:type="gramEnd"/>
          <w:r w:rsidRPr="004A3E58">
            <w:rPr>
              <w:rFonts w:ascii="Times New Roman" w:hAnsi="Times New Roman" w:cs="Times New Roman"/>
              <w:sz w:val="24"/>
              <w:szCs w:val="24"/>
            </w:rPr>
            <w:t xml:space="preserve"> Implement IT Security Management In Your Organization. [</w:t>
          </w:r>
          <w:proofErr w:type="gramStart"/>
          <w:r w:rsidRPr="004A3E58">
            <w:rPr>
              <w:rFonts w:ascii="Times New Roman" w:hAnsi="Times New Roman" w:cs="Times New Roman"/>
              <w:sz w:val="24"/>
              <w:szCs w:val="24"/>
            </w:rPr>
            <w:t>online</w:t>
          </w:r>
          <w:proofErr w:type="gramEnd"/>
          <w:r w:rsidRPr="004A3E58">
            <w:rPr>
              <w:rFonts w:ascii="Times New Roman" w:hAnsi="Times New Roman" w:cs="Times New Roman"/>
              <w:sz w:val="24"/>
              <w:szCs w:val="24"/>
            </w:rPr>
            <w:t xml:space="preserve">] Available at: </w:t>
          </w:r>
          <w:hyperlink r:id="rId39" w:history="1">
            <w:r w:rsidR="00A97A09" w:rsidRPr="00802286">
              <w:rPr>
                <w:rStyle w:val="Hyperlink"/>
                <w:rFonts w:ascii="Times New Roman" w:hAnsi="Times New Roman" w:cs="Times New Roman"/>
                <w:sz w:val="24"/>
                <w:szCs w:val="24"/>
              </w:rPr>
              <w:t>http://blogs.sap.com/innovation/industries/how-to-implement-it-security-management-027310</w:t>
            </w:r>
          </w:hyperlink>
          <w:r w:rsidR="00A97A09">
            <w:rPr>
              <w:rFonts w:ascii="Times New Roman" w:hAnsi="Times New Roman" w:cs="Times New Roman"/>
              <w:sz w:val="24"/>
              <w:szCs w:val="24"/>
            </w:rPr>
            <w:t xml:space="preserve"> </w:t>
          </w:r>
          <w:r w:rsidRPr="004A3E58">
            <w:rPr>
              <w:rFonts w:ascii="Times New Roman" w:hAnsi="Times New Roman" w:cs="Times New Roman"/>
              <w:sz w:val="24"/>
              <w:szCs w:val="24"/>
            </w:rPr>
            <w:t>[Accessed 25 Apr. 2015].</w:t>
          </w:r>
        </w:p>
        <w:p w:rsidR="004B7CBE" w:rsidRPr="004A3E58" w:rsidRDefault="004B7CBE" w:rsidP="004A3E58">
          <w:pPr>
            <w:spacing w:after="0" w:line="240" w:lineRule="auto"/>
            <w:jc w:val="both"/>
            <w:rPr>
              <w:rFonts w:ascii="Times New Roman" w:hAnsi="Times New Roman" w:cs="Times New Roman"/>
              <w:sz w:val="24"/>
              <w:szCs w:val="24"/>
            </w:rPr>
          </w:pPr>
        </w:p>
        <w:p w:rsidR="00783F62" w:rsidRPr="00783F62" w:rsidRDefault="00783F62" w:rsidP="00783F62">
          <w:pPr>
            <w:spacing w:after="0" w:line="240" w:lineRule="auto"/>
            <w:jc w:val="both"/>
            <w:rPr>
              <w:rFonts w:ascii="Times New Roman" w:hAnsi="Times New Roman" w:cs="Times New Roman"/>
              <w:sz w:val="24"/>
              <w:szCs w:val="24"/>
            </w:rPr>
          </w:pPr>
          <w:proofErr w:type="gramStart"/>
          <w:r w:rsidRPr="00783F62">
            <w:rPr>
              <w:rFonts w:ascii="Times New Roman" w:hAnsi="Times New Roman" w:cs="Times New Roman"/>
              <w:sz w:val="24"/>
              <w:szCs w:val="24"/>
            </w:rPr>
            <w:t>Iso.org, (2015).</w:t>
          </w:r>
          <w:proofErr w:type="gramEnd"/>
          <w:r w:rsidRPr="00783F62">
            <w:rPr>
              <w:rFonts w:ascii="Times New Roman" w:hAnsi="Times New Roman" w:cs="Times New Roman"/>
              <w:sz w:val="24"/>
              <w:szCs w:val="24"/>
            </w:rPr>
            <w:t xml:space="preserve"> [</w:t>
          </w:r>
          <w:proofErr w:type="gramStart"/>
          <w:r w:rsidRPr="00783F62">
            <w:rPr>
              <w:rFonts w:ascii="Times New Roman" w:hAnsi="Times New Roman" w:cs="Times New Roman"/>
              <w:sz w:val="24"/>
              <w:szCs w:val="24"/>
            </w:rPr>
            <w:t>online</w:t>
          </w:r>
          <w:proofErr w:type="gramEnd"/>
          <w:r w:rsidRPr="00783F62">
            <w:rPr>
              <w:rFonts w:ascii="Times New Roman" w:hAnsi="Times New Roman" w:cs="Times New Roman"/>
              <w:sz w:val="24"/>
              <w:szCs w:val="24"/>
            </w:rPr>
            <w:t xml:space="preserve">] Available at: </w:t>
          </w:r>
          <w:hyperlink r:id="rId40" w:anchor="iso:std:iso-iec:27002:ed-2:v1:en" w:history="1">
            <w:r w:rsidRPr="00F77394">
              <w:rPr>
                <w:rStyle w:val="Hyperlink"/>
                <w:rFonts w:ascii="Times New Roman" w:hAnsi="Times New Roman" w:cs="Times New Roman"/>
                <w:sz w:val="24"/>
                <w:szCs w:val="24"/>
              </w:rPr>
              <w:t>https://www.iso.org/obp/ui/#iso:std:iso-iec:27002:ed-2:v1:en</w:t>
            </w:r>
          </w:hyperlink>
          <w:r>
            <w:rPr>
              <w:rFonts w:ascii="Times New Roman" w:hAnsi="Times New Roman" w:cs="Times New Roman"/>
              <w:sz w:val="24"/>
              <w:szCs w:val="24"/>
            </w:rPr>
            <w:t xml:space="preserve"> </w:t>
          </w:r>
          <w:r w:rsidRPr="00783F62">
            <w:rPr>
              <w:rFonts w:ascii="Times New Roman" w:hAnsi="Times New Roman" w:cs="Times New Roman"/>
              <w:sz w:val="24"/>
              <w:szCs w:val="24"/>
            </w:rPr>
            <w:t>[Accessed 26 Apr. 2015].</w:t>
          </w:r>
        </w:p>
        <w:p w:rsidR="00783F62" w:rsidRDefault="00783F62" w:rsidP="004A3E58">
          <w:pPr>
            <w:spacing w:after="0" w:line="240" w:lineRule="auto"/>
            <w:jc w:val="both"/>
            <w:rPr>
              <w:rFonts w:ascii="Times New Roman" w:hAnsi="Times New Roman" w:cs="Times New Roman"/>
              <w:sz w:val="24"/>
              <w:szCs w:val="24"/>
            </w:rPr>
          </w:pPr>
        </w:p>
        <w:p w:rsidR="00463BE2" w:rsidRPr="004A3E58" w:rsidRDefault="00463BE2" w:rsidP="004A3E58">
          <w:pPr>
            <w:spacing w:after="0" w:line="240" w:lineRule="auto"/>
            <w:jc w:val="both"/>
            <w:rPr>
              <w:rFonts w:ascii="Times New Roman" w:hAnsi="Times New Roman" w:cs="Times New Roman"/>
              <w:sz w:val="24"/>
              <w:szCs w:val="24"/>
            </w:rPr>
          </w:pPr>
          <w:proofErr w:type="gramStart"/>
          <w:r w:rsidRPr="004A3E58">
            <w:rPr>
              <w:rFonts w:ascii="Times New Roman" w:hAnsi="Times New Roman" w:cs="Times New Roman"/>
              <w:sz w:val="24"/>
              <w:szCs w:val="24"/>
            </w:rPr>
            <w:t>Iso27001security.com, (2015).</w:t>
          </w:r>
          <w:proofErr w:type="gramEnd"/>
          <w:r w:rsidRPr="004A3E58">
            <w:rPr>
              <w:rFonts w:ascii="Times New Roman" w:hAnsi="Times New Roman" w:cs="Times New Roman"/>
              <w:sz w:val="24"/>
              <w:szCs w:val="24"/>
            </w:rPr>
            <w:t> </w:t>
          </w:r>
          <w:proofErr w:type="gramStart"/>
          <w:r w:rsidRPr="004A3E58">
            <w:rPr>
              <w:rFonts w:ascii="Times New Roman" w:hAnsi="Times New Roman" w:cs="Times New Roman"/>
              <w:sz w:val="24"/>
              <w:szCs w:val="24"/>
            </w:rPr>
            <w:t>ISO/IEC 27002 code of practice.</w:t>
          </w:r>
          <w:proofErr w:type="gramEnd"/>
          <w:r w:rsidRPr="004A3E58">
            <w:rPr>
              <w:rFonts w:ascii="Times New Roman" w:hAnsi="Times New Roman" w:cs="Times New Roman"/>
              <w:sz w:val="24"/>
              <w:szCs w:val="24"/>
            </w:rPr>
            <w:t xml:space="preserve"> [</w:t>
          </w:r>
          <w:proofErr w:type="gramStart"/>
          <w:r w:rsidRPr="004A3E58">
            <w:rPr>
              <w:rFonts w:ascii="Times New Roman" w:hAnsi="Times New Roman" w:cs="Times New Roman"/>
              <w:sz w:val="24"/>
              <w:szCs w:val="24"/>
            </w:rPr>
            <w:t>online</w:t>
          </w:r>
          <w:proofErr w:type="gramEnd"/>
          <w:r w:rsidRPr="004A3E58">
            <w:rPr>
              <w:rFonts w:ascii="Times New Roman" w:hAnsi="Times New Roman" w:cs="Times New Roman"/>
              <w:sz w:val="24"/>
              <w:szCs w:val="24"/>
            </w:rPr>
            <w:t xml:space="preserve">] Available at: </w:t>
          </w:r>
          <w:hyperlink r:id="rId41" w:history="1">
            <w:r w:rsidR="00A97A09" w:rsidRPr="00802286">
              <w:rPr>
                <w:rStyle w:val="Hyperlink"/>
                <w:rFonts w:ascii="Times New Roman" w:hAnsi="Times New Roman" w:cs="Times New Roman"/>
                <w:sz w:val="24"/>
                <w:szCs w:val="24"/>
              </w:rPr>
              <w:t>http://www.iso27001security.com/html/27002.html</w:t>
            </w:r>
          </w:hyperlink>
          <w:r w:rsidR="00A97A09">
            <w:rPr>
              <w:rFonts w:ascii="Times New Roman" w:hAnsi="Times New Roman" w:cs="Times New Roman"/>
              <w:sz w:val="24"/>
              <w:szCs w:val="24"/>
            </w:rPr>
            <w:t xml:space="preserve"> </w:t>
          </w:r>
          <w:r w:rsidRPr="004A3E58">
            <w:rPr>
              <w:rFonts w:ascii="Times New Roman" w:hAnsi="Times New Roman" w:cs="Times New Roman"/>
              <w:sz w:val="24"/>
              <w:szCs w:val="24"/>
            </w:rPr>
            <w:t>[Accessed 25 Apr. 2015].</w:t>
          </w:r>
        </w:p>
        <w:p w:rsidR="00463BE2" w:rsidRPr="004A3E58" w:rsidRDefault="00463BE2" w:rsidP="004A3E58">
          <w:pPr>
            <w:spacing w:after="0" w:line="240" w:lineRule="auto"/>
            <w:jc w:val="both"/>
            <w:rPr>
              <w:rFonts w:ascii="Times New Roman" w:hAnsi="Times New Roman" w:cs="Times New Roman"/>
              <w:sz w:val="24"/>
              <w:szCs w:val="24"/>
            </w:rPr>
          </w:pPr>
        </w:p>
        <w:p w:rsidR="001825AA" w:rsidRPr="004A3E58" w:rsidRDefault="004A42FF" w:rsidP="00087CF4">
          <w:pPr>
            <w:spacing w:after="0" w:line="240" w:lineRule="auto"/>
            <w:rPr>
              <w:rFonts w:ascii="Times New Roman" w:hAnsi="Times New Roman" w:cs="Times New Roman"/>
              <w:sz w:val="24"/>
              <w:szCs w:val="24"/>
            </w:rPr>
          </w:pPr>
          <w:proofErr w:type="gramStart"/>
          <w:r w:rsidRPr="004A3E58">
            <w:rPr>
              <w:rFonts w:ascii="Times New Roman" w:hAnsi="Times New Roman" w:cs="Times New Roman"/>
              <w:sz w:val="24"/>
              <w:szCs w:val="24"/>
            </w:rPr>
            <w:t>Itil.osiatis.es, (2015).</w:t>
          </w:r>
          <w:proofErr w:type="gramEnd"/>
          <w:r w:rsidRPr="004A3E58">
            <w:rPr>
              <w:rFonts w:ascii="Times New Roman" w:hAnsi="Times New Roman" w:cs="Times New Roman"/>
              <w:sz w:val="24"/>
              <w:szCs w:val="24"/>
            </w:rPr>
            <w:t xml:space="preserve"> [</w:t>
          </w:r>
          <w:proofErr w:type="gramStart"/>
          <w:r w:rsidRPr="004A3E58">
            <w:rPr>
              <w:rFonts w:ascii="Times New Roman" w:hAnsi="Times New Roman" w:cs="Times New Roman"/>
              <w:sz w:val="24"/>
              <w:szCs w:val="24"/>
            </w:rPr>
            <w:t>online</w:t>
          </w:r>
          <w:proofErr w:type="gramEnd"/>
          <w:r w:rsidRPr="004A3E58">
            <w:rPr>
              <w:rFonts w:ascii="Times New Roman" w:hAnsi="Times New Roman" w:cs="Times New Roman"/>
              <w:sz w:val="24"/>
              <w:szCs w:val="24"/>
            </w:rPr>
            <w:t xml:space="preserve">] Available at: </w:t>
          </w:r>
          <w:hyperlink r:id="rId42" w:history="1">
            <w:r w:rsidR="00A97A09" w:rsidRPr="00802286">
              <w:rPr>
                <w:rStyle w:val="Hyperlink"/>
                <w:rFonts w:ascii="Times New Roman" w:hAnsi="Times New Roman" w:cs="Times New Roman"/>
                <w:sz w:val="24"/>
                <w:szCs w:val="24"/>
              </w:rPr>
              <w:t>http://itil.osiatis.es/ITIL_course/it_service_management/security_management/overview_security_management/overview_security_management.php</w:t>
            </w:r>
          </w:hyperlink>
          <w:r w:rsidR="00A97A09">
            <w:rPr>
              <w:rFonts w:ascii="Times New Roman" w:hAnsi="Times New Roman" w:cs="Times New Roman"/>
              <w:sz w:val="24"/>
              <w:szCs w:val="24"/>
            </w:rPr>
            <w:t xml:space="preserve"> </w:t>
          </w:r>
          <w:r w:rsidRPr="004A3E58">
            <w:rPr>
              <w:rFonts w:ascii="Times New Roman" w:hAnsi="Times New Roman" w:cs="Times New Roman"/>
              <w:sz w:val="24"/>
              <w:szCs w:val="24"/>
            </w:rPr>
            <w:t>[Accessed 25 Apr. 2015].</w:t>
          </w:r>
        </w:p>
        <w:p w:rsidR="001825AA" w:rsidRPr="004A3E58" w:rsidRDefault="001825AA" w:rsidP="004A3E58">
          <w:pPr>
            <w:spacing w:after="0" w:line="240" w:lineRule="auto"/>
            <w:jc w:val="both"/>
            <w:rPr>
              <w:rFonts w:ascii="Times New Roman" w:hAnsi="Times New Roman" w:cs="Times New Roman"/>
              <w:sz w:val="24"/>
              <w:szCs w:val="24"/>
            </w:rPr>
          </w:pPr>
        </w:p>
        <w:p w:rsidR="00575A1C" w:rsidRDefault="00575A1C" w:rsidP="00087CF4">
          <w:pPr>
            <w:spacing w:after="0" w:line="240" w:lineRule="auto"/>
            <w:rPr>
              <w:rFonts w:ascii="Times New Roman" w:hAnsi="Times New Roman" w:cs="Times New Roman"/>
              <w:sz w:val="24"/>
              <w:szCs w:val="24"/>
            </w:rPr>
          </w:pPr>
          <w:proofErr w:type="gramStart"/>
          <w:r w:rsidRPr="004A3E58">
            <w:rPr>
              <w:rFonts w:ascii="Times New Roman" w:hAnsi="Times New Roman" w:cs="Times New Roman"/>
              <w:sz w:val="24"/>
              <w:szCs w:val="24"/>
            </w:rPr>
            <w:t>Itil.osiatis.es, (2015).</w:t>
          </w:r>
          <w:proofErr w:type="gramEnd"/>
          <w:r w:rsidRPr="004A3E58">
            <w:rPr>
              <w:rFonts w:ascii="Times New Roman" w:hAnsi="Times New Roman" w:cs="Times New Roman"/>
              <w:sz w:val="24"/>
              <w:szCs w:val="24"/>
            </w:rPr>
            <w:t xml:space="preserve"> [</w:t>
          </w:r>
          <w:proofErr w:type="gramStart"/>
          <w:r w:rsidRPr="004A3E58">
            <w:rPr>
              <w:rFonts w:ascii="Times New Roman" w:hAnsi="Times New Roman" w:cs="Times New Roman"/>
              <w:sz w:val="24"/>
              <w:szCs w:val="24"/>
            </w:rPr>
            <w:t>online</w:t>
          </w:r>
          <w:proofErr w:type="gramEnd"/>
          <w:r w:rsidRPr="004A3E58">
            <w:rPr>
              <w:rFonts w:ascii="Times New Roman" w:hAnsi="Times New Roman" w:cs="Times New Roman"/>
              <w:sz w:val="24"/>
              <w:szCs w:val="24"/>
            </w:rPr>
            <w:t xml:space="preserve">] Available at: </w:t>
          </w:r>
          <w:hyperlink r:id="rId43" w:history="1">
            <w:r w:rsidR="00A97A09" w:rsidRPr="00802286">
              <w:rPr>
                <w:rStyle w:val="Hyperlink"/>
                <w:rFonts w:ascii="Times New Roman" w:hAnsi="Times New Roman" w:cs="Times New Roman"/>
                <w:sz w:val="24"/>
                <w:szCs w:val="24"/>
              </w:rPr>
              <w:t>http://itil.osiatis.es/ITIL_course/it_service_management/security_management/process_security_management/process_security_management.php</w:t>
            </w:r>
          </w:hyperlink>
          <w:r w:rsidR="00A97A09">
            <w:rPr>
              <w:rFonts w:ascii="Times New Roman" w:hAnsi="Times New Roman" w:cs="Times New Roman"/>
              <w:sz w:val="24"/>
              <w:szCs w:val="24"/>
            </w:rPr>
            <w:t xml:space="preserve"> </w:t>
          </w:r>
          <w:r w:rsidRPr="004A3E58">
            <w:rPr>
              <w:rFonts w:ascii="Times New Roman" w:hAnsi="Times New Roman" w:cs="Times New Roman"/>
              <w:sz w:val="24"/>
              <w:szCs w:val="24"/>
            </w:rPr>
            <w:t>[Accessed 25 Apr. 2015].</w:t>
          </w:r>
        </w:p>
        <w:p w:rsidR="00A97A09" w:rsidRPr="004A3E58" w:rsidRDefault="00A97A09" w:rsidP="004A3E58">
          <w:pPr>
            <w:spacing w:after="0" w:line="240" w:lineRule="auto"/>
            <w:jc w:val="both"/>
            <w:rPr>
              <w:rFonts w:ascii="Times New Roman" w:hAnsi="Times New Roman" w:cs="Times New Roman"/>
              <w:sz w:val="24"/>
              <w:szCs w:val="24"/>
            </w:rPr>
          </w:pPr>
        </w:p>
        <w:p w:rsidR="00623843" w:rsidRPr="004A3E58" w:rsidRDefault="00623843" w:rsidP="004A3E58">
          <w:pPr>
            <w:spacing w:after="0" w:line="240" w:lineRule="auto"/>
            <w:jc w:val="both"/>
            <w:rPr>
              <w:rFonts w:ascii="Times New Roman" w:hAnsi="Times New Roman" w:cs="Times New Roman"/>
              <w:sz w:val="24"/>
              <w:szCs w:val="24"/>
            </w:rPr>
          </w:pPr>
          <w:proofErr w:type="gramStart"/>
          <w:r w:rsidRPr="004A3E58">
            <w:rPr>
              <w:rFonts w:ascii="Times New Roman" w:hAnsi="Times New Roman" w:cs="Times New Roman"/>
              <w:sz w:val="24"/>
              <w:szCs w:val="24"/>
            </w:rPr>
            <w:t>Tutorialsweb.com, (2015).</w:t>
          </w:r>
          <w:proofErr w:type="gramEnd"/>
          <w:r w:rsidRPr="004A3E58">
            <w:rPr>
              <w:rFonts w:ascii="Times New Roman" w:hAnsi="Times New Roman" w:cs="Times New Roman"/>
              <w:sz w:val="24"/>
              <w:szCs w:val="24"/>
            </w:rPr>
            <w:t> </w:t>
          </w:r>
          <w:proofErr w:type="gramStart"/>
          <w:r w:rsidRPr="004A3E58">
            <w:rPr>
              <w:rFonts w:ascii="Times New Roman" w:hAnsi="Times New Roman" w:cs="Times New Roman"/>
              <w:sz w:val="24"/>
              <w:szCs w:val="24"/>
            </w:rPr>
            <w:t>ITIL Foundation Certification Notes.</w:t>
          </w:r>
          <w:proofErr w:type="gramEnd"/>
          <w:r w:rsidRPr="004A3E58">
            <w:rPr>
              <w:rFonts w:ascii="Times New Roman" w:hAnsi="Times New Roman" w:cs="Times New Roman"/>
              <w:sz w:val="24"/>
              <w:szCs w:val="24"/>
            </w:rPr>
            <w:t xml:space="preserve"> [</w:t>
          </w:r>
          <w:proofErr w:type="gramStart"/>
          <w:r w:rsidRPr="004A3E58">
            <w:rPr>
              <w:rFonts w:ascii="Times New Roman" w:hAnsi="Times New Roman" w:cs="Times New Roman"/>
              <w:sz w:val="24"/>
              <w:szCs w:val="24"/>
            </w:rPr>
            <w:t>online</w:t>
          </w:r>
          <w:proofErr w:type="gramEnd"/>
          <w:r w:rsidRPr="004A3E58">
            <w:rPr>
              <w:rFonts w:ascii="Times New Roman" w:hAnsi="Times New Roman" w:cs="Times New Roman"/>
              <w:sz w:val="24"/>
              <w:szCs w:val="24"/>
            </w:rPr>
            <w:t xml:space="preserve">] Available at: </w:t>
          </w:r>
          <w:hyperlink r:id="rId44" w:anchor="4.8.4" w:history="1">
            <w:r w:rsidR="00A97A09" w:rsidRPr="00802286">
              <w:rPr>
                <w:rStyle w:val="Hyperlink"/>
                <w:rFonts w:ascii="Times New Roman" w:hAnsi="Times New Roman" w:cs="Times New Roman"/>
                <w:sz w:val="24"/>
                <w:szCs w:val="24"/>
              </w:rPr>
              <w:t>http://www.tutorialsweb.com/CertNotes/ITIL-cert/itil-foundation-6.htm#4.8.4</w:t>
            </w:r>
          </w:hyperlink>
          <w:r w:rsidR="00A97A09">
            <w:rPr>
              <w:rFonts w:ascii="Times New Roman" w:hAnsi="Times New Roman" w:cs="Times New Roman"/>
              <w:sz w:val="24"/>
              <w:szCs w:val="24"/>
            </w:rPr>
            <w:t xml:space="preserve"> </w:t>
          </w:r>
          <w:r w:rsidRPr="004A3E58">
            <w:rPr>
              <w:rFonts w:ascii="Times New Roman" w:hAnsi="Times New Roman" w:cs="Times New Roman"/>
              <w:sz w:val="24"/>
              <w:szCs w:val="24"/>
            </w:rPr>
            <w:t>[Accessed 25 Apr. 2015].</w:t>
          </w:r>
        </w:p>
        <w:p w:rsidR="00623843" w:rsidRPr="004A3E58" w:rsidRDefault="00623843" w:rsidP="004A3E58">
          <w:pPr>
            <w:spacing w:after="0" w:line="240" w:lineRule="auto"/>
            <w:jc w:val="both"/>
            <w:rPr>
              <w:rFonts w:ascii="Times New Roman" w:hAnsi="Times New Roman" w:cs="Times New Roman"/>
              <w:sz w:val="24"/>
              <w:szCs w:val="24"/>
            </w:rPr>
          </w:pPr>
        </w:p>
        <w:p w:rsidR="00623843" w:rsidRDefault="00623843" w:rsidP="00087CF4">
          <w:pPr>
            <w:spacing w:after="0" w:line="240" w:lineRule="auto"/>
            <w:rPr>
              <w:rFonts w:ascii="Times New Roman" w:hAnsi="Times New Roman" w:cs="Times New Roman"/>
              <w:sz w:val="24"/>
              <w:szCs w:val="24"/>
            </w:rPr>
          </w:pPr>
          <w:proofErr w:type="gramStart"/>
          <w:r w:rsidRPr="004A3E58">
            <w:rPr>
              <w:rFonts w:ascii="Times New Roman" w:hAnsi="Times New Roman" w:cs="Times New Roman"/>
              <w:sz w:val="24"/>
              <w:szCs w:val="24"/>
            </w:rPr>
            <w:t>Wikipedia, (2015).</w:t>
          </w:r>
          <w:proofErr w:type="gramEnd"/>
          <w:r w:rsidRPr="004A3E58">
            <w:rPr>
              <w:rFonts w:ascii="Times New Roman" w:hAnsi="Times New Roman" w:cs="Times New Roman"/>
              <w:sz w:val="24"/>
              <w:szCs w:val="24"/>
            </w:rPr>
            <w:t> </w:t>
          </w:r>
          <w:proofErr w:type="gramStart"/>
          <w:r w:rsidRPr="004A3E58">
            <w:rPr>
              <w:rFonts w:ascii="Times New Roman" w:hAnsi="Times New Roman" w:cs="Times New Roman"/>
              <w:sz w:val="24"/>
              <w:szCs w:val="24"/>
            </w:rPr>
            <w:t>ISO/IEC 27002.</w:t>
          </w:r>
          <w:proofErr w:type="gramEnd"/>
          <w:r w:rsidRPr="004A3E58">
            <w:rPr>
              <w:rFonts w:ascii="Times New Roman" w:hAnsi="Times New Roman" w:cs="Times New Roman"/>
              <w:sz w:val="24"/>
              <w:szCs w:val="24"/>
            </w:rPr>
            <w:t xml:space="preserve"> [</w:t>
          </w:r>
          <w:proofErr w:type="gramStart"/>
          <w:r w:rsidRPr="004A3E58">
            <w:rPr>
              <w:rFonts w:ascii="Times New Roman" w:hAnsi="Times New Roman" w:cs="Times New Roman"/>
              <w:sz w:val="24"/>
              <w:szCs w:val="24"/>
            </w:rPr>
            <w:t>online</w:t>
          </w:r>
          <w:proofErr w:type="gramEnd"/>
          <w:r w:rsidRPr="004A3E58">
            <w:rPr>
              <w:rFonts w:ascii="Times New Roman" w:hAnsi="Times New Roman" w:cs="Times New Roman"/>
              <w:sz w:val="24"/>
              <w:szCs w:val="24"/>
            </w:rPr>
            <w:t xml:space="preserve">] Available at: </w:t>
          </w:r>
          <w:hyperlink r:id="rId45" w:history="1">
            <w:r w:rsidR="00A97A09" w:rsidRPr="00802286">
              <w:rPr>
                <w:rStyle w:val="Hyperlink"/>
                <w:rFonts w:ascii="Times New Roman" w:hAnsi="Times New Roman" w:cs="Times New Roman"/>
                <w:sz w:val="24"/>
                <w:szCs w:val="24"/>
              </w:rPr>
              <w:t>http://en.wikipedia.org/wiki/ISO/IEC_27002</w:t>
            </w:r>
          </w:hyperlink>
          <w:r w:rsidR="00A97A09">
            <w:rPr>
              <w:rFonts w:ascii="Times New Roman" w:hAnsi="Times New Roman" w:cs="Times New Roman"/>
              <w:sz w:val="24"/>
              <w:szCs w:val="24"/>
            </w:rPr>
            <w:t xml:space="preserve"> </w:t>
          </w:r>
          <w:r w:rsidRPr="004A3E58">
            <w:rPr>
              <w:rFonts w:ascii="Times New Roman" w:hAnsi="Times New Roman" w:cs="Times New Roman"/>
              <w:sz w:val="24"/>
              <w:szCs w:val="24"/>
            </w:rPr>
            <w:t>[Accessed 25 Apr. 2015].</w:t>
          </w:r>
        </w:p>
        <w:p w:rsidR="00A97A09" w:rsidRPr="004A3E58" w:rsidRDefault="00A97A09" w:rsidP="004A3E58">
          <w:pPr>
            <w:spacing w:after="0" w:line="240" w:lineRule="auto"/>
            <w:jc w:val="both"/>
            <w:rPr>
              <w:rFonts w:ascii="Times New Roman" w:hAnsi="Times New Roman" w:cs="Times New Roman"/>
              <w:sz w:val="24"/>
              <w:szCs w:val="24"/>
            </w:rPr>
          </w:pPr>
        </w:p>
        <w:p w:rsidR="0008100D" w:rsidRPr="004A3E58" w:rsidRDefault="0008100D" w:rsidP="00087CF4">
          <w:pPr>
            <w:spacing w:after="0" w:line="240" w:lineRule="auto"/>
            <w:rPr>
              <w:rFonts w:ascii="Times New Roman" w:hAnsi="Times New Roman" w:cs="Times New Roman"/>
              <w:sz w:val="24"/>
              <w:szCs w:val="24"/>
            </w:rPr>
          </w:pPr>
          <w:proofErr w:type="gramStart"/>
          <w:r w:rsidRPr="004A3E58">
            <w:rPr>
              <w:rFonts w:ascii="Times New Roman" w:hAnsi="Times New Roman" w:cs="Times New Roman"/>
              <w:sz w:val="24"/>
              <w:szCs w:val="24"/>
            </w:rPr>
            <w:t>Wikipedia, (2015).</w:t>
          </w:r>
          <w:proofErr w:type="gramEnd"/>
          <w:r w:rsidRPr="004A3E58">
            <w:rPr>
              <w:rFonts w:ascii="Times New Roman" w:hAnsi="Times New Roman" w:cs="Times New Roman"/>
              <w:sz w:val="24"/>
              <w:szCs w:val="24"/>
            </w:rPr>
            <w:t xml:space="preserve"> IT </w:t>
          </w:r>
          <w:proofErr w:type="gramStart"/>
          <w:r w:rsidRPr="004A3E58">
            <w:rPr>
              <w:rFonts w:ascii="Times New Roman" w:hAnsi="Times New Roman" w:cs="Times New Roman"/>
              <w:sz w:val="24"/>
              <w:szCs w:val="24"/>
            </w:rPr>
            <w:t>risk</w:t>
          </w:r>
          <w:proofErr w:type="gramEnd"/>
          <w:r w:rsidRPr="004A3E58">
            <w:rPr>
              <w:rFonts w:ascii="Times New Roman" w:hAnsi="Times New Roman" w:cs="Times New Roman"/>
              <w:sz w:val="24"/>
              <w:szCs w:val="24"/>
            </w:rPr>
            <w:t xml:space="preserve"> management. [</w:t>
          </w:r>
          <w:proofErr w:type="gramStart"/>
          <w:r w:rsidRPr="004A3E58">
            <w:rPr>
              <w:rFonts w:ascii="Times New Roman" w:hAnsi="Times New Roman" w:cs="Times New Roman"/>
              <w:sz w:val="24"/>
              <w:szCs w:val="24"/>
            </w:rPr>
            <w:t>online</w:t>
          </w:r>
          <w:proofErr w:type="gramEnd"/>
          <w:r w:rsidRPr="004A3E58">
            <w:rPr>
              <w:rFonts w:ascii="Times New Roman" w:hAnsi="Times New Roman" w:cs="Times New Roman"/>
              <w:sz w:val="24"/>
              <w:szCs w:val="24"/>
            </w:rPr>
            <w:t xml:space="preserve">] Available at: </w:t>
          </w:r>
          <w:hyperlink r:id="rId46" w:anchor="Risk_assessment" w:history="1">
            <w:r w:rsidR="00A97A09" w:rsidRPr="00802286">
              <w:rPr>
                <w:rStyle w:val="Hyperlink"/>
                <w:rFonts w:ascii="Times New Roman" w:hAnsi="Times New Roman" w:cs="Times New Roman"/>
                <w:sz w:val="24"/>
                <w:szCs w:val="24"/>
              </w:rPr>
              <w:t>http://en.wikipedia.org/wiki/IT_risk_management#Risk_assessment</w:t>
            </w:r>
          </w:hyperlink>
          <w:r w:rsidR="00A97A09">
            <w:rPr>
              <w:rFonts w:ascii="Times New Roman" w:hAnsi="Times New Roman" w:cs="Times New Roman"/>
              <w:sz w:val="24"/>
              <w:szCs w:val="24"/>
            </w:rPr>
            <w:t xml:space="preserve"> </w:t>
          </w:r>
          <w:r w:rsidRPr="004A3E58">
            <w:rPr>
              <w:rFonts w:ascii="Times New Roman" w:hAnsi="Times New Roman" w:cs="Times New Roman"/>
              <w:sz w:val="24"/>
              <w:szCs w:val="24"/>
            </w:rPr>
            <w:t>[Accessed 25 Apr. 2015].</w:t>
          </w:r>
        </w:p>
        <w:p w:rsidR="004A1BCC" w:rsidRDefault="004A1BCC" w:rsidP="00982D35">
          <w:pPr>
            <w:rPr>
              <w:rFonts w:ascii="Arial" w:hAnsi="Arial" w:cs="Arial"/>
              <w:color w:val="666666"/>
              <w:sz w:val="20"/>
              <w:szCs w:val="20"/>
              <w:shd w:val="clear" w:color="auto" w:fill="FFF5AA"/>
            </w:rPr>
          </w:pPr>
        </w:p>
        <w:p w:rsidR="001825AA" w:rsidRDefault="001825AA" w:rsidP="00982D35"/>
        <w:p w:rsidR="001825AA" w:rsidRDefault="001825AA" w:rsidP="00982D35"/>
        <w:p w:rsidR="001825AA" w:rsidRDefault="001825AA" w:rsidP="00982D35"/>
        <w:p w:rsidR="001825AA" w:rsidRDefault="001825AA" w:rsidP="00982D35"/>
        <w:p w:rsidR="001825AA" w:rsidRDefault="001825AA" w:rsidP="00982D35"/>
        <w:p w:rsidR="00AC59DA" w:rsidRPr="00560D94" w:rsidRDefault="00704676" w:rsidP="00560D94"/>
      </w:sdtContent>
    </w:sdt>
    <w:sectPr w:rsidR="00AC59DA" w:rsidRPr="00560D94" w:rsidSect="004275B6">
      <w:headerReference w:type="default" r:id="rId47"/>
      <w:footerReference w:type="default" r:id="rId48"/>
      <w:pgSz w:w="11906" w:h="16838" w:code="9"/>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11DC" w:rsidRDefault="005811DC" w:rsidP="00AD5802">
      <w:pPr>
        <w:spacing w:after="0" w:line="240" w:lineRule="auto"/>
      </w:pPr>
      <w:r>
        <w:separator/>
      </w:r>
    </w:p>
  </w:endnote>
  <w:endnote w:type="continuationSeparator" w:id="0">
    <w:p w:rsidR="005811DC" w:rsidRDefault="005811DC" w:rsidP="00AD5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410" w:rsidRDefault="00602410">
    <w:pPr>
      <w:pStyle w:val="Footer"/>
      <w:pBdr>
        <w:top w:val="single" w:sz="4" w:space="1" w:color="D9D9D9" w:themeColor="background1" w:themeShade="D9"/>
      </w:pBdr>
      <w:rPr>
        <w:b/>
        <w:bCs/>
      </w:rPr>
    </w:pPr>
  </w:p>
  <w:p w:rsidR="00602410" w:rsidRDefault="006024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633738"/>
      <w:docPartObj>
        <w:docPartGallery w:val="Page Numbers (Bottom of Page)"/>
        <w:docPartUnique/>
      </w:docPartObj>
    </w:sdtPr>
    <w:sdtEndPr>
      <w:rPr>
        <w:color w:val="7F7F7F" w:themeColor="background1" w:themeShade="7F"/>
        <w:spacing w:val="60"/>
      </w:rPr>
    </w:sdtEndPr>
    <w:sdtContent>
      <w:p w:rsidR="00602410" w:rsidRDefault="0060241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04676" w:rsidRPr="00704676">
          <w:rPr>
            <w:b/>
            <w:bCs/>
            <w:noProof/>
          </w:rPr>
          <w:t>22</w:t>
        </w:r>
        <w:r>
          <w:rPr>
            <w:b/>
            <w:bCs/>
            <w:noProof/>
          </w:rPr>
          <w:fldChar w:fldCharType="end"/>
        </w:r>
        <w:r>
          <w:rPr>
            <w:b/>
            <w:bCs/>
          </w:rPr>
          <w:t xml:space="preserve"> | </w:t>
        </w:r>
        <w:r>
          <w:rPr>
            <w:color w:val="7F7F7F" w:themeColor="background1" w:themeShade="7F"/>
            <w:spacing w:val="60"/>
          </w:rPr>
          <w:t>Page</w:t>
        </w:r>
      </w:p>
    </w:sdtContent>
  </w:sdt>
  <w:p w:rsidR="00602410" w:rsidRDefault="006024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11DC" w:rsidRDefault="005811DC" w:rsidP="00AD5802">
      <w:pPr>
        <w:spacing w:after="0" w:line="240" w:lineRule="auto"/>
      </w:pPr>
      <w:r>
        <w:separator/>
      </w:r>
    </w:p>
  </w:footnote>
  <w:footnote w:type="continuationSeparator" w:id="0">
    <w:p w:rsidR="005811DC" w:rsidRDefault="005811DC" w:rsidP="00AD58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02410" w:rsidRDefault="006024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09C"/>
    <w:multiLevelType w:val="hybridMultilevel"/>
    <w:tmpl w:val="0A48A81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13974834"/>
    <w:multiLevelType w:val="multilevel"/>
    <w:tmpl w:val="DB38AA10"/>
    <w:lvl w:ilvl="0">
      <w:start w:val="1"/>
      <w:numFmt w:val="decimal"/>
      <w:lvlText w:val="%1."/>
      <w:lvlJc w:val="left"/>
      <w:pPr>
        <w:ind w:left="720" w:hanging="360"/>
      </w:pPr>
      <w:rPr>
        <w:u w:val="none"/>
      </w:rPr>
    </w:lvl>
    <w:lvl w:ilvl="1">
      <w:start w:val="1"/>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916" w:hanging="144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5863" w:hanging="1800"/>
      </w:pPr>
      <w:rPr>
        <w:rFonts w:hint="default"/>
      </w:rPr>
    </w:lvl>
    <w:lvl w:ilvl="8">
      <w:start w:val="1"/>
      <w:numFmt w:val="decimal"/>
      <w:isLgl/>
      <w:lvlText w:val="%1.%2.%3.%4.%5.%6.%7.%8.%9."/>
      <w:lvlJc w:val="left"/>
      <w:pPr>
        <w:ind w:left="6752" w:hanging="2160"/>
      </w:pPr>
      <w:rPr>
        <w:rFonts w:hint="default"/>
      </w:rPr>
    </w:lvl>
  </w:abstractNum>
  <w:abstractNum w:abstractNumId="2">
    <w:nsid w:val="1ACB1743"/>
    <w:multiLevelType w:val="multilevel"/>
    <w:tmpl w:val="C00AC4D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DFE4199"/>
    <w:multiLevelType w:val="hybridMultilevel"/>
    <w:tmpl w:val="99A018B0"/>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4">
    <w:nsid w:val="1F292B96"/>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F7F08FA"/>
    <w:multiLevelType w:val="multilevel"/>
    <w:tmpl w:val="E5C07614"/>
    <w:lvl w:ilvl="0">
      <w:start w:val="1"/>
      <w:numFmt w:val="none"/>
      <w:lvlText w:val="4.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5487218"/>
    <w:multiLevelType w:val="multilevel"/>
    <w:tmpl w:val="DB38AA10"/>
    <w:lvl w:ilvl="0">
      <w:start w:val="1"/>
      <w:numFmt w:val="decimal"/>
      <w:lvlText w:val="%1."/>
      <w:lvlJc w:val="left"/>
      <w:pPr>
        <w:ind w:left="720" w:hanging="360"/>
      </w:pPr>
      <w:rPr>
        <w:u w:val="none"/>
      </w:rPr>
    </w:lvl>
    <w:lvl w:ilvl="1">
      <w:start w:val="1"/>
      <w:numFmt w:val="decimal"/>
      <w:isLgl/>
      <w:lvlText w:val="%1.%2."/>
      <w:lvlJc w:val="left"/>
      <w:pPr>
        <w:ind w:left="1609"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3027" w:hanging="1080"/>
      </w:pPr>
      <w:rPr>
        <w:rFonts w:hint="default"/>
      </w:rPr>
    </w:lvl>
    <w:lvl w:ilvl="4">
      <w:start w:val="1"/>
      <w:numFmt w:val="decimal"/>
      <w:isLgl/>
      <w:lvlText w:val="%1.%2.%3.%4.%5."/>
      <w:lvlJc w:val="left"/>
      <w:pPr>
        <w:ind w:left="3916" w:hanging="1440"/>
      </w:pPr>
      <w:rPr>
        <w:rFonts w:hint="default"/>
      </w:rPr>
    </w:lvl>
    <w:lvl w:ilvl="5">
      <w:start w:val="1"/>
      <w:numFmt w:val="decimal"/>
      <w:isLgl/>
      <w:lvlText w:val="%1.%2.%3.%4.%5.%6."/>
      <w:lvlJc w:val="left"/>
      <w:pPr>
        <w:ind w:left="4445" w:hanging="1440"/>
      </w:pPr>
      <w:rPr>
        <w:rFonts w:hint="default"/>
      </w:rPr>
    </w:lvl>
    <w:lvl w:ilvl="6">
      <w:start w:val="1"/>
      <w:numFmt w:val="decimal"/>
      <w:isLgl/>
      <w:lvlText w:val="%1.%2.%3.%4.%5.%6.%7."/>
      <w:lvlJc w:val="left"/>
      <w:pPr>
        <w:ind w:left="5334" w:hanging="1800"/>
      </w:pPr>
      <w:rPr>
        <w:rFonts w:hint="default"/>
      </w:rPr>
    </w:lvl>
    <w:lvl w:ilvl="7">
      <w:start w:val="1"/>
      <w:numFmt w:val="decimal"/>
      <w:isLgl/>
      <w:lvlText w:val="%1.%2.%3.%4.%5.%6.%7.%8."/>
      <w:lvlJc w:val="left"/>
      <w:pPr>
        <w:ind w:left="5863" w:hanging="1800"/>
      </w:pPr>
      <w:rPr>
        <w:rFonts w:hint="default"/>
      </w:rPr>
    </w:lvl>
    <w:lvl w:ilvl="8">
      <w:start w:val="1"/>
      <w:numFmt w:val="decimal"/>
      <w:isLgl/>
      <w:lvlText w:val="%1.%2.%3.%4.%5.%6.%7.%8.%9."/>
      <w:lvlJc w:val="left"/>
      <w:pPr>
        <w:ind w:left="6752" w:hanging="2160"/>
      </w:pPr>
      <w:rPr>
        <w:rFonts w:hint="default"/>
      </w:rPr>
    </w:lvl>
  </w:abstractNum>
  <w:abstractNum w:abstractNumId="7">
    <w:nsid w:val="2B731C1C"/>
    <w:multiLevelType w:val="hybridMultilevel"/>
    <w:tmpl w:val="4A586E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CAD2FF9"/>
    <w:multiLevelType w:val="hybridMultilevel"/>
    <w:tmpl w:val="828CC896"/>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9">
    <w:nsid w:val="2DB359C3"/>
    <w:multiLevelType w:val="hybridMultilevel"/>
    <w:tmpl w:val="CBBEB5BE"/>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10">
    <w:nsid w:val="32DD06D9"/>
    <w:multiLevelType w:val="hybridMultilevel"/>
    <w:tmpl w:val="A574FC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37ED34AB"/>
    <w:multiLevelType w:val="hybridMultilevel"/>
    <w:tmpl w:val="7526D04A"/>
    <w:lvl w:ilvl="0" w:tplc="18090001">
      <w:start w:val="1"/>
      <w:numFmt w:val="bullet"/>
      <w:lvlText w:val=""/>
      <w:lvlJc w:val="left"/>
      <w:pPr>
        <w:ind w:left="2138" w:hanging="360"/>
      </w:pPr>
      <w:rPr>
        <w:rFonts w:ascii="Symbol" w:hAnsi="Symbol" w:hint="default"/>
      </w:rPr>
    </w:lvl>
    <w:lvl w:ilvl="1" w:tplc="18090003" w:tentative="1">
      <w:start w:val="1"/>
      <w:numFmt w:val="bullet"/>
      <w:lvlText w:val="o"/>
      <w:lvlJc w:val="left"/>
      <w:pPr>
        <w:ind w:left="2858" w:hanging="360"/>
      </w:pPr>
      <w:rPr>
        <w:rFonts w:ascii="Courier New" w:hAnsi="Courier New" w:cs="Courier New" w:hint="default"/>
      </w:rPr>
    </w:lvl>
    <w:lvl w:ilvl="2" w:tplc="18090005" w:tentative="1">
      <w:start w:val="1"/>
      <w:numFmt w:val="bullet"/>
      <w:lvlText w:val=""/>
      <w:lvlJc w:val="left"/>
      <w:pPr>
        <w:ind w:left="3578" w:hanging="360"/>
      </w:pPr>
      <w:rPr>
        <w:rFonts w:ascii="Wingdings" w:hAnsi="Wingdings" w:hint="default"/>
      </w:rPr>
    </w:lvl>
    <w:lvl w:ilvl="3" w:tplc="18090001" w:tentative="1">
      <w:start w:val="1"/>
      <w:numFmt w:val="bullet"/>
      <w:lvlText w:val=""/>
      <w:lvlJc w:val="left"/>
      <w:pPr>
        <w:ind w:left="4298" w:hanging="360"/>
      </w:pPr>
      <w:rPr>
        <w:rFonts w:ascii="Symbol" w:hAnsi="Symbol" w:hint="default"/>
      </w:rPr>
    </w:lvl>
    <w:lvl w:ilvl="4" w:tplc="18090003" w:tentative="1">
      <w:start w:val="1"/>
      <w:numFmt w:val="bullet"/>
      <w:lvlText w:val="o"/>
      <w:lvlJc w:val="left"/>
      <w:pPr>
        <w:ind w:left="5018" w:hanging="360"/>
      </w:pPr>
      <w:rPr>
        <w:rFonts w:ascii="Courier New" w:hAnsi="Courier New" w:cs="Courier New" w:hint="default"/>
      </w:rPr>
    </w:lvl>
    <w:lvl w:ilvl="5" w:tplc="18090005" w:tentative="1">
      <w:start w:val="1"/>
      <w:numFmt w:val="bullet"/>
      <w:lvlText w:val=""/>
      <w:lvlJc w:val="left"/>
      <w:pPr>
        <w:ind w:left="5738" w:hanging="360"/>
      </w:pPr>
      <w:rPr>
        <w:rFonts w:ascii="Wingdings" w:hAnsi="Wingdings" w:hint="default"/>
      </w:rPr>
    </w:lvl>
    <w:lvl w:ilvl="6" w:tplc="18090001" w:tentative="1">
      <w:start w:val="1"/>
      <w:numFmt w:val="bullet"/>
      <w:lvlText w:val=""/>
      <w:lvlJc w:val="left"/>
      <w:pPr>
        <w:ind w:left="6458" w:hanging="360"/>
      </w:pPr>
      <w:rPr>
        <w:rFonts w:ascii="Symbol" w:hAnsi="Symbol" w:hint="default"/>
      </w:rPr>
    </w:lvl>
    <w:lvl w:ilvl="7" w:tplc="18090003" w:tentative="1">
      <w:start w:val="1"/>
      <w:numFmt w:val="bullet"/>
      <w:lvlText w:val="o"/>
      <w:lvlJc w:val="left"/>
      <w:pPr>
        <w:ind w:left="7178" w:hanging="360"/>
      </w:pPr>
      <w:rPr>
        <w:rFonts w:ascii="Courier New" w:hAnsi="Courier New" w:cs="Courier New" w:hint="default"/>
      </w:rPr>
    </w:lvl>
    <w:lvl w:ilvl="8" w:tplc="18090005" w:tentative="1">
      <w:start w:val="1"/>
      <w:numFmt w:val="bullet"/>
      <w:lvlText w:val=""/>
      <w:lvlJc w:val="left"/>
      <w:pPr>
        <w:ind w:left="7898" w:hanging="360"/>
      </w:pPr>
      <w:rPr>
        <w:rFonts w:ascii="Wingdings" w:hAnsi="Wingdings" w:hint="default"/>
      </w:rPr>
    </w:lvl>
  </w:abstractNum>
  <w:abstractNum w:abstractNumId="12">
    <w:nsid w:val="38265251"/>
    <w:multiLevelType w:val="hybridMultilevel"/>
    <w:tmpl w:val="913C5656"/>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38B00335"/>
    <w:multiLevelType w:val="multilevel"/>
    <w:tmpl w:val="50D08B82"/>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b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4B2A4A23"/>
    <w:multiLevelType w:val="multilevel"/>
    <w:tmpl w:val="74C640E6"/>
    <w:lvl w:ilvl="0">
      <w:start w:val="4"/>
      <w:numFmt w:val="decimal"/>
      <w:lvlText w:val="%1."/>
      <w:lvlJc w:val="left"/>
      <w:pPr>
        <w:ind w:left="555" w:hanging="555"/>
      </w:pPr>
      <w:rPr>
        <w:rFonts w:hint="default"/>
      </w:rPr>
    </w:lvl>
    <w:lvl w:ilvl="1">
      <w:start w:val="2"/>
      <w:numFmt w:val="decimal"/>
      <w:lvlText w:val="%1.%2."/>
      <w:lvlJc w:val="left"/>
      <w:pPr>
        <w:ind w:left="1429" w:hanging="720"/>
      </w:pPr>
      <w:rPr>
        <w:rFonts w:hint="default"/>
      </w:rPr>
    </w:lvl>
    <w:lvl w:ilvl="2">
      <w:start w:val="1"/>
      <w:numFmt w:val="decimal"/>
      <w:lvlText w:val="3.%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nsid w:val="4B733196"/>
    <w:multiLevelType w:val="multilevel"/>
    <w:tmpl w:val="E68E746C"/>
    <w:lvl w:ilvl="0">
      <w:start w:val="4"/>
      <w:numFmt w:val="decimal"/>
      <w:lvlText w:val="%1."/>
      <w:lvlJc w:val="left"/>
      <w:pPr>
        <w:ind w:left="510" w:hanging="510"/>
      </w:pPr>
      <w:rPr>
        <w:rFonts w:hint="default"/>
        <w:u w:val="none"/>
      </w:rPr>
    </w:lvl>
    <w:lvl w:ilvl="1">
      <w:start w:val="3"/>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single"/>
      </w:rPr>
    </w:lvl>
    <w:lvl w:ilvl="3">
      <w:start w:val="1"/>
      <w:numFmt w:val="decimal"/>
      <w:lvlText w:val="%1.%2.%3.%4."/>
      <w:lvlJc w:val="left"/>
      <w:pPr>
        <w:ind w:left="3240" w:hanging="1080"/>
      </w:pPr>
      <w:rPr>
        <w:rFonts w:hint="default"/>
        <w:u w:val="single"/>
      </w:rPr>
    </w:lvl>
    <w:lvl w:ilvl="4">
      <w:start w:val="1"/>
      <w:numFmt w:val="decimal"/>
      <w:lvlText w:val="%1.%2.%3.%4.%5."/>
      <w:lvlJc w:val="left"/>
      <w:pPr>
        <w:ind w:left="3960" w:hanging="1080"/>
      </w:pPr>
      <w:rPr>
        <w:rFonts w:hint="default"/>
        <w:u w:val="single"/>
      </w:rPr>
    </w:lvl>
    <w:lvl w:ilvl="5">
      <w:start w:val="1"/>
      <w:numFmt w:val="decimal"/>
      <w:lvlText w:val="%1.%2.%3.%4.%5.%6."/>
      <w:lvlJc w:val="left"/>
      <w:pPr>
        <w:ind w:left="5040" w:hanging="1440"/>
      </w:pPr>
      <w:rPr>
        <w:rFonts w:hint="default"/>
        <w:u w:val="single"/>
      </w:rPr>
    </w:lvl>
    <w:lvl w:ilvl="6">
      <w:start w:val="1"/>
      <w:numFmt w:val="decimal"/>
      <w:lvlText w:val="%1.%2.%3.%4.%5.%6.%7."/>
      <w:lvlJc w:val="left"/>
      <w:pPr>
        <w:ind w:left="5760" w:hanging="1440"/>
      </w:pPr>
      <w:rPr>
        <w:rFonts w:hint="default"/>
        <w:u w:val="single"/>
      </w:rPr>
    </w:lvl>
    <w:lvl w:ilvl="7">
      <w:start w:val="1"/>
      <w:numFmt w:val="decimal"/>
      <w:lvlText w:val="%1.%2.%3.%4.%5.%6.%7.%8."/>
      <w:lvlJc w:val="left"/>
      <w:pPr>
        <w:ind w:left="6840" w:hanging="1800"/>
      </w:pPr>
      <w:rPr>
        <w:rFonts w:hint="default"/>
        <w:u w:val="single"/>
      </w:rPr>
    </w:lvl>
    <w:lvl w:ilvl="8">
      <w:start w:val="1"/>
      <w:numFmt w:val="decimal"/>
      <w:lvlText w:val="%1.%2.%3.%4.%5.%6.%7.%8.%9."/>
      <w:lvlJc w:val="left"/>
      <w:pPr>
        <w:ind w:left="7920" w:hanging="2160"/>
      </w:pPr>
      <w:rPr>
        <w:rFonts w:hint="default"/>
        <w:u w:val="single"/>
      </w:rPr>
    </w:lvl>
  </w:abstractNum>
  <w:abstractNum w:abstractNumId="16">
    <w:nsid w:val="4C187497"/>
    <w:multiLevelType w:val="multilevel"/>
    <w:tmpl w:val="8EF849A4"/>
    <w:lvl w:ilvl="0">
      <w:start w:val="5"/>
      <w:numFmt w:val="decimal"/>
      <w:lvlText w:val="%1."/>
      <w:lvlJc w:val="left"/>
      <w:pPr>
        <w:ind w:left="720" w:hanging="360"/>
      </w:pPr>
      <w:rPr>
        <w:rFonts w:hint="default"/>
        <w:u w:val="none"/>
      </w:rPr>
    </w:lvl>
    <w:lvl w:ilvl="1">
      <w:start w:val="1"/>
      <w:numFmt w:val="none"/>
      <w:isLgl/>
      <w:lvlText w:val="4.2."/>
      <w:lvlJc w:val="left"/>
      <w:pPr>
        <w:ind w:left="720" w:hanging="360"/>
      </w:pPr>
      <w:rPr>
        <w:rFonts w:hint="default"/>
      </w:rPr>
    </w:lvl>
    <w:lvl w:ilvl="2">
      <w:start w:val="1"/>
      <w:numFmt w:val="decimal"/>
      <w:isLgl/>
      <w:lvlText w:val="%1.%2.%3."/>
      <w:lvlJc w:val="left"/>
      <w:pPr>
        <w:ind w:left="1080" w:hanging="720"/>
      </w:pPr>
      <w:rPr>
        <w:rFonts w:hint="default"/>
        <w:color w:val="FF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4D265F2B"/>
    <w:multiLevelType w:val="multilevel"/>
    <w:tmpl w:val="62C22900"/>
    <w:lvl w:ilvl="0">
      <w:start w:val="1"/>
      <w:numFmt w:val="none"/>
      <w:lvlText w:val="4.2"/>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071F6C"/>
    <w:multiLevelType w:val="multilevel"/>
    <w:tmpl w:val="74F2DE18"/>
    <w:lvl w:ilvl="0">
      <w:start w:val="4"/>
      <w:numFmt w:val="decimal"/>
      <w:lvlText w:val="%1."/>
      <w:lvlJc w:val="left"/>
      <w:pPr>
        <w:ind w:left="555" w:hanging="555"/>
      </w:pPr>
      <w:rPr>
        <w:rFonts w:hint="default"/>
      </w:rPr>
    </w:lvl>
    <w:lvl w:ilvl="1">
      <w:start w:val="3"/>
      <w:numFmt w:val="decimal"/>
      <w:lvlText w:val="%1.%2."/>
      <w:lvlJc w:val="left"/>
      <w:pPr>
        <w:ind w:left="1854" w:hanging="7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976" w:hanging="144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604" w:hanging="180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nsid w:val="500B0471"/>
    <w:multiLevelType w:val="multilevel"/>
    <w:tmpl w:val="0C50B070"/>
    <w:lvl w:ilvl="0">
      <w:start w:val="4"/>
      <w:numFmt w:val="decimal"/>
      <w:lvlText w:val="%1."/>
      <w:lvlJc w:val="left"/>
      <w:pPr>
        <w:ind w:left="720" w:hanging="360"/>
      </w:pPr>
      <w:rPr>
        <w:rFonts w:hint="default"/>
        <w:u w:val="none"/>
      </w:rPr>
    </w:lvl>
    <w:lvl w:ilvl="1">
      <w:start w:val="1"/>
      <w:numFmt w:val="none"/>
      <w:isLgl/>
      <w:lvlText w:val="4.2."/>
      <w:lvlJc w:val="left"/>
      <w:pPr>
        <w:ind w:left="720" w:hanging="360"/>
      </w:pPr>
      <w:rPr>
        <w:rFonts w:hint="default"/>
      </w:rPr>
    </w:lvl>
    <w:lvl w:ilvl="2">
      <w:start w:val="1"/>
      <w:numFmt w:val="decimal"/>
      <w:isLgl/>
      <w:lvlText w:val="%1.%2.%3."/>
      <w:lvlJc w:val="left"/>
      <w:pPr>
        <w:ind w:left="1080" w:hanging="720"/>
      </w:pPr>
      <w:rPr>
        <w:rFonts w:hint="default"/>
        <w:color w:val="FF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77A2A0D"/>
    <w:multiLevelType w:val="hybridMultilevel"/>
    <w:tmpl w:val="D4148DDC"/>
    <w:lvl w:ilvl="0" w:tplc="18090001">
      <w:start w:val="1"/>
      <w:numFmt w:val="bullet"/>
      <w:lvlText w:val=""/>
      <w:lvlJc w:val="left"/>
      <w:pPr>
        <w:ind w:left="2138" w:hanging="360"/>
      </w:pPr>
      <w:rPr>
        <w:rFonts w:ascii="Symbol" w:hAnsi="Symbol" w:hint="default"/>
      </w:rPr>
    </w:lvl>
    <w:lvl w:ilvl="1" w:tplc="18090003" w:tentative="1">
      <w:start w:val="1"/>
      <w:numFmt w:val="bullet"/>
      <w:lvlText w:val="o"/>
      <w:lvlJc w:val="left"/>
      <w:pPr>
        <w:ind w:left="2858" w:hanging="360"/>
      </w:pPr>
      <w:rPr>
        <w:rFonts w:ascii="Courier New" w:hAnsi="Courier New" w:cs="Courier New" w:hint="default"/>
      </w:rPr>
    </w:lvl>
    <w:lvl w:ilvl="2" w:tplc="18090005" w:tentative="1">
      <w:start w:val="1"/>
      <w:numFmt w:val="bullet"/>
      <w:lvlText w:val=""/>
      <w:lvlJc w:val="left"/>
      <w:pPr>
        <w:ind w:left="3578" w:hanging="360"/>
      </w:pPr>
      <w:rPr>
        <w:rFonts w:ascii="Wingdings" w:hAnsi="Wingdings" w:hint="default"/>
      </w:rPr>
    </w:lvl>
    <w:lvl w:ilvl="3" w:tplc="18090001" w:tentative="1">
      <w:start w:val="1"/>
      <w:numFmt w:val="bullet"/>
      <w:lvlText w:val=""/>
      <w:lvlJc w:val="left"/>
      <w:pPr>
        <w:ind w:left="4298" w:hanging="360"/>
      </w:pPr>
      <w:rPr>
        <w:rFonts w:ascii="Symbol" w:hAnsi="Symbol" w:hint="default"/>
      </w:rPr>
    </w:lvl>
    <w:lvl w:ilvl="4" w:tplc="18090003" w:tentative="1">
      <w:start w:val="1"/>
      <w:numFmt w:val="bullet"/>
      <w:lvlText w:val="o"/>
      <w:lvlJc w:val="left"/>
      <w:pPr>
        <w:ind w:left="5018" w:hanging="360"/>
      </w:pPr>
      <w:rPr>
        <w:rFonts w:ascii="Courier New" w:hAnsi="Courier New" w:cs="Courier New" w:hint="default"/>
      </w:rPr>
    </w:lvl>
    <w:lvl w:ilvl="5" w:tplc="18090005" w:tentative="1">
      <w:start w:val="1"/>
      <w:numFmt w:val="bullet"/>
      <w:lvlText w:val=""/>
      <w:lvlJc w:val="left"/>
      <w:pPr>
        <w:ind w:left="5738" w:hanging="360"/>
      </w:pPr>
      <w:rPr>
        <w:rFonts w:ascii="Wingdings" w:hAnsi="Wingdings" w:hint="default"/>
      </w:rPr>
    </w:lvl>
    <w:lvl w:ilvl="6" w:tplc="18090001" w:tentative="1">
      <w:start w:val="1"/>
      <w:numFmt w:val="bullet"/>
      <w:lvlText w:val=""/>
      <w:lvlJc w:val="left"/>
      <w:pPr>
        <w:ind w:left="6458" w:hanging="360"/>
      </w:pPr>
      <w:rPr>
        <w:rFonts w:ascii="Symbol" w:hAnsi="Symbol" w:hint="default"/>
      </w:rPr>
    </w:lvl>
    <w:lvl w:ilvl="7" w:tplc="18090003" w:tentative="1">
      <w:start w:val="1"/>
      <w:numFmt w:val="bullet"/>
      <w:lvlText w:val="o"/>
      <w:lvlJc w:val="left"/>
      <w:pPr>
        <w:ind w:left="7178" w:hanging="360"/>
      </w:pPr>
      <w:rPr>
        <w:rFonts w:ascii="Courier New" w:hAnsi="Courier New" w:cs="Courier New" w:hint="default"/>
      </w:rPr>
    </w:lvl>
    <w:lvl w:ilvl="8" w:tplc="18090005" w:tentative="1">
      <w:start w:val="1"/>
      <w:numFmt w:val="bullet"/>
      <w:lvlText w:val=""/>
      <w:lvlJc w:val="left"/>
      <w:pPr>
        <w:ind w:left="7898" w:hanging="360"/>
      </w:pPr>
      <w:rPr>
        <w:rFonts w:ascii="Wingdings" w:hAnsi="Wingdings" w:hint="default"/>
      </w:rPr>
    </w:lvl>
  </w:abstractNum>
  <w:abstractNum w:abstractNumId="21">
    <w:nsid w:val="5890499C"/>
    <w:multiLevelType w:val="hybridMultilevel"/>
    <w:tmpl w:val="6DC46BA2"/>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2">
    <w:nsid w:val="5B743DB2"/>
    <w:multiLevelType w:val="multilevel"/>
    <w:tmpl w:val="8E6E810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1."/>
      <w:lvlJc w:val="left"/>
      <w:pPr>
        <w:ind w:left="1224" w:hanging="504"/>
      </w:pPr>
      <w:rPr>
        <w:rFonts w:hint="default"/>
        <w:color w:val="FF000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3253DA5"/>
    <w:multiLevelType w:val="hybridMultilevel"/>
    <w:tmpl w:val="215AE7C6"/>
    <w:lvl w:ilvl="0" w:tplc="18090005">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nsid w:val="65F7071F"/>
    <w:multiLevelType w:val="multilevel"/>
    <w:tmpl w:val="E77655E0"/>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8C2343F"/>
    <w:multiLevelType w:val="hybridMultilevel"/>
    <w:tmpl w:val="72AA5430"/>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nsid w:val="692C7E11"/>
    <w:multiLevelType w:val="hybridMultilevel"/>
    <w:tmpl w:val="2C74CC12"/>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27">
    <w:nsid w:val="69F52962"/>
    <w:multiLevelType w:val="hybridMultilevel"/>
    <w:tmpl w:val="783E61BE"/>
    <w:lvl w:ilvl="0" w:tplc="18090001">
      <w:start w:val="1"/>
      <w:numFmt w:val="bullet"/>
      <w:lvlText w:val=""/>
      <w:lvlJc w:val="left"/>
      <w:pPr>
        <w:ind w:left="2880" w:hanging="360"/>
      </w:pPr>
      <w:rPr>
        <w:rFonts w:ascii="Symbol" w:hAnsi="Symbol" w:hint="default"/>
      </w:rPr>
    </w:lvl>
    <w:lvl w:ilvl="1" w:tplc="18090003" w:tentative="1">
      <w:start w:val="1"/>
      <w:numFmt w:val="bullet"/>
      <w:lvlText w:val="o"/>
      <w:lvlJc w:val="left"/>
      <w:pPr>
        <w:ind w:left="3600" w:hanging="360"/>
      </w:pPr>
      <w:rPr>
        <w:rFonts w:ascii="Courier New" w:hAnsi="Courier New" w:cs="Courier New" w:hint="default"/>
      </w:rPr>
    </w:lvl>
    <w:lvl w:ilvl="2" w:tplc="18090005" w:tentative="1">
      <w:start w:val="1"/>
      <w:numFmt w:val="bullet"/>
      <w:lvlText w:val=""/>
      <w:lvlJc w:val="left"/>
      <w:pPr>
        <w:ind w:left="4320" w:hanging="360"/>
      </w:pPr>
      <w:rPr>
        <w:rFonts w:ascii="Wingdings" w:hAnsi="Wingdings" w:hint="default"/>
      </w:rPr>
    </w:lvl>
    <w:lvl w:ilvl="3" w:tplc="18090001" w:tentative="1">
      <w:start w:val="1"/>
      <w:numFmt w:val="bullet"/>
      <w:lvlText w:val=""/>
      <w:lvlJc w:val="left"/>
      <w:pPr>
        <w:ind w:left="5040" w:hanging="360"/>
      </w:pPr>
      <w:rPr>
        <w:rFonts w:ascii="Symbol" w:hAnsi="Symbol" w:hint="default"/>
      </w:rPr>
    </w:lvl>
    <w:lvl w:ilvl="4" w:tplc="18090003" w:tentative="1">
      <w:start w:val="1"/>
      <w:numFmt w:val="bullet"/>
      <w:lvlText w:val="o"/>
      <w:lvlJc w:val="left"/>
      <w:pPr>
        <w:ind w:left="5760" w:hanging="360"/>
      </w:pPr>
      <w:rPr>
        <w:rFonts w:ascii="Courier New" w:hAnsi="Courier New" w:cs="Courier New" w:hint="default"/>
      </w:rPr>
    </w:lvl>
    <w:lvl w:ilvl="5" w:tplc="18090005" w:tentative="1">
      <w:start w:val="1"/>
      <w:numFmt w:val="bullet"/>
      <w:lvlText w:val=""/>
      <w:lvlJc w:val="left"/>
      <w:pPr>
        <w:ind w:left="6480" w:hanging="360"/>
      </w:pPr>
      <w:rPr>
        <w:rFonts w:ascii="Wingdings" w:hAnsi="Wingdings" w:hint="default"/>
      </w:rPr>
    </w:lvl>
    <w:lvl w:ilvl="6" w:tplc="18090001" w:tentative="1">
      <w:start w:val="1"/>
      <w:numFmt w:val="bullet"/>
      <w:lvlText w:val=""/>
      <w:lvlJc w:val="left"/>
      <w:pPr>
        <w:ind w:left="7200" w:hanging="360"/>
      </w:pPr>
      <w:rPr>
        <w:rFonts w:ascii="Symbol" w:hAnsi="Symbol" w:hint="default"/>
      </w:rPr>
    </w:lvl>
    <w:lvl w:ilvl="7" w:tplc="18090003" w:tentative="1">
      <w:start w:val="1"/>
      <w:numFmt w:val="bullet"/>
      <w:lvlText w:val="o"/>
      <w:lvlJc w:val="left"/>
      <w:pPr>
        <w:ind w:left="7920" w:hanging="360"/>
      </w:pPr>
      <w:rPr>
        <w:rFonts w:ascii="Courier New" w:hAnsi="Courier New" w:cs="Courier New" w:hint="default"/>
      </w:rPr>
    </w:lvl>
    <w:lvl w:ilvl="8" w:tplc="18090005" w:tentative="1">
      <w:start w:val="1"/>
      <w:numFmt w:val="bullet"/>
      <w:lvlText w:val=""/>
      <w:lvlJc w:val="left"/>
      <w:pPr>
        <w:ind w:left="8640" w:hanging="360"/>
      </w:pPr>
      <w:rPr>
        <w:rFonts w:ascii="Wingdings" w:hAnsi="Wingdings" w:hint="default"/>
      </w:rPr>
    </w:lvl>
  </w:abstractNum>
  <w:abstractNum w:abstractNumId="28">
    <w:nsid w:val="6CA9545E"/>
    <w:multiLevelType w:val="hybridMultilevel"/>
    <w:tmpl w:val="BC0CB4A4"/>
    <w:lvl w:ilvl="0" w:tplc="18090001">
      <w:start w:val="1"/>
      <w:numFmt w:val="bullet"/>
      <w:lvlText w:val=""/>
      <w:lvlJc w:val="left"/>
      <w:pPr>
        <w:ind w:left="2847" w:hanging="360"/>
      </w:pPr>
      <w:rPr>
        <w:rFonts w:ascii="Symbol" w:hAnsi="Symbol" w:hint="default"/>
      </w:rPr>
    </w:lvl>
    <w:lvl w:ilvl="1" w:tplc="18090003" w:tentative="1">
      <w:start w:val="1"/>
      <w:numFmt w:val="bullet"/>
      <w:lvlText w:val="o"/>
      <w:lvlJc w:val="left"/>
      <w:pPr>
        <w:ind w:left="3567" w:hanging="360"/>
      </w:pPr>
      <w:rPr>
        <w:rFonts w:ascii="Courier New" w:hAnsi="Courier New" w:cs="Courier New" w:hint="default"/>
      </w:rPr>
    </w:lvl>
    <w:lvl w:ilvl="2" w:tplc="18090005" w:tentative="1">
      <w:start w:val="1"/>
      <w:numFmt w:val="bullet"/>
      <w:lvlText w:val=""/>
      <w:lvlJc w:val="left"/>
      <w:pPr>
        <w:ind w:left="4287" w:hanging="360"/>
      </w:pPr>
      <w:rPr>
        <w:rFonts w:ascii="Wingdings" w:hAnsi="Wingdings" w:hint="default"/>
      </w:rPr>
    </w:lvl>
    <w:lvl w:ilvl="3" w:tplc="18090001" w:tentative="1">
      <w:start w:val="1"/>
      <w:numFmt w:val="bullet"/>
      <w:lvlText w:val=""/>
      <w:lvlJc w:val="left"/>
      <w:pPr>
        <w:ind w:left="5007" w:hanging="360"/>
      </w:pPr>
      <w:rPr>
        <w:rFonts w:ascii="Symbol" w:hAnsi="Symbol" w:hint="default"/>
      </w:rPr>
    </w:lvl>
    <w:lvl w:ilvl="4" w:tplc="18090003" w:tentative="1">
      <w:start w:val="1"/>
      <w:numFmt w:val="bullet"/>
      <w:lvlText w:val="o"/>
      <w:lvlJc w:val="left"/>
      <w:pPr>
        <w:ind w:left="5727" w:hanging="360"/>
      </w:pPr>
      <w:rPr>
        <w:rFonts w:ascii="Courier New" w:hAnsi="Courier New" w:cs="Courier New" w:hint="default"/>
      </w:rPr>
    </w:lvl>
    <w:lvl w:ilvl="5" w:tplc="18090005" w:tentative="1">
      <w:start w:val="1"/>
      <w:numFmt w:val="bullet"/>
      <w:lvlText w:val=""/>
      <w:lvlJc w:val="left"/>
      <w:pPr>
        <w:ind w:left="6447" w:hanging="360"/>
      </w:pPr>
      <w:rPr>
        <w:rFonts w:ascii="Wingdings" w:hAnsi="Wingdings" w:hint="default"/>
      </w:rPr>
    </w:lvl>
    <w:lvl w:ilvl="6" w:tplc="18090001" w:tentative="1">
      <w:start w:val="1"/>
      <w:numFmt w:val="bullet"/>
      <w:lvlText w:val=""/>
      <w:lvlJc w:val="left"/>
      <w:pPr>
        <w:ind w:left="7167" w:hanging="360"/>
      </w:pPr>
      <w:rPr>
        <w:rFonts w:ascii="Symbol" w:hAnsi="Symbol" w:hint="default"/>
      </w:rPr>
    </w:lvl>
    <w:lvl w:ilvl="7" w:tplc="18090003" w:tentative="1">
      <w:start w:val="1"/>
      <w:numFmt w:val="bullet"/>
      <w:lvlText w:val="o"/>
      <w:lvlJc w:val="left"/>
      <w:pPr>
        <w:ind w:left="7887" w:hanging="360"/>
      </w:pPr>
      <w:rPr>
        <w:rFonts w:ascii="Courier New" w:hAnsi="Courier New" w:cs="Courier New" w:hint="default"/>
      </w:rPr>
    </w:lvl>
    <w:lvl w:ilvl="8" w:tplc="18090005" w:tentative="1">
      <w:start w:val="1"/>
      <w:numFmt w:val="bullet"/>
      <w:lvlText w:val=""/>
      <w:lvlJc w:val="left"/>
      <w:pPr>
        <w:ind w:left="8607" w:hanging="360"/>
      </w:pPr>
      <w:rPr>
        <w:rFonts w:ascii="Wingdings" w:hAnsi="Wingdings" w:hint="default"/>
      </w:rPr>
    </w:lvl>
  </w:abstractNum>
  <w:abstractNum w:abstractNumId="29">
    <w:nsid w:val="6D2E5D2D"/>
    <w:multiLevelType w:val="hybridMultilevel"/>
    <w:tmpl w:val="118EFBE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nsid w:val="6FA01FEA"/>
    <w:multiLevelType w:val="multilevel"/>
    <w:tmpl w:val="58B21A6A"/>
    <w:lvl w:ilvl="0">
      <w:start w:val="1"/>
      <w:numFmt w:val="decimal"/>
      <w:lvlText w:val="%1."/>
      <w:lvlJc w:val="left"/>
      <w:pPr>
        <w:ind w:left="720" w:hanging="360"/>
      </w:pPr>
      <w:rPr>
        <w:u w:val="non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color w:val="FF000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nsid w:val="79CA1C01"/>
    <w:multiLevelType w:val="hybridMultilevel"/>
    <w:tmpl w:val="F4EC851E"/>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abstractNum w:abstractNumId="32">
    <w:nsid w:val="7DB13C75"/>
    <w:multiLevelType w:val="hybridMultilevel"/>
    <w:tmpl w:val="316EC596"/>
    <w:lvl w:ilvl="0" w:tplc="18090001">
      <w:start w:val="1"/>
      <w:numFmt w:val="bullet"/>
      <w:lvlText w:val=""/>
      <w:lvlJc w:val="left"/>
      <w:pPr>
        <w:ind w:left="1429" w:hanging="360"/>
      </w:pPr>
      <w:rPr>
        <w:rFonts w:ascii="Symbol" w:hAnsi="Symbol" w:hint="default"/>
      </w:rPr>
    </w:lvl>
    <w:lvl w:ilvl="1" w:tplc="18090003" w:tentative="1">
      <w:start w:val="1"/>
      <w:numFmt w:val="bullet"/>
      <w:lvlText w:val="o"/>
      <w:lvlJc w:val="left"/>
      <w:pPr>
        <w:ind w:left="2149" w:hanging="360"/>
      </w:pPr>
      <w:rPr>
        <w:rFonts w:ascii="Courier New" w:hAnsi="Courier New" w:cs="Courier New" w:hint="default"/>
      </w:rPr>
    </w:lvl>
    <w:lvl w:ilvl="2" w:tplc="18090005" w:tentative="1">
      <w:start w:val="1"/>
      <w:numFmt w:val="bullet"/>
      <w:lvlText w:val=""/>
      <w:lvlJc w:val="left"/>
      <w:pPr>
        <w:ind w:left="2869" w:hanging="360"/>
      </w:pPr>
      <w:rPr>
        <w:rFonts w:ascii="Wingdings" w:hAnsi="Wingdings" w:hint="default"/>
      </w:rPr>
    </w:lvl>
    <w:lvl w:ilvl="3" w:tplc="18090001" w:tentative="1">
      <w:start w:val="1"/>
      <w:numFmt w:val="bullet"/>
      <w:lvlText w:val=""/>
      <w:lvlJc w:val="left"/>
      <w:pPr>
        <w:ind w:left="3589" w:hanging="360"/>
      </w:pPr>
      <w:rPr>
        <w:rFonts w:ascii="Symbol" w:hAnsi="Symbol" w:hint="default"/>
      </w:rPr>
    </w:lvl>
    <w:lvl w:ilvl="4" w:tplc="18090003" w:tentative="1">
      <w:start w:val="1"/>
      <w:numFmt w:val="bullet"/>
      <w:lvlText w:val="o"/>
      <w:lvlJc w:val="left"/>
      <w:pPr>
        <w:ind w:left="4309" w:hanging="360"/>
      </w:pPr>
      <w:rPr>
        <w:rFonts w:ascii="Courier New" w:hAnsi="Courier New" w:cs="Courier New" w:hint="default"/>
      </w:rPr>
    </w:lvl>
    <w:lvl w:ilvl="5" w:tplc="18090005" w:tentative="1">
      <w:start w:val="1"/>
      <w:numFmt w:val="bullet"/>
      <w:lvlText w:val=""/>
      <w:lvlJc w:val="left"/>
      <w:pPr>
        <w:ind w:left="5029" w:hanging="360"/>
      </w:pPr>
      <w:rPr>
        <w:rFonts w:ascii="Wingdings" w:hAnsi="Wingdings" w:hint="default"/>
      </w:rPr>
    </w:lvl>
    <w:lvl w:ilvl="6" w:tplc="18090001" w:tentative="1">
      <w:start w:val="1"/>
      <w:numFmt w:val="bullet"/>
      <w:lvlText w:val=""/>
      <w:lvlJc w:val="left"/>
      <w:pPr>
        <w:ind w:left="5749" w:hanging="360"/>
      </w:pPr>
      <w:rPr>
        <w:rFonts w:ascii="Symbol" w:hAnsi="Symbol" w:hint="default"/>
      </w:rPr>
    </w:lvl>
    <w:lvl w:ilvl="7" w:tplc="18090003" w:tentative="1">
      <w:start w:val="1"/>
      <w:numFmt w:val="bullet"/>
      <w:lvlText w:val="o"/>
      <w:lvlJc w:val="left"/>
      <w:pPr>
        <w:ind w:left="6469" w:hanging="360"/>
      </w:pPr>
      <w:rPr>
        <w:rFonts w:ascii="Courier New" w:hAnsi="Courier New" w:cs="Courier New" w:hint="default"/>
      </w:rPr>
    </w:lvl>
    <w:lvl w:ilvl="8" w:tplc="18090005" w:tentative="1">
      <w:start w:val="1"/>
      <w:numFmt w:val="bullet"/>
      <w:lvlText w:val=""/>
      <w:lvlJc w:val="left"/>
      <w:pPr>
        <w:ind w:left="7189" w:hanging="360"/>
      </w:pPr>
      <w:rPr>
        <w:rFonts w:ascii="Wingdings" w:hAnsi="Wingdings" w:hint="default"/>
      </w:rPr>
    </w:lvl>
  </w:abstractNum>
  <w:num w:numId="1">
    <w:abstractNumId w:val="30"/>
  </w:num>
  <w:num w:numId="2">
    <w:abstractNumId w:val="6"/>
  </w:num>
  <w:num w:numId="3">
    <w:abstractNumId w:val="13"/>
  </w:num>
  <w:num w:numId="4">
    <w:abstractNumId w:val="17"/>
  </w:num>
  <w:num w:numId="5">
    <w:abstractNumId w:val="2"/>
  </w:num>
  <w:num w:numId="6">
    <w:abstractNumId w:val="24"/>
  </w:num>
  <w:num w:numId="7">
    <w:abstractNumId w:val="4"/>
  </w:num>
  <w:num w:numId="8">
    <w:abstractNumId w:val="5"/>
  </w:num>
  <w:num w:numId="9">
    <w:abstractNumId w:val="27"/>
  </w:num>
  <w:num w:numId="10">
    <w:abstractNumId w:val="28"/>
  </w:num>
  <w:num w:numId="11">
    <w:abstractNumId w:val="20"/>
  </w:num>
  <w:num w:numId="12">
    <w:abstractNumId w:val="7"/>
  </w:num>
  <w:num w:numId="13">
    <w:abstractNumId w:val="11"/>
  </w:num>
  <w:num w:numId="14">
    <w:abstractNumId w:val="26"/>
  </w:num>
  <w:num w:numId="15">
    <w:abstractNumId w:val="9"/>
  </w:num>
  <w:num w:numId="16">
    <w:abstractNumId w:val="18"/>
  </w:num>
  <w:num w:numId="17">
    <w:abstractNumId w:val="15"/>
  </w:num>
  <w:num w:numId="18">
    <w:abstractNumId w:val="29"/>
  </w:num>
  <w:num w:numId="19">
    <w:abstractNumId w:val="14"/>
  </w:num>
  <w:num w:numId="20">
    <w:abstractNumId w:val="21"/>
  </w:num>
  <w:num w:numId="21">
    <w:abstractNumId w:val="31"/>
  </w:num>
  <w:num w:numId="22">
    <w:abstractNumId w:val="8"/>
  </w:num>
  <w:num w:numId="23">
    <w:abstractNumId w:val="3"/>
  </w:num>
  <w:num w:numId="24">
    <w:abstractNumId w:val="10"/>
  </w:num>
  <w:num w:numId="25">
    <w:abstractNumId w:val="25"/>
  </w:num>
  <w:num w:numId="26">
    <w:abstractNumId w:val="12"/>
  </w:num>
  <w:num w:numId="27">
    <w:abstractNumId w:val="0"/>
  </w:num>
  <w:num w:numId="28">
    <w:abstractNumId w:val="23"/>
  </w:num>
  <w:num w:numId="29">
    <w:abstractNumId w:val="19"/>
  </w:num>
  <w:num w:numId="30">
    <w:abstractNumId w:val="16"/>
  </w:num>
  <w:num w:numId="31">
    <w:abstractNumId w:val="1"/>
  </w:num>
  <w:num w:numId="32">
    <w:abstractNumId w:val="22"/>
  </w:num>
  <w:num w:numId="33">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2D0D"/>
    <w:rsid w:val="00000034"/>
    <w:rsid w:val="00001299"/>
    <w:rsid w:val="000021CE"/>
    <w:rsid w:val="00002E3F"/>
    <w:rsid w:val="00003C18"/>
    <w:rsid w:val="0000449A"/>
    <w:rsid w:val="000064D0"/>
    <w:rsid w:val="00006B59"/>
    <w:rsid w:val="00006E11"/>
    <w:rsid w:val="00007BDD"/>
    <w:rsid w:val="00011943"/>
    <w:rsid w:val="00014156"/>
    <w:rsid w:val="00016E99"/>
    <w:rsid w:val="00017BD5"/>
    <w:rsid w:val="00022416"/>
    <w:rsid w:val="000242A1"/>
    <w:rsid w:val="00024B93"/>
    <w:rsid w:val="00024FF6"/>
    <w:rsid w:val="000271F1"/>
    <w:rsid w:val="000274BA"/>
    <w:rsid w:val="000276BC"/>
    <w:rsid w:val="00027762"/>
    <w:rsid w:val="000302C2"/>
    <w:rsid w:val="000308E2"/>
    <w:rsid w:val="00030C41"/>
    <w:rsid w:val="000310EB"/>
    <w:rsid w:val="0003183E"/>
    <w:rsid w:val="000321D9"/>
    <w:rsid w:val="0003281C"/>
    <w:rsid w:val="00032BB3"/>
    <w:rsid w:val="00032DAB"/>
    <w:rsid w:val="00033293"/>
    <w:rsid w:val="00035AF9"/>
    <w:rsid w:val="00036A00"/>
    <w:rsid w:val="00047F8E"/>
    <w:rsid w:val="000511BB"/>
    <w:rsid w:val="00052586"/>
    <w:rsid w:val="00053F0E"/>
    <w:rsid w:val="000546B1"/>
    <w:rsid w:val="000553AB"/>
    <w:rsid w:val="00060979"/>
    <w:rsid w:val="0006109C"/>
    <w:rsid w:val="000618BB"/>
    <w:rsid w:val="00061912"/>
    <w:rsid w:val="00073118"/>
    <w:rsid w:val="000731C0"/>
    <w:rsid w:val="0007461F"/>
    <w:rsid w:val="000751B9"/>
    <w:rsid w:val="00080914"/>
    <w:rsid w:val="0008100D"/>
    <w:rsid w:val="00081420"/>
    <w:rsid w:val="00082107"/>
    <w:rsid w:val="00082C74"/>
    <w:rsid w:val="00087CF4"/>
    <w:rsid w:val="00090220"/>
    <w:rsid w:val="00091DF3"/>
    <w:rsid w:val="00091E73"/>
    <w:rsid w:val="00095201"/>
    <w:rsid w:val="00095E0C"/>
    <w:rsid w:val="000963A5"/>
    <w:rsid w:val="00097844"/>
    <w:rsid w:val="000A081A"/>
    <w:rsid w:val="000A13D3"/>
    <w:rsid w:val="000A36D7"/>
    <w:rsid w:val="000A3C63"/>
    <w:rsid w:val="000A534B"/>
    <w:rsid w:val="000A5860"/>
    <w:rsid w:val="000A6243"/>
    <w:rsid w:val="000A7FC9"/>
    <w:rsid w:val="000B0A0E"/>
    <w:rsid w:val="000B0F26"/>
    <w:rsid w:val="000B233F"/>
    <w:rsid w:val="000B332F"/>
    <w:rsid w:val="000B3955"/>
    <w:rsid w:val="000B4679"/>
    <w:rsid w:val="000B4A8D"/>
    <w:rsid w:val="000B5271"/>
    <w:rsid w:val="000B5588"/>
    <w:rsid w:val="000B587A"/>
    <w:rsid w:val="000B6661"/>
    <w:rsid w:val="000B79A5"/>
    <w:rsid w:val="000C1681"/>
    <w:rsid w:val="000C185F"/>
    <w:rsid w:val="000C1A75"/>
    <w:rsid w:val="000C1D07"/>
    <w:rsid w:val="000C409A"/>
    <w:rsid w:val="000C4673"/>
    <w:rsid w:val="000C47C2"/>
    <w:rsid w:val="000C5043"/>
    <w:rsid w:val="000C622D"/>
    <w:rsid w:val="000C625F"/>
    <w:rsid w:val="000C639D"/>
    <w:rsid w:val="000D0085"/>
    <w:rsid w:val="000D0283"/>
    <w:rsid w:val="000D0F12"/>
    <w:rsid w:val="000D20FC"/>
    <w:rsid w:val="000D2943"/>
    <w:rsid w:val="000D3D44"/>
    <w:rsid w:val="000D502B"/>
    <w:rsid w:val="000D53BE"/>
    <w:rsid w:val="000D5C4E"/>
    <w:rsid w:val="000D5E9D"/>
    <w:rsid w:val="000D65A8"/>
    <w:rsid w:val="000E06EC"/>
    <w:rsid w:val="000E1998"/>
    <w:rsid w:val="000E30A1"/>
    <w:rsid w:val="000E3566"/>
    <w:rsid w:val="000E38B4"/>
    <w:rsid w:val="000E4610"/>
    <w:rsid w:val="000E4E98"/>
    <w:rsid w:val="000E5B30"/>
    <w:rsid w:val="000E62FC"/>
    <w:rsid w:val="000E7DAC"/>
    <w:rsid w:val="000F0A06"/>
    <w:rsid w:val="000F11A1"/>
    <w:rsid w:val="000F24CC"/>
    <w:rsid w:val="000F3F64"/>
    <w:rsid w:val="000F4A19"/>
    <w:rsid w:val="00102D56"/>
    <w:rsid w:val="00104520"/>
    <w:rsid w:val="0010466E"/>
    <w:rsid w:val="001069EE"/>
    <w:rsid w:val="00106DFE"/>
    <w:rsid w:val="001070ED"/>
    <w:rsid w:val="00107DDC"/>
    <w:rsid w:val="001120AF"/>
    <w:rsid w:val="001133ED"/>
    <w:rsid w:val="0011340C"/>
    <w:rsid w:val="00115CCC"/>
    <w:rsid w:val="001179DC"/>
    <w:rsid w:val="0012065F"/>
    <w:rsid w:val="00122AB5"/>
    <w:rsid w:val="00122E75"/>
    <w:rsid w:val="0012449F"/>
    <w:rsid w:val="00125D31"/>
    <w:rsid w:val="00125F59"/>
    <w:rsid w:val="001270EA"/>
    <w:rsid w:val="00132331"/>
    <w:rsid w:val="00132875"/>
    <w:rsid w:val="00133194"/>
    <w:rsid w:val="001344E7"/>
    <w:rsid w:val="00135BCB"/>
    <w:rsid w:val="00136828"/>
    <w:rsid w:val="00141479"/>
    <w:rsid w:val="001416B4"/>
    <w:rsid w:val="00141A3E"/>
    <w:rsid w:val="00142522"/>
    <w:rsid w:val="001430E0"/>
    <w:rsid w:val="001447B6"/>
    <w:rsid w:val="00144867"/>
    <w:rsid w:val="00145D4E"/>
    <w:rsid w:val="0014616F"/>
    <w:rsid w:val="00147D71"/>
    <w:rsid w:val="001519C1"/>
    <w:rsid w:val="00151EE0"/>
    <w:rsid w:val="0015359D"/>
    <w:rsid w:val="00154E38"/>
    <w:rsid w:val="00155F32"/>
    <w:rsid w:val="00160723"/>
    <w:rsid w:val="00160E6B"/>
    <w:rsid w:val="00161F74"/>
    <w:rsid w:val="00162501"/>
    <w:rsid w:val="00162C3F"/>
    <w:rsid w:val="00162EC0"/>
    <w:rsid w:val="00163A2C"/>
    <w:rsid w:val="0016661C"/>
    <w:rsid w:val="00167D24"/>
    <w:rsid w:val="00170B3B"/>
    <w:rsid w:val="00170DE5"/>
    <w:rsid w:val="00171872"/>
    <w:rsid w:val="0017269D"/>
    <w:rsid w:val="00172C3C"/>
    <w:rsid w:val="00173897"/>
    <w:rsid w:val="001745A9"/>
    <w:rsid w:val="00175D3B"/>
    <w:rsid w:val="00176709"/>
    <w:rsid w:val="00177769"/>
    <w:rsid w:val="00181006"/>
    <w:rsid w:val="001825AA"/>
    <w:rsid w:val="00182D7A"/>
    <w:rsid w:val="00184C77"/>
    <w:rsid w:val="00184FA3"/>
    <w:rsid w:val="00185778"/>
    <w:rsid w:val="00185898"/>
    <w:rsid w:val="0018792A"/>
    <w:rsid w:val="001915AD"/>
    <w:rsid w:val="00191BD1"/>
    <w:rsid w:val="00191CBB"/>
    <w:rsid w:val="001920F3"/>
    <w:rsid w:val="00195C00"/>
    <w:rsid w:val="00196231"/>
    <w:rsid w:val="001A06DC"/>
    <w:rsid w:val="001A1548"/>
    <w:rsid w:val="001A3CDD"/>
    <w:rsid w:val="001A5703"/>
    <w:rsid w:val="001A5F0F"/>
    <w:rsid w:val="001B0D63"/>
    <w:rsid w:val="001B149F"/>
    <w:rsid w:val="001B30A4"/>
    <w:rsid w:val="001B477E"/>
    <w:rsid w:val="001B53BF"/>
    <w:rsid w:val="001B61B1"/>
    <w:rsid w:val="001B7E81"/>
    <w:rsid w:val="001C0543"/>
    <w:rsid w:val="001C21D3"/>
    <w:rsid w:val="001C2214"/>
    <w:rsid w:val="001C5ED7"/>
    <w:rsid w:val="001C6327"/>
    <w:rsid w:val="001C6850"/>
    <w:rsid w:val="001C7B4E"/>
    <w:rsid w:val="001D1D34"/>
    <w:rsid w:val="001D4B4A"/>
    <w:rsid w:val="001D6E46"/>
    <w:rsid w:val="001E2539"/>
    <w:rsid w:val="001E2F59"/>
    <w:rsid w:val="001E5849"/>
    <w:rsid w:val="001E6E66"/>
    <w:rsid w:val="001E7ED4"/>
    <w:rsid w:val="001F0F17"/>
    <w:rsid w:val="001F24A7"/>
    <w:rsid w:val="001F2E94"/>
    <w:rsid w:val="001F45F8"/>
    <w:rsid w:val="001F4ECD"/>
    <w:rsid w:val="001F60D2"/>
    <w:rsid w:val="0020555D"/>
    <w:rsid w:val="0020559D"/>
    <w:rsid w:val="002057B8"/>
    <w:rsid w:val="0020722F"/>
    <w:rsid w:val="0020784B"/>
    <w:rsid w:val="00212B60"/>
    <w:rsid w:val="00212E41"/>
    <w:rsid w:val="002154AC"/>
    <w:rsid w:val="002161B0"/>
    <w:rsid w:val="00216358"/>
    <w:rsid w:val="00216513"/>
    <w:rsid w:val="00216CCA"/>
    <w:rsid w:val="0022084C"/>
    <w:rsid w:val="00221BE6"/>
    <w:rsid w:val="00221C4D"/>
    <w:rsid w:val="0022234E"/>
    <w:rsid w:val="0022263C"/>
    <w:rsid w:val="00222A4B"/>
    <w:rsid w:val="00222CA5"/>
    <w:rsid w:val="00226489"/>
    <w:rsid w:val="002270A5"/>
    <w:rsid w:val="00227772"/>
    <w:rsid w:val="00227CAF"/>
    <w:rsid w:val="0023013F"/>
    <w:rsid w:val="0023027C"/>
    <w:rsid w:val="00231031"/>
    <w:rsid w:val="0023161F"/>
    <w:rsid w:val="002323FF"/>
    <w:rsid w:val="002338D1"/>
    <w:rsid w:val="00237512"/>
    <w:rsid w:val="00237534"/>
    <w:rsid w:val="00241849"/>
    <w:rsid w:val="00244036"/>
    <w:rsid w:val="002442FE"/>
    <w:rsid w:val="002443DA"/>
    <w:rsid w:val="00244CC4"/>
    <w:rsid w:val="00244EEE"/>
    <w:rsid w:val="0024627E"/>
    <w:rsid w:val="00246557"/>
    <w:rsid w:val="002468F5"/>
    <w:rsid w:val="00246CE9"/>
    <w:rsid w:val="00250440"/>
    <w:rsid w:val="002506CA"/>
    <w:rsid w:val="002514B7"/>
    <w:rsid w:val="00251E96"/>
    <w:rsid w:val="002529EF"/>
    <w:rsid w:val="00253AA6"/>
    <w:rsid w:val="00253C67"/>
    <w:rsid w:val="00254307"/>
    <w:rsid w:val="00254350"/>
    <w:rsid w:val="00254490"/>
    <w:rsid w:val="00254574"/>
    <w:rsid w:val="00254FC1"/>
    <w:rsid w:val="00256ED6"/>
    <w:rsid w:val="0025714D"/>
    <w:rsid w:val="00257273"/>
    <w:rsid w:val="00257E41"/>
    <w:rsid w:val="00260231"/>
    <w:rsid w:val="002607C5"/>
    <w:rsid w:val="00260ADD"/>
    <w:rsid w:val="00260F5D"/>
    <w:rsid w:val="00261142"/>
    <w:rsid w:val="0026122E"/>
    <w:rsid w:val="00261640"/>
    <w:rsid w:val="00261BEF"/>
    <w:rsid w:val="002622DC"/>
    <w:rsid w:val="002628CB"/>
    <w:rsid w:val="00266114"/>
    <w:rsid w:val="00267EA8"/>
    <w:rsid w:val="00270FC3"/>
    <w:rsid w:val="00271EFA"/>
    <w:rsid w:val="00272379"/>
    <w:rsid w:val="002731B8"/>
    <w:rsid w:val="0027376D"/>
    <w:rsid w:val="002756A0"/>
    <w:rsid w:val="00276475"/>
    <w:rsid w:val="002766CC"/>
    <w:rsid w:val="00276C8B"/>
    <w:rsid w:val="00280F61"/>
    <w:rsid w:val="00281C24"/>
    <w:rsid w:val="00282A6F"/>
    <w:rsid w:val="00282AAD"/>
    <w:rsid w:val="00282DD2"/>
    <w:rsid w:val="00283003"/>
    <w:rsid w:val="00284E82"/>
    <w:rsid w:val="00285373"/>
    <w:rsid w:val="002855EB"/>
    <w:rsid w:val="00287A3F"/>
    <w:rsid w:val="0029261D"/>
    <w:rsid w:val="00295C72"/>
    <w:rsid w:val="00297F4C"/>
    <w:rsid w:val="002A1300"/>
    <w:rsid w:val="002A28DA"/>
    <w:rsid w:val="002A31EA"/>
    <w:rsid w:val="002A3FBF"/>
    <w:rsid w:val="002A470D"/>
    <w:rsid w:val="002B053C"/>
    <w:rsid w:val="002B098C"/>
    <w:rsid w:val="002B0DF9"/>
    <w:rsid w:val="002B18DA"/>
    <w:rsid w:val="002B2536"/>
    <w:rsid w:val="002B45BB"/>
    <w:rsid w:val="002B504A"/>
    <w:rsid w:val="002B59ED"/>
    <w:rsid w:val="002B6307"/>
    <w:rsid w:val="002B6A5F"/>
    <w:rsid w:val="002B6C6E"/>
    <w:rsid w:val="002C1837"/>
    <w:rsid w:val="002C1851"/>
    <w:rsid w:val="002C1F4D"/>
    <w:rsid w:val="002C31D5"/>
    <w:rsid w:val="002C5C46"/>
    <w:rsid w:val="002C6614"/>
    <w:rsid w:val="002D0D30"/>
    <w:rsid w:val="002D3899"/>
    <w:rsid w:val="002D3A6C"/>
    <w:rsid w:val="002D5EEF"/>
    <w:rsid w:val="002D646E"/>
    <w:rsid w:val="002E0217"/>
    <w:rsid w:val="002E0B28"/>
    <w:rsid w:val="002E1068"/>
    <w:rsid w:val="002E338F"/>
    <w:rsid w:val="002E3D6B"/>
    <w:rsid w:val="002E49BF"/>
    <w:rsid w:val="002E4BD9"/>
    <w:rsid w:val="002E58F9"/>
    <w:rsid w:val="002E6F04"/>
    <w:rsid w:val="002E6F81"/>
    <w:rsid w:val="002E7618"/>
    <w:rsid w:val="002E76FE"/>
    <w:rsid w:val="002E7FB6"/>
    <w:rsid w:val="002F0D0C"/>
    <w:rsid w:val="002F1151"/>
    <w:rsid w:val="002F2E49"/>
    <w:rsid w:val="002F4FD7"/>
    <w:rsid w:val="002F79BF"/>
    <w:rsid w:val="00300656"/>
    <w:rsid w:val="00300A2D"/>
    <w:rsid w:val="00302871"/>
    <w:rsid w:val="003028F0"/>
    <w:rsid w:val="003035D9"/>
    <w:rsid w:val="00303D8E"/>
    <w:rsid w:val="00304577"/>
    <w:rsid w:val="00305E81"/>
    <w:rsid w:val="00310248"/>
    <w:rsid w:val="00310BCE"/>
    <w:rsid w:val="003117F4"/>
    <w:rsid w:val="00312383"/>
    <w:rsid w:val="003133C5"/>
    <w:rsid w:val="00313475"/>
    <w:rsid w:val="00313FAF"/>
    <w:rsid w:val="00316D25"/>
    <w:rsid w:val="0032066F"/>
    <w:rsid w:val="00322A40"/>
    <w:rsid w:val="0032456A"/>
    <w:rsid w:val="00327785"/>
    <w:rsid w:val="00327C2C"/>
    <w:rsid w:val="0033045B"/>
    <w:rsid w:val="0033197F"/>
    <w:rsid w:val="00331BE8"/>
    <w:rsid w:val="00333CFB"/>
    <w:rsid w:val="003411CD"/>
    <w:rsid w:val="0034394D"/>
    <w:rsid w:val="00344CA9"/>
    <w:rsid w:val="00344FC5"/>
    <w:rsid w:val="00345192"/>
    <w:rsid w:val="003451D0"/>
    <w:rsid w:val="003453D0"/>
    <w:rsid w:val="00347374"/>
    <w:rsid w:val="00347675"/>
    <w:rsid w:val="0035028E"/>
    <w:rsid w:val="00350883"/>
    <w:rsid w:val="00354E55"/>
    <w:rsid w:val="00356DB6"/>
    <w:rsid w:val="00357E5F"/>
    <w:rsid w:val="0036062B"/>
    <w:rsid w:val="003607E8"/>
    <w:rsid w:val="00360C51"/>
    <w:rsid w:val="0036174F"/>
    <w:rsid w:val="0036276B"/>
    <w:rsid w:val="00362C7E"/>
    <w:rsid w:val="0036300C"/>
    <w:rsid w:val="00363B8C"/>
    <w:rsid w:val="0036415F"/>
    <w:rsid w:val="00366980"/>
    <w:rsid w:val="003709D6"/>
    <w:rsid w:val="00370BC7"/>
    <w:rsid w:val="00371897"/>
    <w:rsid w:val="00372C05"/>
    <w:rsid w:val="003733D0"/>
    <w:rsid w:val="003744B8"/>
    <w:rsid w:val="0037464F"/>
    <w:rsid w:val="00374D66"/>
    <w:rsid w:val="003764D7"/>
    <w:rsid w:val="0037719D"/>
    <w:rsid w:val="0038017E"/>
    <w:rsid w:val="003804E6"/>
    <w:rsid w:val="00380EA6"/>
    <w:rsid w:val="003821EC"/>
    <w:rsid w:val="00382F17"/>
    <w:rsid w:val="00384562"/>
    <w:rsid w:val="00384A47"/>
    <w:rsid w:val="00384AFD"/>
    <w:rsid w:val="00386579"/>
    <w:rsid w:val="0038776A"/>
    <w:rsid w:val="003902EE"/>
    <w:rsid w:val="00390DC4"/>
    <w:rsid w:val="00391C32"/>
    <w:rsid w:val="00392273"/>
    <w:rsid w:val="00393E48"/>
    <w:rsid w:val="003945B7"/>
    <w:rsid w:val="00394973"/>
    <w:rsid w:val="0039508D"/>
    <w:rsid w:val="0039619E"/>
    <w:rsid w:val="00396472"/>
    <w:rsid w:val="00397670"/>
    <w:rsid w:val="003A01B6"/>
    <w:rsid w:val="003A39E0"/>
    <w:rsid w:val="003A4563"/>
    <w:rsid w:val="003A4C90"/>
    <w:rsid w:val="003A4F91"/>
    <w:rsid w:val="003A72D3"/>
    <w:rsid w:val="003B18B9"/>
    <w:rsid w:val="003B37D3"/>
    <w:rsid w:val="003B3B2D"/>
    <w:rsid w:val="003B3E32"/>
    <w:rsid w:val="003B4096"/>
    <w:rsid w:val="003B4805"/>
    <w:rsid w:val="003B4A34"/>
    <w:rsid w:val="003B5D38"/>
    <w:rsid w:val="003B5D52"/>
    <w:rsid w:val="003B675B"/>
    <w:rsid w:val="003B7D16"/>
    <w:rsid w:val="003C0418"/>
    <w:rsid w:val="003C05A6"/>
    <w:rsid w:val="003C0CA7"/>
    <w:rsid w:val="003C2653"/>
    <w:rsid w:val="003C2D2B"/>
    <w:rsid w:val="003C3D6C"/>
    <w:rsid w:val="003C4586"/>
    <w:rsid w:val="003C5BEE"/>
    <w:rsid w:val="003C7B30"/>
    <w:rsid w:val="003D13D8"/>
    <w:rsid w:val="003D1CCE"/>
    <w:rsid w:val="003D257A"/>
    <w:rsid w:val="003D32E8"/>
    <w:rsid w:val="003D3954"/>
    <w:rsid w:val="003D3E90"/>
    <w:rsid w:val="003D4273"/>
    <w:rsid w:val="003D48D1"/>
    <w:rsid w:val="003D4BF0"/>
    <w:rsid w:val="003D4DEB"/>
    <w:rsid w:val="003D55EF"/>
    <w:rsid w:val="003D5956"/>
    <w:rsid w:val="003D5AFE"/>
    <w:rsid w:val="003D7BC6"/>
    <w:rsid w:val="003D7C53"/>
    <w:rsid w:val="003E11C5"/>
    <w:rsid w:val="003E1715"/>
    <w:rsid w:val="003E23E9"/>
    <w:rsid w:val="003E25ED"/>
    <w:rsid w:val="003E3923"/>
    <w:rsid w:val="003E5E1C"/>
    <w:rsid w:val="003E7401"/>
    <w:rsid w:val="003F1FEF"/>
    <w:rsid w:val="003F22DA"/>
    <w:rsid w:val="003F29F3"/>
    <w:rsid w:val="003F4885"/>
    <w:rsid w:val="003F613E"/>
    <w:rsid w:val="003F63B8"/>
    <w:rsid w:val="003F6B24"/>
    <w:rsid w:val="003F78FA"/>
    <w:rsid w:val="004009E3"/>
    <w:rsid w:val="00401218"/>
    <w:rsid w:val="004015BD"/>
    <w:rsid w:val="0040190A"/>
    <w:rsid w:val="0040317A"/>
    <w:rsid w:val="00404A98"/>
    <w:rsid w:val="004059BA"/>
    <w:rsid w:val="00406A6C"/>
    <w:rsid w:val="0040748F"/>
    <w:rsid w:val="00407CCA"/>
    <w:rsid w:val="00411053"/>
    <w:rsid w:val="0041321F"/>
    <w:rsid w:val="004163FD"/>
    <w:rsid w:val="00417BB8"/>
    <w:rsid w:val="0042020E"/>
    <w:rsid w:val="0042062F"/>
    <w:rsid w:val="004248D0"/>
    <w:rsid w:val="00424A17"/>
    <w:rsid w:val="00425DAA"/>
    <w:rsid w:val="00425F67"/>
    <w:rsid w:val="00426F56"/>
    <w:rsid w:val="00426F99"/>
    <w:rsid w:val="004275B6"/>
    <w:rsid w:val="00430F34"/>
    <w:rsid w:val="004316BE"/>
    <w:rsid w:val="00431E21"/>
    <w:rsid w:val="00433B59"/>
    <w:rsid w:val="004340E2"/>
    <w:rsid w:val="004366AA"/>
    <w:rsid w:val="00437B99"/>
    <w:rsid w:val="00444201"/>
    <w:rsid w:val="004444D5"/>
    <w:rsid w:val="00445006"/>
    <w:rsid w:val="004453BF"/>
    <w:rsid w:val="00445589"/>
    <w:rsid w:val="00445614"/>
    <w:rsid w:val="00446B49"/>
    <w:rsid w:val="0045011B"/>
    <w:rsid w:val="00450699"/>
    <w:rsid w:val="00451335"/>
    <w:rsid w:val="0045191B"/>
    <w:rsid w:val="004521AE"/>
    <w:rsid w:val="00452396"/>
    <w:rsid w:val="00454268"/>
    <w:rsid w:val="00454D79"/>
    <w:rsid w:val="0045603D"/>
    <w:rsid w:val="004564E0"/>
    <w:rsid w:val="00457F11"/>
    <w:rsid w:val="00461A55"/>
    <w:rsid w:val="00461B45"/>
    <w:rsid w:val="00461DE3"/>
    <w:rsid w:val="00461EA3"/>
    <w:rsid w:val="0046298F"/>
    <w:rsid w:val="00463641"/>
    <w:rsid w:val="00463BE2"/>
    <w:rsid w:val="00464933"/>
    <w:rsid w:val="0046529A"/>
    <w:rsid w:val="00465BF7"/>
    <w:rsid w:val="0047156E"/>
    <w:rsid w:val="00471672"/>
    <w:rsid w:val="004755D1"/>
    <w:rsid w:val="0047716F"/>
    <w:rsid w:val="00482E64"/>
    <w:rsid w:val="004830F7"/>
    <w:rsid w:val="00484FD5"/>
    <w:rsid w:val="004856F2"/>
    <w:rsid w:val="00486DBA"/>
    <w:rsid w:val="00486FD9"/>
    <w:rsid w:val="00487728"/>
    <w:rsid w:val="0049171A"/>
    <w:rsid w:val="0049225A"/>
    <w:rsid w:val="00492848"/>
    <w:rsid w:val="00492C8B"/>
    <w:rsid w:val="00493606"/>
    <w:rsid w:val="00494B03"/>
    <w:rsid w:val="00494CB1"/>
    <w:rsid w:val="0049647A"/>
    <w:rsid w:val="00496927"/>
    <w:rsid w:val="00497B3F"/>
    <w:rsid w:val="004A060E"/>
    <w:rsid w:val="004A158A"/>
    <w:rsid w:val="004A1759"/>
    <w:rsid w:val="004A1BCC"/>
    <w:rsid w:val="004A2966"/>
    <w:rsid w:val="004A3E58"/>
    <w:rsid w:val="004A42FF"/>
    <w:rsid w:val="004A47FB"/>
    <w:rsid w:val="004A4C39"/>
    <w:rsid w:val="004A4DF3"/>
    <w:rsid w:val="004A554C"/>
    <w:rsid w:val="004A7A36"/>
    <w:rsid w:val="004B0BB2"/>
    <w:rsid w:val="004B172D"/>
    <w:rsid w:val="004B4724"/>
    <w:rsid w:val="004B5B9C"/>
    <w:rsid w:val="004B660D"/>
    <w:rsid w:val="004B7C00"/>
    <w:rsid w:val="004B7CBE"/>
    <w:rsid w:val="004C063F"/>
    <w:rsid w:val="004C0BB6"/>
    <w:rsid w:val="004C0DB7"/>
    <w:rsid w:val="004C224C"/>
    <w:rsid w:val="004C2286"/>
    <w:rsid w:val="004C2A9F"/>
    <w:rsid w:val="004C5998"/>
    <w:rsid w:val="004C5B6E"/>
    <w:rsid w:val="004C5BE7"/>
    <w:rsid w:val="004C6DD6"/>
    <w:rsid w:val="004D0FAA"/>
    <w:rsid w:val="004D18B7"/>
    <w:rsid w:val="004D3D1C"/>
    <w:rsid w:val="004D506A"/>
    <w:rsid w:val="004D617E"/>
    <w:rsid w:val="004D756A"/>
    <w:rsid w:val="004D7FB2"/>
    <w:rsid w:val="004E0BB0"/>
    <w:rsid w:val="004E26DF"/>
    <w:rsid w:val="004E4385"/>
    <w:rsid w:val="004E57B7"/>
    <w:rsid w:val="004E5A65"/>
    <w:rsid w:val="004E72AC"/>
    <w:rsid w:val="004E7439"/>
    <w:rsid w:val="004F02C3"/>
    <w:rsid w:val="004F0485"/>
    <w:rsid w:val="004F0704"/>
    <w:rsid w:val="004F0D96"/>
    <w:rsid w:val="004F1118"/>
    <w:rsid w:val="004F17CB"/>
    <w:rsid w:val="004F192C"/>
    <w:rsid w:val="004F2E99"/>
    <w:rsid w:val="004F3635"/>
    <w:rsid w:val="004F3FC3"/>
    <w:rsid w:val="004F42CE"/>
    <w:rsid w:val="004F45EC"/>
    <w:rsid w:val="004F4C58"/>
    <w:rsid w:val="004F55E4"/>
    <w:rsid w:val="004F5960"/>
    <w:rsid w:val="004F6AC5"/>
    <w:rsid w:val="004F75A7"/>
    <w:rsid w:val="004F77C5"/>
    <w:rsid w:val="005004C4"/>
    <w:rsid w:val="00501765"/>
    <w:rsid w:val="00502093"/>
    <w:rsid w:val="005029E1"/>
    <w:rsid w:val="00503304"/>
    <w:rsid w:val="00503AA2"/>
    <w:rsid w:val="00503DB9"/>
    <w:rsid w:val="00503E39"/>
    <w:rsid w:val="0050440B"/>
    <w:rsid w:val="00504C79"/>
    <w:rsid w:val="005060FB"/>
    <w:rsid w:val="00506D27"/>
    <w:rsid w:val="00507454"/>
    <w:rsid w:val="005079BF"/>
    <w:rsid w:val="00510139"/>
    <w:rsid w:val="005110B0"/>
    <w:rsid w:val="0051368D"/>
    <w:rsid w:val="00514781"/>
    <w:rsid w:val="005170AD"/>
    <w:rsid w:val="005208F3"/>
    <w:rsid w:val="00524359"/>
    <w:rsid w:val="00525391"/>
    <w:rsid w:val="00525659"/>
    <w:rsid w:val="00525889"/>
    <w:rsid w:val="00526365"/>
    <w:rsid w:val="00526674"/>
    <w:rsid w:val="005266E4"/>
    <w:rsid w:val="005271BE"/>
    <w:rsid w:val="0052731D"/>
    <w:rsid w:val="00527867"/>
    <w:rsid w:val="00530167"/>
    <w:rsid w:val="0053059F"/>
    <w:rsid w:val="00530BF4"/>
    <w:rsid w:val="0053158D"/>
    <w:rsid w:val="00533878"/>
    <w:rsid w:val="00534503"/>
    <w:rsid w:val="00534D07"/>
    <w:rsid w:val="00535350"/>
    <w:rsid w:val="00536217"/>
    <w:rsid w:val="005369B7"/>
    <w:rsid w:val="00540559"/>
    <w:rsid w:val="00540C6C"/>
    <w:rsid w:val="00541A83"/>
    <w:rsid w:val="00541AD1"/>
    <w:rsid w:val="005440CA"/>
    <w:rsid w:val="00544D14"/>
    <w:rsid w:val="00547C06"/>
    <w:rsid w:val="00553F6C"/>
    <w:rsid w:val="00555198"/>
    <w:rsid w:val="00555F40"/>
    <w:rsid w:val="005578FA"/>
    <w:rsid w:val="00560BFB"/>
    <w:rsid w:val="00560D94"/>
    <w:rsid w:val="005620FB"/>
    <w:rsid w:val="00562BB5"/>
    <w:rsid w:val="0056405A"/>
    <w:rsid w:val="00564338"/>
    <w:rsid w:val="005644C1"/>
    <w:rsid w:val="00565E7E"/>
    <w:rsid w:val="00565E91"/>
    <w:rsid w:val="00566484"/>
    <w:rsid w:val="005666E8"/>
    <w:rsid w:val="00566B6A"/>
    <w:rsid w:val="00566FD6"/>
    <w:rsid w:val="00567C78"/>
    <w:rsid w:val="00570912"/>
    <w:rsid w:val="00570B22"/>
    <w:rsid w:val="00571639"/>
    <w:rsid w:val="005721A7"/>
    <w:rsid w:val="00572F1B"/>
    <w:rsid w:val="00575486"/>
    <w:rsid w:val="00575A1C"/>
    <w:rsid w:val="00576097"/>
    <w:rsid w:val="00576977"/>
    <w:rsid w:val="00576F3A"/>
    <w:rsid w:val="00577658"/>
    <w:rsid w:val="005777DC"/>
    <w:rsid w:val="00577C95"/>
    <w:rsid w:val="00577D0B"/>
    <w:rsid w:val="00577F5C"/>
    <w:rsid w:val="00580291"/>
    <w:rsid w:val="00580559"/>
    <w:rsid w:val="005811DC"/>
    <w:rsid w:val="0058142D"/>
    <w:rsid w:val="00583601"/>
    <w:rsid w:val="00583C4C"/>
    <w:rsid w:val="005847CE"/>
    <w:rsid w:val="00584894"/>
    <w:rsid w:val="00584BC0"/>
    <w:rsid w:val="005851C5"/>
    <w:rsid w:val="00587378"/>
    <w:rsid w:val="00592593"/>
    <w:rsid w:val="005931DA"/>
    <w:rsid w:val="00593F13"/>
    <w:rsid w:val="005A10D5"/>
    <w:rsid w:val="005A198C"/>
    <w:rsid w:val="005A290D"/>
    <w:rsid w:val="005A4905"/>
    <w:rsid w:val="005A5863"/>
    <w:rsid w:val="005A6C84"/>
    <w:rsid w:val="005A7F5F"/>
    <w:rsid w:val="005B133A"/>
    <w:rsid w:val="005B1625"/>
    <w:rsid w:val="005B2B56"/>
    <w:rsid w:val="005B3B15"/>
    <w:rsid w:val="005B4ADD"/>
    <w:rsid w:val="005B546C"/>
    <w:rsid w:val="005B5B58"/>
    <w:rsid w:val="005B5C9D"/>
    <w:rsid w:val="005C1203"/>
    <w:rsid w:val="005C1745"/>
    <w:rsid w:val="005C1E1A"/>
    <w:rsid w:val="005C233F"/>
    <w:rsid w:val="005C5DF0"/>
    <w:rsid w:val="005C65C6"/>
    <w:rsid w:val="005D051C"/>
    <w:rsid w:val="005D0FAC"/>
    <w:rsid w:val="005D1918"/>
    <w:rsid w:val="005D1CB4"/>
    <w:rsid w:val="005D2ADF"/>
    <w:rsid w:val="005D2F3E"/>
    <w:rsid w:val="005D3142"/>
    <w:rsid w:val="005D4AF4"/>
    <w:rsid w:val="005D626D"/>
    <w:rsid w:val="005D6901"/>
    <w:rsid w:val="005D7392"/>
    <w:rsid w:val="005E0852"/>
    <w:rsid w:val="005E08F9"/>
    <w:rsid w:val="005E11CB"/>
    <w:rsid w:val="005E3885"/>
    <w:rsid w:val="005E4A4F"/>
    <w:rsid w:val="005E4C0B"/>
    <w:rsid w:val="005E53C6"/>
    <w:rsid w:val="005E5D08"/>
    <w:rsid w:val="005E638C"/>
    <w:rsid w:val="005E7413"/>
    <w:rsid w:val="005F022B"/>
    <w:rsid w:val="005F1017"/>
    <w:rsid w:val="005F17A1"/>
    <w:rsid w:val="005F3E57"/>
    <w:rsid w:val="005F5C8B"/>
    <w:rsid w:val="005F663B"/>
    <w:rsid w:val="005F7380"/>
    <w:rsid w:val="00600112"/>
    <w:rsid w:val="00602410"/>
    <w:rsid w:val="00602532"/>
    <w:rsid w:val="00604081"/>
    <w:rsid w:val="006043E7"/>
    <w:rsid w:val="006051C0"/>
    <w:rsid w:val="006128F8"/>
    <w:rsid w:val="00612C6B"/>
    <w:rsid w:val="00613BBE"/>
    <w:rsid w:val="0061458E"/>
    <w:rsid w:val="006161C8"/>
    <w:rsid w:val="00617004"/>
    <w:rsid w:val="0061746C"/>
    <w:rsid w:val="00617E4B"/>
    <w:rsid w:val="00620C75"/>
    <w:rsid w:val="00622EE8"/>
    <w:rsid w:val="00623843"/>
    <w:rsid w:val="00623DD4"/>
    <w:rsid w:val="0062446D"/>
    <w:rsid w:val="00625089"/>
    <w:rsid w:val="00625ED1"/>
    <w:rsid w:val="00625FE0"/>
    <w:rsid w:val="006265CC"/>
    <w:rsid w:val="00631A66"/>
    <w:rsid w:val="00632650"/>
    <w:rsid w:val="00632DEC"/>
    <w:rsid w:val="00634D10"/>
    <w:rsid w:val="006359C0"/>
    <w:rsid w:val="00636875"/>
    <w:rsid w:val="0063781B"/>
    <w:rsid w:val="00640BFD"/>
    <w:rsid w:val="00641FDD"/>
    <w:rsid w:val="00641FE0"/>
    <w:rsid w:val="00642C94"/>
    <w:rsid w:val="006431A4"/>
    <w:rsid w:val="00643826"/>
    <w:rsid w:val="00644A28"/>
    <w:rsid w:val="006474DD"/>
    <w:rsid w:val="00650C4A"/>
    <w:rsid w:val="006514E5"/>
    <w:rsid w:val="006518E0"/>
    <w:rsid w:val="00651C28"/>
    <w:rsid w:val="00653095"/>
    <w:rsid w:val="00655129"/>
    <w:rsid w:val="00655630"/>
    <w:rsid w:val="00657247"/>
    <w:rsid w:val="00660151"/>
    <w:rsid w:val="00663B92"/>
    <w:rsid w:val="0066468D"/>
    <w:rsid w:val="0066557E"/>
    <w:rsid w:val="00665735"/>
    <w:rsid w:val="00667078"/>
    <w:rsid w:val="006714B1"/>
    <w:rsid w:val="00671971"/>
    <w:rsid w:val="0067346A"/>
    <w:rsid w:val="00673DFE"/>
    <w:rsid w:val="00674996"/>
    <w:rsid w:val="00675E08"/>
    <w:rsid w:val="006769E8"/>
    <w:rsid w:val="00677763"/>
    <w:rsid w:val="00677C0A"/>
    <w:rsid w:val="00677EA8"/>
    <w:rsid w:val="006802F3"/>
    <w:rsid w:val="00680E70"/>
    <w:rsid w:val="006812F2"/>
    <w:rsid w:val="00681EB7"/>
    <w:rsid w:val="00682021"/>
    <w:rsid w:val="0068297F"/>
    <w:rsid w:val="006835C2"/>
    <w:rsid w:val="00683767"/>
    <w:rsid w:val="00683BD9"/>
    <w:rsid w:val="00684FA1"/>
    <w:rsid w:val="00685793"/>
    <w:rsid w:val="00686147"/>
    <w:rsid w:val="00686741"/>
    <w:rsid w:val="00687C61"/>
    <w:rsid w:val="00691181"/>
    <w:rsid w:val="006913F8"/>
    <w:rsid w:val="00691785"/>
    <w:rsid w:val="00691F9F"/>
    <w:rsid w:val="00691FB4"/>
    <w:rsid w:val="006923FC"/>
    <w:rsid w:val="00693097"/>
    <w:rsid w:val="006942EF"/>
    <w:rsid w:val="006946C7"/>
    <w:rsid w:val="00695B7E"/>
    <w:rsid w:val="00696083"/>
    <w:rsid w:val="00696FD5"/>
    <w:rsid w:val="006A0CB7"/>
    <w:rsid w:val="006A2A40"/>
    <w:rsid w:val="006A6B71"/>
    <w:rsid w:val="006B041C"/>
    <w:rsid w:val="006B06D0"/>
    <w:rsid w:val="006B0825"/>
    <w:rsid w:val="006B7711"/>
    <w:rsid w:val="006B7B91"/>
    <w:rsid w:val="006C25A5"/>
    <w:rsid w:val="006C29C6"/>
    <w:rsid w:val="006C2FA3"/>
    <w:rsid w:val="006C30BD"/>
    <w:rsid w:val="006C3161"/>
    <w:rsid w:val="006C3B70"/>
    <w:rsid w:val="006C4956"/>
    <w:rsid w:val="006C50B2"/>
    <w:rsid w:val="006D1060"/>
    <w:rsid w:val="006D1112"/>
    <w:rsid w:val="006D1A28"/>
    <w:rsid w:val="006D1BB2"/>
    <w:rsid w:val="006D1EBB"/>
    <w:rsid w:val="006D2AAE"/>
    <w:rsid w:val="006D50AD"/>
    <w:rsid w:val="006D50C7"/>
    <w:rsid w:val="006D587D"/>
    <w:rsid w:val="006D5EBA"/>
    <w:rsid w:val="006D64D7"/>
    <w:rsid w:val="006D6986"/>
    <w:rsid w:val="006D6A5A"/>
    <w:rsid w:val="006D703F"/>
    <w:rsid w:val="006D770A"/>
    <w:rsid w:val="006D78D0"/>
    <w:rsid w:val="006D7AD4"/>
    <w:rsid w:val="006E0F52"/>
    <w:rsid w:val="006E1E3A"/>
    <w:rsid w:val="006E1E4D"/>
    <w:rsid w:val="006E2155"/>
    <w:rsid w:val="006E2401"/>
    <w:rsid w:val="006E2F04"/>
    <w:rsid w:val="006E35CD"/>
    <w:rsid w:val="006E4133"/>
    <w:rsid w:val="006E53F3"/>
    <w:rsid w:val="006E5E8C"/>
    <w:rsid w:val="006E6077"/>
    <w:rsid w:val="006E628E"/>
    <w:rsid w:val="006F0BA4"/>
    <w:rsid w:val="006F2285"/>
    <w:rsid w:val="006F2A65"/>
    <w:rsid w:val="006F37FF"/>
    <w:rsid w:val="006F4C16"/>
    <w:rsid w:val="006F4FE6"/>
    <w:rsid w:val="006F6639"/>
    <w:rsid w:val="00700A9F"/>
    <w:rsid w:val="0070182A"/>
    <w:rsid w:val="0070331B"/>
    <w:rsid w:val="00703E41"/>
    <w:rsid w:val="00704676"/>
    <w:rsid w:val="007063E1"/>
    <w:rsid w:val="007069F9"/>
    <w:rsid w:val="00706A21"/>
    <w:rsid w:val="00706CCE"/>
    <w:rsid w:val="00707222"/>
    <w:rsid w:val="00713A36"/>
    <w:rsid w:val="007146D7"/>
    <w:rsid w:val="00716417"/>
    <w:rsid w:val="0071744A"/>
    <w:rsid w:val="00720196"/>
    <w:rsid w:val="007234F6"/>
    <w:rsid w:val="0072354A"/>
    <w:rsid w:val="0072650B"/>
    <w:rsid w:val="00726515"/>
    <w:rsid w:val="00727B10"/>
    <w:rsid w:val="00731C6E"/>
    <w:rsid w:val="00731EA5"/>
    <w:rsid w:val="00732ADC"/>
    <w:rsid w:val="0073314F"/>
    <w:rsid w:val="00733C26"/>
    <w:rsid w:val="00733DF8"/>
    <w:rsid w:val="007345D3"/>
    <w:rsid w:val="007367AF"/>
    <w:rsid w:val="00736893"/>
    <w:rsid w:val="00737E22"/>
    <w:rsid w:val="00737EF5"/>
    <w:rsid w:val="0074274D"/>
    <w:rsid w:val="00742AF8"/>
    <w:rsid w:val="00743BE5"/>
    <w:rsid w:val="00743E40"/>
    <w:rsid w:val="00744444"/>
    <w:rsid w:val="00744CD2"/>
    <w:rsid w:val="00744E26"/>
    <w:rsid w:val="00744FF2"/>
    <w:rsid w:val="00746098"/>
    <w:rsid w:val="00746823"/>
    <w:rsid w:val="00746AEE"/>
    <w:rsid w:val="00746CD6"/>
    <w:rsid w:val="00747FFE"/>
    <w:rsid w:val="00750EA7"/>
    <w:rsid w:val="00751CF1"/>
    <w:rsid w:val="00751F5E"/>
    <w:rsid w:val="00752BD9"/>
    <w:rsid w:val="007536C2"/>
    <w:rsid w:val="00753ED0"/>
    <w:rsid w:val="00753F0F"/>
    <w:rsid w:val="0075456B"/>
    <w:rsid w:val="00754E8C"/>
    <w:rsid w:val="00754E90"/>
    <w:rsid w:val="0075506F"/>
    <w:rsid w:val="007551C1"/>
    <w:rsid w:val="0075685F"/>
    <w:rsid w:val="00756C40"/>
    <w:rsid w:val="0075733D"/>
    <w:rsid w:val="0075767E"/>
    <w:rsid w:val="00757CC1"/>
    <w:rsid w:val="00760063"/>
    <w:rsid w:val="00760386"/>
    <w:rsid w:val="007603EC"/>
    <w:rsid w:val="00761131"/>
    <w:rsid w:val="0076213F"/>
    <w:rsid w:val="007642FA"/>
    <w:rsid w:val="00764BB3"/>
    <w:rsid w:val="00765083"/>
    <w:rsid w:val="00770595"/>
    <w:rsid w:val="00771B56"/>
    <w:rsid w:val="0077230E"/>
    <w:rsid w:val="007723D7"/>
    <w:rsid w:val="0077307F"/>
    <w:rsid w:val="00775D06"/>
    <w:rsid w:val="007776B4"/>
    <w:rsid w:val="0078167E"/>
    <w:rsid w:val="007820F4"/>
    <w:rsid w:val="007830F0"/>
    <w:rsid w:val="00783F62"/>
    <w:rsid w:val="00783F94"/>
    <w:rsid w:val="007846D8"/>
    <w:rsid w:val="007855E7"/>
    <w:rsid w:val="00786CAE"/>
    <w:rsid w:val="00786DC7"/>
    <w:rsid w:val="0078707D"/>
    <w:rsid w:val="00787F31"/>
    <w:rsid w:val="00790C2E"/>
    <w:rsid w:val="007916DD"/>
    <w:rsid w:val="007933E8"/>
    <w:rsid w:val="00796D79"/>
    <w:rsid w:val="007A0561"/>
    <w:rsid w:val="007A0ACA"/>
    <w:rsid w:val="007A0F94"/>
    <w:rsid w:val="007A1939"/>
    <w:rsid w:val="007A20D2"/>
    <w:rsid w:val="007A2498"/>
    <w:rsid w:val="007A3CF8"/>
    <w:rsid w:val="007A4053"/>
    <w:rsid w:val="007A412D"/>
    <w:rsid w:val="007A5054"/>
    <w:rsid w:val="007A796F"/>
    <w:rsid w:val="007A7B38"/>
    <w:rsid w:val="007B0E3F"/>
    <w:rsid w:val="007B11F7"/>
    <w:rsid w:val="007B1245"/>
    <w:rsid w:val="007B259D"/>
    <w:rsid w:val="007B2DC4"/>
    <w:rsid w:val="007B379C"/>
    <w:rsid w:val="007B3921"/>
    <w:rsid w:val="007B4D31"/>
    <w:rsid w:val="007B5EF2"/>
    <w:rsid w:val="007B5F33"/>
    <w:rsid w:val="007B623A"/>
    <w:rsid w:val="007B6B16"/>
    <w:rsid w:val="007B7980"/>
    <w:rsid w:val="007C007F"/>
    <w:rsid w:val="007C16B8"/>
    <w:rsid w:val="007C3070"/>
    <w:rsid w:val="007C3CD0"/>
    <w:rsid w:val="007C3D76"/>
    <w:rsid w:val="007C514A"/>
    <w:rsid w:val="007C5487"/>
    <w:rsid w:val="007C625D"/>
    <w:rsid w:val="007C6318"/>
    <w:rsid w:val="007C6B7D"/>
    <w:rsid w:val="007D1264"/>
    <w:rsid w:val="007D67C4"/>
    <w:rsid w:val="007D74CA"/>
    <w:rsid w:val="007D7F5B"/>
    <w:rsid w:val="007E21E8"/>
    <w:rsid w:val="007E38CF"/>
    <w:rsid w:val="007E3F15"/>
    <w:rsid w:val="007E420D"/>
    <w:rsid w:val="007E47C3"/>
    <w:rsid w:val="007E488E"/>
    <w:rsid w:val="007E52E0"/>
    <w:rsid w:val="007E5904"/>
    <w:rsid w:val="007F14E5"/>
    <w:rsid w:val="007F5799"/>
    <w:rsid w:val="007F5840"/>
    <w:rsid w:val="007F5F76"/>
    <w:rsid w:val="00800446"/>
    <w:rsid w:val="008006E9"/>
    <w:rsid w:val="00800BBB"/>
    <w:rsid w:val="008019E4"/>
    <w:rsid w:val="008079D8"/>
    <w:rsid w:val="00810256"/>
    <w:rsid w:val="00810D59"/>
    <w:rsid w:val="00812674"/>
    <w:rsid w:val="00812F4A"/>
    <w:rsid w:val="00814845"/>
    <w:rsid w:val="008150D7"/>
    <w:rsid w:val="0081707B"/>
    <w:rsid w:val="00817158"/>
    <w:rsid w:val="00817BCE"/>
    <w:rsid w:val="00817D37"/>
    <w:rsid w:val="00820C9D"/>
    <w:rsid w:val="00821E90"/>
    <w:rsid w:val="0082337A"/>
    <w:rsid w:val="0082374E"/>
    <w:rsid w:val="00823BE7"/>
    <w:rsid w:val="00824513"/>
    <w:rsid w:val="00824E2B"/>
    <w:rsid w:val="00826AF3"/>
    <w:rsid w:val="0083199B"/>
    <w:rsid w:val="00831D8A"/>
    <w:rsid w:val="008327E9"/>
    <w:rsid w:val="00833986"/>
    <w:rsid w:val="008348D1"/>
    <w:rsid w:val="00834DD3"/>
    <w:rsid w:val="00835E1B"/>
    <w:rsid w:val="00836998"/>
    <w:rsid w:val="00837229"/>
    <w:rsid w:val="008406F3"/>
    <w:rsid w:val="0084252A"/>
    <w:rsid w:val="00842998"/>
    <w:rsid w:val="008453CE"/>
    <w:rsid w:val="008453EE"/>
    <w:rsid w:val="00845AE4"/>
    <w:rsid w:val="00846079"/>
    <w:rsid w:val="0084611E"/>
    <w:rsid w:val="008466AE"/>
    <w:rsid w:val="00846A3A"/>
    <w:rsid w:val="0084704B"/>
    <w:rsid w:val="008500FF"/>
    <w:rsid w:val="008504E8"/>
    <w:rsid w:val="00851A45"/>
    <w:rsid w:val="008534B9"/>
    <w:rsid w:val="00853725"/>
    <w:rsid w:val="008546A9"/>
    <w:rsid w:val="00855110"/>
    <w:rsid w:val="00855141"/>
    <w:rsid w:val="00860149"/>
    <w:rsid w:val="008621D3"/>
    <w:rsid w:val="00862383"/>
    <w:rsid w:val="00863571"/>
    <w:rsid w:val="00864B2C"/>
    <w:rsid w:val="008651E5"/>
    <w:rsid w:val="008663A0"/>
    <w:rsid w:val="0086783E"/>
    <w:rsid w:val="008713C0"/>
    <w:rsid w:val="0087249F"/>
    <w:rsid w:val="0087302D"/>
    <w:rsid w:val="00873FBD"/>
    <w:rsid w:val="008757A8"/>
    <w:rsid w:val="0087593A"/>
    <w:rsid w:val="00876A4A"/>
    <w:rsid w:val="00880FD9"/>
    <w:rsid w:val="00882E42"/>
    <w:rsid w:val="00887A14"/>
    <w:rsid w:val="00890BC9"/>
    <w:rsid w:val="00890CBD"/>
    <w:rsid w:val="008941E3"/>
    <w:rsid w:val="00894487"/>
    <w:rsid w:val="00896277"/>
    <w:rsid w:val="008A1679"/>
    <w:rsid w:val="008A1EB2"/>
    <w:rsid w:val="008A26D1"/>
    <w:rsid w:val="008A38EA"/>
    <w:rsid w:val="008A4DCE"/>
    <w:rsid w:val="008A62EC"/>
    <w:rsid w:val="008B157F"/>
    <w:rsid w:val="008B3A08"/>
    <w:rsid w:val="008B3E5A"/>
    <w:rsid w:val="008B7A42"/>
    <w:rsid w:val="008C2243"/>
    <w:rsid w:val="008C234D"/>
    <w:rsid w:val="008C2A54"/>
    <w:rsid w:val="008C31DF"/>
    <w:rsid w:val="008C58B1"/>
    <w:rsid w:val="008C692F"/>
    <w:rsid w:val="008C7021"/>
    <w:rsid w:val="008C7B08"/>
    <w:rsid w:val="008D027B"/>
    <w:rsid w:val="008D0770"/>
    <w:rsid w:val="008D07B2"/>
    <w:rsid w:val="008D2BD6"/>
    <w:rsid w:val="008D2FBE"/>
    <w:rsid w:val="008D69AE"/>
    <w:rsid w:val="008D7A50"/>
    <w:rsid w:val="008E0055"/>
    <w:rsid w:val="008E16E9"/>
    <w:rsid w:val="008E2463"/>
    <w:rsid w:val="008E4692"/>
    <w:rsid w:val="008E4907"/>
    <w:rsid w:val="008E530A"/>
    <w:rsid w:val="008E57C8"/>
    <w:rsid w:val="008E70A8"/>
    <w:rsid w:val="008E74ED"/>
    <w:rsid w:val="008F129E"/>
    <w:rsid w:val="008F428A"/>
    <w:rsid w:val="008F4ABF"/>
    <w:rsid w:val="008F4B08"/>
    <w:rsid w:val="00900412"/>
    <w:rsid w:val="00901BEC"/>
    <w:rsid w:val="00903A90"/>
    <w:rsid w:val="00904CBA"/>
    <w:rsid w:val="00904F63"/>
    <w:rsid w:val="0090697E"/>
    <w:rsid w:val="009077C2"/>
    <w:rsid w:val="00907D3B"/>
    <w:rsid w:val="009110A9"/>
    <w:rsid w:val="00913075"/>
    <w:rsid w:val="009149F8"/>
    <w:rsid w:val="00915C8E"/>
    <w:rsid w:val="00917522"/>
    <w:rsid w:val="009210FE"/>
    <w:rsid w:val="00923004"/>
    <w:rsid w:val="009239C1"/>
    <w:rsid w:val="009240DC"/>
    <w:rsid w:val="00924756"/>
    <w:rsid w:val="00924968"/>
    <w:rsid w:val="00925407"/>
    <w:rsid w:val="009254D9"/>
    <w:rsid w:val="00927B0C"/>
    <w:rsid w:val="00931B70"/>
    <w:rsid w:val="009334C2"/>
    <w:rsid w:val="00933C78"/>
    <w:rsid w:val="00934F25"/>
    <w:rsid w:val="00935DB5"/>
    <w:rsid w:val="0093682A"/>
    <w:rsid w:val="00936D3E"/>
    <w:rsid w:val="009374A9"/>
    <w:rsid w:val="00940533"/>
    <w:rsid w:val="00944F89"/>
    <w:rsid w:val="00945064"/>
    <w:rsid w:val="009453CE"/>
    <w:rsid w:val="00945CFC"/>
    <w:rsid w:val="00946531"/>
    <w:rsid w:val="00946B9E"/>
    <w:rsid w:val="009473B4"/>
    <w:rsid w:val="0094750B"/>
    <w:rsid w:val="009500A1"/>
    <w:rsid w:val="0095012E"/>
    <w:rsid w:val="00950AB3"/>
    <w:rsid w:val="00951A7B"/>
    <w:rsid w:val="00952576"/>
    <w:rsid w:val="009527A2"/>
    <w:rsid w:val="00952A86"/>
    <w:rsid w:val="00953DD8"/>
    <w:rsid w:val="009544D2"/>
    <w:rsid w:val="009545F8"/>
    <w:rsid w:val="00954850"/>
    <w:rsid w:val="009557E6"/>
    <w:rsid w:val="0095667D"/>
    <w:rsid w:val="00957077"/>
    <w:rsid w:val="00960512"/>
    <w:rsid w:val="00961017"/>
    <w:rsid w:val="0096217E"/>
    <w:rsid w:val="00962992"/>
    <w:rsid w:val="009629FB"/>
    <w:rsid w:val="00963DE7"/>
    <w:rsid w:val="009645C4"/>
    <w:rsid w:val="00965B21"/>
    <w:rsid w:val="0096705C"/>
    <w:rsid w:val="00967EE9"/>
    <w:rsid w:val="00967F50"/>
    <w:rsid w:val="00970E95"/>
    <w:rsid w:val="00970F8F"/>
    <w:rsid w:val="00971C8A"/>
    <w:rsid w:val="00974223"/>
    <w:rsid w:val="00974A12"/>
    <w:rsid w:val="00975321"/>
    <w:rsid w:val="00976163"/>
    <w:rsid w:val="009776D6"/>
    <w:rsid w:val="009778B8"/>
    <w:rsid w:val="009827E3"/>
    <w:rsid w:val="00982D35"/>
    <w:rsid w:val="00985760"/>
    <w:rsid w:val="0098597D"/>
    <w:rsid w:val="0099083B"/>
    <w:rsid w:val="00992136"/>
    <w:rsid w:val="00992873"/>
    <w:rsid w:val="00993E9D"/>
    <w:rsid w:val="009942EA"/>
    <w:rsid w:val="009950AA"/>
    <w:rsid w:val="009951A9"/>
    <w:rsid w:val="00995CA1"/>
    <w:rsid w:val="0099652E"/>
    <w:rsid w:val="009966CA"/>
    <w:rsid w:val="00997BEC"/>
    <w:rsid w:val="009A2A32"/>
    <w:rsid w:val="009A352C"/>
    <w:rsid w:val="009A4A77"/>
    <w:rsid w:val="009A4DD5"/>
    <w:rsid w:val="009A4F15"/>
    <w:rsid w:val="009A5A65"/>
    <w:rsid w:val="009A5F9D"/>
    <w:rsid w:val="009A71E2"/>
    <w:rsid w:val="009B041E"/>
    <w:rsid w:val="009B1917"/>
    <w:rsid w:val="009B2A77"/>
    <w:rsid w:val="009B54DF"/>
    <w:rsid w:val="009C2321"/>
    <w:rsid w:val="009C2AC3"/>
    <w:rsid w:val="009C2C03"/>
    <w:rsid w:val="009D0917"/>
    <w:rsid w:val="009D0B8B"/>
    <w:rsid w:val="009D1E8B"/>
    <w:rsid w:val="009D2074"/>
    <w:rsid w:val="009D2E2B"/>
    <w:rsid w:val="009D32D4"/>
    <w:rsid w:val="009D3E00"/>
    <w:rsid w:val="009D5E9A"/>
    <w:rsid w:val="009E225F"/>
    <w:rsid w:val="009E44E0"/>
    <w:rsid w:val="009E4946"/>
    <w:rsid w:val="009F1494"/>
    <w:rsid w:val="009F166B"/>
    <w:rsid w:val="009F2DC4"/>
    <w:rsid w:val="009F3731"/>
    <w:rsid w:val="009F50B1"/>
    <w:rsid w:val="009F71DD"/>
    <w:rsid w:val="009F7604"/>
    <w:rsid w:val="009F7BE3"/>
    <w:rsid w:val="00A0023C"/>
    <w:rsid w:val="00A005E9"/>
    <w:rsid w:val="00A00768"/>
    <w:rsid w:val="00A01A0B"/>
    <w:rsid w:val="00A021B6"/>
    <w:rsid w:val="00A023AE"/>
    <w:rsid w:val="00A02AF7"/>
    <w:rsid w:val="00A0465C"/>
    <w:rsid w:val="00A04926"/>
    <w:rsid w:val="00A06465"/>
    <w:rsid w:val="00A072C8"/>
    <w:rsid w:val="00A078FE"/>
    <w:rsid w:val="00A11434"/>
    <w:rsid w:val="00A11656"/>
    <w:rsid w:val="00A11673"/>
    <w:rsid w:val="00A13300"/>
    <w:rsid w:val="00A13D93"/>
    <w:rsid w:val="00A16870"/>
    <w:rsid w:val="00A210F6"/>
    <w:rsid w:val="00A2186E"/>
    <w:rsid w:val="00A22967"/>
    <w:rsid w:val="00A229D7"/>
    <w:rsid w:val="00A2609F"/>
    <w:rsid w:val="00A260CC"/>
    <w:rsid w:val="00A26957"/>
    <w:rsid w:val="00A26D8E"/>
    <w:rsid w:val="00A26FAE"/>
    <w:rsid w:val="00A27290"/>
    <w:rsid w:val="00A27A05"/>
    <w:rsid w:val="00A27F33"/>
    <w:rsid w:val="00A30399"/>
    <w:rsid w:val="00A303CF"/>
    <w:rsid w:val="00A30A6C"/>
    <w:rsid w:val="00A31668"/>
    <w:rsid w:val="00A330CC"/>
    <w:rsid w:val="00A35176"/>
    <w:rsid w:val="00A352BD"/>
    <w:rsid w:val="00A403F4"/>
    <w:rsid w:val="00A40BF7"/>
    <w:rsid w:val="00A45895"/>
    <w:rsid w:val="00A50F96"/>
    <w:rsid w:val="00A51E65"/>
    <w:rsid w:val="00A52F36"/>
    <w:rsid w:val="00A53F68"/>
    <w:rsid w:val="00A54E09"/>
    <w:rsid w:val="00A56473"/>
    <w:rsid w:val="00A56D35"/>
    <w:rsid w:val="00A577FB"/>
    <w:rsid w:val="00A61462"/>
    <w:rsid w:val="00A61812"/>
    <w:rsid w:val="00A6459B"/>
    <w:rsid w:val="00A65789"/>
    <w:rsid w:val="00A65AD9"/>
    <w:rsid w:val="00A7022D"/>
    <w:rsid w:val="00A70F31"/>
    <w:rsid w:val="00A71B2B"/>
    <w:rsid w:val="00A727F2"/>
    <w:rsid w:val="00A72DC5"/>
    <w:rsid w:val="00A73785"/>
    <w:rsid w:val="00A74BCC"/>
    <w:rsid w:val="00A75BA7"/>
    <w:rsid w:val="00A76A8E"/>
    <w:rsid w:val="00A76EA3"/>
    <w:rsid w:val="00A801CB"/>
    <w:rsid w:val="00A82D14"/>
    <w:rsid w:val="00A831CB"/>
    <w:rsid w:val="00A856CA"/>
    <w:rsid w:val="00A86B2E"/>
    <w:rsid w:val="00A87860"/>
    <w:rsid w:val="00A90F0F"/>
    <w:rsid w:val="00A917D7"/>
    <w:rsid w:val="00A91FA0"/>
    <w:rsid w:val="00A9397A"/>
    <w:rsid w:val="00A941BE"/>
    <w:rsid w:val="00A95ECD"/>
    <w:rsid w:val="00A967F8"/>
    <w:rsid w:val="00A96BF2"/>
    <w:rsid w:val="00A97579"/>
    <w:rsid w:val="00A97A09"/>
    <w:rsid w:val="00AA1159"/>
    <w:rsid w:val="00AA29C1"/>
    <w:rsid w:val="00AA2C17"/>
    <w:rsid w:val="00AA2D0D"/>
    <w:rsid w:val="00AA3B20"/>
    <w:rsid w:val="00AA3CC4"/>
    <w:rsid w:val="00AA3FF4"/>
    <w:rsid w:val="00AA42A7"/>
    <w:rsid w:val="00AA578C"/>
    <w:rsid w:val="00AA5BF6"/>
    <w:rsid w:val="00AA5BFF"/>
    <w:rsid w:val="00AA74F2"/>
    <w:rsid w:val="00AB2135"/>
    <w:rsid w:val="00AB219B"/>
    <w:rsid w:val="00AB2276"/>
    <w:rsid w:val="00AB284C"/>
    <w:rsid w:val="00AB2991"/>
    <w:rsid w:val="00AB2FC7"/>
    <w:rsid w:val="00AB3613"/>
    <w:rsid w:val="00AB38C6"/>
    <w:rsid w:val="00AB3A39"/>
    <w:rsid w:val="00AB42EF"/>
    <w:rsid w:val="00AB4356"/>
    <w:rsid w:val="00AB48ED"/>
    <w:rsid w:val="00AB4F3F"/>
    <w:rsid w:val="00AB684D"/>
    <w:rsid w:val="00AB6E73"/>
    <w:rsid w:val="00AB78D4"/>
    <w:rsid w:val="00AB7E11"/>
    <w:rsid w:val="00AC0240"/>
    <w:rsid w:val="00AC182A"/>
    <w:rsid w:val="00AC183E"/>
    <w:rsid w:val="00AC1AFF"/>
    <w:rsid w:val="00AC24AA"/>
    <w:rsid w:val="00AC25B1"/>
    <w:rsid w:val="00AC2A0A"/>
    <w:rsid w:val="00AC3ABA"/>
    <w:rsid w:val="00AC5492"/>
    <w:rsid w:val="00AC59DA"/>
    <w:rsid w:val="00AC6DD1"/>
    <w:rsid w:val="00AC72D9"/>
    <w:rsid w:val="00AC77CF"/>
    <w:rsid w:val="00AD0690"/>
    <w:rsid w:val="00AD1FD6"/>
    <w:rsid w:val="00AD4835"/>
    <w:rsid w:val="00AD5436"/>
    <w:rsid w:val="00AD5802"/>
    <w:rsid w:val="00AD690D"/>
    <w:rsid w:val="00AD6A9F"/>
    <w:rsid w:val="00AD7BA3"/>
    <w:rsid w:val="00AE1491"/>
    <w:rsid w:val="00AE629D"/>
    <w:rsid w:val="00AE79E4"/>
    <w:rsid w:val="00AF1061"/>
    <w:rsid w:val="00AF1F54"/>
    <w:rsid w:val="00AF2E3D"/>
    <w:rsid w:val="00AF2F81"/>
    <w:rsid w:val="00AF31CC"/>
    <w:rsid w:val="00B00A69"/>
    <w:rsid w:val="00B01DCE"/>
    <w:rsid w:val="00B068F5"/>
    <w:rsid w:val="00B0707E"/>
    <w:rsid w:val="00B12928"/>
    <w:rsid w:val="00B13354"/>
    <w:rsid w:val="00B13C86"/>
    <w:rsid w:val="00B17542"/>
    <w:rsid w:val="00B20788"/>
    <w:rsid w:val="00B20962"/>
    <w:rsid w:val="00B20BA8"/>
    <w:rsid w:val="00B21278"/>
    <w:rsid w:val="00B21355"/>
    <w:rsid w:val="00B21A46"/>
    <w:rsid w:val="00B22881"/>
    <w:rsid w:val="00B23918"/>
    <w:rsid w:val="00B241EB"/>
    <w:rsid w:val="00B25A77"/>
    <w:rsid w:val="00B27902"/>
    <w:rsid w:val="00B303AD"/>
    <w:rsid w:val="00B30E93"/>
    <w:rsid w:val="00B31526"/>
    <w:rsid w:val="00B31AA4"/>
    <w:rsid w:val="00B3332F"/>
    <w:rsid w:val="00B33D8F"/>
    <w:rsid w:val="00B3461D"/>
    <w:rsid w:val="00B35D0C"/>
    <w:rsid w:val="00B3668A"/>
    <w:rsid w:val="00B40364"/>
    <w:rsid w:val="00B406E7"/>
    <w:rsid w:val="00B4087B"/>
    <w:rsid w:val="00B43D79"/>
    <w:rsid w:val="00B45CC4"/>
    <w:rsid w:val="00B46BC6"/>
    <w:rsid w:val="00B47E9D"/>
    <w:rsid w:val="00B514B5"/>
    <w:rsid w:val="00B51802"/>
    <w:rsid w:val="00B602FB"/>
    <w:rsid w:val="00B61856"/>
    <w:rsid w:val="00B625BF"/>
    <w:rsid w:val="00B63288"/>
    <w:rsid w:val="00B64270"/>
    <w:rsid w:val="00B642B3"/>
    <w:rsid w:val="00B648D7"/>
    <w:rsid w:val="00B64AA4"/>
    <w:rsid w:val="00B65852"/>
    <w:rsid w:val="00B70512"/>
    <w:rsid w:val="00B70CC0"/>
    <w:rsid w:val="00B71C8A"/>
    <w:rsid w:val="00B72675"/>
    <w:rsid w:val="00B72BE1"/>
    <w:rsid w:val="00B72EF8"/>
    <w:rsid w:val="00B72F13"/>
    <w:rsid w:val="00B7400E"/>
    <w:rsid w:val="00B743A5"/>
    <w:rsid w:val="00B7450C"/>
    <w:rsid w:val="00B74814"/>
    <w:rsid w:val="00B75945"/>
    <w:rsid w:val="00B762DF"/>
    <w:rsid w:val="00B774AE"/>
    <w:rsid w:val="00B81904"/>
    <w:rsid w:val="00B821CC"/>
    <w:rsid w:val="00B8248D"/>
    <w:rsid w:val="00B827FC"/>
    <w:rsid w:val="00B8466B"/>
    <w:rsid w:val="00B8527D"/>
    <w:rsid w:val="00B8751D"/>
    <w:rsid w:val="00B909CD"/>
    <w:rsid w:val="00B9130F"/>
    <w:rsid w:val="00B91409"/>
    <w:rsid w:val="00B9213D"/>
    <w:rsid w:val="00B923E2"/>
    <w:rsid w:val="00B92878"/>
    <w:rsid w:val="00B92CF9"/>
    <w:rsid w:val="00B92D74"/>
    <w:rsid w:val="00B96B5A"/>
    <w:rsid w:val="00BA0A09"/>
    <w:rsid w:val="00BA37F3"/>
    <w:rsid w:val="00BA46C4"/>
    <w:rsid w:val="00BA4957"/>
    <w:rsid w:val="00BA5C83"/>
    <w:rsid w:val="00BA65A8"/>
    <w:rsid w:val="00BA693B"/>
    <w:rsid w:val="00BB17E0"/>
    <w:rsid w:val="00BB29BA"/>
    <w:rsid w:val="00BB31E2"/>
    <w:rsid w:val="00BB6142"/>
    <w:rsid w:val="00BB671D"/>
    <w:rsid w:val="00BB6725"/>
    <w:rsid w:val="00BB723D"/>
    <w:rsid w:val="00BB7466"/>
    <w:rsid w:val="00BB769E"/>
    <w:rsid w:val="00BC0BDF"/>
    <w:rsid w:val="00BC139C"/>
    <w:rsid w:val="00BC1B77"/>
    <w:rsid w:val="00BC26B5"/>
    <w:rsid w:val="00BC3D8B"/>
    <w:rsid w:val="00BC3E46"/>
    <w:rsid w:val="00BC5999"/>
    <w:rsid w:val="00BC7398"/>
    <w:rsid w:val="00BD0064"/>
    <w:rsid w:val="00BD0694"/>
    <w:rsid w:val="00BD2138"/>
    <w:rsid w:val="00BD2C9A"/>
    <w:rsid w:val="00BD332A"/>
    <w:rsid w:val="00BD3FA4"/>
    <w:rsid w:val="00BD4AAC"/>
    <w:rsid w:val="00BD52F7"/>
    <w:rsid w:val="00BD5A3D"/>
    <w:rsid w:val="00BD5CA2"/>
    <w:rsid w:val="00BD5D37"/>
    <w:rsid w:val="00BD6587"/>
    <w:rsid w:val="00BD6799"/>
    <w:rsid w:val="00BD6F0B"/>
    <w:rsid w:val="00BE09A6"/>
    <w:rsid w:val="00BE1B54"/>
    <w:rsid w:val="00BE2822"/>
    <w:rsid w:val="00BE4A71"/>
    <w:rsid w:val="00BE57F9"/>
    <w:rsid w:val="00BE5EF7"/>
    <w:rsid w:val="00BE63F1"/>
    <w:rsid w:val="00BE7859"/>
    <w:rsid w:val="00BE7F08"/>
    <w:rsid w:val="00BF147A"/>
    <w:rsid w:val="00BF1C02"/>
    <w:rsid w:val="00BF2CD1"/>
    <w:rsid w:val="00BF77A6"/>
    <w:rsid w:val="00C002FC"/>
    <w:rsid w:val="00C0069D"/>
    <w:rsid w:val="00C035D1"/>
    <w:rsid w:val="00C04AC4"/>
    <w:rsid w:val="00C078D5"/>
    <w:rsid w:val="00C10417"/>
    <w:rsid w:val="00C10B31"/>
    <w:rsid w:val="00C10DCB"/>
    <w:rsid w:val="00C111C3"/>
    <w:rsid w:val="00C14F88"/>
    <w:rsid w:val="00C15A3D"/>
    <w:rsid w:val="00C167A1"/>
    <w:rsid w:val="00C17274"/>
    <w:rsid w:val="00C174CC"/>
    <w:rsid w:val="00C178AD"/>
    <w:rsid w:val="00C2010C"/>
    <w:rsid w:val="00C20122"/>
    <w:rsid w:val="00C2077B"/>
    <w:rsid w:val="00C20803"/>
    <w:rsid w:val="00C23877"/>
    <w:rsid w:val="00C24097"/>
    <w:rsid w:val="00C25054"/>
    <w:rsid w:val="00C25289"/>
    <w:rsid w:val="00C25494"/>
    <w:rsid w:val="00C25637"/>
    <w:rsid w:val="00C2633B"/>
    <w:rsid w:val="00C263E0"/>
    <w:rsid w:val="00C27D52"/>
    <w:rsid w:val="00C30F68"/>
    <w:rsid w:val="00C321B8"/>
    <w:rsid w:val="00C32265"/>
    <w:rsid w:val="00C3516F"/>
    <w:rsid w:val="00C35ED9"/>
    <w:rsid w:val="00C35F21"/>
    <w:rsid w:val="00C36B58"/>
    <w:rsid w:val="00C40A0A"/>
    <w:rsid w:val="00C4180D"/>
    <w:rsid w:val="00C423B6"/>
    <w:rsid w:val="00C42AE4"/>
    <w:rsid w:val="00C42E53"/>
    <w:rsid w:val="00C43509"/>
    <w:rsid w:val="00C45F82"/>
    <w:rsid w:val="00C47186"/>
    <w:rsid w:val="00C474D2"/>
    <w:rsid w:val="00C47A59"/>
    <w:rsid w:val="00C50708"/>
    <w:rsid w:val="00C51E44"/>
    <w:rsid w:val="00C529CD"/>
    <w:rsid w:val="00C52DC2"/>
    <w:rsid w:val="00C53162"/>
    <w:rsid w:val="00C536EE"/>
    <w:rsid w:val="00C56CA4"/>
    <w:rsid w:val="00C57CB7"/>
    <w:rsid w:val="00C60377"/>
    <w:rsid w:val="00C61ABB"/>
    <w:rsid w:val="00C62D63"/>
    <w:rsid w:val="00C65BA6"/>
    <w:rsid w:val="00C707E3"/>
    <w:rsid w:val="00C73649"/>
    <w:rsid w:val="00C74666"/>
    <w:rsid w:val="00C74A98"/>
    <w:rsid w:val="00C74E2B"/>
    <w:rsid w:val="00C7514C"/>
    <w:rsid w:val="00C75D61"/>
    <w:rsid w:val="00C75E2F"/>
    <w:rsid w:val="00C76BC6"/>
    <w:rsid w:val="00C80BA9"/>
    <w:rsid w:val="00C83BFC"/>
    <w:rsid w:val="00C854AF"/>
    <w:rsid w:val="00C85781"/>
    <w:rsid w:val="00C85D21"/>
    <w:rsid w:val="00C87422"/>
    <w:rsid w:val="00C9404A"/>
    <w:rsid w:val="00C956A4"/>
    <w:rsid w:val="00C95CD9"/>
    <w:rsid w:val="00C95F03"/>
    <w:rsid w:val="00CA10EE"/>
    <w:rsid w:val="00CA174E"/>
    <w:rsid w:val="00CA2093"/>
    <w:rsid w:val="00CA2895"/>
    <w:rsid w:val="00CA37CF"/>
    <w:rsid w:val="00CA387F"/>
    <w:rsid w:val="00CA440B"/>
    <w:rsid w:val="00CA4E4F"/>
    <w:rsid w:val="00CA5056"/>
    <w:rsid w:val="00CA5F3B"/>
    <w:rsid w:val="00CA60AE"/>
    <w:rsid w:val="00CA660E"/>
    <w:rsid w:val="00CB049C"/>
    <w:rsid w:val="00CB0D1E"/>
    <w:rsid w:val="00CB1D6E"/>
    <w:rsid w:val="00CB1F91"/>
    <w:rsid w:val="00CB23BD"/>
    <w:rsid w:val="00CB2B77"/>
    <w:rsid w:val="00CB31B4"/>
    <w:rsid w:val="00CB31E4"/>
    <w:rsid w:val="00CB4022"/>
    <w:rsid w:val="00CB4935"/>
    <w:rsid w:val="00CB5431"/>
    <w:rsid w:val="00CB5A4F"/>
    <w:rsid w:val="00CB5F2A"/>
    <w:rsid w:val="00CB68FE"/>
    <w:rsid w:val="00CC0D04"/>
    <w:rsid w:val="00CC36C6"/>
    <w:rsid w:val="00CC4903"/>
    <w:rsid w:val="00CC53AE"/>
    <w:rsid w:val="00CC763C"/>
    <w:rsid w:val="00CC7F5D"/>
    <w:rsid w:val="00CD0231"/>
    <w:rsid w:val="00CD0546"/>
    <w:rsid w:val="00CD21E5"/>
    <w:rsid w:val="00CD34BC"/>
    <w:rsid w:val="00CD4CB7"/>
    <w:rsid w:val="00CD68DF"/>
    <w:rsid w:val="00CD7A33"/>
    <w:rsid w:val="00CE0460"/>
    <w:rsid w:val="00CE0491"/>
    <w:rsid w:val="00CE0CD9"/>
    <w:rsid w:val="00CE33FF"/>
    <w:rsid w:val="00CE4A2F"/>
    <w:rsid w:val="00CE4F9F"/>
    <w:rsid w:val="00CE5E5B"/>
    <w:rsid w:val="00CE6F68"/>
    <w:rsid w:val="00CE74E8"/>
    <w:rsid w:val="00CE7852"/>
    <w:rsid w:val="00CF0E9B"/>
    <w:rsid w:val="00CF1990"/>
    <w:rsid w:val="00CF2071"/>
    <w:rsid w:val="00CF30C4"/>
    <w:rsid w:val="00CF36F1"/>
    <w:rsid w:val="00CF3C61"/>
    <w:rsid w:val="00CF4AF5"/>
    <w:rsid w:val="00CF5822"/>
    <w:rsid w:val="00CF5C05"/>
    <w:rsid w:val="00CF5C35"/>
    <w:rsid w:val="00CF6C08"/>
    <w:rsid w:val="00CF781D"/>
    <w:rsid w:val="00CF7D1D"/>
    <w:rsid w:val="00D01C2C"/>
    <w:rsid w:val="00D030FE"/>
    <w:rsid w:val="00D03671"/>
    <w:rsid w:val="00D03A85"/>
    <w:rsid w:val="00D03AD6"/>
    <w:rsid w:val="00D03F19"/>
    <w:rsid w:val="00D0410E"/>
    <w:rsid w:val="00D05057"/>
    <w:rsid w:val="00D05811"/>
    <w:rsid w:val="00D07D8C"/>
    <w:rsid w:val="00D115E8"/>
    <w:rsid w:val="00D12139"/>
    <w:rsid w:val="00D12DF2"/>
    <w:rsid w:val="00D1357E"/>
    <w:rsid w:val="00D136C0"/>
    <w:rsid w:val="00D13D0B"/>
    <w:rsid w:val="00D13DFC"/>
    <w:rsid w:val="00D140B4"/>
    <w:rsid w:val="00D14B73"/>
    <w:rsid w:val="00D15529"/>
    <w:rsid w:val="00D1656E"/>
    <w:rsid w:val="00D2164D"/>
    <w:rsid w:val="00D21FE6"/>
    <w:rsid w:val="00D22589"/>
    <w:rsid w:val="00D23001"/>
    <w:rsid w:val="00D23586"/>
    <w:rsid w:val="00D2510F"/>
    <w:rsid w:val="00D26BE4"/>
    <w:rsid w:val="00D26E3F"/>
    <w:rsid w:val="00D275E6"/>
    <w:rsid w:val="00D278BA"/>
    <w:rsid w:val="00D30BAD"/>
    <w:rsid w:val="00D32ADF"/>
    <w:rsid w:val="00D32C74"/>
    <w:rsid w:val="00D33C56"/>
    <w:rsid w:val="00D3407A"/>
    <w:rsid w:val="00D34278"/>
    <w:rsid w:val="00D34424"/>
    <w:rsid w:val="00D34567"/>
    <w:rsid w:val="00D349B9"/>
    <w:rsid w:val="00D34ECB"/>
    <w:rsid w:val="00D35D8E"/>
    <w:rsid w:val="00D36C33"/>
    <w:rsid w:val="00D40666"/>
    <w:rsid w:val="00D408A0"/>
    <w:rsid w:val="00D40915"/>
    <w:rsid w:val="00D40E05"/>
    <w:rsid w:val="00D42868"/>
    <w:rsid w:val="00D43730"/>
    <w:rsid w:val="00D43DEF"/>
    <w:rsid w:val="00D442EC"/>
    <w:rsid w:val="00D46EED"/>
    <w:rsid w:val="00D47602"/>
    <w:rsid w:val="00D50E22"/>
    <w:rsid w:val="00D50EAE"/>
    <w:rsid w:val="00D52BC6"/>
    <w:rsid w:val="00D53036"/>
    <w:rsid w:val="00D56973"/>
    <w:rsid w:val="00D60243"/>
    <w:rsid w:val="00D63397"/>
    <w:rsid w:val="00D63452"/>
    <w:rsid w:val="00D67010"/>
    <w:rsid w:val="00D70C15"/>
    <w:rsid w:val="00D73165"/>
    <w:rsid w:val="00D74D24"/>
    <w:rsid w:val="00D7551E"/>
    <w:rsid w:val="00D762F5"/>
    <w:rsid w:val="00D83566"/>
    <w:rsid w:val="00D87112"/>
    <w:rsid w:val="00D8741A"/>
    <w:rsid w:val="00D87CB0"/>
    <w:rsid w:val="00D90235"/>
    <w:rsid w:val="00D91EB3"/>
    <w:rsid w:val="00D94F8D"/>
    <w:rsid w:val="00D95746"/>
    <w:rsid w:val="00D96CA6"/>
    <w:rsid w:val="00D96F7C"/>
    <w:rsid w:val="00D9791A"/>
    <w:rsid w:val="00DA0213"/>
    <w:rsid w:val="00DA0CA4"/>
    <w:rsid w:val="00DA2FE8"/>
    <w:rsid w:val="00DA49C0"/>
    <w:rsid w:val="00DA7386"/>
    <w:rsid w:val="00DB40FA"/>
    <w:rsid w:val="00DB5F85"/>
    <w:rsid w:val="00DB716A"/>
    <w:rsid w:val="00DB7246"/>
    <w:rsid w:val="00DB7A3B"/>
    <w:rsid w:val="00DB7A61"/>
    <w:rsid w:val="00DB7FFC"/>
    <w:rsid w:val="00DC00E1"/>
    <w:rsid w:val="00DC02ED"/>
    <w:rsid w:val="00DC0938"/>
    <w:rsid w:val="00DC099A"/>
    <w:rsid w:val="00DC2043"/>
    <w:rsid w:val="00DC466D"/>
    <w:rsid w:val="00DC5F34"/>
    <w:rsid w:val="00DC6815"/>
    <w:rsid w:val="00DC6DA3"/>
    <w:rsid w:val="00DC769D"/>
    <w:rsid w:val="00DD0B8B"/>
    <w:rsid w:val="00DD1857"/>
    <w:rsid w:val="00DD23E1"/>
    <w:rsid w:val="00DD3AD9"/>
    <w:rsid w:val="00DD480E"/>
    <w:rsid w:val="00DD6DBC"/>
    <w:rsid w:val="00DE0122"/>
    <w:rsid w:val="00DE0A5C"/>
    <w:rsid w:val="00DE0D4C"/>
    <w:rsid w:val="00DE1557"/>
    <w:rsid w:val="00DE182A"/>
    <w:rsid w:val="00DE1EE5"/>
    <w:rsid w:val="00DE2C0A"/>
    <w:rsid w:val="00DE382E"/>
    <w:rsid w:val="00DE43CC"/>
    <w:rsid w:val="00DE4DB9"/>
    <w:rsid w:val="00DE521B"/>
    <w:rsid w:val="00DE54EE"/>
    <w:rsid w:val="00DE75DB"/>
    <w:rsid w:val="00DF030F"/>
    <w:rsid w:val="00DF0CE0"/>
    <w:rsid w:val="00DF1717"/>
    <w:rsid w:val="00DF4D05"/>
    <w:rsid w:val="00DF6D88"/>
    <w:rsid w:val="00DF6EA3"/>
    <w:rsid w:val="00DF6F85"/>
    <w:rsid w:val="00DF7665"/>
    <w:rsid w:val="00E00132"/>
    <w:rsid w:val="00E00706"/>
    <w:rsid w:val="00E02078"/>
    <w:rsid w:val="00E036CE"/>
    <w:rsid w:val="00E049F7"/>
    <w:rsid w:val="00E05193"/>
    <w:rsid w:val="00E051C9"/>
    <w:rsid w:val="00E1026F"/>
    <w:rsid w:val="00E107C5"/>
    <w:rsid w:val="00E14172"/>
    <w:rsid w:val="00E16026"/>
    <w:rsid w:val="00E1689F"/>
    <w:rsid w:val="00E16EE9"/>
    <w:rsid w:val="00E21EFE"/>
    <w:rsid w:val="00E22E9C"/>
    <w:rsid w:val="00E245D2"/>
    <w:rsid w:val="00E25C7F"/>
    <w:rsid w:val="00E263C7"/>
    <w:rsid w:val="00E2684F"/>
    <w:rsid w:val="00E26B95"/>
    <w:rsid w:val="00E26E64"/>
    <w:rsid w:val="00E27105"/>
    <w:rsid w:val="00E277F2"/>
    <w:rsid w:val="00E32D14"/>
    <w:rsid w:val="00E32ED8"/>
    <w:rsid w:val="00E335A5"/>
    <w:rsid w:val="00E33B96"/>
    <w:rsid w:val="00E346E5"/>
    <w:rsid w:val="00E3582B"/>
    <w:rsid w:val="00E35F81"/>
    <w:rsid w:val="00E40E7D"/>
    <w:rsid w:val="00E41E0D"/>
    <w:rsid w:val="00E4268E"/>
    <w:rsid w:val="00E43300"/>
    <w:rsid w:val="00E45465"/>
    <w:rsid w:val="00E45AFD"/>
    <w:rsid w:val="00E45D9B"/>
    <w:rsid w:val="00E45F3E"/>
    <w:rsid w:val="00E47D49"/>
    <w:rsid w:val="00E50550"/>
    <w:rsid w:val="00E505FC"/>
    <w:rsid w:val="00E51B21"/>
    <w:rsid w:val="00E520DF"/>
    <w:rsid w:val="00E53E73"/>
    <w:rsid w:val="00E53E89"/>
    <w:rsid w:val="00E54A33"/>
    <w:rsid w:val="00E5633C"/>
    <w:rsid w:val="00E57997"/>
    <w:rsid w:val="00E57F16"/>
    <w:rsid w:val="00E61B37"/>
    <w:rsid w:val="00E61F67"/>
    <w:rsid w:val="00E62014"/>
    <w:rsid w:val="00E626D7"/>
    <w:rsid w:val="00E62778"/>
    <w:rsid w:val="00E62A94"/>
    <w:rsid w:val="00E63BDC"/>
    <w:rsid w:val="00E66888"/>
    <w:rsid w:val="00E66B1E"/>
    <w:rsid w:val="00E70AA4"/>
    <w:rsid w:val="00E7291E"/>
    <w:rsid w:val="00E72B32"/>
    <w:rsid w:val="00E7320D"/>
    <w:rsid w:val="00E73621"/>
    <w:rsid w:val="00E73D9D"/>
    <w:rsid w:val="00E751D2"/>
    <w:rsid w:val="00E7554C"/>
    <w:rsid w:val="00E76428"/>
    <w:rsid w:val="00E76DC9"/>
    <w:rsid w:val="00E77C80"/>
    <w:rsid w:val="00E802AC"/>
    <w:rsid w:val="00E8054C"/>
    <w:rsid w:val="00E80F2C"/>
    <w:rsid w:val="00E82066"/>
    <w:rsid w:val="00E824A5"/>
    <w:rsid w:val="00E82867"/>
    <w:rsid w:val="00E82CF2"/>
    <w:rsid w:val="00E84242"/>
    <w:rsid w:val="00E84334"/>
    <w:rsid w:val="00E84B0F"/>
    <w:rsid w:val="00E84C75"/>
    <w:rsid w:val="00E84DD7"/>
    <w:rsid w:val="00E84F79"/>
    <w:rsid w:val="00E85939"/>
    <w:rsid w:val="00E871FA"/>
    <w:rsid w:val="00E8778E"/>
    <w:rsid w:val="00E878A5"/>
    <w:rsid w:val="00E90C84"/>
    <w:rsid w:val="00E90DC9"/>
    <w:rsid w:val="00E91118"/>
    <w:rsid w:val="00E9124C"/>
    <w:rsid w:val="00E91942"/>
    <w:rsid w:val="00E91A36"/>
    <w:rsid w:val="00E92E2A"/>
    <w:rsid w:val="00E93469"/>
    <w:rsid w:val="00E94E85"/>
    <w:rsid w:val="00E95351"/>
    <w:rsid w:val="00E956F9"/>
    <w:rsid w:val="00E9772F"/>
    <w:rsid w:val="00EA2C27"/>
    <w:rsid w:val="00EA3BC4"/>
    <w:rsid w:val="00EA3C6A"/>
    <w:rsid w:val="00EA4057"/>
    <w:rsid w:val="00EA5650"/>
    <w:rsid w:val="00EA6C55"/>
    <w:rsid w:val="00EA6C7E"/>
    <w:rsid w:val="00EA72F1"/>
    <w:rsid w:val="00EB0CEF"/>
    <w:rsid w:val="00EB1698"/>
    <w:rsid w:val="00EB1805"/>
    <w:rsid w:val="00EB21D4"/>
    <w:rsid w:val="00EB2469"/>
    <w:rsid w:val="00EB3F5A"/>
    <w:rsid w:val="00EB489C"/>
    <w:rsid w:val="00EB6710"/>
    <w:rsid w:val="00EB72D3"/>
    <w:rsid w:val="00EB7C4A"/>
    <w:rsid w:val="00EC1D34"/>
    <w:rsid w:val="00EC2DB3"/>
    <w:rsid w:val="00EC3393"/>
    <w:rsid w:val="00EC4947"/>
    <w:rsid w:val="00EC768C"/>
    <w:rsid w:val="00ED21BB"/>
    <w:rsid w:val="00ED34D9"/>
    <w:rsid w:val="00ED4094"/>
    <w:rsid w:val="00ED46F2"/>
    <w:rsid w:val="00ED7F9B"/>
    <w:rsid w:val="00EE02DC"/>
    <w:rsid w:val="00EE0F79"/>
    <w:rsid w:val="00EE5B27"/>
    <w:rsid w:val="00EF31D5"/>
    <w:rsid w:val="00EF70A9"/>
    <w:rsid w:val="00EF7533"/>
    <w:rsid w:val="00F00200"/>
    <w:rsid w:val="00F0396E"/>
    <w:rsid w:val="00F03ADB"/>
    <w:rsid w:val="00F06CDC"/>
    <w:rsid w:val="00F07543"/>
    <w:rsid w:val="00F11A99"/>
    <w:rsid w:val="00F11C24"/>
    <w:rsid w:val="00F12EB5"/>
    <w:rsid w:val="00F14884"/>
    <w:rsid w:val="00F14DDD"/>
    <w:rsid w:val="00F152C0"/>
    <w:rsid w:val="00F16016"/>
    <w:rsid w:val="00F16D1A"/>
    <w:rsid w:val="00F16EE6"/>
    <w:rsid w:val="00F174CA"/>
    <w:rsid w:val="00F2239C"/>
    <w:rsid w:val="00F264FA"/>
    <w:rsid w:val="00F314CF"/>
    <w:rsid w:val="00F31CA1"/>
    <w:rsid w:val="00F31DD6"/>
    <w:rsid w:val="00F3404F"/>
    <w:rsid w:val="00F361E4"/>
    <w:rsid w:val="00F36AAE"/>
    <w:rsid w:val="00F36CF5"/>
    <w:rsid w:val="00F379BD"/>
    <w:rsid w:val="00F4026F"/>
    <w:rsid w:val="00F40C7E"/>
    <w:rsid w:val="00F40DD3"/>
    <w:rsid w:val="00F41E0D"/>
    <w:rsid w:val="00F43C9E"/>
    <w:rsid w:val="00F46333"/>
    <w:rsid w:val="00F471EE"/>
    <w:rsid w:val="00F475D8"/>
    <w:rsid w:val="00F47B07"/>
    <w:rsid w:val="00F50201"/>
    <w:rsid w:val="00F509AC"/>
    <w:rsid w:val="00F50FBB"/>
    <w:rsid w:val="00F515B7"/>
    <w:rsid w:val="00F52D07"/>
    <w:rsid w:val="00F53793"/>
    <w:rsid w:val="00F54152"/>
    <w:rsid w:val="00F5608D"/>
    <w:rsid w:val="00F56D2F"/>
    <w:rsid w:val="00F56EC4"/>
    <w:rsid w:val="00F604CE"/>
    <w:rsid w:val="00F61C94"/>
    <w:rsid w:val="00F638A7"/>
    <w:rsid w:val="00F64346"/>
    <w:rsid w:val="00F65055"/>
    <w:rsid w:val="00F660EC"/>
    <w:rsid w:val="00F6698D"/>
    <w:rsid w:val="00F70600"/>
    <w:rsid w:val="00F71161"/>
    <w:rsid w:val="00F71FB1"/>
    <w:rsid w:val="00F72DCE"/>
    <w:rsid w:val="00F72E59"/>
    <w:rsid w:val="00F7301C"/>
    <w:rsid w:val="00F73FEF"/>
    <w:rsid w:val="00F75ED7"/>
    <w:rsid w:val="00F76308"/>
    <w:rsid w:val="00F81101"/>
    <w:rsid w:val="00F81FB6"/>
    <w:rsid w:val="00F8229B"/>
    <w:rsid w:val="00F82D0C"/>
    <w:rsid w:val="00F84293"/>
    <w:rsid w:val="00F84619"/>
    <w:rsid w:val="00F84687"/>
    <w:rsid w:val="00F85793"/>
    <w:rsid w:val="00F862B7"/>
    <w:rsid w:val="00F8652E"/>
    <w:rsid w:val="00F86829"/>
    <w:rsid w:val="00F86947"/>
    <w:rsid w:val="00F86AD8"/>
    <w:rsid w:val="00F917A7"/>
    <w:rsid w:val="00F9198C"/>
    <w:rsid w:val="00F922E1"/>
    <w:rsid w:val="00F92CDF"/>
    <w:rsid w:val="00F96D2D"/>
    <w:rsid w:val="00F97215"/>
    <w:rsid w:val="00FA062E"/>
    <w:rsid w:val="00FA0663"/>
    <w:rsid w:val="00FA081A"/>
    <w:rsid w:val="00FA1091"/>
    <w:rsid w:val="00FA30DC"/>
    <w:rsid w:val="00FA3281"/>
    <w:rsid w:val="00FA3563"/>
    <w:rsid w:val="00FA44C9"/>
    <w:rsid w:val="00FA450E"/>
    <w:rsid w:val="00FA5323"/>
    <w:rsid w:val="00FA54D4"/>
    <w:rsid w:val="00FA5D36"/>
    <w:rsid w:val="00FA609F"/>
    <w:rsid w:val="00FA6A6F"/>
    <w:rsid w:val="00FA79F6"/>
    <w:rsid w:val="00FA7F64"/>
    <w:rsid w:val="00FB0357"/>
    <w:rsid w:val="00FB05B4"/>
    <w:rsid w:val="00FB0ADE"/>
    <w:rsid w:val="00FB0CAA"/>
    <w:rsid w:val="00FB16D0"/>
    <w:rsid w:val="00FB23A9"/>
    <w:rsid w:val="00FB2455"/>
    <w:rsid w:val="00FB2728"/>
    <w:rsid w:val="00FB2D76"/>
    <w:rsid w:val="00FB62EA"/>
    <w:rsid w:val="00FB6F7D"/>
    <w:rsid w:val="00FC0344"/>
    <w:rsid w:val="00FC0CD5"/>
    <w:rsid w:val="00FC3612"/>
    <w:rsid w:val="00FC672A"/>
    <w:rsid w:val="00FD0F9A"/>
    <w:rsid w:val="00FD1CCD"/>
    <w:rsid w:val="00FD222B"/>
    <w:rsid w:val="00FD2FF5"/>
    <w:rsid w:val="00FD3A23"/>
    <w:rsid w:val="00FD3CF7"/>
    <w:rsid w:val="00FD44B9"/>
    <w:rsid w:val="00FD49C9"/>
    <w:rsid w:val="00FD6E27"/>
    <w:rsid w:val="00FD7245"/>
    <w:rsid w:val="00FD765C"/>
    <w:rsid w:val="00FE0933"/>
    <w:rsid w:val="00FE177B"/>
    <w:rsid w:val="00FE2464"/>
    <w:rsid w:val="00FE2803"/>
    <w:rsid w:val="00FE5B1B"/>
    <w:rsid w:val="00FE6308"/>
    <w:rsid w:val="00FF21AB"/>
    <w:rsid w:val="00FF34AB"/>
    <w:rsid w:val="00FF4408"/>
    <w:rsid w:val="00FF4EE0"/>
    <w:rsid w:val="00FF5091"/>
    <w:rsid w:val="00FF5467"/>
    <w:rsid w:val="00FF5485"/>
    <w:rsid w:val="00FF627E"/>
    <w:rsid w:val="00FF62E1"/>
    <w:rsid w:val="00FF711D"/>
    <w:rsid w:val="00FF752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0D"/>
    <w:pPr>
      <w:spacing w:after="200" w:line="276" w:lineRule="auto"/>
    </w:pPr>
    <w:rPr>
      <w:rFonts w:eastAsiaTheme="minorEastAsia"/>
      <w:lang w:val="en-GB" w:eastAsia="en-IE"/>
    </w:rPr>
  </w:style>
  <w:style w:type="paragraph" w:styleId="Heading1">
    <w:name w:val="heading 1"/>
    <w:basedOn w:val="Normal"/>
    <w:next w:val="Normal"/>
    <w:link w:val="Heading1Char"/>
    <w:uiPriority w:val="9"/>
    <w:qFormat/>
    <w:rsid w:val="00AA2D0D"/>
    <w:pPr>
      <w:keepNext/>
      <w:keepLines/>
      <w:numPr>
        <w:numId w:val="7"/>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A3CDD"/>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069E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069E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69E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69E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69E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69E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9E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D0D"/>
    <w:rPr>
      <w:rFonts w:asciiTheme="majorHAnsi" w:eastAsiaTheme="majorEastAsia" w:hAnsiTheme="majorHAnsi" w:cstheme="majorBidi"/>
      <w:b/>
      <w:bCs/>
      <w:color w:val="2E74B5" w:themeColor="accent1" w:themeShade="BF"/>
      <w:sz w:val="28"/>
      <w:szCs w:val="28"/>
      <w:lang w:eastAsia="en-IE"/>
    </w:rPr>
  </w:style>
  <w:style w:type="paragraph" w:styleId="NoSpacing">
    <w:name w:val="No Spacing"/>
    <w:basedOn w:val="Normal"/>
    <w:link w:val="NoSpacingChar"/>
    <w:uiPriority w:val="1"/>
    <w:qFormat/>
    <w:rsid w:val="00AA2D0D"/>
    <w:pPr>
      <w:spacing w:after="0" w:line="240" w:lineRule="auto"/>
    </w:pPr>
    <w:rPr>
      <w:rFonts w:cs="Times New Roman"/>
      <w:color w:val="000000" w:themeColor="text1"/>
      <w:szCs w:val="20"/>
      <w:lang w:val="en-US" w:eastAsia="ja-JP"/>
    </w:rPr>
  </w:style>
  <w:style w:type="character" w:customStyle="1" w:styleId="NoSpacingChar">
    <w:name w:val="No Spacing Char"/>
    <w:basedOn w:val="DefaultParagraphFont"/>
    <w:link w:val="NoSpacing"/>
    <w:uiPriority w:val="1"/>
    <w:rsid w:val="00AA2D0D"/>
    <w:rPr>
      <w:rFonts w:eastAsiaTheme="minorEastAsia" w:cs="Times New Roman"/>
      <w:color w:val="000000" w:themeColor="text1"/>
      <w:szCs w:val="20"/>
      <w:lang w:val="en-US" w:eastAsia="ja-JP"/>
    </w:rPr>
  </w:style>
  <w:style w:type="character" w:customStyle="1" w:styleId="apple-converted-space">
    <w:name w:val="apple-converted-space"/>
    <w:basedOn w:val="DefaultParagraphFont"/>
    <w:rsid w:val="007A0ACA"/>
  </w:style>
  <w:style w:type="paragraph" w:styleId="ListParagraph">
    <w:name w:val="List Paragraph"/>
    <w:basedOn w:val="Normal"/>
    <w:uiPriority w:val="34"/>
    <w:qFormat/>
    <w:rsid w:val="00AF2E3D"/>
    <w:pPr>
      <w:ind w:left="720"/>
      <w:contextualSpacing/>
    </w:pPr>
  </w:style>
  <w:style w:type="paragraph" w:styleId="Header">
    <w:name w:val="header"/>
    <w:basedOn w:val="Normal"/>
    <w:link w:val="HeaderChar"/>
    <w:uiPriority w:val="99"/>
    <w:unhideWhenUsed/>
    <w:rsid w:val="00AD5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802"/>
    <w:rPr>
      <w:rFonts w:eastAsiaTheme="minorEastAsia"/>
      <w:lang w:eastAsia="en-IE"/>
    </w:rPr>
  </w:style>
  <w:style w:type="paragraph" w:styleId="Footer">
    <w:name w:val="footer"/>
    <w:basedOn w:val="Normal"/>
    <w:link w:val="FooterChar"/>
    <w:uiPriority w:val="99"/>
    <w:unhideWhenUsed/>
    <w:rsid w:val="00AD5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802"/>
    <w:rPr>
      <w:rFonts w:eastAsiaTheme="minorEastAsia"/>
      <w:lang w:eastAsia="en-IE"/>
    </w:rPr>
  </w:style>
  <w:style w:type="paragraph" w:styleId="BalloonText">
    <w:name w:val="Balloon Text"/>
    <w:basedOn w:val="Normal"/>
    <w:link w:val="BalloonTextChar"/>
    <w:uiPriority w:val="99"/>
    <w:semiHidden/>
    <w:unhideWhenUsed/>
    <w:rsid w:val="00A21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86E"/>
    <w:rPr>
      <w:rFonts w:ascii="Tahoma" w:eastAsiaTheme="minorEastAsia" w:hAnsi="Tahoma" w:cs="Tahoma"/>
      <w:sz w:val="16"/>
      <w:szCs w:val="16"/>
      <w:lang w:eastAsia="en-IE"/>
    </w:rPr>
  </w:style>
  <w:style w:type="paragraph" w:styleId="Title">
    <w:name w:val="Title"/>
    <w:basedOn w:val="Normal"/>
    <w:next w:val="Normal"/>
    <w:link w:val="TitleChar"/>
    <w:uiPriority w:val="10"/>
    <w:qFormat/>
    <w:rsid w:val="00A2186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2186E"/>
    <w:rPr>
      <w:rFonts w:asciiTheme="majorHAnsi" w:eastAsiaTheme="majorEastAsia" w:hAnsiTheme="majorHAnsi" w:cstheme="majorBidi"/>
      <w:color w:val="323E4F" w:themeColor="text2" w:themeShade="BF"/>
      <w:spacing w:val="5"/>
      <w:kern w:val="28"/>
      <w:sz w:val="52"/>
      <w:szCs w:val="52"/>
      <w:lang w:eastAsia="en-IE"/>
    </w:rPr>
  </w:style>
  <w:style w:type="character" w:styleId="Hyperlink">
    <w:name w:val="Hyperlink"/>
    <w:basedOn w:val="DefaultParagraphFont"/>
    <w:uiPriority w:val="99"/>
    <w:unhideWhenUsed/>
    <w:rsid w:val="00F515B7"/>
    <w:rPr>
      <w:color w:val="0000FF"/>
      <w:u w:val="single"/>
    </w:rPr>
  </w:style>
  <w:style w:type="paragraph" w:styleId="FootnoteText">
    <w:name w:val="footnote text"/>
    <w:basedOn w:val="Normal"/>
    <w:link w:val="FootnoteTextChar"/>
    <w:uiPriority w:val="99"/>
    <w:semiHidden/>
    <w:unhideWhenUsed/>
    <w:rsid w:val="00744E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4E26"/>
    <w:rPr>
      <w:rFonts w:eastAsiaTheme="minorEastAsia"/>
      <w:sz w:val="20"/>
      <w:szCs w:val="20"/>
      <w:lang w:eastAsia="en-IE"/>
    </w:rPr>
  </w:style>
  <w:style w:type="character" w:styleId="FootnoteReference">
    <w:name w:val="footnote reference"/>
    <w:basedOn w:val="DefaultParagraphFont"/>
    <w:uiPriority w:val="99"/>
    <w:semiHidden/>
    <w:unhideWhenUsed/>
    <w:rsid w:val="00744E26"/>
    <w:rPr>
      <w:vertAlign w:val="superscript"/>
    </w:rPr>
  </w:style>
  <w:style w:type="paragraph" w:styleId="EndnoteText">
    <w:name w:val="endnote text"/>
    <w:basedOn w:val="Normal"/>
    <w:link w:val="EndnoteTextChar"/>
    <w:uiPriority w:val="99"/>
    <w:semiHidden/>
    <w:unhideWhenUsed/>
    <w:rsid w:val="00744E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E26"/>
    <w:rPr>
      <w:rFonts w:eastAsiaTheme="minorEastAsia"/>
      <w:sz w:val="20"/>
      <w:szCs w:val="20"/>
      <w:lang w:eastAsia="en-IE"/>
    </w:rPr>
  </w:style>
  <w:style w:type="character" w:styleId="EndnoteReference">
    <w:name w:val="endnote reference"/>
    <w:basedOn w:val="DefaultParagraphFont"/>
    <w:uiPriority w:val="99"/>
    <w:semiHidden/>
    <w:unhideWhenUsed/>
    <w:rsid w:val="00744E26"/>
    <w:rPr>
      <w:vertAlign w:val="superscript"/>
    </w:rPr>
  </w:style>
  <w:style w:type="character" w:styleId="Strong">
    <w:name w:val="Strong"/>
    <w:basedOn w:val="DefaultParagraphFont"/>
    <w:uiPriority w:val="22"/>
    <w:qFormat/>
    <w:rsid w:val="001B7E81"/>
    <w:rPr>
      <w:b/>
      <w:bCs/>
    </w:rPr>
  </w:style>
  <w:style w:type="paragraph" w:styleId="NormalWeb">
    <w:name w:val="Normal (Web)"/>
    <w:basedOn w:val="Normal"/>
    <w:uiPriority w:val="99"/>
    <w:semiHidden/>
    <w:unhideWhenUsed/>
    <w:rsid w:val="007B39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36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A3CDD"/>
    <w:rPr>
      <w:rFonts w:asciiTheme="majorHAnsi" w:eastAsiaTheme="majorEastAsia" w:hAnsiTheme="majorHAnsi" w:cstheme="majorBidi"/>
      <w:color w:val="2E74B5" w:themeColor="accent1" w:themeShade="BF"/>
      <w:sz w:val="26"/>
      <w:szCs w:val="26"/>
      <w:lang w:eastAsia="en-IE"/>
    </w:rPr>
  </w:style>
  <w:style w:type="paragraph" w:customStyle="1" w:styleId="contentheader">
    <w:name w:val="content_header"/>
    <w:basedOn w:val="Normal"/>
    <w:rsid w:val="001A3C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oltip">
    <w:name w:val="tooltip"/>
    <w:basedOn w:val="DefaultParagraphFont"/>
    <w:rsid w:val="00CC36C6"/>
  </w:style>
  <w:style w:type="paragraph" w:styleId="TOCHeading">
    <w:name w:val="TOC Heading"/>
    <w:basedOn w:val="Heading1"/>
    <w:next w:val="Normal"/>
    <w:uiPriority w:val="39"/>
    <w:semiHidden/>
    <w:unhideWhenUsed/>
    <w:qFormat/>
    <w:rsid w:val="007E52E0"/>
    <w:pPr>
      <w:outlineLvl w:val="9"/>
    </w:pPr>
    <w:rPr>
      <w:lang w:val="en-US" w:eastAsia="ja-JP"/>
    </w:rPr>
  </w:style>
  <w:style w:type="character" w:customStyle="1" w:styleId="Heading3Char">
    <w:name w:val="Heading 3 Char"/>
    <w:basedOn w:val="DefaultParagraphFont"/>
    <w:link w:val="Heading3"/>
    <w:uiPriority w:val="9"/>
    <w:semiHidden/>
    <w:rsid w:val="001069EE"/>
    <w:rPr>
      <w:rFonts w:asciiTheme="majorHAnsi" w:eastAsiaTheme="majorEastAsia" w:hAnsiTheme="majorHAnsi" w:cstheme="majorBidi"/>
      <w:color w:val="1F4D78" w:themeColor="accent1" w:themeShade="7F"/>
      <w:sz w:val="24"/>
      <w:szCs w:val="24"/>
      <w:lang w:eastAsia="en-IE"/>
    </w:rPr>
  </w:style>
  <w:style w:type="character" w:customStyle="1" w:styleId="Heading4Char">
    <w:name w:val="Heading 4 Char"/>
    <w:basedOn w:val="DefaultParagraphFont"/>
    <w:link w:val="Heading4"/>
    <w:uiPriority w:val="9"/>
    <w:semiHidden/>
    <w:rsid w:val="001069EE"/>
    <w:rPr>
      <w:rFonts w:asciiTheme="majorHAnsi" w:eastAsiaTheme="majorEastAsia" w:hAnsiTheme="majorHAnsi" w:cstheme="majorBidi"/>
      <w:i/>
      <w:iCs/>
      <w:color w:val="2E74B5" w:themeColor="accent1" w:themeShade="BF"/>
      <w:lang w:eastAsia="en-IE"/>
    </w:rPr>
  </w:style>
  <w:style w:type="character" w:customStyle="1" w:styleId="Heading5Char">
    <w:name w:val="Heading 5 Char"/>
    <w:basedOn w:val="DefaultParagraphFont"/>
    <w:link w:val="Heading5"/>
    <w:uiPriority w:val="9"/>
    <w:semiHidden/>
    <w:rsid w:val="001069EE"/>
    <w:rPr>
      <w:rFonts w:asciiTheme="majorHAnsi" w:eastAsiaTheme="majorEastAsia" w:hAnsiTheme="majorHAnsi" w:cstheme="majorBidi"/>
      <w:color w:val="2E74B5" w:themeColor="accent1" w:themeShade="BF"/>
      <w:lang w:eastAsia="en-IE"/>
    </w:rPr>
  </w:style>
  <w:style w:type="character" w:customStyle="1" w:styleId="Heading6Char">
    <w:name w:val="Heading 6 Char"/>
    <w:basedOn w:val="DefaultParagraphFont"/>
    <w:link w:val="Heading6"/>
    <w:uiPriority w:val="9"/>
    <w:semiHidden/>
    <w:rsid w:val="001069EE"/>
    <w:rPr>
      <w:rFonts w:asciiTheme="majorHAnsi" w:eastAsiaTheme="majorEastAsia" w:hAnsiTheme="majorHAnsi" w:cstheme="majorBidi"/>
      <w:color w:val="1F4D78" w:themeColor="accent1" w:themeShade="7F"/>
      <w:lang w:eastAsia="en-IE"/>
    </w:rPr>
  </w:style>
  <w:style w:type="character" w:customStyle="1" w:styleId="Heading7Char">
    <w:name w:val="Heading 7 Char"/>
    <w:basedOn w:val="DefaultParagraphFont"/>
    <w:link w:val="Heading7"/>
    <w:uiPriority w:val="9"/>
    <w:semiHidden/>
    <w:rsid w:val="001069EE"/>
    <w:rPr>
      <w:rFonts w:asciiTheme="majorHAnsi" w:eastAsiaTheme="majorEastAsia" w:hAnsiTheme="majorHAnsi" w:cstheme="majorBidi"/>
      <w:i/>
      <w:iCs/>
      <w:color w:val="1F4D78" w:themeColor="accent1" w:themeShade="7F"/>
      <w:lang w:eastAsia="en-IE"/>
    </w:rPr>
  </w:style>
  <w:style w:type="character" w:customStyle="1" w:styleId="Heading8Char">
    <w:name w:val="Heading 8 Char"/>
    <w:basedOn w:val="DefaultParagraphFont"/>
    <w:link w:val="Heading8"/>
    <w:uiPriority w:val="9"/>
    <w:semiHidden/>
    <w:rsid w:val="001069EE"/>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
    <w:semiHidden/>
    <w:rsid w:val="001069EE"/>
    <w:rPr>
      <w:rFonts w:asciiTheme="majorHAnsi" w:eastAsiaTheme="majorEastAsia" w:hAnsiTheme="majorHAnsi" w:cstheme="majorBidi"/>
      <w:i/>
      <w:iCs/>
      <w:color w:val="272727" w:themeColor="text1" w:themeTint="D8"/>
      <w:sz w:val="21"/>
      <w:szCs w:val="21"/>
      <w:lang w:eastAsia="en-IE"/>
    </w:rPr>
  </w:style>
  <w:style w:type="character" w:styleId="HTMLDefinition">
    <w:name w:val="HTML Definition"/>
    <w:basedOn w:val="DefaultParagraphFont"/>
    <w:uiPriority w:val="99"/>
    <w:semiHidden/>
    <w:unhideWhenUsed/>
    <w:rsid w:val="002E6F8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0D"/>
    <w:pPr>
      <w:spacing w:after="200" w:line="276" w:lineRule="auto"/>
    </w:pPr>
    <w:rPr>
      <w:rFonts w:eastAsiaTheme="minorEastAsia"/>
      <w:lang w:val="en-GB" w:eastAsia="en-IE"/>
    </w:rPr>
  </w:style>
  <w:style w:type="paragraph" w:styleId="Heading1">
    <w:name w:val="heading 1"/>
    <w:basedOn w:val="Normal"/>
    <w:next w:val="Normal"/>
    <w:link w:val="Heading1Char"/>
    <w:uiPriority w:val="9"/>
    <w:qFormat/>
    <w:rsid w:val="00AA2D0D"/>
    <w:pPr>
      <w:keepNext/>
      <w:keepLines/>
      <w:numPr>
        <w:numId w:val="7"/>
      </w:numPr>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1A3CDD"/>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069EE"/>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069EE"/>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069E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069E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069E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069E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069E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D0D"/>
    <w:rPr>
      <w:rFonts w:asciiTheme="majorHAnsi" w:eastAsiaTheme="majorEastAsia" w:hAnsiTheme="majorHAnsi" w:cstheme="majorBidi"/>
      <w:b/>
      <w:bCs/>
      <w:color w:val="2E74B5" w:themeColor="accent1" w:themeShade="BF"/>
      <w:sz w:val="28"/>
      <w:szCs w:val="28"/>
      <w:lang w:eastAsia="en-IE"/>
    </w:rPr>
  </w:style>
  <w:style w:type="paragraph" w:styleId="NoSpacing">
    <w:name w:val="No Spacing"/>
    <w:basedOn w:val="Normal"/>
    <w:link w:val="NoSpacingChar"/>
    <w:uiPriority w:val="1"/>
    <w:qFormat/>
    <w:rsid w:val="00AA2D0D"/>
    <w:pPr>
      <w:spacing w:after="0" w:line="240" w:lineRule="auto"/>
    </w:pPr>
    <w:rPr>
      <w:rFonts w:cs="Times New Roman"/>
      <w:color w:val="000000" w:themeColor="text1"/>
      <w:szCs w:val="20"/>
      <w:lang w:val="en-US" w:eastAsia="ja-JP"/>
    </w:rPr>
  </w:style>
  <w:style w:type="character" w:customStyle="1" w:styleId="NoSpacingChar">
    <w:name w:val="No Spacing Char"/>
    <w:basedOn w:val="DefaultParagraphFont"/>
    <w:link w:val="NoSpacing"/>
    <w:uiPriority w:val="1"/>
    <w:rsid w:val="00AA2D0D"/>
    <w:rPr>
      <w:rFonts w:eastAsiaTheme="minorEastAsia" w:cs="Times New Roman"/>
      <w:color w:val="000000" w:themeColor="text1"/>
      <w:szCs w:val="20"/>
      <w:lang w:val="en-US" w:eastAsia="ja-JP"/>
    </w:rPr>
  </w:style>
  <w:style w:type="character" w:customStyle="1" w:styleId="apple-converted-space">
    <w:name w:val="apple-converted-space"/>
    <w:basedOn w:val="DefaultParagraphFont"/>
    <w:rsid w:val="007A0ACA"/>
  </w:style>
  <w:style w:type="paragraph" w:styleId="ListParagraph">
    <w:name w:val="List Paragraph"/>
    <w:basedOn w:val="Normal"/>
    <w:uiPriority w:val="34"/>
    <w:qFormat/>
    <w:rsid w:val="00AF2E3D"/>
    <w:pPr>
      <w:ind w:left="720"/>
      <w:contextualSpacing/>
    </w:pPr>
  </w:style>
  <w:style w:type="paragraph" w:styleId="Header">
    <w:name w:val="header"/>
    <w:basedOn w:val="Normal"/>
    <w:link w:val="HeaderChar"/>
    <w:uiPriority w:val="99"/>
    <w:unhideWhenUsed/>
    <w:rsid w:val="00AD5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802"/>
    <w:rPr>
      <w:rFonts w:eastAsiaTheme="minorEastAsia"/>
      <w:lang w:eastAsia="en-IE"/>
    </w:rPr>
  </w:style>
  <w:style w:type="paragraph" w:styleId="Footer">
    <w:name w:val="footer"/>
    <w:basedOn w:val="Normal"/>
    <w:link w:val="FooterChar"/>
    <w:uiPriority w:val="99"/>
    <w:unhideWhenUsed/>
    <w:rsid w:val="00AD5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802"/>
    <w:rPr>
      <w:rFonts w:eastAsiaTheme="minorEastAsia"/>
      <w:lang w:eastAsia="en-IE"/>
    </w:rPr>
  </w:style>
  <w:style w:type="paragraph" w:styleId="BalloonText">
    <w:name w:val="Balloon Text"/>
    <w:basedOn w:val="Normal"/>
    <w:link w:val="BalloonTextChar"/>
    <w:uiPriority w:val="99"/>
    <w:semiHidden/>
    <w:unhideWhenUsed/>
    <w:rsid w:val="00A21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186E"/>
    <w:rPr>
      <w:rFonts w:ascii="Tahoma" w:eastAsiaTheme="minorEastAsia" w:hAnsi="Tahoma" w:cs="Tahoma"/>
      <w:sz w:val="16"/>
      <w:szCs w:val="16"/>
      <w:lang w:eastAsia="en-IE"/>
    </w:rPr>
  </w:style>
  <w:style w:type="paragraph" w:styleId="Title">
    <w:name w:val="Title"/>
    <w:basedOn w:val="Normal"/>
    <w:next w:val="Normal"/>
    <w:link w:val="TitleChar"/>
    <w:uiPriority w:val="10"/>
    <w:qFormat/>
    <w:rsid w:val="00A2186E"/>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2186E"/>
    <w:rPr>
      <w:rFonts w:asciiTheme="majorHAnsi" w:eastAsiaTheme="majorEastAsia" w:hAnsiTheme="majorHAnsi" w:cstheme="majorBidi"/>
      <w:color w:val="323E4F" w:themeColor="text2" w:themeShade="BF"/>
      <w:spacing w:val="5"/>
      <w:kern w:val="28"/>
      <w:sz w:val="52"/>
      <w:szCs w:val="52"/>
      <w:lang w:eastAsia="en-IE"/>
    </w:rPr>
  </w:style>
  <w:style w:type="character" w:styleId="Hyperlink">
    <w:name w:val="Hyperlink"/>
    <w:basedOn w:val="DefaultParagraphFont"/>
    <w:uiPriority w:val="99"/>
    <w:unhideWhenUsed/>
    <w:rsid w:val="00F515B7"/>
    <w:rPr>
      <w:color w:val="0000FF"/>
      <w:u w:val="single"/>
    </w:rPr>
  </w:style>
  <w:style w:type="paragraph" w:styleId="FootnoteText">
    <w:name w:val="footnote text"/>
    <w:basedOn w:val="Normal"/>
    <w:link w:val="FootnoteTextChar"/>
    <w:uiPriority w:val="99"/>
    <w:semiHidden/>
    <w:unhideWhenUsed/>
    <w:rsid w:val="00744E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4E26"/>
    <w:rPr>
      <w:rFonts w:eastAsiaTheme="minorEastAsia"/>
      <w:sz w:val="20"/>
      <w:szCs w:val="20"/>
      <w:lang w:eastAsia="en-IE"/>
    </w:rPr>
  </w:style>
  <w:style w:type="character" w:styleId="FootnoteReference">
    <w:name w:val="footnote reference"/>
    <w:basedOn w:val="DefaultParagraphFont"/>
    <w:uiPriority w:val="99"/>
    <w:semiHidden/>
    <w:unhideWhenUsed/>
    <w:rsid w:val="00744E26"/>
    <w:rPr>
      <w:vertAlign w:val="superscript"/>
    </w:rPr>
  </w:style>
  <w:style w:type="paragraph" w:styleId="EndnoteText">
    <w:name w:val="endnote text"/>
    <w:basedOn w:val="Normal"/>
    <w:link w:val="EndnoteTextChar"/>
    <w:uiPriority w:val="99"/>
    <w:semiHidden/>
    <w:unhideWhenUsed/>
    <w:rsid w:val="00744E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44E26"/>
    <w:rPr>
      <w:rFonts w:eastAsiaTheme="minorEastAsia"/>
      <w:sz w:val="20"/>
      <w:szCs w:val="20"/>
      <w:lang w:eastAsia="en-IE"/>
    </w:rPr>
  </w:style>
  <w:style w:type="character" w:styleId="EndnoteReference">
    <w:name w:val="endnote reference"/>
    <w:basedOn w:val="DefaultParagraphFont"/>
    <w:uiPriority w:val="99"/>
    <w:semiHidden/>
    <w:unhideWhenUsed/>
    <w:rsid w:val="00744E26"/>
    <w:rPr>
      <w:vertAlign w:val="superscript"/>
    </w:rPr>
  </w:style>
  <w:style w:type="character" w:styleId="Strong">
    <w:name w:val="Strong"/>
    <w:basedOn w:val="DefaultParagraphFont"/>
    <w:uiPriority w:val="22"/>
    <w:qFormat/>
    <w:rsid w:val="001B7E81"/>
    <w:rPr>
      <w:b/>
      <w:bCs/>
    </w:rPr>
  </w:style>
  <w:style w:type="paragraph" w:styleId="NormalWeb">
    <w:name w:val="Normal (Web)"/>
    <w:basedOn w:val="Normal"/>
    <w:uiPriority w:val="99"/>
    <w:semiHidden/>
    <w:unhideWhenUsed/>
    <w:rsid w:val="007B392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36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A3CDD"/>
    <w:rPr>
      <w:rFonts w:asciiTheme="majorHAnsi" w:eastAsiaTheme="majorEastAsia" w:hAnsiTheme="majorHAnsi" w:cstheme="majorBidi"/>
      <w:color w:val="2E74B5" w:themeColor="accent1" w:themeShade="BF"/>
      <w:sz w:val="26"/>
      <w:szCs w:val="26"/>
      <w:lang w:eastAsia="en-IE"/>
    </w:rPr>
  </w:style>
  <w:style w:type="paragraph" w:customStyle="1" w:styleId="contentheader">
    <w:name w:val="content_header"/>
    <w:basedOn w:val="Normal"/>
    <w:rsid w:val="001A3CD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oltip">
    <w:name w:val="tooltip"/>
    <w:basedOn w:val="DefaultParagraphFont"/>
    <w:rsid w:val="00CC36C6"/>
  </w:style>
  <w:style w:type="paragraph" w:styleId="TOCHeading">
    <w:name w:val="TOC Heading"/>
    <w:basedOn w:val="Heading1"/>
    <w:next w:val="Normal"/>
    <w:uiPriority w:val="39"/>
    <w:semiHidden/>
    <w:unhideWhenUsed/>
    <w:qFormat/>
    <w:rsid w:val="007E52E0"/>
    <w:pPr>
      <w:outlineLvl w:val="9"/>
    </w:pPr>
    <w:rPr>
      <w:lang w:val="en-US" w:eastAsia="ja-JP"/>
    </w:rPr>
  </w:style>
  <w:style w:type="character" w:customStyle="1" w:styleId="Heading3Char">
    <w:name w:val="Heading 3 Char"/>
    <w:basedOn w:val="DefaultParagraphFont"/>
    <w:link w:val="Heading3"/>
    <w:uiPriority w:val="9"/>
    <w:semiHidden/>
    <w:rsid w:val="001069EE"/>
    <w:rPr>
      <w:rFonts w:asciiTheme="majorHAnsi" w:eastAsiaTheme="majorEastAsia" w:hAnsiTheme="majorHAnsi" w:cstheme="majorBidi"/>
      <w:color w:val="1F4D78" w:themeColor="accent1" w:themeShade="7F"/>
      <w:sz w:val="24"/>
      <w:szCs w:val="24"/>
      <w:lang w:eastAsia="en-IE"/>
    </w:rPr>
  </w:style>
  <w:style w:type="character" w:customStyle="1" w:styleId="Heading4Char">
    <w:name w:val="Heading 4 Char"/>
    <w:basedOn w:val="DefaultParagraphFont"/>
    <w:link w:val="Heading4"/>
    <w:uiPriority w:val="9"/>
    <w:semiHidden/>
    <w:rsid w:val="001069EE"/>
    <w:rPr>
      <w:rFonts w:asciiTheme="majorHAnsi" w:eastAsiaTheme="majorEastAsia" w:hAnsiTheme="majorHAnsi" w:cstheme="majorBidi"/>
      <w:i/>
      <w:iCs/>
      <w:color w:val="2E74B5" w:themeColor="accent1" w:themeShade="BF"/>
      <w:lang w:eastAsia="en-IE"/>
    </w:rPr>
  </w:style>
  <w:style w:type="character" w:customStyle="1" w:styleId="Heading5Char">
    <w:name w:val="Heading 5 Char"/>
    <w:basedOn w:val="DefaultParagraphFont"/>
    <w:link w:val="Heading5"/>
    <w:uiPriority w:val="9"/>
    <w:semiHidden/>
    <w:rsid w:val="001069EE"/>
    <w:rPr>
      <w:rFonts w:asciiTheme="majorHAnsi" w:eastAsiaTheme="majorEastAsia" w:hAnsiTheme="majorHAnsi" w:cstheme="majorBidi"/>
      <w:color w:val="2E74B5" w:themeColor="accent1" w:themeShade="BF"/>
      <w:lang w:eastAsia="en-IE"/>
    </w:rPr>
  </w:style>
  <w:style w:type="character" w:customStyle="1" w:styleId="Heading6Char">
    <w:name w:val="Heading 6 Char"/>
    <w:basedOn w:val="DefaultParagraphFont"/>
    <w:link w:val="Heading6"/>
    <w:uiPriority w:val="9"/>
    <w:semiHidden/>
    <w:rsid w:val="001069EE"/>
    <w:rPr>
      <w:rFonts w:asciiTheme="majorHAnsi" w:eastAsiaTheme="majorEastAsia" w:hAnsiTheme="majorHAnsi" w:cstheme="majorBidi"/>
      <w:color w:val="1F4D78" w:themeColor="accent1" w:themeShade="7F"/>
      <w:lang w:eastAsia="en-IE"/>
    </w:rPr>
  </w:style>
  <w:style w:type="character" w:customStyle="1" w:styleId="Heading7Char">
    <w:name w:val="Heading 7 Char"/>
    <w:basedOn w:val="DefaultParagraphFont"/>
    <w:link w:val="Heading7"/>
    <w:uiPriority w:val="9"/>
    <w:semiHidden/>
    <w:rsid w:val="001069EE"/>
    <w:rPr>
      <w:rFonts w:asciiTheme="majorHAnsi" w:eastAsiaTheme="majorEastAsia" w:hAnsiTheme="majorHAnsi" w:cstheme="majorBidi"/>
      <w:i/>
      <w:iCs/>
      <w:color w:val="1F4D78" w:themeColor="accent1" w:themeShade="7F"/>
      <w:lang w:eastAsia="en-IE"/>
    </w:rPr>
  </w:style>
  <w:style w:type="character" w:customStyle="1" w:styleId="Heading8Char">
    <w:name w:val="Heading 8 Char"/>
    <w:basedOn w:val="DefaultParagraphFont"/>
    <w:link w:val="Heading8"/>
    <w:uiPriority w:val="9"/>
    <w:semiHidden/>
    <w:rsid w:val="001069EE"/>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
    <w:semiHidden/>
    <w:rsid w:val="001069EE"/>
    <w:rPr>
      <w:rFonts w:asciiTheme="majorHAnsi" w:eastAsiaTheme="majorEastAsia" w:hAnsiTheme="majorHAnsi" w:cstheme="majorBidi"/>
      <w:i/>
      <w:iCs/>
      <w:color w:val="272727" w:themeColor="text1" w:themeTint="D8"/>
      <w:sz w:val="21"/>
      <w:szCs w:val="21"/>
      <w:lang w:eastAsia="en-IE"/>
    </w:rPr>
  </w:style>
  <w:style w:type="character" w:styleId="HTMLDefinition">
    <w:name w:val="HTML Definition"/>
    <w:basedOn w:val="DefaultParagraphFont"/>
    <w:uiPriority w:val="99"/>
    <w:semiHidden/>
    <w:unhideWhenUsed/>
    <w:rsid w:val="002E6F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33068">
      <w:bodyDiv w:val="1"/>
      <w:marLeft w:val="0"/>
      <w:marRight w:val="0"/>
      <w:marTop w:val="0"/>
      <w:marBottom w:val="0"/>
      <w:divBdr>
        <w:top w:val="none" w:sz="0" w:space="0" w:color="auto"/>
        <w:left w:val="none" w:sz="0" w:space="0" w:color="auto"/>
        <w:bottom w:val="none" w:sz="0" w:space="0" w:color="auto"/>
        <w:right w:val="none" w:sz="0" w:space="0" w:color="auto"/>
      </w:divBdr>
    </w:div>
    <w:div w:id="99882668">
      <w:bodyDiv w:val="1"/>
      <w:marLeft w:val="0"/>
      <w:marRight w:val="0"/>
      <w:marTop w:val="0"/>
      <w:marBottom w:val="0"/>
      <w:divBdr>
        <w:top w:val="none" w:sz="0" w:space="0" w:color="auto"/>
        <w:left w:val="none" w:sz="0" w:space="0" w:color="auto"/>
        <w:bottom w:val="none" w:sz="0" w:space="0" w:color="auto"/>
        <w:right w:val="none" w:sz="0" w:space="0" w:color="auto"/>
      </w:divBdr>
    </w:div>
    <w:div w:id="216553882">
      <w:bodyDiv w:val="1"/>
      <w:marLeft w:val="0"/>
      <w:marRight w:val="0"/>
      <w:marTop w:val="0"/>
      <w:marBottom w:val="0"/>
      <w:divBdr>
        <w:top w:val="none" w:sz="0" w:space="0" w:color="auto"/>
        <w:left w:val="none" w:sz="0" w:space="0" w:color="auto"/>
        <w:bottom w:val="none" w:sz="0" w:space="0" w:color="auto"/>
        <w:right w:val="none" w:sz="0" w:space="0" w:color="auto"/>
      </w:divBdr>
    </w:div>
    <w:div w:id="219247461">
      <w:bodyDiv w:val="1"/>
      <w:marLeft w:val="0"/>
      <w:marRight w:val="0"/>
      <w:marTop w:val="0"/>
      <w:marBottom w:val="0"/>
      <w:divBdr>
        <w:top w:val="none" w:sz="0" w:space="0" w:color="auto"/>
        <w:left w:val="none" w:sz="0" w:space="0" w:color="auto"/>
        <w:bottom w:val="none" w:sz="0" w:space="0" w:color="auto"/>
        <w:right w:val="none" w:sz="0" w:space="0" w:color="auto"/>
      </w:divBdr>
    </w:div>
    <w:div w:id="233514066">
      <w:bodyDiv w:val="1"/>
      <w:marLeft w:val="0"/>
      <w:marRight w:val="0"/>
      <w:marTop w:val="0"/>
      <w:marBottom w:val="0"/>
      <w:divBdr>
        <w:top w:val="none" w:sz="0" w:space="0" w:color="auto"/>
        <w:left w:val="none" w:sz="0" w:space="0" w:color="auto"/>
        <w:bottom w:val="none" w:sz="0" w:space="0" w:color="auto"/>
        <w:right w:val="none" w:sz="0" w:space="0" w:color="auto"/>
      </w:divBdr>
      <w:divsChild>
        <w:div w:id="1197549453">
          <w:marLeft w:val="0"/>
          <w:marRight w:val="0"/>
          <w:marTop w:val="0"/>
          <w:marBottom w:val="0"/>
          <w:divBdr>
            <w:top w:val="none" w:sz="0" w:space="0" w:color="auto"/>
            <w:left w:val="none" w:sz="0" w:space="0" w:color="auto"/>
            <w:bottom w:val="none" w:sz="0" w:space="0" w:color="auto"/>
            <w:right w:val="none" w:sz="0" w:space="0" w:color="auto"/>
          </w:divBdr>
        </w:div>
        <w:div w:id="1757241922">
          <w:marLeft w:val="0"/>
          <w:marRight w:val="0"/>
          <w:marTop w:val="0"/>
          <w:marBottom w:val="0"/>
          <w:divBdr>
            <w:top w:val="none" w:sz="0" w:space="0" w:color="auto"/>
            <w:left w:val="none" w:sz="0" w:space="0" w:color="auto"/>
            <w:bottom w:val="none" w:sz="0" w:space="0" w:color="auto"/>
            <w:right w:val="none" w:sz="0" w:space="0" w:color="auto"/>
          </w:divBdr>
        </w:div>
        <w:div w:id="812646696">
          <w:marLeft w:val="0"/>
          <w:marRight w:val="0"/>
          <w:marTop w:val="0"/>
          <w:marBottom w:val="0"/>
          <w:divBdr>
            <w:top w:val="none" w:sz="0" w:space="0" w:color="auto"/>
            <w:left w:val="none" w:sz="0" w:space="0" w:color="auto"/>
            <w:bottom w:val="none" w:sz="0" w:space="0" w:color="auto"/>
            <w:right w:val="none" w:sz="0" w:space="0" w:color="auto"/>
          </w:divBdr>
        </w:div>
        <w:div w:id="1783188637">
          <w:marLeft w:val="0"/>
          <w:marRight w:val="0"/>
          <w:marTop w:val="0"/>
          <w:marBottom w:val="0"/>
          <w:divBdr>
            <w:top w:val="none" w:sz="0" w:space="0" w:color="auto"/>
            <w:left w:val="none" w:sz="0" w:space="0" w:color="auto"/>
            <w:bottom w:val="none" w:sz="0" w:space="0" w:color="auto"/>
            <w:right w:val="none" w:sz="0" w:space="0" w:color="auto"/>
          </w:divBdr>
        </w:div>
        <w:div w:id="1015694761">
          <w:marLeft w:val="0"/>
          <w:marRight w:val="0"/>
          <w:marTop w:val="0"/>
          <w:marBottom w:val="0"/>
          <w:divBdr>
            <w:top w:val="none" w:sz="0" w:space="0" w:color="auto"/>
            <w:left w:val="none" w:sz="0" w:space="0" w:color="auto"/>
            <w:bottom w:val="none" w:sz="0" w:space="0" w:color="auto"/>
            <w:right w:val="none" w:sz="0" w:space="0" w:color="auto"/>
          </w:divBdr>
        </w:div>
        <w:div w:id="184372480">
          <w:marLeft w:val="0"/>
          <w:marRight w:val="0"/>
          <w:marTop w:val="0"/>
          <w:marBottom w:val="0"/>
          <w:divBdr>
            <w:top w:val="none" w:sz="0" w:space="0" w:color="auto"/>
            <w:left w:val="none" w:sz="0" w:space="0" w:color="auto"/>
            <w:bottom w:val="none" w:sz="0" w:space="0" w:color="auto"/>
            <w:right w:val="none" w:sz="0" w:space="0" w:color="auto"/>
          </w:divBdr>
        </w:div>
        <w:div w:id="149950986">
          <w:marLeft w:val="0"/>
          <w:marRight w:val="0"/>
          <w:marTop w:val="0"/>
          <w:marBottom w:val="0"/>
          <w:divBdr>
            <w:top w:val="none" w:sz="0" w:space="0" w:color="auto"/>
            <w:left w:val="none" w:sz="0" w:space="0" w:color="auto"/>
            <w:bottom w:val="none" w:sz="0" w:space="0" w:color="auto"/>
            <w:right w:val="none" w:sz="0" w:space="0" w:color="auto"/>
          </w:divBdr>
        </w:div>
        <w:div w:id="534192960">
          <w:marLeft w:val="0"/>
          <w:marRight w:val="0"/>
          <w:marTop w:val="0"/>
          <w:marBottom w:val="0"/>
          <w:divBdr>
            <w:top w:val="none" w:sz="0" w:space="0" w:color="auto"/>
            <w:left w:val="none" w:sz="0" w:space="0" w:color="auto"/>
            <w:bottom w:val="none" w:sz="0" w:space="0" w:color="auto"/>
            <w:right w:val="none" w:sz="0" w:space="0" w:color="auto"/>
          </w:divBdr>
        </w:div>
        <w:div w:id="1691294645">
          <w:marLeft w:val="0"/>
          <w:marRight w:val="0"/>
          <w:marTop w:val="0"/>
          <w:marBottom w:val="0"/>
          <w:divBdr>
            <w:top w:val="none" w:sz="0" w:space="0" w:color="auto"/>
            <w:left w:val="none" w:sz="0" w:space="0" w:color="auto"/>
            <w:bottom w:val="none" w:sz="0" w:space="0" w:color="auto"/>
            <w:right w:val="none" w:sz="0" w:space="0" w:color="auto"/>
          </w:divBdr>
        </w:div>
      </w:divsChild>
    </w:div>
    <w:div w:id="264702498">
      <w:bodyDiv w:val="1"/>
      <w:marLeft w:val="0"/>
      <w:marRight w:val="0"/>
      <w:marTop w:val="0"/>
      <w:marBottom w:val="0"/>
      <w:divBdr>
        <w:top w:val="none" w:sz="0" w:space="0" w:color="auto"/>
        <w:left w:val="none" w:sz="0" w:space="0" w:color="auto"/>
        <w:bottom w:val="none" w:sz="0" w:space="0" w:color="auto"/>
        <w:right w:val="none" w:sz="0" w:space="0" w:color="auto"/>
      </w:divBdr>
    </w:div>
    <w:div w:id="272831379">
      <w:bodyDiv w:val="1"/>
      <w:marLeft w:val="0"/>
      <w:marRight w:val="0"/>
      <w:marTop w:val="0"/>
      <w:marBottom w:val="0"/>
      <w:divBdr>
        <w:top w:val="none" w:sz="0" w:space="0" w:color="auto"/>
        <w:left w:val="none" w:sz="0" w:space="0" w:color="auto"/>
        <w:bottom w:val="none" w:sz="0" w:space="0" w:color="auto"/>
        <w:right w:val="none" w:sz="0" w:space="0" w:color="auto"/>
      </w:divBdr>
    </w:div>
    <w:div w:id="446512373">
      <w:bodyDiv w:val="1"/>
      <w:marLeft w:val="0"/>
      <w:marRight w:val="0"/>
      <w:marTop w:val="0"/>
      <w:marBottom w:val="0"/>
      <w:divBdr>
        <w:top w:val="none" w:sz="0" w:space="0" w:color="auto"/>
        <w:left w:val="none" w:sz="0" w:space="0" w:color="auto"/>
        <w:bottom w:val="none" w:sz="0" w:space="0" w:color="auto"/>
        <w:right w:val="none" w:sz="0" w:space="0" w:color="auto"/>
      </w:divBdr>
    </w:div>
    <w:div w:id="498086625">
      <w:bodyDiv w:val="1"/>
      <w:marLeft w:val="0"/>
      <w:marRight w:val="0"/>
      <w:marTop w:val="0"/>
      <w:marBottom w:val="0"/>
      <w:divBdr>
        <w:top w:val="none" w:sz="0" w:space="0" w:color="auto"/>
        <w:left w:val="none" w:sz="0" w:space="0" w:color="auto"/>
        <w:bottom w:val="none" w:sz="0" w:space="0" w:color="auto"/>
        <w:right w:val="none" w:sz="0" w:space="0" w:color="auto"/>
      </w:divBdr>
    </w:div>
    <w:div w:id="507716540">
      <w:bodyDiv w:val="1"/>
      <w:marLeft w:val="0"/>
      <w:marRight w:val="0"/>
      <w:marTop w:val="0"/>
      <w:marBottom w:val="0"/>
      <w:divBdr>
        <w:top w:val="none" w:sz="0" w:space="0" w:color="auto"/>
        <w:left w:val="none" w:sz="0" w:space="0" w:color="auto"/>
        <w:bottom w:val="none" w:sz="0" w:space="0" w:color="auto"/>
        <w:right w:val="none" w:sz="0" w:space="0" w:color="auto"/>
      </w:divBdr>
    </w:div>
    <w:div w:id="534195655">
      <w:bodyDiv w:val="1"/>
      <w:marLeft w:val="0"/>
      <w:marRight w:val="0"/>
      <w:marTop w:val="0"/>
      <w:marBottom w:val="0"/>
      <w:divBdr>
        <w:top w:val="none" w:sz="0" w:space="0" w:color="auto"/>
        <w:left w:val="none" w:sz="0" w:space="0" w:color="auto"/>
        <w:bottom w:val="none" w:sz="0" w:space="0" w:color="auto"/>
        <w:right w:val="none" w:sz="0" w:space="0" w:color="auto"/>
      </w:divBdr>
    </w:div>
    <w:div w:id="654378875">
      <w:bodyDiv w:val="1"/>
      <w:marLeft w:val="0"/>
      <w:marRight w:val="0"/>
      <w:marTop w:val="0"/>
      <w:marBottom w:val="0"/>
      <w:divBdr>
        <w:top w:val="none" w:sz="0" w:space="0" w:color="auto"/>
        <w:left w:val="none" w:sz="0" w:space="0" w:color="auto"/>
        <w:bottom w:val="none" w:sz="0" w:space="0" w:color="auto"/>
        <w:right w:val="none" w:sz="0" w:space="0" w:color="auto"/>
      </w:divBdr>
      <w:divsChild>
        <w:div w:id="668215106">
          <w:marLeft w:val="0"/>
          <w:marRight w:val="0"/>
          <w:marTop w:val="0"/>
          <w:marBottom w:val="0"/>
          <w:divBdr>
            <w:top w:val="none" w:sz="0" w:space="0" w:color="auto"/>
            <w:left w:val="none" w:sz="0" w:space="0" w:color="auto"/>
            <w:bottom w:val="none" w:sz="0" w:space="0" w:color="auto"/>
            <w:right w:val="none" w:sz="0" w:space="0" w:color="auto"/>
          </w:divBdr>
        </w:div>
      </w:divsChild>
    </w:div>
    <w:div w:id="705913351">
      <w:bodyDiv w:val="1"/>
      <w:marLeft w:val="0"/>
      <w:marRight w:val="0"/>
      <w:marTop w:val="0"/>
      <w:marBottom w:val="0"/>
      <w:divBdr>
        <w:top w:val="none" w:sz="0" w:space="0" w:color="auto"/>
        <w:left w:val="none" w:sz="0" w:space="0" w:color="auto"/>
        <w:bottom w:val="none" w:sz="0" w:space="0" w:color="auto"/>
        <w:right w:val="none" w:sz="0" w:space="0" w:color="auto"/>
      </w:divBdr>
    </w:div>
    <w:div w:id="710769733">
      <w:bodyDiv w:val="1"/>
      <w:marLeft w:val="0"/>
      <w:marRight w:val="0"/>
      <w:marTop w:val="0"/>
      <w:marBottom w:val="0"/>
      <w:divBdr>
        <w:top w:val="none" w:sz="0" w:space="0" w:color="auto"/>
        <w:left w:val="none" w:sz="0" w:space="0" w:color="auto"/>
        <w:bottom w:val="none" w:sz="0" w:space="0" w:color="auto"/>
        <w:right w:val="none" w:sz="0" w:space="0" w:color="auto"/>
      </w:divBdr>
    </w:div>
    <w:div w:id="771630512">
      <w:bodyDiv w:val="1"/>
      <w:marLeft w:val="0"/>
      <w:marRight w:val="0"/>
      <w:marTop w:val="0"/>
      <w:marBottom w:val="0"/>
      <w:divBdr>
        <w:top w:val="none" w:sz="0" w:space="0" w:color="auto"/>
        <w:left w:val="none" w:sz="0" w:space="0" w:color="auto"/>
        <w:bottom w:val="none" w:sz="0" w:space="0" w:color="auto"/>
        <w:right w:val="none" w:sz="0" w:space="0" w:color="auto"/>
      </w:divBdr>
    </w:div>
    <w:div w:id="803353604">
      <w:bodyDiv w:val="1"/>
      <w:marLeft w:val="0"/>
      <w:marRight w:val="0"/>
      <w:marTop w:val="0"/>
      <w:marBottom w:val="0"/>
      <w:divBdr>
        <w:top w:val="none" w:sz="0" w:space="0" w:color="auto"/>
        <w:left w:val="none" w:sz="0" w:space="0" w:color="auto"/>
        <w:bottom w:val="none" w:sz="0" w:space="0" w:color="auto"/>
        <w:right w:val="none" w:sz="0" w:space="0" w:color="auto"/>
      </w:divBdr>
    </w:div>
    <w:div w:id="838151732">
      <w:bodyDiv w:val="1"/>
      <w:marLeft w:val="0"/>
      <w:marRight w:val="0"/>
      <w:marTop w:val="0"/>
      <w:marBottom w:val="0"/>
      <w:divBdr>
        <w:top w:val="none" w:sz="0" w:space="0" w:color="auto"/>
        <w:left w:val="none" w:sz="0" w:space="0" w:color="auto"/>
        <w:bottom w:val="none" w:sz="0" w:space="0" w:color="auto"/>
        <w:right w:val="none" w:sz="0" w:space="0" w:color="auto"/>
      </w:divBdr>
    </w:div>
    <w:div w:id="856575235">
      <w:bodyDiv w:val="1"/>
      <w:marLeft w:val="0"/>
      <w:marRight w:val="0"/>
      <w:marTop w:val="0"/>
      <w:marBottom w:val="0"/>
      <w:divBdr>
        <w:top w:val="none" w:sz="0" w:space="0" w:color="auto"/>
        <w:left w:val="none" w:sz="0" w:space="0" w:color="auto"/>
        <w:bottom w:val="none" w:sz="0" w:space="0" w:color="auto"/>
        <w:right w:val="none" w:sz="0" w:space="0" w:color="auto"/>
      </w:divBdr>
    </w:div>
    <w:div w:id="914052509">
      <w:bodyDiv w:val="1"/>
      <w:marLeft w:val="0"/>
      <w:marRight w:val="0"/>
      <w:marTop w:val="0"/>
      <w:marBottom w:val="0"/>
      <w:divBdr>
        <w:top w:val="none" w:sz="0" w:space="0" w:color="auto"/>
        <w:left w:val="none" w:sz="0" w:space="0" w:color="auto"/>
        <w:bottom w:val="none" w:sz="0" w:space="0" w:color="auto"/>
        <w:right w:val="none" w:sz="0" w:space="0" w:color="auto"/>
      </w:divBdr>
      <w:divsChild>
        <w:div w:id="162237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805374">
      <w:bodyDiv w:val="1"/>
      <w:marLeft w:val="0"/>
      <w:marRight w:val="0"/>
      <w:marTop w:val="0"/>
      <w:marBottom w:val="0"/>
      <w:divBdr>
        <w:top w:val="none" w:sz="0" w:space="0" w:color="auto"/>
        <w:left w:val="none" w:sz="0" w:space="0" w:color="auto"/>
        <w:bottom w:val="none" w:sz="0" w:space="0" w:color="auto"/>
        <w:right w:val="none" w:sz="0" w:space="0" w:color="auto"/>
      </w:divBdr>
    </w:div>
    <w:div w:id="1007097135">
      <w:bodyDiv w:val="1"/>
      <w:marLeft w:val="0"/>
      <w:marRight w:val="0"/>
      <w:marTop w:val="0"/>
      <w:marBottom w:val="0"/>
      <w:divBdr>
        <w:top w:val="none" w:sz="0" w:space="0" w:color="auto"/>
        <w:left w:val="none" w:sz="0" w:space="0" w:color="auto"/>
        <w:bottom w:val="none" w:sz="0" w:space="0" w:color="auto"/>
        <w:right w:val="none" w:sz="0" w:space="0" w:color="auto"/>
      </w:divBdr>
    </w:div>
    <w:div w:id="1053623746">
      <w:bodyDiv w:val="1"/>
      <w:marLeft w:val="0"/>
      <w:marRight w:val="0"/>
      <w:marTop w:val="0"/>
      <w:marBottom w:val="0"/>
      <w:divBdr>
        <w:top w:val="none" w:sz="0" w:space="0" w:color="auto"/>
        <w:left w:val="none" w:sz="0" w:space="0" w:color="auto"/>
        <w:bottom w:val="none" w:sz="0" w:space="0" w:color="auto"/>
        <w:right w:val="none" w:sz="0" w:space="0" w:color="auto"/>
      </w:divBdr>
    </w:div>
    <w:div w:id="1241675746">
      <w:bodyDiv w:val="1"/>
      <w:marLeft w:val="0"/>
      <w:marRight w:val="0"/>
      <w:marTop w:val="0"/>
      <w:marBottom w:val="0"/>
      <w:divBdr>
        <w:top w:val="none" w:sz="0" w:space="0" w:color="auto"/>
        <w:left w:val="none" w:sz="0" w:space="0" w:color="auto"/>
        <w:bottom w:val="none" w:sz="0" w:space="0" w:color="auto"/>
        <w:right w:val="none" w:sz="0" w:space="0" w:color="auto"/>
      </w:divBdr>
    </w:div>
    <w:div w:id="1254783588">
      <w:bodyDiv w:val="1"/>
      <w:marLeft w:val="0"/>
      <w:marRight w:val="0"/>
      <w:marTop w:val="0"/>
      <w:marBottom w:val="0"/>
      <w:divBdr>
        <w:top w:val="none" w:sz="0" w:space="0" w:color="auto"/>
        <w:left w:val="none" w:sz="0" w:space="0" w:color="auto"/>
        <w:bottom w:val="none" w:sz="0" w:space="0" w:color="auto"/>
        <w:right w:val="none" w:sz="0" w:space="0" w:color="auto"/>
      </w:divBdr>
    </w:div>
    <w:div w:id="1310553732">
      <w:bodyDiv w:val="1"/>
      <w:marLeft w:val="0"/>
      <w:marRight w:val="0"/>
      <w:marTop w:val="0"/>
      <w:marBottom w:val="0"/>
      <w:divBdr>
        <w:top w:val="none" w:sz="0" w:space="0" w:color="auto"/>
        <w:left w:val="none" w:sz="0" w:space="0" w:color="auto"/>
        <w:bottom w:val="none" w:sz="0" w:space="0" w:color="auto"/>
        <w:right w:val="none" w:sz="0" w:space="0" w:color="auto"/>
      </w:divBdr>
    </w:div>
    <w:div w:id="1404646467">
      <w:bodyDiv w:val="1"/>
      <w:marLeft w:val="0"/>
      <w:marRight w:val="0"/>
      <w:marTop w:val="0"/>
      <w:marBottom w:val="0"/>
      <w:divBdr>
        <w:top w:val="none" w:sz="0" w:space="0" w:color="auto"/>
        <w:left w:val="none" w:sz="0" w:space="0" w:color="auto"/>
        <w:bottom w:val="none" w:sz="0" w:space="0" w:color="auto"/>
        <w:right w:val="none" w:sz="0" w:space="0" w:color="auto"/>
      </w:divBdr>
    </w:div>
    <w:div w:id="1416516153">
      <w:bodyDiv w:val="1"/>
      <w:marLeft w:val="0"/>
      <w:marRight w:val="0"/>
      <w:marTop w:val="0"/>
      <w:marBottom w:val="0"/>
      <w:divBdr>
        <w:top w:val="none" w:sz="0" w:space="0" w:color="auto"/>
        <w:left w:val="none" w:sz="0" w:space="0" w:color="auto"/>
        <w:bottom w:val="none" w:sz="0" w:space="0" w:color="auto"/>
        <w:right w:val="none" w:sz="0" w:space="0" w:color="auto"/>
      </w:divBdr>
    </w:div>
    <w:div w:id="1452241606">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528326402">
      <w:bodyDiv w:val="1"/>
      <w:marLeft w:val="0"/>
      <w:marRight w:val="0"/>
      <w:marTop w:val="0"/>
      <w:marBottom w:val="0"/>
      <w:divBdr>
        <w:top w:val="none" w:sz="0" w:space="0" w:color="auto"/>
        <w:left w:val="none" w:sz="0" w:space="0" w:color="auto"/>
        <w:bottom w:val="none" w:sz="0" w:space="0" w:color="auto"/>
        <w:right w:val="none" w:sz="0" w:space="0" w:color="auto"/>
      </w:divBdr>
    </w:div>
    <w:div w:id="1671789068">
      <w:bodyDiv w:val="1"/>
      <w:marLeft w:val="0"/>
      <w:marRight w:val="0"/>
      <w:marTop w:val="0"/>
      <w:marBottom w:val="0"/>
      <w:divBdr>
        <w:top w:val="none" w:sz="0" w:space="0" w:color="auto"/>
        <w:left w:val="none" w:sz="0" w:space="0" w:color="auto"/>
        <w:bottom w:val="none" w:sz="0" w:space="0" w:color="auto"/>
        <w:right w:val="none" w:sz="0" w:space="0" w:color="auto"/>
      </w:divBdr>
    </w:div>
    <w:div w:id="1780757483">
      <w:bodyDiv w:val="1"/>
      <w:marLeft w:val="0"/>
      <w:marRight w:val="0"/>
      <w:marTop w:val="0"/>
      <w:marBottom w:val="0"/>
      <w:divBdr>
        <w:top w:val="none" w:sz="0" w:space="0" w:color="auto"/>
        <w:left w:val="none" w:sz="0" w:space="0" w:color="auto"/>
        <w:bottom w:val="none" w:sz="0" w:space="0" w:color="auto"/>
        <w:right w:val="none" w:sz="0" w:space="0" w:color="auto"/>
      </w:divBdr>
    </w:div>
    <w:div w:id="1811942820">
      <w:bodyDiv w:val="1"/>
      <w:marLeft w:val="0"/>
      <w:marRight w:val="0"/>
      <w:marTop w:val="0"/>
      <w:marBottom w:val="0"/>
      <w:divBdr>
        <w:top w:val="none" w:sz="0" w:space="0" w:color="auto"/>
        <w:left w:val="none" w:sz="0" w:space="0" w:color="auto"/>
        <w:bottom w:val="none" w:sz="0" w:space="0" w:color="auto"/>
        <w:right w:val="none" w:sz="0" w:space="0" w:color="auto"/>
      </w:divBdr>
    </w:div>
    <w:div w:id="1866671653">
      <w:bodyDiv w:val="1"/>
      <w:marLeft w:val="0"/>
      <w:marRight w:val="0"/>
      <w:marTop w:val="0"/>
      <w:marBottom w:val="0"/>
      <w:divBdr>
        <w:top w:val="none" w:sz="0" w:space="0" w:color="auto"/>
        <w:left w:val="none" w:sz="0" w:space="0" w:color="auto"/>
        <w:bottom w:val="none" w:sz="0" w:space="0" w:color="auto"/>
        <w:right w:val="none" w:sz="0" w:space="0" w:color="auto"/>
      </w:divBdr>
    </w:div>
    <w:div w:id="1957517901">
      <w:bodyDiv w:val="1"/>
      <w:marLeft w:val="0"/>
      <w:marRight w:val="0"/>
      <w:marTop w:val="0"/>
      <w:marBottom w:val="0"/>
      <w:divBdr>
        <w:top w:val="none" w:sz="0" w:space="0" w:color="auto"/>
        <w:left w:val="none" w:sz="0" w:space="0" w:color="auto"/>
        <w:bottom w:val="none" w:sz="0" w:space="0" w:color="auto"/>
        <w:right w:val="none" w:sz="0" w:space="0" w:color="auto"/>
      </w:divBdr>
    </w:div>
    <w:div w:id="2053379418">
      <w:bodyDiv w:val="1"/>
      <w:marLeft w:val="0"/>
      <w:marRight w:val="0"/>
      <w:marTop w:val="0"/>
      <w:marBottom w:val="0"/>
      <w:divBdr>
        <w:top w:val="none" w:sz="0" w:space="0" w:color="auto"/>
        <w:left w:val="none" w:sz="0" w:space="0" w:color="auto"/>
        <w:bottom w:val="none" w:sz="0" w:space="0" w:color="auto"/>
        <w:right w:val="none" w:sz="0" w:space="0" w:color="auto"/>
      </w:divBdr>
    </w:div>
    <w:div w:id="2087725611">
      <w:bodyDiv w:val="1"/>
      <w:marLeft w:val="0"/>
      <w:marRight w:val="0"/>
      <w:marTop w:val="0"/>
      <w:marBottom w:val="0"/>
      <w:divBdr>
        <w:top w:val="none" w:sz="0" w:space="0" w:color="auto"/>
        <w:left w:val="none" w:sz="0" w:space="0" w:color="auto"/>
        <w:bottom w:val="none" w:sz="0" w:space="0" w:color="auto"/>
        <w:right w:val="none" w:sz="0" w:space="0" w:color="auto"/>
      </w:divBdr>
    </w:div>
    <w:div w:id="2119331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Engineering" TargetMode="External"/><Relationship Id="rId18" Type="http://schemas.openxmlformats.org/officeDocument/2006/relationships/image" Target="media/image3.png"/><Relationship Id="rId26" Type="http://schemas.openxmlformats.org/officeDocument/2006/relationships/hyperlink" Target="https://protect.iu.edu/glossary/10" TargetMode="External"/><Relationship Id="rId39" Type="http://schemas.openxmlformats.org/officeDocument/2006/relationships/hyperlink" Target="http://blogs.sap.com/innovation/industries/how-to-implement-it-security-management-027310" TargetMode="External"/><Relationship Id="rId21" Type="http://schemas.openxmlformats.org/officeDocument/2006/relationships/image" Target="media/image6.png"/><Relationship Id="rId34" Type="http://schemas.openxmlformats.org/officeDocument/2006/relationships/image" Target="media/image18.gif"/><Relationship Id="rId42" Type="http://schemas.openxmlformats.org/officeDocument/2006/relationships/hyperlink" Target="http://itil.osiatis.es/ITIL_course/it_service_management/security_management/overview_security_management/overview_security_management.php"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en.wikipedia.org/wiki/Science" TargetMode="External"/><Relationship Id="rId29" Type="http://schemas.openxmlformats.org/officeDocument/2006/relationships/image" Target="media/image13.gif"/><Relationship Id="rId11" Type="http://schemas.openxmlformats.org/officeDocument/2006/relationships/hyperlink" Target="http://en.wikipedia.org/wiki/Art" TargetMode="External"/><Relationship Id="rId24" Type="http://schemas.openxmlformats.org/officeDocument/2006/relationships/image" Target="media/image9.jpe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https://www.iso.org/obp/ui/" TargetMode="External"/><Relationship Id="rId45" Type="http://schemas.openxmlformats.org/officeDocument/2006/relationships/hyperlink" Target="http://en.wikipedia.org/wiki/ISO/IEC_27002" TargetMode="External"/><Relationship Id="rId5" Type="http://schemas.openxmlformats.org/officeDocument/2006/relationships/settings" Target="settings.xml"/><Relationship Id="rId15" Type="http://schemas.openxmlformats.org/officeDocument/2006/relationships/hyperlink" Target="http://en.wikipedia.org/wiki/Drama" TargetMode="External"/><Relationship Id="rId23" Type="http://schemas.openxmlformats.org/officeDocument/2006/relationships/image" Target="media/image8.jpe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www.tutorialsweb.com/CertNotes/ITIL-cert/itil-foundation-6.ht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en.wikipedia.org/wiki/Music" TargetMode="External"/><Relationship Id="rId22" Type="http://schemas.openxmlformats.org/officeDocument/2006/relationships/image" Target="media/image7.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gif"/><Relationship Id="rId43" Type="http://schemas.openxmlformats.org/officeDocument/2006/relationships/hyperlink" Target="http://itil.osiatis.es/ITIL_course/it_service_management/security_management/process_security_management/process_security_management.php" TargetMode="External"/><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en.wikipedia.org/wiki/Business"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hyperlink" Target="http://www.giac.org/paper/g2700/39/implementing-information-security-management-system-isms-training-process/107335" TargetMode="External"/><Relationship Id="rId46" Type="http://schemas.openxmlformats.org/officeDocument/2006/relationships/hyperlink" Target="http://en.wikipedia.org/wiki/IT_risk_management" TargetMode="External"/><Relationship Id="rId20" Type="http://schemas.openxmlformats.org/officeDocument/2006/relationships/image" Target="media/image5.png"/><Relationship Id="rId41" Type="http://schemas.openxmlformats.org/officeDocument/2006/relationships/hyperlink" Target="http://www.iso27001security.com/html/27002.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F780DD-2038-4E6C-994F-5582D15AC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4436</TotalTime>
  <Pages>32</Pages>
  <Words>5314</Words>
  <Characters>30294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PROJECT PLAN</vt:lpstr>
    </vt:vector>
  </TitlesOfParts>
  <Company>Cork Institute of Technology</Company>
  <LinksUpToDate>false</LinksUpToDate>
  <CharactersWithSpaces>35537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creator>ogbene</dc:creator>
  <cp:lastModifiedBy>compadmin</cp:lastModifiedBy>
  <cp:revision>802</cp:revision>
  <dcterms:created xsi:type="dcterms:W3CDTF">2015-03-18T19:36:00Z</dcterms:created>
  <dcterms:modified xsi:type="dcterms:W3CDTF">2015-04-29T18:54:00Z</dcterms:modified>
</cp:coreProperties>
</file>