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A567" w14:textId="30CA5F33" w:rsidR="006A74E8" w:rsidRPr="006A74E8" w:rsidRDefault="006A74E8" w:rsidP="006A74E8">
      <w:pPr>
        <w:rPr>
          <w:b/>
          <w:bCs/>
        </w:rPr>
      </w:pPr>
      <w:r w:rsidRPr="006A74E8">
        <w:rPr>
          <w:b/>
          <w:bCs/>
        </w:rPr>
        <w:t>For you:</w:t>
      </w:r>
    </w:p>
    <w:p w14:paraId="40F250F7" w14:textId="77777777" w:rsidR="006A74E8" w:rsidRPr="006A74E8" w:rsidRDefault="006A74E8" w:rsidP="006A74E8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Should we keep some data out for model evaluation</w:t>
      </w:r>
    </w:p>
    <w:p w14:paraId="2B18E4E1" w14:textId="26B5FB07" w:rsidR="006A74E8" w:rsidRPr="006A74E8" w:rsidRDefault="006A74E8" w:rsidP="006A74E8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 xml:space="preserve">For fitting: </w:t>
      </w:r>
      <w:proofErr w:type="spellStart"/>
      <w:r w:rsidRPr="006A74E8">
        <w:rPr>
          <w:rFonts w:ascii="Roboto" w:hAnsi="Roboto"/>
          <w:sz w:val="20"/>
          <w:szCs w:val="20"/>
          <w:lang w:val="en-US"/>
        </w:rPr>
        <w:t>Bolker</w:t>
      </w:r>
      <w:proofErr w:type="spellEnd"/>
      <w:r w:rsidRPr="006A74E8">
        <w:rPr>
          <w:rFonts w:ascii="Roboto" w:hAnsi="Roboto"/>
          <w:sz w:val="20"/>
          <w:szCs w:val="20"/>
          <w:lang w:val="en-US"/>
        </w:rPr>
        <w:t xml:space="preserve"> et al (2009) discusses four fitting methods and the advantages and disadvantages for each. They are: Penalized </w:t>
      </w:r>
      <w:proofErr w:type="spellStart"/>
      <w:r w:rsidRPr="006A74E8">
        <w:rPr>
          <w:rFonts w:ascii="Roboto" w:hAnsi="Roboto"/>
          <w:sz w:val="20"/>
          <w:szCs w:val="20"/>
          <w:lang w:val="en-US"/>
        </w:rPr>
        <w:t>quasilikelihood</w:t>
      </w:r>
      <w:proofErr w:type="spellEnd"/>
      <w:r w:rsidRPr="006A74E8">
        <w:rPr>
          <w:rFonts w:ascii="Roboto" w:hAnsi="Roboto"/>
          <w:sz w:val="20"/>
          <w:szCs w:val="20"/>
          <w:lang w:val="en-US"/>
        </w:rPr>
        <w:t>, Laplace approximation, Gauss-Hermite quadrature and MCMC</w:t>
      </w:r>
      <w:r w:rsidRPr="006A74E8">
        <w:rPr>
          <w:rFonts w:ascii="Roboto" w:hAnsi="Roboto"/>
          <w:sz w:val="20"/>
          <w:szCs w:val="20"/>
          <w:lang w:val="en-US"/>
        </w:rPr>
        <w:t>. Which should we use?</w:t>
      </w:r>
    </w:p>
    <w:p w14:paraId="75115AB6" w14:textId="2E6BF29E" w:rsidR="006A74E8" w:rsidRPr="006A74E8" w:rsidRDefault="006A74E8" w:rsidP="006A74E8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They also</w:t>
      </w:r>
      <w:r w:rsidRPr="006A74E8">
        <w:rPr>
          <w:rFonts w:ascii="Roboto" w:hAnsi="Roboto"/>
          <w:sz w:val="20"/>
          <w:szCs w:val="20"/>
          <w:lang w:val="en-US"/>
        </w:rPr>
        <w:t xml:space="preserve"> discuss</w:t>
      </w:r>
      <w:r w:rsidRPr="006A74E8">
        <w:rPr>
          <w:rFonts w:ascii="Roboto" w:hAnsi="Roboto"/>
          <w:sz w:val="20"/>
          <w:szCs w:val="20"/>
          <w:lang w:val="en-US"/>
        </w:rPr>
        <w:t xml:space="preserve"> </w:t>
      </w:r>
      <w:r w:rsidRPr="006A74E8">
        <w:rPr>
          <w:rFonts w:ascii="Roboto" w:hAnsi="Roboto"/>
          <w:sz w:val="20"/>
          <w:szCs w:val="20"/>
          <w:lang w:val="en-US"/>
        </w:rPr>
        <w:t>how to test hypotheses for ME models and compare Wald tests (</w:t>
      </w:r>
      <w:proofErr w:type="spellStart"/>
      <w:proofErr w:type="gramStart"/>
      <w:r w:rsidRPr="006A74E8">
        <w:rPr>
          <w:rFonts w:ascii="Roboto" w:hAnsi="Roboto"/>
          <w:sz w:val="20"/>
          <w:szCs w:val="20"/>
          <w:lang w:val="en-US"/>
        </w:rPr>
        <w:t>Z,t</w:t>
      </w:r>
      <w:proofErr w:type="spellEnd"/>
      <w:proofErr w:type="gramEnd"/>
      <w:r w:rsidRPr="006A74E8">
        <w:rPr>
          <w:rFonts w:ascii="Roboto" w:hAnsi="Roboto"/>
          <w:sz w:val="20"/>
          <w:szCs w:val="20"/>
          <w:lang w:val="en-US"/>
        </w:rPr>
        <w:t>, chi squared, and F), Likelihood ratio test, and Information criteria, and DIC. Which should we use?</w:t>
      </w:r>
    </w:p>
    <w:p w14:paraId="7E475E47" w14:textId="536CAEAC" w:rsidR="006A74E8" w:rsidRPr="006A74E8" w:rsidRDefault="006A74E8" w:rsidP="006A74E8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Which link function? (</w:t>
      </w:r>
      <w:proofErr w:type="gramStart"/>
      <w:r w:rsidRPr="006A74E8">
        <w:rPr>
          <w:rFonts w:ascii="Roboto" w:hAnsi="Roboto"/>
          <w:sz w:val="20"/>
          <w:szCs w:val="20"/>
          <w:lang w:val="en-US"/>
        </w:rPr>
        <w:t>logit</w:t>
      </w:r>
      <w:proofErr w:type="gramEnd"/>
      <w:r w:rsidRPr="006A74E8">
        <w:rPr>
          <w:rFonts w:ascii="Roboto" w:hAnsi="Roboto"/>
          <w:sz w:val="20"/>
          <w:szCs w:val="20"/>
          <w:lang w:val="en-US"/>
        </w:rPr>
        <w:t xml:space="preserve">, </w:t>
      </w:r>
      <w:proofErr w:type="spellStart"/>
      <w:r w:rsidRPr="006A74E8">
        <w:rPr>
          <w:rFonts w:ascii="Roboto" w:hAnsi="Roboto"/>
          <w:sz w:val="20"/>
          <w:szCs w:val="20"/>
          <w:lang w:val="en-US"/>
        </w:rPr>
        <w:t>probit</w:t>
      </w:r>
      <w:proofErr w:type="spellEnd"/>
      <w:r w:rsidRPr="006A74E8">
        <w:rPr>
          <w:rFonts w:ascii="Roboto" w:hAnsi="Roboto"/>
          <w:sz w:val="20"/>
          <w:szCs w:val="20"/>
          <w:lang w:val="en-US"/>
        </w:rPr>
        <w:t>, log log)</w:t>
      </w:r>
    </w:p>
    <w:p w14:paraId="41BA2CAC" w14:textId="4A1E6EED" w:rsidR="006A74E8" w:rsidRPr="006A74E8" w:rsidRDefault="006A74E8" w:rsidP="006A74E8">
      <w:pPr>
        <w:rPr>
          <w:rFonts w:ascii="Roboto" w:hAnsi="Roboto"/>
          <w:sz w:val="20"/>
          <w:szCs w:val="20"/>
          <w:lang w:val="en-US"/>
        </w:rPr>
      </w:pPr>
    </w:p>
    <w:p w14:paraId="0C926313" w14:textId="77777777" w:rsidR="006A74E8" w:rsidRDefault="006A74E8" w:rsidP="006A74E8">
      <w:pPr>
        <w:pStyle w:val="ListParagraph"/>
        <w:rPr>
          <w:rFonts w:ascii="Roboto" w:hAnsi="Roboto"/>
          <w:b/>
          <w:bCs/>
          <w:sz w:val="20"/>
          <w:szCs w:val="20"/>
          <w:lang w:val="en-US"/>
        </w:rPr>
      </w:pPr>
    </w:p>
    <w:p w14:paraId="67D5D186" w14:textId="0FD8D7E8" w:rsidR="006A74E8" w:rsidRDefault="006A74E8" w:rsidP="006A74E8">
      <w:pPr>
        <w:rPr>
          <w:rFonts w:ascii="Roboto" w:hAnsi="Roboto"/>
          <w:b/>
          <w:bCs/>
          <w:sz w:val="20"/>
          <w:szCs w:val="20"/>
          <w:lang w:val="en-US"/>
        </w:rPr>
      </w:pPr>
      <w:r>
        <w:rPr>
          <w:rFonts w:ascii="Roboto" w:hAnsi="Roboto"/>
          <w:b/>
          <w:bCs/>
          <w:sz w:val="20"/>
          <w:szCs w:val="20"/>
          <w:lang w:val="en-US"/>
        </w:rPr>
        <w:t>Talk about:</w:t>
      </w:r>
    </w:p>
    <w:p w14:paraId="770B7899" w14:textId="7AE298FE" w:rsidR="006A74E8" w:rsidRPr="006A74E8" w:rsidRDefault="006A74E8" w:rsidP="006A74E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 xml:space="preserve">How are we modelling? </w:t>
      </w:r>
    </w:p>
    <w:p w14:paraId="621441E1" w14:textId="5692CE87" w:rsidR="006A74E8" w:rsidRPr="006A74E8" w:rsidRDefault="006A74E8" w:rsidP="006A74E8">
      <w:pPr>
        <w:pStyle w:val="ListParagraph"/>
        <w:numPr>
          <w:ilvl w:val="1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Determine relevant covariates beforehand?</w:t>
      </w:r>
    </w:p>
    <w:p w14:paraId="5909FEF6" w14:textId="4ECA9966" w:rsidR="006A74E8" w:rsidRPr="006A74E8" w:rsidRDefault="006A74E8" w:rsidP="006A74E8">
      <w:pPr>
        <w:pStyle w:val="ListParagraph"/>
        <w:numPr>
          <w:ilvl w:val="1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 xml:space="preserve">After first model if some don’t look relevant </w:t>
      </w:r>
      <w:proofErr w:type="gramStart"/>
      <w:r w:rsidRPr="006A74E8">
        <w:rPr>
          <w:rFonts w:ascii="Roboto" w:hAnsi="Roboto"/>
          <w:sz w:val="20"/>
          <w:szCs w:val="20"/>
          <w:lang w:val="en-US"/>
        </w:rPr>
        <w:t>do</w:t>
      </w:r>
      <w:proofErr w:type="gramEnd"/>
      <w:r w:rsidRPr="006A74E8">
        <w:rPr>
          <w:rFonts w:ascii="Roboto" w:hAnsi="Roboto"/>
          <w:sz w:val="20"/>
          <w:szCs w:val="20"/>
          <w:lang w:val="en-US"/>
        </w:rPr>
        <w:t xml:space="preserve"> we remove? One at a time?</w:t>
      </w:r>
    </w:p>
    <w:p w14:paraId="4D6BB319" w14:textId="2C87919B" w:rsidR="006A74E8" w:rsidRPr="006A74E8" w:rsidRDefault="006A74E8" w:rsidP="006A74E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Which covariates to include? Just main effects?</w:t>
      </w:r>
    </w:p>
    <w:p w14:paraId="67E9B5E8" w14:textId="7063557B" w:rsidR="006A74E8" w:rsidRPr="006A74E8" w:rsidRDefault="006A74E8" w:rsidP="006A74E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>How is the reflex data involved?</w:t>
      </w:r>
    </w:p>
    <w:p w14:paraId="387313BD" w14:textId="458024FB" w:rsidR="006A74E8" w:rsidRPr="006A74E8" w:rsidRDefault="006A74E8" w:rsidP="006A74E8">
      <w:pPr>
        <w:pStyle w:val="ListParagraph"/>
        <w:numPr>
          <w:ilvl w:val="1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 xml:space="preserve">Do we use it to estimate for each </w:t>
      </w:r>
      <w:proofErr w:type="spellStart"/>
      <w:r w:rsidRPr="006A74E8">
        <w:rPr>
          <w:rFonts w:ascii="Roboto" w:hAnsi="Roboto"/>
          <w:sz w:val="20"/>
          <w:szCs w:val="20"/>
          <w:lang w:val="en-US"/>
        </w:rPr>
        <w:t>traptreatment</w:t>
      </w:r>
      <w:proofErr w:type="spellEnd"/>
      <w:r w:rsidRPr="006A74E8">
        <w:rPr>
          <w:rFonts w:ascii="Roboto" w:hAnsi="Roboto"/>
          <w:sz w:val="20"/>
          <w:szCs w:val="20"/>
          <w:lang w:val="en-US"/>
        </w:rPr>
        <w:t xml:space="preserve"> the probability they survive after the experiment and then combine that with the probability of survival during the experiment to get total Ps?</w:t>
      </w:r>
    </w:p>
    <w:p w14:paraId="2A5AF53E" w14:textId="18DAB786" w:rsidR="006A74E8" w:rsidRPr="006A74E8" w:rsidRDefault="006A74E8" w:rsidP="006A74E8">
      <w:pPr>
        <w:ind w:firstLine="720"/>
        <w:rPr>
          <w:rFonts w:ascii="Roboto" w:hAnsi="Roboto"/>
          <w:sz w:val="20"/>
          <w:szCs w:val="20"/>
          <w:lang w:val="en-US"/>
        </w:rPr>
      </w:pPr>
      <w:proofErr w:type="spellStart"/>
      <w:proofErr w:type="gramStart"/>
      <w:r w:rsidRPr="006A74E8">
        <w:rPr>
          <w:rFonts w:ascii="Roboto" w:hAnsi="Roboto"/>
          <w:sz w:val="20"/>
          <w:szCs w:val="20"/>
          <w:lang w:val="en-US"/>
        </w:rPr>
        <w:t>Lets</w:t>
      </w:r>
      <w:proofErr w:type="spellEnd"/>
      <w:proofErr w:type="gramEnd"/>
      <w:r w:rsidRPr="006A74E8">
        <w:rPr>
          <w:rFonts w:ascii="Roboto" w:hAnsi="Roboto"/>
          <w:sz w:val="20"/>
          <w:szCs w:val="20"/>
          <w:lang w:val="en-US"/>
        </w:rPr>
        <w:t xml:space="preserve"> talk about the Stoner paper</w:t>
      </w:r>
    </w:p>
    <w:p w14:paraId="5C9A54ED" w14:textId="07F5154E" w:rsidR="006A74E8" w:rsidRPr="006A74E8" w:rsidRDefault="006A74E8" w:rsidP="006A74E8">
      <w:pPr>
        <w:rPr>
          <w:rFonts w:ascii="Roboto" w:hAnsi="Roboto"/>
          <w:sz w:val="20"/>
          <w:szCs w:val="20"/>
          <w:lang w:val="en-US"/>
        </w:rPr>
      </w:pPr>
    </w:p>
    <w:p w14:paraId="5682E181" w14:textId="4A55F2DA" w:rsidR="006A74E8" w:rsidRPr="006A74E8" w:rsidRDefault="006A74E8" w:rsidP="006A74E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lang w:val="en-US"/>
        </w:rPr>
      </w:pPr>
      <w:r w:rsidRPr="006A74E8">
        <w:rPr>
          <w:rFonts w:ascii="Roboto" w:hAnsi="Roboto"/>
          <w:sz w:val="20"/>
          <w:szCs w:val="20"/>
          <w:lang w:val="en-US"/>
        </w:rPr>
        <w:t xml:space="preserve">Probably out of scope but we could think about relationship between fixed and random </w:t>
      </w:r>
      <w:proofErr w:type="gramStart"/>
      <w:r w:rsidRPr="006A74E8">
        <w:rPr>
          <w:rFonts w:ascii="Roboto" w:hAnsi="Roboto"/>
          <w:sz w:val="20"/>
          <w:szCs w:val="20"/>
          <w:lang w:val="en-US"/>
        </w:rPr>
        <w:t>effects  and</w:t>
      </w:r>
      <w:proofErr w:type="gramEnd"/>
      <w:r w:rsidRPr="006A74E8">
        <w:rPr>
          <w:rFonts w:ascii="Roboto" w:hAnsi="Roboto"/>
          <w:sz w:val="20"/>
          <w:szCs w:val="20"/>
          <w:lang w:val="en-US"/>
        </w:rPr>
        <w:t xml:space="preserve"> specific reflexes or sum of reflexes?</w:t>
      </w:r>
    </w:p>
    <w:p w14:paraId="384ABE5F" w14:textId="1BD15E61" w:rsidR="006A74E8" w:rsidRPr="006A74E8" w:rsidRDefault="006A74E8" w:rsidP="006A74E8">
      <w:pPr>
        <w:rPr>
          <w:rFonts w:ascii="Roboto" w:hAnsi="Roboto"/>
          <w:sz w:val="20"/>
          <w:szCs w:val="20"/>
          <w:lang w:val="en-US"/>
        </w:rPr>
      </w:pPr>
    </w:p>
    <w:p w14:paraId="6E8383D1" w14:textId="77777777" w:rsidR="00697299" w:rsidRPr="006A74E8" w:rsidRDefault="00697299"/>
    <w:sectPr w:rsidR="00697299" w:rsidRPr="006A7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092"/>
    <w:multiLevelType w:val="hybridMultilevel"/>
    <w:tmpl w:val="A150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A194D"/>
    <w:multiLevelType w:val="hybridMultilevel"/>
    <w:tmpl w:val="8B00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27479"/>
    <w:multiLevelType w:val="hybridMultilevel"/>
    <w:tmpl w:val="2890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E8"/>
    <w:rsid w:val="004A1254"/>
    <w:rsid w:val="00697299"/>
    <w:rsid w:val="006A74E8"/>
    <w:rsid w:val="00E9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38F26"/>
  <w15:chartTrackingRefBased/>
  <w15:docId w15:val="{0041A26F-DFB2-3241-A4B8-0EE33D5A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E8"/>
    <w:pPr>
      <w:spacing w:line="259" w:lineRule="auto"/>
      <w:ind w:left="720"/>
      <w:contextualSpacing/>
    </w:pPr>
    <w:rPr>
      <w:rFonts w:ascii="Times New Roman" w:hAnsi="Times New Roman" w:cs="Times New Roman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Houtman</dc:creator>
  <cp:keywords/>
  <dc:description/>
  <cp:lastModifiedBy>Jacob Houtman</cp:lastModifiedBy>
  <cp:revision>1</cp:revision>
  <dcterms:created xsi:type="dcterms:W3CDTF">2023-05-17T22:53:00Z</dcterms:created>
  <dcterms:modified xsi:type="dcterms:W3CDTF">2023-05-17T23:20:00Z</dcterms:modified>
</cp:coreProperties>
</file>