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A567" w14:textId="30CA5F33" w:rsidR="006A74E8" w:rsidRPr="006A74E8" w:rsidRDefault="006A74E8" w:rsidP="006A74E8">
      <w:pPr>
        <w:rPr>
          <w:b/>
          <w:bCs/>
        </w:rPr>
      </w:pPr>
      <w:r w:rsidRPr="006A74E8">
        <w:rPr>
          <w:b/>
          <w:bCs/>
        </w:rPr>
        <w:t>For you:</w:t>
      </w:r>
    </w:p>
    <w:p w14:paraId="40F250F7" w14:textId="77777777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Should we keep some data out for model evaluation</w:t>
      </w:r>
    </w:p>
    <w:p w14:paraId="2B18E4E1" w14:textId="26B5FB07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For fitting: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Bolker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 xml:space="preserve"> et al (2009) discusses four fitting methods and the advantages and disadvantages for each. They are: Penalized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quasilikelihood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>, Laplace approximation, Gauss-Hermite quadrature and MCMC. Which should we use?</w:t>
      </w:r>
    </w:p>
    <w:p w14:paraId="75115AB6" w14:textId="2E6BF29E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They also discuss how to test hypotheses for ME models and compare Wald tests (</w:t>
      </w:r>
      <w:proofErr w:type="spellStart"/>
      <w:proofErr w:type="gramStart"/>
      <w:r w:rsidRPr="006A74E8">
        <w:rPr>
          <w:rFonts w:ascii="Roboto" w:hAnsi="Roboto"/>
          <w:sz w:val="20"/>
          <w:szCs w:val="20"/>
          <w:lang w:val="en-US"/>
        </w:rPr>
        <w:t>Z,t</w:t>
      </w:r>
      <w:proofErr w:type="spellEnd"/>
      <w:proofErr w:type="gramEnd"/>
      <w:r w:rsidRPr="006A74E8">
        <w:rPr>
          <w:rFonts w:ascii="Roboto" w:hAnsi="Roboto"/>
          <w:sz w:val="20"/>
          <w:szCs w:val="20"/>
          <w:lang w:val="en-US"/>
        </w:rPr>
        <w:t>, chi squared, and F), Likelihood ratio test, and Information criteria, and DIC. Which should we use?</w:t>
      </w:r>
    </w:p>
    <w:p w14:paraId="7E475E47" w14:textId="536CAEAC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Which link function? (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logit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,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probit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>, log log)</w:t>
      </w:r>
    </w:p>
    <w:p w14:paraId="41BA2CAC" w14:textId="4A1E6EED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0C926313" w14:textId="77777777" w:rsidR="006A74E8" w:rsidRDefault="006A74E8" w:rsidP="006A74E8">
      <w:pPr>
        <w:pStyle w:val="ListParagraph"/>
        <w:rPr>
          <w:rFonts w:ascii="Roboto" w:hAnsi="Roboto"/>
          <w:b/>
          <w:bCs/>
          <w:sz w:val="20"/>
          <w:szCs w:val="20"/>
          <w:lang w:val="en-US"/>
        </w:rPr>
      </w:pPr>
    </w:p>
    <w:p w14:paraId="67D5D186" w14:textId="0FD8D7E8" w:rsidR="006A74E8" w:rsidRDefault="006A74E8" w:rsidP="006A74E8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Talk about:</w:t>
      </w:r>
    </w:p>
    <w:p w14:paraId="770B7899" w14:textId="7AE298FE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How are we modelling? </w:t>
      </w:r>
    </w:p>
    <w:p w14:paraId="621441E1" w14:textId="5692CE87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Determine relevant covariates beforehand?</w:t>
      </w:r>
    </w:p>
    <w:p w14:paraId="5909FEF6" w14:textId="4ECA9966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After first model if some don’t look relevant 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do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we remove? One at a time?</w:t>
      </w:r>
    </w:p>
    <w:p w14:paraId="4D6BB319" w14:textId="2C87919B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Which covariates to include? Just main effects?</w:t>
      </w:r>
    </w:p>
    <w:p w14:paraId="67E9B5E8" w14:textId="7063557B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How is the reflex data involved?</w:t>
      </w:r>
    </w:p>
    <w:p w14:paraId="387313BD" w14:textId="458024FB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Do we use it to estimate for each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traptreatment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 xml:space="preserve"> the probability they survive after the experiment and then combine that with the probability of survival during the experiment to get total Ps?</w:t>
      </w:r>
    </w:p>
    <w:p w14:paraId="2A5AF53E" w14:textId="18DAB786" w:rsidR="006A74E8" w:rsidRPr="006A74E8" w:rsidRDefault="006A74E8" w:rsidP="006A74E8">
      <w:pPr>
        <w:ind w:firstLine="720"/>
        <w:rPr>
          <w:rFonts w:ascii="Roboto" w:hAnsi="Roboto"/>
          <w:sz w:val="20"/>
          <w:szCs w:val="20"/>
          <w:lang w:val="en-US"/>
        </w:rPr>
      </w:pPr>
      <w:proofErr w:type="spellStart"/>
      <w:proofErr w:type="gramStart"/>
      <w:r w:rsidRPr="006A74E8">
        <w:rPr>
          <w:rFonts w:ascii="Roboto" w:hAnsi="Roboto"/>
          <w:sz w:val="20"/>
          <w:szCs w:val="20"/>
          <w:lang w:val="en-US"/>
        </w:rPr>
        <w:t>Lets</w:t>
      </w:r>
      <w:proofErr w:type="spellEnd"/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talk about the Stoner paper</w:t>
      </w:r>
    </w:p>
    <w:p w14:paraId="5C9A54ED" w14:textId="07F5154E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5682E181" w14:textId="4A55F2DA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Probably out of scope but we could think about relationship between fixed and random 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effects  and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specific reflexes or sum of reflexes?</w:t>
      </w:r>
    </w:p>
    <w:p w14:paraId="384ABE5F" w14:textId="1BD15E61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6E8383D1" w14:textId="23987E81" w:rsidR="00697299" w:rsidRDefault="00697299"/>
    <w:p w14:paraId="2C39D529" w14:textId="41B34582" w:rsidR="00A4032A" w:rsidRDefault="00A4032A"/>
    <w:p w14:paraId="157E6E3C" w14:textId="1E77E9C2" w:rsidR="00A4032A" w:rsidRPr="007D62D7" w:rsidRDefault="00BF41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A5DA46E" w14:textId="4DA52472" w:rsidR="007D62D7" w:rsidRPr="007D62D7" w:rsidRDefault="007D62D7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∙x</m:t>
          </m:r>
        </m:oMath>
      </m:oMathPara>
    </w:p>
    <w:p w14:paraId="5374104A" w14:textId="26A1CFC9" w:rsidR="007D62D7" w:rsidRDefault="007D62D7">
      <w:pPr>
        <w:rPr>
          <w:rFonts w:eastAsiaTheme="minorEastAsia"/>
          <w:b/>
          <w:bCs/>
        </w:rPr>
      </w:pPr>
    </w:p>
    <w:p w14:paraId="3ED62DE7" w14:textId="40283209" w:rsidR="007D62D7" w:rsidRPr="007D62D7" w:rsidRDefault="007D62D7" w:rsidP="007D62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28AD10E3" w14:textId="1A56D809" w:rsidR="007D62D7" w:rsidRDefault="007D62D7">
      <w:pPr>
        <w:rPr>
          <w:b/>
          <w:bCs/>
        </w:rPr>
      </w:pPr>
    </w:p>
    <w:p w14:paraId="7CD25598" w14:textId="0CEB2184" w:rsidR="00BF412B" w:rsidRPr="00BF412B" w:rsidRDefault="00BF412B" w:rsidP="00BF41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/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/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7A4EC2DA" w14:textId="3A961E48" w:rsidR="00BF412B" w:rsidRDefault="00BF412B" w:rsidP="00BF412B">
      <w:pPr>
        <w:rPr>
          <w:rFonts w:eastAsiaTheme="minorEastAsia"/>
        </w:rPr>
      </w:pPr>
    </w:p>
    <w:p w14:paraId="2C147804" w14:textId="6A2602FE" w:rsidR="00BF412B" w:rsidRPr="007D62D7" w:rsidRDefault="00BF412B" w:rsidP="00BF41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~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>0,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</w:t>
      </w:r>
    </w:p>
    <w:p w14:paraId="10AAA03F" w14:textId="74C22A40" w:rsidR="00BF412B" w:rsidRDefault="00BF412B">
      <w:pPr>
        <w:rPr>
          <w:b/>
          <w:bCs/>
        </w:rPr>
      </w:pPr>
    </w:p>
    <w:p w14:paraId="241BB7F7" w14:textId="2401E030" w:rsidR="00AB7854" w:rsidRPr="00AB7854" w:rsidRDefault="00AB7854" w:rsidP="00AB78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6C6F01C2" w14:textId="30CADFE9" w:rsidR="00AB7854" w:rsidRPr="00BF412B" w:rsidRDefault="00AB7854" w:rsidP="00AB785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7367B3F0" w14:textId="4E2BC746" w:rsidR="00AB7854" w:rsidRPr="007D62D7" w:rsidRDefault="00AB7854" w:rsidP="00AB7854">
      <w:pPr>
        <w:rPr>
          <w:rFonts w:eastAsiaTheme="minorEastAsia"/>
        </w:rPr>
      </w:pPr>
    </w:p>
    <w:p w14:paraId="7A7B07E6" w14:textId="0088AC03" w:rsidR="00BD23B9" w:rsidRDefault="00BD23B9" w:rsidP="00BD23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</m:oMath>
      <w:r>
        <w:rPr>
          <w:rFonts w:eastAsiaTheme="minorEastAsia"/>
        </w:rPr>
        <w:t>(0,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14:paraId="403CEDFC" w14:textId="77777777" w:rsidR="00BD23B9" w:rsidRDefault="00BD23B9" w:rsidP="00BD23B9">
      <w:pPr>
        <w:rPr>
          <w:rFonts w:eastAsiaTheme="minorEastAsia"/>
        </w:rPr>
      </w:pPr>
    </w:p>
    <w:p w14:paraId="3B1502BC" w14:textId="2BA57778" w:rsidR="00BD23B9" w:rsidRDefault="009D3156" w:rsidP="00BD2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~N(0,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72DA551" w14:textId="7C82A586" w:rsidR="00BD23B9" w:rsidRPr="007D62D7" w:rsidRDefault="00BD23B9" w:rsidP="00BD23B9">
      <w:pPr>
        <w:rPr>
          <w:rFonts w:eastAsiaTheme="minorEastAsia"/>
        </w:rPr>
      </w:pPr>
      <w:r>
        <w:rPr>
          <w:rFonts w:eastAsiaTheme="minorEastAsia"/>
        </w:rPr>
        <w:t xml:space="preserve">~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>0,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</w:t>
      </w:r>
    </w:p>
    <w:p w14:paraId="0D80EBE2" w14:textId="0DE7489D" w:rsidR="009D3156" w:rsidRDefault="009D3156" w:rsidP="009D3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Binom</m:t>
          </m:r>
          <m:r>
            <w:rPr>
              <w:rFonts w:ascii="Cambria Math" w:eastAsiaTheme="minorEastAsia" w:hAnsi="Cambria Math"/>
            </w:rPr>
            <m:t>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7DBBE2D" w14:textId="55B2E5F4" w:rsidR="00AB7854" w:rsidRPr="007D62D7" w:rsidRDefault="00AB7854">
      <w:pPr>
        <w:rPr>
          <w:b/>
          <w:bCs/>
        </w:rPr>
      </w:pPr>
    </w:p>
    <w:sectPr w:rsidR="00AB7854" w:rsidRPr="007D6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092"/>
    <w:multiLevelType w:val="hybridMultilevel"/>
    <w:tmpl w:val="A150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194D"/>
    <w:multiLevelType w:val="hybridMultilevel"/>
    <w:tmpl w:val="8B0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479"/>
    <w:multiLevelType w:val="hybridMultilevel"/>
    <w:tmpl w:val="2890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E8"/>
    <w:rsid w:val="003C57B1"/>
    <w:rsid w:val="00491B43"/>
    <w:rsid w:val="004A1254"/>
    <w:rsid w:val="00697299"/>
    <w:rsid w:val="006A74E8"/>
    <w:rsid w:val="007D62D7"/>
    <w:rsid w:val="009D3156"/>
    <w:rsid w:val="009D729F"/>
    <w:rsid w:val="00A4032A"/>
    <w:rsid w:val="00AB7854"/>
    <w:rsid w:val="00B32B1F"/>
    <w:rsid w:val="00B561A1"/>
    <w:rsid w:val="00BD23B9"/>
    <w:rsid w:val="00BF412B"/>
    <w:rsid w:val="00C86BEC"/>
    <w:rsid w:val="00E95081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8F26"/>
  <w15:chartTrackingRefBased/>
  <w15:docId w15:val="{0041A26F-DFB2-3241-A4B8-0EE33D5A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E8"/>
    <w:pPr>
      <w:spacing w:line="259" w:lineRule="auto"/>
      <w:ind w:left="720"/>
      <w:contextualSpacing/>
    </w:pPr>
    <w:rPr>
      <w:rFonts w:ascii="Times New Roman" w:hAnsi="Times New Roman" w:cs="Times New Roman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A40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2</cp:revision>
  <dcterms:created xsi:type="dcterms:W3CDTF">2023-05-17T22:53:00Z</dcterms:created>
  <dcterms:modified xsi:type="dcterms:W3CDTF">2023-05-24T22:57:00Z</dcterms:modified>
</cp:coreProperties>
</file>