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32"/>
          <w:szCs w:val="32"/>
        </w:rPr>
        <w:t xml:space="preserve">Emma-Caroline Avery</w:t>
      </w:r>
    </w:p>
    <w:p>
      <w:pPr>
        <w:pBdr>
          <w:bottom w:val="single" w:color="000000" w:sz="6" w:space="6"/>
        </w:pBdr>
        <w:spacing w:after="60"/>
        <w:jc w:val="center"/>
      </w:pPr>
      <w:r>
        <w:rPr>
          <w:rFonts w:ascii="Times New Roman" w:cs="Times New Roman" w:eastAsia="Times New Roman" w:hAnsi="Times New Roman"/>
          <w:sz w:val="22"/>
          <w:szCs w:val="22"/>
        </w:rPr>
        <w:t xml:space="preserve">New York, NY | ecavery03@gmail.com | (865) 599-4186 | </w:t>
      </w:r>
      <w:hyperlink w:history="1" r:id="rIdut_ex8yupkw9jg--0enwf">
        <w:r>
          <w:rPr>
            <w:rFonts w:ascii="Times New Roman" w:cs="Times New Roman" w:eastAsia="Times New Roman" w:hAnsi="Times New Roman"/>
            <w:color w:val="000000"/>
            <w:sz w:val="22"/>
            <w:szCs w:val="22"/>
            <w:u w:val="single"/>
          </w:rPr>
          <w:t xml:space="preserve">LinkedIn</w:t>
        </w:r>
      </w:hyperlink>
      <w:r>
        <w:rPr>
          <w:rFonts w:ascii="Times New Roman" w:cs="Times New Roman" w:eastAsia="Times New Roman" w:hAnsi="Times New Roman"/>
          <w:sz w:val="22"/>
          <w:szCs w:val="22"/>
        </w:rPr>
        <w:t xml:space="preserve"> | </w:t>
      </w:r>
      <w:hyperlink w:history="1" r:id="rIdfeleahftm6coeprxiiybc">
        <w:r>
          <w:rPr>
            <w:rFonts w:ascii="Times New Roman" w:cs="Times New Roman" w:eastAsia="Times New Roman" w:hAnsi="Times New Roman"/>
            <w:color w:val="000000"/>
            <w:sz w:val="22"/>
            <w:szCs w:val="22"/>
            <w:u w:val="single"/>
          </w:rPr>
          <w:t xml:space="preserve">emmacarolinea.github.io</w:t>
        </w:r>
      </w:hyperlink>
    </w:p>
    <w:p>
      <w:pPr>
        <w:spacing w:after="200" w:before="300"/>
      </w:pPr>
      <w:r>
        <w:rPr>
          <w:rFonts w:ascii="Times New Roman" w:cs="Times New Roman" w:eastAsia="Times New Roman" w:hAnsi="Times New Roman"/>
          <w:sz w:val="22"/>
          <w:szCs w:val="22"/>
        </w:rPr>
        <w:t xml:space="preserve">September 18, 2026</w:t>
      </w:r>
    </w:p>
    <w:p>
      <w:pPr>
        <w:spacing w:after="0"/>
      </w:pPr>
      <w:r>
        <w:rPr>
          <w:rFonts w:ascii="Times New Roman" w:cs="Times New Roman" w:eastAsia="Times New Roman" w:hAnsi="Times New Roman"/>
          <w:sz w:val="22"/>
          <w:szCs w:val="22"/>
        </w:rPr>
        <w:t xml:space="preserve">Toronto Blue Jays</w:t>
      </w:r>
    </w:p>
    <w:p>
      <w:pPr>
        <w:spacing w:after="240"/>
      </w:pPr>
      <w:r>
        <w:rPr>
          <w:rFonts w:ascii="Times New Roman" w:cs="Times New Roman" w:eastAsia="Times New Roman" w:hAnsi="Times New Roman"/>
          <w:sz w:val="22"/>
          <w:szCs w:val="22"/>
        </w:rPr>
        <w:t xml:space="preserve">Baseball Operations</w:t>
      </w:r>
    </w:p>
    <w:p>
      <w:pPr>
        <w:spacing w:after="200"/>
      </w:pPr>
      <w:r>
        <w:rPr>
          <w:rFonts w:ascii="Times New Roman" w:cs="Times New Roman" w:eastAsia="Times New Roman" w:hAnsi="Times New Roman"/>
          <w:sz w:val="22"/>
          <w:szCs w:val="22"/>
        </w:rPr>
        <w:t xml:space="preserve">Dear Blue Jays Baseball Operations,</w:t>
      </w:r>
    </w:p>
    <w:p>
      <w:pPr>
        <w:spacing w:after="200"/>
      </w:pPr>
      <w:r>
        <w:rPr>
          <w:rFonts w:ascii="Times New Roman" w:cs="Times New Roman" w:eastAsia="Times New Roman" w:hAnsi="Times New Roman"/>
          <w:sz w:val="22"/>
          <w:szCs w:val="22"/>
        </w:rPr>
        <w:t xml:space="preserve">I am applying for your entry level Baseball Operations opportunities. My top interests are Player Development Technology, Advance Scouting and Game Preparation, and Research and Development.</w:t>
      </w:r>
    </w:p>
    <w:p>
      <w:pPr>
        <w:spacing w:after="200"/>
      </w:pPr>
      <w:r>
        <w:rPr>
          <w:rFonts w:ascii="Times New Roman" w:cs="Times New Roman" w:eastAsia="Times New Roman" w:hAnsi="Times New Roman"/>
          <w:sz w:val="22"/>
          <w:szCs w:val="22"/>
        </w:rPr>
        <w:t xml:space="preserve">I have spent three seasons running Trackman for Columbia Baseball, where I now serve on the coaching staff as Director of Analytics. I operate the stadium and bullpen units with synchronized iPad video, and I clean, verify, and retag the data myself before anyone builds a report on it. Because I know how the data gets made, I also know where it goes wrong. I write the advance reports on opposing pitchers and the development reports that track our own pitchers across a season, and I review video in TruMedia to connect what the numbers say to what the delivery actually looks like. I also lead SABRLions, our student analytics group, which means I recruit and train every new operator we bring in, and I wrote the onboarding guide they learn from.</w:t>
      </w:r>
    </w:p>
    <w:p>
      <w:pPr>
        <w:spacing w:after="200"/>
      </w:pPr>
      <w:r>
        <w:rPr>
          <w:rFonts w:ascii="Times New Roman" w:cs="Times New Roman" w:eastAsia="Times New Roman" w:hAnsi="Times New Roman"/>
          <w:sz w:val="22"/>
          <w:szCs w:val="22"/>
        </w:rPr>
        <w:t xml:space="preserve">This past summer I was a player development intern with the Dodgers in the Arizona Complex League. I operated KinaTrax, Trackman, HitTrax, and Trajekt and set up Edgertronic capture across bullpens, live batting practice, cage work, rehab, and pitch design. I analyzed biomechanical data into staff facing reports, helped build individual player plans with the coaches, and wrote a season long development report on the ACL group. The part I cared about most was the moment a number turned into something a player could actually use the next day.</w:t>
      </w:r>
    </w:p>
    <w:p>
      <w:pPr>
        <w:spacing w:after="200"/>
      </w:pPr>
      <w:r>
        <w:rPr>
          <w:rFonts w:ascii="Times New Roman" w:cs="Times New Roman" w:eastAsia="Times New Roman" w:hAnsi="Times New Roman"/>
          <w:sz w:val="22"/>
          <w:szCs w:val="22"/>
        </w:rPr>
        <w:t xml:space="preserve">On my own I run research on Division I Trackman data, mostly to learn and partly because I hope it can help Columbia. My most recent project measured how long each common college stat takes before it is reliable, using 6.56 million pitches from 2022 through 2026. Whiff rate becomes dependable at roughly 59 plate appearances, while OPS does not get there in a full season. Paradigm published the results as a thread, and the rest of my work is at </w:t>
      </w:r>
      <w:hyperlink w:history="1" r:id="rIdq6uni6hysyed8e76yiud9">
        <w:r>
          <w:rPr>
            <w:rFonts w:ascii="Times New Roman" w:cs="Times New Roman" w:eastAsia="Times New Roman" w:hAnsi="Times New Roman"/>
            <w:color w:val="000000"/>
            <w:sz w:val="22"/>
            <w:szCs w:val="22"/>
            <w:u w:val="single"/>
          </w:rPr>
          <w:t xml:space="preserve">emmacarolinea.github.io</w:t>
        </w:r>
      </w:hyperlink>
      <w:r>
        <w:rPr>
          <w:rFonts w:ascii="Times New Roman" w:cs="Times New Roman" w:eastAsia="Times New Roman" w:hAnsi="Times New Roman"/>
          <w:sz w:val="22"/>
          <w:szCs w:val="22"/>
        </w:rPr>
        <w:t xml:space="preserve">.</w:t>
      </w:r>
    </w:p>
    <w:p>
      <w:pPr>
        <w:spacing w:after="200"/>
      </w:pPr>
      <w:r>
        <w:rPr>
          <w:rFonts w:ascii="Times New Roman" w:cs="Times New Roman" w:eastAsia="Times New Roman" w:hAnsi="Times New Roman"/>
          <w:sz w:val="22"/>
          <w:szCs w:val="22"/>
        </w:rPr>
        <w:t xml:space="preserve">I graduate from Barnard in May 2027, and I would be glad to work in Toronto, Dunedin, or at an affiliate, including the Dominican Republic. I am continuing to build my Spanish because I want to be genuinely useful to the international players I would be working with, and supporting those players is a large part of why I want to be at the lower levels of the system.</w:t>
      </w:r>
    </w:p>
    <w:p>
      <w:pPr>
        <w:spacing w:after="200"/>
      </w:pPr>
      <w:r>
        <w:rPr>
          <w:rFonts w:ascii="Times New Roman" w:cs="Times New Roman" w:eastAsia="Times New Roman" w:hAnsi="Times New Roman"/>
          <w:sz w:val="22"/>
          <w:szCs w:val="22"/>
        </w:rPr>
        <w:t xml:space="preserve">Thank you for your time and consideration.</w:t>
      </w:r>
    </w:p>
    <w:p>
      <w:pPr>
        <w:spacing w:after="260" w:before="140"/>
      </w:pPr>
      <w:r>
        <w:rPr>
          <w:rFonts w:ascii="Times New Roman" w:cs="Times New Roman" w:eastAsia="Times New Roman" w:hAnsi="Times New Roman"/>
          <w:sz w:val="22"/>
          <w:szCs w:val="22"/>
        </w:rPr>
        <w:t xml:space="preserve">Sincerely,</w:t>
      </w:r>
    </w:p>
    <w:p>
      <w:pPr>
        <w:spacing w:after="200"/>
      </w:pPr>
      <w:r>
        <w:rPr>
          <w:rFonts w:ascii="Times New Roman" w:cs="Times New Roman" w:eastAsia="Times New Roman" w:hAnsi="Times New Roman"/>
          <w:sz w:val="22"/>
          <w:szCs w:val="22"/>
        </w:rPr>
        <w:t xml:space="preserve">Emma-Caroline Avery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t_ex8yupkw9jg--0enwf" Type="http://schemas.openxmlformats.org/officeDocument/2006/relationships/hyperlink" Target="https://www.linkedin.com/in/emma-caroline-avery-b73976280/" TargetMode="External"/><Relationship Id="rIdfeleahftm6coeprxiiybc" Type="http://schemas.openxmlformats.org/officeDocument/2006/relationships/hyperlink" Target="https://emmacarolinea.github.io/" TargetMode="External"/><Relationship Id="rIdq6uni6hysyed8e76yiud9" Type="http://schemas.openxmlformats.org/officeDocument/2006/relationships/hyperlink" Target="https://emmacarolinea.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Emma-Caroline Avery - Cover Letter</dc:title>
  <dc:creator>Emma-Caroline Avery</dc:creator>
  <cp:lastModifiedBy>Un-named</cp:lastModifiedBy>
  <cp:revision>1</cp:revision>
  <dcterms:created xsi:type="dcterms:W3CDTF">2026-09-18T04:33:14.789Z</dcterms:created>
  <dcterms:modified xsi:type="dcterms:W3CDTF">2026-09-18T04:33:14.790Z</dcterms:modified>
</cp:coreProperties>
</file>

<file path=docProps/custom.xml><?xml version="1.0" encoding="utf-8"?>
<Properties xmlns="http://schemas.openxmlformats.org/officeDocument/2006/custom-properties" xmlns:vt="http://schemas.openxmlformats.org/officeDocument/2006/docPropsVTypes"/>
</file>