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267" w:rsidRDefault="00710757" w:rsidP="00710757">
      <w:pPr>
        <w:jc w:val="center"/>
        <w:rPr>
          <w:rFonts w:ascii="Times New Roman" w:hAnsi="Times New Roman" w:cs="Times New Roman"/>
          <w:b/>
          <w:bCs/>
          <w:sz w:val="28"/>
          <w:szCs w:val="28"/>
        </w:rPr>
      </w:pPr>
      <w:r w:rsidRPr="00710757">
        <w:rPr>
          <w:rFonts w:ascii="Times New Roman" w:hAnsi="Times New Roman" w:cs="Times New Roman"/>
          <w:b/>
          <w:bCs/>
          <w:sz w:val="28"/>
          <w:szCs w:val="28"/>
        </w:rPr>
        <w:t>RODINNÉ PRÁVO</w:t>
      </w:r>
    </w:p>
    <w:p w:rsidR="00710757" w:rsidRDefault="00710757" w:rsidP="00710757">
      <w:pPr>
        <w:rPr>
          <w:rFonts w:ascii="Times New Roman" w:hAnsi="Times New Roman" w:cs="Times New Roman"/>
          <w:b/>
          <w:bCs/>
          <w:sz w:val="24"/>
          <w:szCs w:val="24"/>
        </w:rPr>
      </w:pPr>
    </w:p>
    <w:p w:rsidR="00710757" w:rsidRPr="00710757" w:rsidRDefault="00710757" w:rsidP="00710757">
      <w:pPr>
        <w:rPr>
          <w:rFonts w:ascii="Times New Roman" w:hAnsi="Times New Roman" w:cs="Times New Roman"/>
          <w:b/>
          <w:bCs/>
          <w:sz w:val="24"/>
          <w:szCs w:val="24"/>
        </w:rPr>
      </w:pPr>
      <w:r w:rsidRPr="00710757">
        <w:rPr>
          <w:rFonts w:ascii="Times New Roman" w:hAnsi="Times New Roman" w:cs="Times New Roman"/>
          <w:b/>
          <w:bCs/>
          <w:sz w:val="24"/>
          <w:szCs w:val="24"/>
        </w:rPr>
        <w:t xml:space="preserve">Zadania na semináre v týždni od </w:t>
      </w:r>
      <w:r w:rsidR="0045760A">
        <w:rPr>
          <w:rFonts w:ascii="Times New Roman" w:hAnsi="Times New Roman" w:cs="Times New Roman"/>
          <w:b/>
          <w:bCs/>
          <w:sz w:val="24"/>
          <w:szCs w:val="24"/>
        </w:rPr>
        <w:t>1</w:t>
      </w:r>
      <w:r w:rsidR="004459C6">
        <w:rPr>
          <w:rFonts w:ascii="Times New Roman" w:hAnsi="Times New Roman" w:cs="Times New Roman"/>
          <w:b/>
          <w:bCs/>
          <w:sz w:val="24"/>
          <w:szCs w:val="24"/>
        </w:rPr>
        <w:t>5.03.2021</w:t>
      </w:r>
    </w:p>
    <w:p w:rsidR="00710757" w:rsidRPr="00710757" w:rsidRDefault="00710757" w:rsidP="00710757">
      <w:pPr>
        <w:rPr>
          <w:rFonts w:ascii="Times New Roman" w:hAnsi="Times New Roman" w:cs="Times New Roman"/>
          <w:b/>
          <w:bCs/>
          <w:sz w:val="24"/>
          <w:szCs w:val="24"/>
        </w:rPr>
      </w:pPr>
      <w:r w:rsidRPr="00710757">
        <w:rPr>
          <w:rFonts w:ascii="Times New Roman" w:hAnsi="Times New Roman" w:cs="Times New Roman"/>
          <w:b/>
          <w:bCs/>
          <w:sz w:val="24"/>
          <w:szCs w:val="24"/>
        </w:rPr>
        <w:t xml:space="preserve">Téma: </w:t>
      </w:r>
      <w:r w:rsidR="0045760A" w:rsidRPr="0045760A">
        <w:rPr>
          <w:rFonts w:ascii="Times New Roman" w:hAnsi="Times New Roman" w:cs="Times New Roman"/>
          <w:b/>
          <w:bCs/>
          <w:sz w:val="24"/>
          <w:szCs w:val="24"/>
        </w:rPr>
        <w:t>Rodičovstvo – určenie materstva, určenie otcovstva</w:t>
      </w:r>
    </w:p>
    <w:p w:rsidR="00710757" w:rsidRDefault="00710757" w:rsidP="00710757">
      <w:pPr>
        <w:jc w:val="both"/>
        <w:rPr>
          <w:rFonts w:ascii="Times New Roman" w:hAnsi="Times New Roman" w:cs="Times New Roman"/>
          <w:b/>
          <w:bCs/>
          <w:color w:val="FF0000"/>
          <w:sz w:val="24"/>
          <w:szCs w:val="24"/>
        </w:rPr>
      </w:pPr>
      <w:bookmarkStart w:id="0" w:name="_GoBack"/>
      <w:bookmarkEnd w:id="0"/>
    </w:p>
    <w:p w:rsidR="00710757" w:rsidRDefault="00710757" w:rsidP="00710757">
      <w:pPr>
        <w:jc w:val="both"/>
        <w:rPr>
          <w:rFonts w:ascii="Times New Roman" w:hAnsi="Times New Roman" w:cs="Times New Roman"/>
          <w:b/>
          <w:bCs/>
          <w:sz w:val="24"/>
          <w:szCs w:val="24"/>
        </w:rPr>
      </w:pPr>
      <w:r w:rsidRPr="00710757">
        <w:rPr>
          <w:rFonts w:ascii="Times New Roman" w:hAnsi="Times New Roman" w:cs="Times New Roman"/>
          <w:b/>
          <w:bCs/>
          <w:sz w:val="24"/>
          <w:szCs w:val="24"/>
        </w:rPr>
        <w:t>Prípad 1</w:t>
      </w:r>
    </w:p>
    <w:p w:rsidR="0045760A" w:rsidRPr="0045760A" w:rsidRDefault="0045760A" w:rsidP="00710757">
      <w:pPr>
        <w:jc w:val="both"/>
        <w:rPr>
          <w:rFonts w:ascii="Times New Roman" w:hAnsi="Times New Roman" w:cs="Times New Roman"/>
          <w:b/>
          <w:bCs/>
          <w:sz w:val="24"/>
          <w:szCs w:val="24"/>
        </w:rPr>
      </w:pPr>
      <w:r w:rsidRPr="0045760A">
        <w:rPr>
          <w:rFonts w:ascii="Times New Roman" w:hAnsi="Times New Roman" w:cs="Times New Roman"/>
          <w:b/>
          <w:bCs/>
          <w:sz w:val="24"/>
          <w:szCs w:val="24"/>
        </w:rPr>
        <w:t xml:space="preserve">Jana sa dňa 17.04.2018 dostavila na matričný úrad v Nitre a ústne vykonala oznámenie o narodení svojich dvoch maloletých detí v domácom prostredí - syna Petra, narodeného dňa 12.01.2010, a dcéry Lucie, narodenej dňa 26.06.2014. Jana žiadala vydanie ich rodných listov. Matričný úrad zápis detí do knihy narodení odmietol vykonať. </w:t>
      </w:r>
    </w:p>
    <w:p w:rsidR="0045760A" w:rsidRPr="0045760A" w:rsidRDefault="0045760A" w:rsidP="0045760A">
      <w:pPr>
        <w:pStyle w:val="Odsekzoznamu"/>
        <w:numPr>
          <w:ilvl w:val="0"/>
          <w:numId w:val="3"/>
        </w:numPr>
        <w:jc w:val="both"/>
        <w:rPr>
          <w:rFonts w:ascii="Times New Roman" w:hAnsi="Times New Roman" w:cs="Times New Roman"/>
          <w:sz w:val="24"/>
          <w:szCs w:val="24"/>
        </w:rPr>
      </w:pPr>
      <w:r w:rsidRPr="0045760A">
        <w:rPr>
          <w:rFonts w:ascii="Times New Roman" w:hAnsi="Times New Roman" w:cs="Times New Roman"/>
          <w:sz w:val="24"/>
          <w:szCs w:val="24"/>
        </w:rPr>
        <w:t xml:space="preserve">Postupoval matričný úrad v súlade so zákonom? </w:t>
      </w:r>
    </w:p>
    <w:p w:rsidR="0045760A" w:rsidRPr="0045760A" w:rsidRDefault="0045760A" w:rsidP="0045760A">
      <w:pPr>
        <w:pStyle w:val="Odsekzoznamu"/>
        <w:numPr>
          <w:ilvl w:val="0"/>
          <w:numId w:val="3"/>
        </w:numPr>
        <w:jc w:val="both"/>
        <w:rPr>
          <w:rFonts w:ascii="Times New Roman" w:hAnsi="Times New Roman" w:cs="Times New Roman"/>
          <w:sz w:val="24"/>
          <w:szCs w:val="24"/>
        </w:rPr>
      </w:pPr>
      <w:r w:rsidRPr="0045760A">
        <w:rPr>
          <w:rFonts w:ascii="Times New Roman" w:hAnsi="Times New Roman" w:cs="Times New Roman"/>
          <w:sz w:val="24"/>
          <w:szCs w:val="24"/>
        </w:rPr>
        <w:t xml:space="preserve">Aký bude ďalší postup Jany? </w:t>
      </w:r>
    </w:p>
    <w:p w:rsidR="0045760A" w:rsidRPr="0045760A" w:rsidRDefault="0045760A" w:rsidP="0045760A">
      <w:pPr>
        <w:pStyle w:val="Odsekzoznamu"/>
        <w:numPr>
          <w:ilvl w:val="0"/>
          <w:numId w:val="3"/>
        </w:numPr>
        <w:jc w:val="both"/>
        <w:rPr>
          <w:rFonts w:ascii="Times New Roman" w:hAnsi="Times New Roman" w:cs="Times New Roman"/>
          <w:b/>
          <w:bCs/>
          <w:sz w:val="24"/>
          <w:szCs w:val="24"/>
        </w:rPr>
      </w:pPr>
      <w:r w:rsidRPr="0045760A">
        <w:rPr>
          <w:rFonts w:ascii="Times New Roman" w:hAnsi="Times New Roman" w:cs="Times New Roman"/>
          <w:sz w:val="24"/>
          <w:szCs w:val="24"/>
        </w:rPr>
        <w:t>Jana uvádza, že otcom detí je jej druh Peter. Ako bude určené otcovstvo maloletých detí? Kedy bude možné určiť otcovstvo?</w:t>
      </w:r>
    </w:p>
    <w:p w:rsidR="0045760A" w:rsidRPr="0045760A" w:rsidRDefault="0045760A" w:rsidP="0045760A">
      <w:pPr>
        <w:pStyle w:val="Odsekzoznamu"/>
        <w:jc w:val="both"/>
        <w:rPr>
          <w:rFonts w:ascii="Times New Roman" w:hAnsi="Times New Roman" w:cs="Times New Roman"/>
          <w:b/>
          <w:bCs/>
          <w:sz w:val="24"/>
          <w:szCs w:val="24"/>
        </w:rPr>
      </w:pPr>
    </w:p>
    <w:p w:rsidR="00AE44C6" w:rsidRPr="0045760A" w:rsidRDefault="00AE44C6" w:rsidP="00AE44C6">
      <w:pPr>
        <w:jc w:val="both"/>
        <w:rPr>
          <w:rFonts w:ascii="Times New Roman" w:hAnsi="Times New Roman" w:cs="Times New Roman"/>
          <w:b/>
          <w:bCs/>
          <w:sz w:val="24"/>
          <w:szCs w:val="24"/>
        </w:rPr>
      </w:pPr>
      <w:r w:rsidRPr="0045760A">
        <w:rPr>
          <w:rFonts w:ascii="Times New Roman" w:hAnsi="Times New Roman" w:cs="Times New Roman"/>
          <w:b/>
          <w:bCs/>
          <w:sz w:val="24"/>
          <w:szCs w:val="24"/>
        </w:rPr>
        <w:t>Prípad 2</w:t>
      </w:r>
    </w:p>
    <w:p w:rsidR="0045760A" w:rsidRPr="0045760A" w:rsidRDefault="0045760A" w:rsidP="00AE44C6">
      <w:pPr>
        <w:jc w:val="both"/>
        <w:rPr>
          <w:rFonts w:ascii="Times New Roman" w:hAnsi="Times New Roman" w:cs="Times New Roman"/>
          <w:b/>
          <w:bCs/>
          <w:sz w:val="24"/>
          <w:szCs w:val="24"/>
        </w:rPr>
      </w:pPr>
      <w:r w:rsidRPr="0045760A">
        <w:rPr>
          <w:rFonts w:ascii="Times New Roman" w:hAnsi="Times New Roman" w:cs="Times New Roman"/>
          <w:b/>
          <w:bCs/>
          <w:sz w:val="24"/>
          <w:szCs w:val="24"/>
        </w:rPr>
        <w:t xml:space="preserve">Manželstvo Martina Pekného a Martiny Peknej zaniklo rozvodom a rozsudok nadobudol právoplatnosť dňa 01.01.2018. Dňa 01.05.2018 sa Martine narodilo dieťa. Spolu so svojím novým partnerom Jurajom Novým, s ktorým žila v spoločnej domácnosti, urobili dňa 25.04.2018 súhlasné vyhlásenie o určení otcovstva. </w:t>
      </w:r>
    </w:p>
    <w:p w:rsidR="0045760A" w:rsidRPr="0045760A" w:rsidRDefault="0045760A" w:rsidP="0045760A">
      <w:pPr>
        <w:pStyle w:val="Odsekzoznamu"/>
        <w:numPr>
          <w:ilvl w:val="0"/>
          <w:numId w:val="5"/>
        </w:numPr>
        <w:jc w:val="both"/>
        <w:rPr>
          <w:rFonts w:ascii="Times New Roman" w:hAnsi="Times New Roman" w:cs="Times New Roman"/>
          <w:sz w:val="24"/>
          <w:szCs w:val="24"/>
        </w:rPr>
      </w:pPr>
      <w:r w:rsidRPr="0045760A">
        <w:rPr>
          <w:rFonts w:ascii="Times New Roman" w:hAnsi="Times New Roman" w:cs="Times New Roman"/>
          <w:sz w:val="24"/>
          <w:szCs w:val="24"/>
        </w:rPr>
        <w:t xml:space="preserve">Kto bude v rodnom liste zapísaný ako otec dieťaťa? Odôvodnite. </w:t>
      </w:r>
    </w:p>
    <w:p w:rsidR="0045760A" w:rsidRPr="0045760A" w:rsidRDefault="0045760A" w:rsidP="0045760A">
      <w:pPr>
        <w:pStyle w:val="Odsekzoznamu"/>
        <w:numPr>
          <w:ilvl w:val="0"/>
          <w:numId w:val="5"/>
        </w:numPr>
        <w:jc w:val="both"/>
        <w:rPr>
          <w:rFonts w:ascii="Times New Roman" w:hAnsi="Times New Roman" w:cs="Times New Roman"/>
          <w:sz w:val="24"/>
          <w:szCs w:val="24"/>
        </w:rPr>
      </w:pPr>
      <w:r w:rsidRPr="0045760A">
        <w:rPr>
          <w:rFonts w:ascii="Times New Roman" w:hAnsi="Times New Roman" w:cs="Times New Roman"/>
          <w:sz w:val="24"/>
          <w:szCs w:val="24"/>
        </w:rPr>
        <w:t xml:space="preserve">Je možné, aby v tomto prípade urobila Martina a Juraj súhlasné vyhlásenie o určení otcovstva ešte pred narodenín dieťaťa? Odôvodnite. </w:t>
      </w:r>
    </w:p>
    <w:p w:rsidR="0045760A" w:rsidRPr="0045760A" w:rsidRDefault="0045760A" w:rsidP="0045760A">
      <w:pPr>
        <w:pStyle w:val="Odsekzoznamu"/>
        <w:numPr>
          <w:ilvl w:val="0"/>
          <w:numId w:val="5"/>
        </w:numPr>
        <w:jc w:val="both"/>
        <w:rPr>
          <w:rFonts w:ascii="Times New Roman" w:hAnsi="Times New Roman" w:cs="Times New Roman"/>
          <w:sz w:val="24"/>
          <w:szCs w:val="24"/>
        </w:rPr>
      </w:pPr>
      <w:r w:rsidRPr="0045760A">
        <w:rPr>
          <w:rFonts w:ascii="Times New Roman" w:hAnsi="Times New Roman" w:cs="Times New Roman"/>
          <w:sz w:val="24"/>
          <w:szCs w:val="24"/>
        </w:rPr>
        <w:t xml:space="preserve">Možno za iných okolností urobiť takéto súhlasné vyhlásenie? </w:t>
      </w:r>
    </w:p>
    <w:p w:rsidR="0045760A" w:rsidRPr="0045760A" w:rsidRDefault="0045760A" w:rsidP="0045760A">
      <w:pPr>
        <w:pStyle w:val="Odsekzoznamu"/>
        <w:numPr>
          <w:ilvl w:val="0"/>
          <w:numId w:val="5"/>
        </w:numPr>
        <w:jc w:val="both"/>
        <w:rPr>
          <w:rFonts w:ascii="Times New Roman" w:hAnsi="Times New Roman" w:cs="Times New Roman"/>
          <w:b/>
          <w:bCs/>
          <w:sz w:val="24"/>
          <w:szCs w:val="24"/>
        </w:rPr>
      </w:pPr>
      <w:r w:rsidRPr="0045760A">
        <w:rPr>
          <w:rFonts w:ascii="Times New Roman" w:hAnsi="Times New Roman" w:cs="Times New Roman"/>
          <w:sz w:val="24"/>
          <w:szCs w:val="24"/>
        </w:rPr>
        <w:t>Čo v prípade, ak by 01.03.2018 Martina uzavrela manželstvo s Jurajom? kto by bol v rodnom liste zapísaný ako otec dieťaťa?</w:t>
      </w:r>
    </w:p>
    <w:p w:rsidR="0045760A" w:rsidRPr="0045760A" w:rsidRDefault="0045760A" w:rsidP="0045760A">
      <w:pPr>
        <w:pStyle w:val="Odsekzoznamu"/>
        <w:jc w:val="both"/>
        <w:rPr>
          <w:rFonts w:ascii="Times New Roman" w:hAnsi="Times New Roman" w:cs="Times New Roman"/>
          <w:b/>
          <w:bCs/>
          <w:sz w:val="24"/>
          <w:szCs w:val="24"/>
        </w:rPr>
      </w:pPr>
    </w:p>
    <w:p w:rsidR="0045760A" w:rsidRDefault="0045760A" w:rsidP="0045760A">
      <w:pPr>
        <w:jc w:val="both"/>
        <w:rPr>
          <w:rFonts w:ascii="Times New Roman" w:hAnsi="Times New Roman" w:cs="Times New Roman"/>
          <w:b/>
          <w:bCs/>
          <w:sz w:val="24"/>
          <w:szCs w:val="24"/>
        </w:rPr>
      </w:pPr>
      <w:r>
        <w:rPr>
          <w:rFonts w:ascii="Times New Roman" w:hAnsi="Times New Roman" w:cs="Times New Roman"/>
          <w:b/>
          <w:bCs/>
          <w:sz w:val="24"/>
          <w:szCs w:val="24"/>
        </w:rPr>
        <w:t>Prípad 3</w:t>
      </w:r>
    </w:p>
    <w:p w:rsidR="0045760A" w:rsidRPr="0045760A" w:rsidRDefault="0045760A" w:rsidP="0045760A">
      <w:pPr>
        <w:jc w:val="both"/>
        <w:rPr>
          <w:rFonts w:ascii="Times New Roman" w:hAnsi="Times New Roman" w:cs="Times New Roman"/>
          <w:b/>
          <w:bCs/>
          <w:sz w:val="24"/>
          <w:szCs w:val="24"/>
        </w:rPr>
      </w:pPr>
      <w:r w:rsidRPr="0045760A">
        <w:rPr>
          <w:rFonts w:ascii="Times New Roman" w:hAnsi="Times New Roman" w:cs="Times New Roman"/>
          <w:b/>
          <w:bCs/>
          <w:sz w:val="24"/>
          <w:szCs w:val="24"/>
        </w:rPr>
        <w:t xml:space="preserve">Manželia Eva a Ján uzavreli manželstvo 14.6.2014. Ján dňa 17.1.2018 letel na pracovnú cestu do USA, pri ktorej sa vyskytli technické problémy lietadla, následnom čoho sa zrútilo do Atlantického oceánu. Ján bol rozhodnutím súdu vyhlásený za mŕtveho. Toto rozhodnutie nadobudlo právoplatnosť dňa 20.3.2018. Eva dňa 24.12.2018 porodila syna, ku ktorému následne spolu so svojím partnerom Petrom urobili súhlasné vyhlásenie o otcovstve. </w:t>
      </w:r>
    </w:p>
    <w:p w:rsidR="0045760A" w:rsidRPr="0045760A" w:rsidRDefault="0045760A" w:rsidP="0045760A">
      <w:pPr>
        <w:pStyle w:val="Odsekzoznamu"/>
        <w:numPr>
          <w:ilvl w:val="0"/>
          <w:numId w:val="7"/>
        </w:numPr>
        <w:jc w:val="both"/>
        <w:rPr>
          <w:rFonts w:ascii="Times New Roman" w:hAnsi="Times New Roman" w:cs="Times New Roman"/>
          <w:sz w:val="24"/>
          <w:szCs w:val="24"/>
        </w:rPr>
      </w:pPr>
      <w:r w:rsidRPr="0045760A">
        <w:rPr>
          <w:rFonts w:ascii="Times New Roman" w:hAnsi="Times New Roman" w:cs="Times New Roman"/>
          <w:sz w:val="24"/>
          <w:szCs w:val="24"/>
        </w:rPr>
        <w:t xml:space="preserve">Kedy zaniklo manželstvo Evy a Jána? </w:t>
      </w:r>
    </w:p>
    <w:p w:rsidR="0045760A" w:rsidRPr="0045760A" w:rsidRDefault="0045760A" w:rsidP="0045760A">
      <w:pPr>
        <w:pStyle w:val="Odsekzoznamu"/>
        <w:numPr>
          <w:ilvl w:val="0"/>
          <w:numId w:val="7"/>
        </w:numPr>
        <w:jc w:val="both"/>
        <w:rPr>
          <w:rFonts w:ascii="Times New Roman" w:hAnsi="Times New Roman" w:cs="Times New Roman"/>
          <w:b/>
          <w:bCs/>
          <w:sz w:val="24"/>
          <w:szCs w:val="24"/>
        </w:rPr>
      </w:pPr>
      <w:r w:rsidRPr="0045760A">
        <w:rPr>
          <w:rFonts w:ascii="Times New Roman" w:hAnsi="Times New Roman" w:cs="Times New Roman"/>
          <w:sz w:val="24"/>
          <w:szCs w:val="24"/>
        </w:rPr>
        <w:t>Kto bude v rodnom liste zapísaný ako otec dieťaťa?</w:t>
      </w:r>
    </w:p>
    <w:p w:rsidR="0045760A" w:rsidRDefault="0045760A" w:rsidP="0045760A">
      <w:pPr>
        <w:jc w:val="both"/>
        <w:rPr>
          <w:rFonts w:ascii="Times New Roman" w:hAnsi="Times New Roman" w:cs="Times New Roman"/>
          <w:b/>
          <w:bCs/>
          <w:sz w:val="24"/>
          <w:szCs w:val="24"/>
        </w:rPr>
      </w:pPr>
      <w:r>
        <w:rPr>
          <w:rFonts w:ascii="Times New Roman" w:hAnsi="Times New Roman" w:cs="Times New Roman"/>
          <w:b/>
          <w:bCs/>
          <w:sz w:val="24"/>
          <w:szCs w:val="24"/>
        </w:rPr>
        <w:t>Prípad 4</w:t>
      </w:r>
    </w:p>
    <w:p w:rsidR="0045760A" w:rsidRDefault="0045760A" w:rsidP="0045760A">
      <w:pPr>
        <w:jc w:val="both"/>
        <w:rPr>
          <w:rFonts w:ascii="Times New Roman" w:hAnsi="Times New Roman" w:cs="Times New Roman"/>
          <w:b/>
          <w:bCs/>
          <w:sz w:val="24"/>
          <w:szCs w:val="24"/>
        </w:rPr>
      </w:pPr>
      <w:r w:rsidRPr="0045760A">
        <w:rPr>
          <w:rFonts w:ascii="Times New Roman" w:hAnsi="Times New Roman" w:cs="Times New Roman"/>
          <w:b/>
          <w:bCs/>
          <w:sz w:val="24"/>
          <w:szCs w:val="24"/>
        </w:rPr>
        <w:lastRenderedPageBreak/>
        <w:t xml:space="preserve">Maloletý Martin Mach, zastúpený orgánom sociálnoprávnej ochrany detí, sa v súdnom konaní domáhal určenia, že Michal Dobeš je jeho otcom. Matka maloletého, ako svedkyňa, uviedla, že s Michalom Dobešom sa v rozhodnej dobe intímne stýkala a že s inými mužmi intímne styky neudržiavala. Michal Dobeš potvrdil, že v rozhodnej dobe sa s matkou dieťaťa intímne stýkal. Potom však zistil, že matka dieťaťa sa na školení intímne stýkala s iným mužom, čo bol tiež dôvod ich rozchodu. Z toho dôvodu teda namietla, že mu nesvedčí domnienka otcovstva podľa § 94 ods. 2 zákona o rodine, nakoľko je tu závažná okolnosť vylučujúca jeho otcovstvo. </w:t>
      </w:r>
    </w:p>
    <w:p w:rsidR="0045760A" w:rsidRPr="0045760A" w:rsidRDefault="0045760A" w:rsidP="0045760A">
      <w:pPr>
        <w:pStyle w:val="Odsekzoznamu"/>
        <w:numPr>
          <w:ilvl w:val="0"/>
          <w:numId w:val="9"/>
        </w:numPr>
        <w:jc w:val="both"/>
        <w:rPr>
          <w:rFonts w:ascii="Times New Roman" w:hAnsi="Times New Roman" w:cs="Times New Roman"/>
          <w:sz w:val="24"/>
          <w:szCs w:val="24"/>
        </w:rPr>
      </w:pPr>
      <w:r w:rsidRPr="0045760A">
        <w:rPr>
          <w:rFonts w:ascii="Times New Roman" w:hAnsi="Times New Roman" w:cs="Times New Roman"/>
          <w:sz w:val="24"/>
          <w:szCs w:val="24"/>
        </w:rPr>
        <w:t>Posúďte, či Michalovi Dobešovi svedčí domnienka otcovstva podľa § 94 ods. 2 zákona o rodine.</w:t>
      </w:r>
    </w:p>
    <w:p w:rsidR="0045760A" w:rsidRPr="0045760A" w:rsidRDefault="0045760A" w:rsidP="0045760A">
      <w:pPr>
        <w:jc w:val="both"/>
        <w:rPr>
          <w:rFonts w:ascii="Times New Roman" w:hAnsi="Times New Roman" w:cs="Times New Roman"/>
          <w:b/>
          <w:bCs/>
          <w:sz w:val="24"/>
          <w:szCs w:val="24"/>
        </w:rPr>
      </w:pPr>
    </w:p>
    <w:sectPr w:rsidR="0045760A" w:rsidRPr="00457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D5E"/>
    <w:multiLevelType w:val="hybridMultilevel"/>
    <w:tmpl w:val="14C2A546"/>
    <w:lvl w:ilvl="0" w:tplc="1E4EE9B4">
      <w:start w:val="1"/>
      <w:numFmt w:val="lowerLetter"/>
      <w:lvlText w:val="%1)"/>
      <w:lvlJc w:val="left"/>
      <w:pPr>
        <w:ind w:left="72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7E2465D"/>
    <w:multiLevelType w:val="hybridMultilevel"/>
    <w:tmpl w:val="359AACF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42F1E67"/>
    <w:multiLevelType w:val="hybridMultilevel"/>
    <w:tmpl w:val="B7165FE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88F0BAD"/>
    <w:multiLevelType w:val="hybridMultilevel"/>
    <w:tmpl w:val="353E1624"/>
    <w:lvl w:ilvl="0" w:tplc="1E4EE9B4">
      <w:start w:val="1"/>
      <w:numFmt w:val="lowerLetter"/>
      <w:lvlText w:val="%1)"/>
      <w:lvlJc w:val="left"/>
      <w:pPr>
        <w:ind w:left="72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F486BC3"/>
    <w:multiLevelType w:val="hybridMultilevel"/>
    <w:tmpl w:val="4ADC4BC2"/>
    <w:lvl w:ilvl="0" w:tplc="54D0331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2AD0C78"/>
    <w:multiLevelType w:val="hybridMultilevel"/>
    <w:tmpl w:val="EBBC3CF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2C63CCB"/>
    <w:multiLevelType w:val="hybridMultilevel"/>
    <w:tmpl w:val="E752C52C"/>
    <w:lvl w:ilvl="0" w:tplc="9FF0692A">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E1D4A68"/>
    <w:multiLevelType w:val="hybridMultilevel"/>
    <w:tmpl w:val="727A47E2"/>
    <w:lvl w:ilvl="0" w:tplc="1E4EE9B4">
      <w:start w:val="1"/>
      <w:numFmt w:val="lowerLetter"/>
      <w:lvlText w:val="%1)"/>
      <w:lvlJc w:val="left"/>
      <w:pPr>
        <w:ind w:left="72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760B673B"/>
    <w:multiLevelType w:val="hybridMultilevel"/>
    <w:tmpl w:val="8E969CDE"/>
    <w:lvl w:ilvl="0" w:tplc="140A1AF6">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3"/>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57"/>
    <w:rsid w:val="003A78A2"/>
    <w:rsid w:val="00423048"/>
    <w:rsid w:val="004459C6"/>
    <w:rsid w:val="0045760A"/>
    <w:rsid w:val="00710757"/>
    <w:rsid w:val="009A14E3"/>
    <w:rsid w:val="009B7267"/>
    <w:rsid w:val="00AE44C6"/>
    <w:rsid w:val="00B541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58A7"/>
  <w15:chartTrackingRefBased/>
  <w15:docId w15:val="{1077FB50-9045-4FC2-A1D1-80643DA2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E4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EDC77D1B88C3604CA49A0C0499887490" ma:contentTypeVersion="0" ma:contentTypeDescription="Umožňuje vytvoriť nový dokument." ma:contentTypeScope="" ma:versionID="d24ac799dd0beeb9211f4334e10962d8">
  <xsd:schema xmlns:xsd="http://www.w3.org/2001/XMLSchema" xmlns:xs="http://www.w3.org/2001/XMLSchema" xmlns:p="http://schemas.microsoft.com/office/2006/metadata/properties" targetNamespace="http://schemas.microsoft.com/office/2006/metadata/properties" ma:root="true" ma:fieldsID="80c6bc5a8bb2fdedf781f575d4e84c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2EC847-1926-40B3-AFFB-82BE0F3E280B}">
  <ds:schemaRefs>
    <ds:schemaRef ds:uri="http://schemas.openxmlformats.org/officeDocument/2006/bibliography"/>
  </ds:schemaRefs>
</ds:datastoreItem>
</file>

<file path=customXml/itemProps2.xml><?xml version="1.0" encoding="utf-8"?>
<ds:datastoreItem xmlns:ds="http://schemas.openxmlformats.org/officeDocument/2006/customXml" ds:itemID="{4CA11A2E-0F09-4577-853F-971CA48AEF24}"/>
</file>

<file path=customXml/itemProps3.xml><?xml version="1.0" encoding="utf-8"?>
<ds:datastoreItem xmlns:ds="http://schemas.openxmlformats.org/officeDocument/2006/customXml" ds:itemID="{287187E0-C93A-40FC-97F9-94568F76B896}"/>
</file>

<file path=customXml/itemProps4.xml><?xml version="1.0" encoding="utf-8"?>
<ds:datastoreItem xmlns:ds="http://schemas.openxmlformats.org/officeDocument/2006/customXml" ds:itemID="{808AD55F-70B9-4FEA-9C74-99DF093C3539}"/>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Dufalová Lenka</dc:creator>
  <cp:keywords/>
  <dc:description/>
  <cp:lastModifiedBy>dufalova</cp:lastModifiedBy>
  <cp:revision>2</cp:revision>
  <dcterms:created xsi:type="dcterms:W3CDTF">2021-02-02T14:30:00Z</dcterms:created>
  <dcterms:modified xsi:type="dcterms:W3CDTF">2021-02-02T14:30:00Z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0x010100EDC77D1B88C3604CA49A0C0499887490</vt:lpwstr>
  </property>
</Properties>
</file>