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8F6CC" w14:textId="6B274555" w:rsidR="009D0F0E" w:rsidRDefault="009D0F0E" w:rsidP="009D0F0E">
      <w:pPr>
        <w:pStyle w:val="Odsekzoznamu"/>
        <w:numPr>
          <w:ilvl w:val="0"/>
          <w:numId w:val="1"/>
        </w:numPr>
      </w:pPr>
      <w:r>
        <w:t>Interný vedecký pohľad na právo</w:t>
      </w:r>
    </w:p>
    <w:p w14:paraId="117A17A6" w14:textId="3D90E318" w:rsidR="009D0F0E" w:rsidRDefault="009D0F0E" w:rsidP="009D0F0E">
      <w:pPr>
        <w:pStyle w:val="Odsekzoznamu"/>
        <w:numPr>
          <w:ilvl w:val="1"/>
          <w:numId w:val="1"/>
        </w:numPr>
      </w:pPr>
      <w:r>
        <w:t xml:space="preserve">„Mechanický“ prístup k riešeniu právnych problémov – pri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cases</w:t>
      </w:r>
      <w:proofErr w:type="spellEnd"/>
    </w:p>
    <w:p w14:paraId="5C9BCA55" w14:textId="27CD980B" w:rsidR="009D0F0E" w:rsidRDefault="009D0F0E" w:rsidP="009D0F0E">
      <w:pPr>
        <w:pStyle w:val="Odsekzoznamu"/>
        <w:numPr>
          <w:ilvl w:val="1"/>
          <w:numId w:val="1"/>
        </w:numPr>
      </w:pPr>
      <w:r>
        <w:t>Správna odpoveď sa nachádza priamo v texte právneho predpisu, prípadne ustálenej súdnej praxi</w:t>
      </w:r>
    </w:p>
    <w:p w14:paraId="0CE7673F" w14:textId="0385B13E" w:rsidR="009D0F0E" w:rsidRDefault="009D0F0E" w:rsidP="009D0F0E">
      <w:pPr>
        <w:pStyle w:val="Odsekzoznamu"/>
        <w:numPr>
          <w:ilvl w:val="1"/>
          <w:numId w:val="1"/>
        </w:numPr>
      </w:pPr>
      <w:r>
        <w:t>Skúmanie obsahu právnych noriem  v jednotlivých odvetviach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61"/>
        <w:gridCol w:w="2580"/>
      </w:tblGrid>
      <w:tr w:rsidR="009D0F0E" w:rsidRPr="009D0F0E" w14:paraId="787087EB" w14:textId="77777777" w:rsidTr="009D0F0E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0EE19" w14:textId="77777777" w:rsidR="009D0F0E" w:rsidRPr="009D0F0E" w:rsidRDefault="009D0F0E" w:rsidP="009D0F0E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Interné prístupy</w:t>
            </w:r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B3296" w14:textId="77777777" w:rsidR="009D0F0E" w:rsidRPr="009D0F0E" w:rsidRDefault="009D0F0E" w:rsidP="009D0F0E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Externé prístupy</w:t>
            </w:r>
          </w:p>
        </w:tc>
      </w:tr>
      <w:tr w:rsidR="009D0F0E" w:rsidRPr="009D0F0E" w14:paraId="554EF4F4" w14:textId="77777777" w:rsidTr="009D0F0E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B4400" w14:textId="77777777" w:rsidR="009D0F0E" w:rsidRPr="009D0F0E" w:rsidRDefault="009D0F0E" w:rsidP="009D0F0E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Doktrinálny, dogmatický:</w:t>
            </w:r>
            <w:r w:rsidRPr="009D0F0E">
              <w:rPr>
                <w:rFonts w:ascii="Calibri" w:eastAsia="Times New Roman" w:hAnsi="Calibri" w:cs="Calibri"/>
                <w:lang w:eastAsia="sk-SK"/>
              </w:rPr>
              <w:br/>
            </w:r>
            <w:proofErr w:type="spellStart"/>
            <w:r w:rsidRPr="009D0F0E">
              <w:rPr>
                <w:rFonts w:ascii="Calibri" w:eastAsia="Times New Roman" w:hAnsi="Calibri" w:cs="Calibri"/>
                <w:lang w:eastAsia="sk-SK"/>
              </w:rPr>
              <w:t>Hans</w:t>
            </w:r>
            <w:proofErr w:type="spellEnd"/>
            <w:r w:rsidRPr="009D0F0E">
              <w:rPr>
                <w:rFonts w:ascii="Calibri" w:eastAsia="Times New Roman" w:hAnsi="Calibri" w:cs="Calibri"/>
                <w:lang w:eastAsia="sk-SK"/>
              </w:rPr>
              <w:t xml:space="preserve"> </w:t>
            </w:r>
            <w:proofErr w:type="spellStart"/>
            <w:r w:rsidRPr="009D0F0E">
              <w:rPr>
                <w:rFonts w:ascii="Calibri" w:eastAsia="Times New Roman" w:hAnsi="Calibri" w:cs="Calibri"/>
                <w:lang w:eastAsia="sk-SK"/>
              </w:rPr>
              <w:t>Kelsen</w:t>
            </w:r>
            <w:proofErr w:type="spellEnd"/>
            <w:r w:rsidRPr="009D0F0E">
              <w:rPr>
                <w:rFonts w:ascii="Calibri" w:eastAsia="Times New Roman" w:hAnsi="Calibri" w:cs="Calibri"/>
                <w:lang w:eastAsia="sk-SK"/>
              </w:rPr>
              <w:t xml:space="preserve">, František </w:t>
            </w:r>
            <w:proofErr w:type="spellStart"/>
            <w:r w:rsidRPr="009D0F0E">
              <w:rPr>
                <w:rFonts w:ascii="Calibri" w:eastAsia="Times New Roman" w:hAnsi="Calibri" w:cs="Calibri"/>
                <w:lang w:eastAsia="sk-SK"/>
              </w:rPr>
              <w:t>Weyr</w:t>
            </w:r>
            <w:proofErr w:type="spellEnd"/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C70C5" w14:textId="77777777" w:rsidR="009D0F0E" w:rsidRPr="009D0F0E" w:rsidRDefault="009D0F0E" w:rsidP="009D0F0E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Nedogmatický:</w:t>
            </w:r>
            <w:r w:rsidRPr="009D0F0E">
              <w:rPr>
                <w:rFonts w:ascii="Calibri" w:eastAsia="Times New Roman" w:hAnsi="Calibri" w:cs="Calibri"/>
                <w:lang w:eastAsia="sk-SK"/>
              </w:rPr>
              <w:br/>
              <w:t>socialistická právna veda</w:t>
            </w:r>
            <w:r w:rsidRPr="009D0F0E">
              <w:rPr>
                <w:rFonts w:ascii="Calibri" w:eastAsia="Times New Roman" w:hAnsi="Calibri" w:cs="Calibri"/>
                <w:lang w:eastAsia="sk-SK"/>
              </w:rPr>
              <w:br/>
              <w:t>kritická škola práva</w:t>
            </w:r>
            <w:r w:rsidRPr="009D0F0E">
              <w:rPr>
                <w:rFonts w:ascii="Calibri" w:eastAsia="Times New Roman" w:hAnsi="Calibri" w:cs="Calibri"/>
                <w:lang w:eastAsia="sk-SK"/>
              </w:rPr>
              <w:br/>
              <w:t>ekonomická analýza práva</w:t>
            </w:r>
          </w:p>
        </w:tc>
      </w:tr>
      <w:tr w:rsidR="009D0F0E" w:rsidRPr="009D0F0E" w14:paraId="4CF6FD44" w14:textId="77777777" w:rsidTr="009D0F0E"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8281B" w14:textId="77777777" w:rsidR="009D0F0E" w:rsidRPr="009D0F0E" w:rsidRDefault="009D0F0E" w:rsidP="009D0F0E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Spája vedu a právo - "právo je vedecké"</w:t>
            </w:r>
          </w:p>
        </w:tc>
        <w:tc>
          <w:tcPr>
            <w:tcW w:w="2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77598" w14:textId="77777777" w:rsidR="009D0F0E" w:rsidRPr="009D0F0E" w:rsidRDefault="009D0F0E" w:rsidP="009D0F0E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Veda skúma právo</w:t>
            </w:r>
          </w:p>
        </w:tc>
      </w:tr>
    </w:tbl>
    <w:p w14:paraId="1B7DC737" w14:textId="77777777" w:rsidR="009D0F0E" w:rsidRDefault="009D0F0E" w:rsidP="009D0F0E">
      <w:pPr>
        <w:pStyle w:val="Odsekzoznamu"/>
        <w:ind w:left="360"/>
      </w:pPr>
    </w:p>
    <w:p w14:paraId="7C4836D7" w14:textId="0FE14997" w:rsidR="009D0F0E" w:rsidRDefault="009D0F0E" w:rsidP="009D0F0E">
      <w:pPr>
        <w:pStyle w:val="Odsekzoznamu"/>
        <w:numPr>
          <w:ilvl w:val="0"/>
          <w:numId w:val="1"/>
        </w:numPr>
      </w:pPr>
      <w:r>
        <w:t>Externý vedecký pohľad na právo</w:t>
      </w:r>
    </w:p>
    <w:p w14:paraId="50D0DD60" w14:textId="4BA4DB7D" w:rsidR="009D0F0E" w:rsidRDefault="009D0F0E" w:rsidP="009D0F0E">
      <w:pPr>
        <w:pStyle w:val="Odsekzoznamu"/>
        <w:numPr>
          <w:ilvl w:val="1"/>
          <w:numId w:val="1"/>
        </w:numPr>
      </w:pPr>
      <w:r>
        <w:t>Vzdialenejší od dogmatiky textu právnych noriem</w:t>
      </w:r>
    </w:p>
    <w:p w14:paraId="51362B6E" w14:textId="104331CB" w:rsidR="00121AB8" w:rsidRDefault="009D0F0E" w:rsidP="00121AB8">
      <w:pPr>
        <w:pStyle w:val="Odsekzoznamu"/>
        <w:numPr>
          <w:ilvl w:val="1"/>
          <w:numId w:val="1"/>
        </w:numPr>
      </w:pPr>
      <w:r>
        <w:t>Využíva</w:t>
      </w:r>
      <w:r w:rsidR="00121AB8">
        <w:t xml:space="preserve"> metodológiu iných vied (ekonomická analýza práva)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61"/>
        <w:gridCol w:w="2580"/>
      </w:tblGrid>
      <w:tr w:rsidR="00121AB8" w:rsidRPr="009D0F0E" w14:paraId="08CFD4D4" w14:textId="77777777" w:rsidTr="002D1A86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47540" w14:textId="77777777" w:rsidR="00121AB8" w:rsidRPr="009D0F0E" w:rsidRDefault="00121AB8" w:rsidP="002D1A8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Interné prístupy</w:t>
            </w:r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2DB9C" w14:textId="77777777" w:rsidR="00121AB8" w:rsidRPr="009D0F0E" w:rsidRDefault="00121AB8" w:rsidP="002D1A8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Externé prístupy</w:t>
            </w:r>
          </w:p>
        </w:tc>
      </w:tr>
      <w:tr w:rsidR="00121AB8" w:rsidRPr="009D0F0E" w14:paraId="04A6D1C8" w14:textId="77777777" w:rsidTr="002D1A86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484BC" w14:textId="77777777" w:rsidR="00121AB8" w:rsidRPr="009D0F0E" w:rsidRDefault="00121AB8" w:rsidP="002D1A8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Doktrinálny, dogmatický:</w:t>
            </w:r>
            <w:r w:rsidRPr="009D0F0E">
              <w:rPr>
                <w:rFonts w:ascii="Calibri" w:eastAsia="Times New Roman" w:hAnsi="Calibri" w:cs="Calibri"/>
                <w:lang w:eastAsia="sk-SK"/>
              </w:rPr>
              <w:br/>
            </w:r>
            <w:proofErr w:type="spellStart"/>
            <w:r w:rsidRPr="009D0F0E">
              <w:rPr>
                <w:rFonts w:ascii="Calibri" w:eastAsia="Times New Roman" w:hAnsi="Calibri" w:cs="Calibri"/>
                <w:lang w:eastAsia="sk-SK"/>
              </w:rPr>
              <w:t>Hans</w:t>
            </w:r>
            <w:proofErr w:type="spellEnd"/>
            <w:r w:rsidRPr="009D0F0E">
              <w:rPr>
                <w:rFonts w:ascii="Calibri" w:eastAsia="Times New Roman" w:hAnsi="Calibri" w:cs="Calibri"/>
                <w:lang w:eastAsia="sk-SK"/>
              </w:rPr>
              <w:t xml:space="preserve"> </w:t>
            </w:r>
            <w:proofErr w:type="spellStart"/>
            <w:r w:rsidRPr="009D0F0E">
              <w:rPr>
                <w:rFonts w:ascii="Calibri" w:eastAsia="Times New Roman" w:hAnsi="Calibri" w:cs="Calibri"/>
                <w:lang w:eastAsia="sk-SK"/>
              </w:rPr>
              <w:t>Kelsen</w:t>
            </w:r>
            <w:proofErr w:type="spellEnd"/>
            <w:r w:rsidRPr="009D0F0E">
              <w:rPr>
                <w:rFonts w:ascii="Calibri" w:eastAsia="Times New Roman" w:hAnsi="Calibri" w:cs="Calibri"/>
                <w:lang w:eastAsia="sk-SK"/>
              </w:rPr>
              <w:t xml:space="preserve">, František </w:t>
            </w:r>
            <w:proofErr w:type="spellStart"/>
            <w:r w:rsidRPr="009D0F0E">
              <w:rPr>
                <w:rFonts w:ascii="Calibri" w:eastAsia="Times New Roman" w:hAnsi="Calibri" w:cs="Calibri"/>
                <w:lang w:eastAsia="sk-SK"/>
              </w:rPr>
              <w:t>Weyr</w:t>
            </w:r>
            <w:proofErr w:type="spellEnd"/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4F139" w14:textId="77777777" w:rsidR="00121AB8" w:rsidRPr="009D0F0E" w:rsidRDefault="00121AB8" w:rsidP="002D1A8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Nedogmatický:</w:t>
            </w:r>
            <w:r w:rsidRPr="009D0F0E">
              <w:rPr>
                <w:rFonts w:ascii="Calibri" w:eastAsia="Times New Roman" w:hAnsi="Calibri" w:cs="Calibri"/>
                <w:lang w:eastAsia="sk-SK"/>
              </w:rPr>
              <w:br/>
              <w:t>socialistická právna veda</w:t>
            </w:r>
            <w:r w:rsidRPr="009D0F0E">
              <w:rPr>
                <w:rFonts w:ascii="Calibri" w:eastAsia="Times New Roman" w:hAnsi="Calibri" w:cs="Calibri"/>
                <w:lang w:eastAsia="sk-SK"/>
              </w:rPr>
              <w:br/>
              <w:t>kritická škola práva</w:t>
            </w:r>
            <w:r w:rsidRPr="009D0F0E">
              <w:rPr>
                <w:rFonts w:ascii="Calibri" w:eastAsia="Times New Roman" w:hAnsi="Calibri" w:cs="Calibri"/>
                <w:lang w:eastAsia="sk-SK"/>
              </w:rPr>
              <w:br/>
              <w:t>ekonomická analýza práva</w:t>
            </w:r>
          </w:p>
        </w:tc>
      </w:tr>
      <w:tr w:rsidR="00121AB8" w:rsidRPr="009D0F0E" w14:paraId="0A247D5D" w14:textId="77777777" w:rsidTr="002D1A86"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A905E" w14:textId="77777777" w:rsidR="00121AB8" w:rsidRPr="009D0F0E" w:rsidRDefault="00121AB8" w:rsidP="002D1A8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Spája vedu a právo - "právo je vedecké"</w:t>
            </w:r>
          </w:p>
        </w:tc>
        <w:tc>
          <w:tcPr>
            <w:tcW w:w="2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12E28" w14:textId="77777777" w:rsidR="00121AB8" w:rsidRPr="009D0F0E" w:rsidRDefault="00121AB8" w:rsidP="002D1A8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9D0F0E">
              <w:rPr>
                <w:rFonts w:ascii="Calibri" w:eastAsia="Times New Roman" w:hAnsi="Calibri" w:cs="Calibri"/>
                <w:lang w:eastAsia="sk-SK"/>
              </w:rPr>
              <w:t>Veda skúma právo</w:t>
            </w:r>
          </w:p>
        </w:tc>
      </w:tr>
    </w:tbl>
    <w:p w14:paraId="49EFF9C7" w14:textId="77777777" w:rsidR="00121AB8" w:rsidRDefault="00121AB8" w:rsidP="00121AB8">
      <w:pPr>
        <w:pStyle w:val="Odsekzoznamu"/>
        <w:ind w:left="360"/>
      </w:pPr>
    </w:p>
    <w:p w14:paraId="703F9829" w14:textId="4E2A856B" w:rsidR="00121AB8" w:rsidRDefault="00121AB8" w:rsidP="00121AB8">
      <w:pPr>
        <w:pStyle w:val="Odsekzoznamu"/>
        <w:numPr>
          <w:ilvl w:val="0"/>
          <w:numId w:val="1"/>
        </w:numPr>
      </w:pPr>
      <w:r>
        <w:t>Argumenty za vedeckosť právnej vedy</w:t>
      </w:r>
    </w:p>
    <w:p w14:paraId="504D2AF1" w14:textId="7B1637DD" w:rsidR="00121AB8" w:rsidRDefault="00121AB8" w:rsidP="00121AB8">
      <w:pPr>
        <w:pStyle w:val="Odsekzoznamu"/>
        <w:numPr>
          <w:ilvl w:val="1"/>
          <w:numId w:val="1"/>
        </w:numPr>
      </w:pPr>
      <w:r>
        <w:t>Skúma čo majú všetky právne poriadky a systémy spoločné</w:t>
      </w:r>
    </w:p>
    <w:p w14:paraId="1E6A1E83" w14:textId="7AF82E98" w:rsidR="00121AB8" w:rsidRDefault="00116D21" w:rsidP="00121AB8">
      <w:pPr>
        <w:pStyle w:val="Odsekzoznamu"/>
        <w:numPr>
          <w:ilvl w:val="1"/>
          <w:numId w:val="1"/>
        </w:numPr>
      </w:pPr>
      <w:r>
        <w:t>Využíva tzv. všeobecné vedecké metódy – generalizácia, abstrakcia, dedukcia, indukcia, analógia, analýza, syntéza...</w:t>
      </w:r>
    </w:p>
    <w:p w14:paraId="5EAA4544" w14:textId="764688E7" w:rsidR="00116D21" w:rsidRDefault="00116D21" w:rsidP="00121AB8">
      <w:pPr>
        <w:pStyle w:val="Odsekzoznamu"/>
        <w:numPr>
          <w:ilvl w:val="1"/>
          <w:numId w:val="1"/>
        </w:numPr>
      </w:pPr>
      <w:r>
        <w:t xml:space="preserve">Pri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dáva právo vždy </w:t>
      </w:r>
      <w:proofErr w:type="spellStart"/>
      <w:r>
        <w:t>jednozančnú</w:t>
      </w:r>
      <w:proofErr w:type="spellEnd"/>
      <w:r>
        <w:t xml:space="preserve"> odpoveď</w:t>
      </w:r>
    </w:p>
    <w:p w14:paraId="0AFF030D" w14:textId="126C7EC6" w:rsidR="00116D21" w:rsidRDefault="00116D21" w:rsidP="00121AB8">
      <w:pPr>
        <w:pStyle w:val="Odsekzoznamu"/>
        <w:numPr>
          <w:ilvl w:val="1"/>
          <w:numId w:val="1"/>
        </w:numPr>
      </w:pPr>
      <w:r>
        <w:t>Dobové nároky na vedu sa menia</w:t>
      </w:r>
      <w:r>
        <w:br/>
      </w:r>
    </w:p>
    <w:p w14:paraId="6EB297E5" w14:textId="77777777" w:rsidR="00121AB8" w:rsidRDefault="00121AB8" w:rsidP="00121AB8">
      <w:pPr>
        <w:pStyle w:val="Odsekzoznamu"/>
        <w:numPr>
          <w:ilvl w:val="0"/>
          <w:numId w:val="1"/>
        </w:numPr>
      </w:pPr>
      <w:r>
        <w:t>Argumenty proti vedeckosti právnej vedy</w:t>
      </w:r>
    </w:p>
    <w:p w14:paraId="5A682897" w14:textId="78336D44" w:rsidR="00121AB8" w:rsidRDefault="00121AB8" w:rsidP="00121AB8">
      <w:pPr>
        <w:pStyle w:val="Odsekzoznamu"/>
        <w:numPr>
          <w:ilvl w:val="1"/>
          <w:numId w:val="1"/>
        </w:numPr>
      </w:pPr>
      <w:r>
        <w:t>Dôsledné nerozlišuje medzi právom (objektom) a právnu vedou (subjekt) – splývanie objektu a subjektu</w:t>
      </w:r>
    </w:p>
    <w:p w14:paraId="6F14AED7" w14:textId="77777777" w:rsidR="00121AB8" w:rsidRDefault="00121AB8" w:rsidP="00121AB8">
      <w:pPr>
        <w:pStyle w:val="Odsekzoznamu"/>
        <w:numPr>
          <w:ilvl w:val="1"/>
          <w:numId w:val="1"/>
        </w:numPr>
      </w:pPr>
      <w:r>
        <w:t xml:space="preserve">Nemožnosť s určitosťou </w:t>
      </w:r>
      <w:proofErr w:type="spellStart"/>
      <w:r>
        <w:t>predovedať</w:t>
      </w:r>
      <w:proofErr w:type="spellEnd"/>
      <w:r>
        <w:t xml:space="preserve"> budúcu právnu úpravu alebo súdne rozhodnutie</w:t>
      </w:r>
    </w:p>
    <w:p w14:paraId="5DAA4F6F" w14:textId="77777777" w:rsidR="00121AB8" w:rsidRDefault="00121AB8" w:rsidP="00121AB8">
      <w:pPr>
        <w:pStyle w:val="Odsekzoznamu"/>
        <w:numPr>
          <w:ilvl w:val="1"/>
          <w:numId w:val="1"/>
        </w:numPr>
      </w:pPr>
      <w:r>
        <w:t>Rôznorodosť právnych poriadkov</w:t>
      </w:r>
    </w:p>
    <w:p w14:paraId="6585C829" w14:textId="77777777" w:rsidR="00116D21" w:rsidRDefault="00121AB8" w:rsidP="00121AB8">
      <w:pPr>
        <w:pStyle w:val="Odsekzoznamu"/>
        <w:numPr>
          <w:ilvl w:val="1"/>
          <w:numId w:val="1"/>
        </w:numPr>
      </w:pPr>
      <w:r>
        <w:t xml:space="preserve">Neurčitosť, neaxiomatickosť, používanie rétoriky – spochybnenie vedeckosti </w:t>
      </w:r>
    </w:p>
    <w:p w14:paraId="33CA72C3" w14:textId="3DFAA3ED" w:rsidR="00121AB8" w:rsidRDefault="00116D21" w:rsidP="00121AB8">
      <w:pPr>
        <w:pStyle w:val="Odsekzoznamu"/>
        <w:numPr>
          <w:ilvl w:val="1"/>
          <w:numId w:val="1"/>
        </w:numPr>
      </w:pPr>
      <w:r>
        <w:t>Právo sa vedecky netestuje</w:t>
      </w:r>
      <w:r>
        <w:br/>
      </w:r>
    </w:p>
    <w:p w14:paraId="097CC3B4" w14:textId="536F978F" w:rsidR="00116D21" w:rsidRDefault="00116D21" w:rsidP="00116D21">
      <w:pPr>
        <w:pStyle w:val="Odsekzoznamu"/>
        <w:numPr>
          <w:ilvl w:val="0"/>
          <w:numId w:val="1"/>
        </w:numPr>
      </w:pPr>
      <w:r>
        <w:t>Teória jednej správnej odpovede a skeptické teórie v právnej vede</w:t>
      </w:r>
    </w:p>
    <w:p w14:paraId="7B162854" w14:textId="12B64072" w:rsidR="00116D21" w:rsidRDefault="00116D21" w:rsidP="00116D21">
      <w:pPr>
        <w:pStyle w:val="Odsekzoznamu"/>
        <w:numPr>
          <w:ilvl w:val="1"/>
          <w:numId w:val="1"/>
        </w:numPr>
      </w:pPr>
      <w:proofErr w:type="spellStart"/>
      <w:r>
        <w:t>One-right-answer</w:t>
      </w:r>
      <w:proofErr w:type="spellEnd"/>
    </w:p>
    <w:p w14:paraId="74D30A76" w14:textId="1E78C0FA" w:rsidR="00116D21" w:rsidRDefault="00116D21" w:rsidP="00116D21">
      <w:pPr>
        <w:pStyle w:val="Odsekzoznamu"/>
        <w:numPr>
          <w:ilvl w:val="2"/>
          <w:numId w:val="1"/>
        </w:numPr>
      </w:pPr>
      <w:proofErr w:type="spellStart"/>
      <w:r>
        <w:t>Ronald</w:t>
      </w:r>
      <w:proofErr w:type="spellEnd"/>
      <w:r>
        <w:t xml:space="preserve"> </w:t>
      </w:r>
      <w:proofErr w:type="spellStart"/>
      <w:r>
        <w:t>Dworkin</w:t>
      </w:r>
      <w:proofErr w:type="spellEnd"/>
    </w:p>
    <w:p w14:paraId="198FEBCC" w14:textId="6098B4DA" w:rsidR="00116D21" w:rsidRDefault="00116D21" w:rsidP="00116D21">
      <w:pPr>
        <w:pStyle w:val="Odsekzoznamu"/>
        <w:numPr>
          <w:ilvl w:val="2"/>
          <w:numId w:val="1"/>
        </w:numPr>
      </w:pPr>
      <w:r>
        <w:t xml:space="preserve">Každý práv. problém má len jedno riešenie, ak ho nedokážeme nájsť,  je to iba nedostatkom </w:t>
      </w:r>
      <w:proofErr w:type="spellStart"/>
      <w:r>
        <w:t>dustupných</w:t>
      </w:r>
      <w:proofErr w:type="spellEnd"/>
      <w:r>
        <w:t xml:space="preserve"> informácii alebo ich nesprávnym posúdením</w:t>
      </w:r>
      <w:r w:rsidR="00D63FDC">
        <w:br/>
      </w:r>
    </w:p>
    <w:p w14:paraId="2FACDF77" w14:textId="2481F86B" w:rsidR="00116D21" w:rsidRDefault="00116D21" w:rsidP="00116D21">
      <w:pPr>
        <w:pStyle w:val="Odsekzoznamu"/>
        <w:numPr>
          <w:ilvl w:val="1"/>
          <w:numId w:val="1"/>
        </w:numPr>
      </w:pPr>
      <w:r>
        <w:lastRenderedPageBreak/>
        <w:t>Teória neurčitosti</w:t>
      </w:r>
    </w:p>
    <w:p w14:paraId="2923E1C3" w14:textId="0E651EE7" w:rsidR="00D63FDC" w:rsidRDefault="00D63FDC" w:rsidP="00D63FDC">
      <w:pPr>
        <w:pStyle w:val="Odsekzoznamu"/>
        <w:numPr>
          <w:ilvl w:val="2"/>
          <w:numId w:val="1"/>
        </w:numPr>
      </w:pPr>
      <w:r>
        <w:t>Na jeden práv. problém – rôzne odpovede</w:t>
      </w:r>
    </w:p>
    <w:p w14:paraId="585F30A6" w14:textId="1520B4BC" w:rsidR="00D63FDC" w:rsidRDefault="00D63FDC" w:rsidP="00D63FDC">
      <w:pPr>
        <w:pStyle w:val="Odsekzoznamu"/>
        <w:numPr>
          <w:ilvl w:val="2"/>
          <w:numId w:val="1"/>
        </w:numPr>
      </w:pPr>
      <w:r>
        <w:t>Keďže nedisponujeme absolútnym poznaním – viaceré riešenia môžu byť rovnako akceptovateľné</w:t>
      </w:r>
      <w:r>
        <w:br/>
      </w:r>
    </w:p>
    <w:p w14:paraId="56597624" w14:textId="0333BB40" w:rsidR="00D63FDC" w:rsidRDefault="00D63FDC" w:rsidP="00D63FDC">
      <w:pPr>
        <w:pStyle w:val="Odsekzoznamu"/>
        <w:numPr>
          <w:ilvl w:val="0"/>
          <w:numId w:val="1"/>
        </w:numPr>
      </w:pPr>
      <w:r>
        <w:t>Dejiny právnej vedy – antika a stredovek</w:t>
      </w:r>
    </w:p>
    <w:p w14:paraId="5E7EB3D9" w14:textId="7319A783" w:rsidR="00D63FDC" w:rsidRDefault="00D63FDC" w:rsidP="00D63FDC">
      <w:pPr>
        <w:pStyle w:val="Odsekzoznamu"/>
        <w:numPr>
          <w:ilvl w:val="1"/>
          <w:numId w:val="1"/>
        </w:numPr>
      </w:pPr>
      <w:r>
        <w:t>Antika</w:t>
      </w:r>
    </w:p>
    <w:p w14:paraId="22CFBA15" w14:textId="107C64F8" w:rsidR="00D63FDC" w:rsidRDefault="00D63FDC" w:rsidP="00D63FDC">
      <w:pPr>
        <w:pStyle w:val="Odsekzoznamu"/>
        <w:numPr>
          <w:ilvl w:val="2"/>
          <w:numId w:val="1"/>
        </w:numPr>
      </w:pPr>
      <w:proofErr w:type="spellStart"/>
      <w:r>
        <w:t>Kazuistickosť</w:t>
      </w:r>
      <w:proofErr w:type="spellEnd"/>
      <w:r>
        <w:t xml:space="preserve"> - pripisovala veľký dôraz praktickým právnikom ktorí právo vykladali, poskytovali odpovede na </w:t>
      </w:r>
      <w:proofErr w:type="spellStart"/>
      <w:r>
        <w:t>konk</w:t>
      </w:r>
      <w:proofErr w:type="spellEnd"/>
      <w:r>
        <w:t>. právne problémy – oproti zákonom</w:t>
      </w:r>
    </w:p>
    <w:p w14:paraId="420DA1FD" w14:textId="5FC7DB13" w:rsidR="00D63FDC" w:rsidRDefault="00D63FDC" w:rsidP="00D63FDC">
      <w:pPr>
        <w:pStyle w:val="Odsekzoznamu"/>
        <w:numPr>
          <w:ilvl w:val="2"/>
          <w:numId w:val="1"/>
        </w:numPr>
      </w:pPr>
      <w:r>
        <w:t xml:space="preserve">Kodifikácie práva – až za </w:t>
      </w:r>
      <w:proofErr w:type="spellStart"/>
      <w:r>
        <w:t>Justiniána</w:t>
      </w:r>
      <w:proofErr w:type="spellEnd"/>
    </w:p>
    <w:p w14:paraId="112C6423" w14:textId="3B065A2B" w:rsidR="00D63FDC" w:rsidRDefault="00D63FDC" w:rsidP="00D63FDC">
      <w:pPr>
        <w:pStyle w:val="Odsekzoznamu"/>
        <w:numPr>
          <w:ilvl w:val="1"/>
          <w:numId w:val="1"/>
        </w:numPr>
      </w:pPr>
      <w:r>
        <w:t>Stredovek</w:t>
      </w:r>
    </w:p>
    <w:p w14:paraId="7DBE034D" w14:textId="663ABD72" w:rsidR="00D63FDC" w:rsidRDefault="00D63FDC" w:rsidP="00D63FDC">
      <w:pPr>
        <w:pStyle w:val="Odsekzoznamu"/>
        <w:numPr>
          <w:ilvl w:val="2"/>
          <w:numId w:val="1"/>
        </w:numPr>
      </w:pPr>
      <w:r>
        <w:t>Vedecké skúmanie právnych textov</w:t>
      </w:r>
    </w:p>
    <w:p w14:paraId="7682AAE8" w14:textId="36305884" w:rsidR="00D63FDC" w:rsidRDefault="00D63FDC" w:rsidP="00D63FDC">
      <w:pPr>
        <w:pStyle w:val="Odsekzoznamu"/>
        <w:numPr>
          <w:ilvl w:val="2"/>
          <w:numId w:val="1"/>
        </w:numPr>
      </w:pPr>
      <w:r>
        <w:t>Vytváranie vzájomne prepojeného systému noriem</w:t>
      </w:r>
    </w:p>
    <w:p w14:paraId="6B36F2ED" w14:textId="77C09A2A" w:rsidR="00D63FDC" w:rsidRDefault="00D63FDC" w:rsidP="00D63FDC">
      <w:pPr>
        <w:pStyle w:val="Odsekzoznamu"/>
        <w:numPr>
          <w:ilvl w:val="2"/>
          <w:numId w:val="1"/>
        </w:numPr>
      </w:pPr>
      <w:r>
        <w:t>Vyvodzovanie všeobecných právnych princípov</w:t>
      </w:r>
    </w:p>
    <w:p w14:paraId="32E731C6" w14:textId="53076DB5" w:rsidR="00D63FDC" w:rsidRDefault="00BC2BE0" w:rsidP="00BC2BE0">
      <w:pPr>
        <w:pStyle w:val="Odsekzoznamu"/>
        <w:numPr>
          <w:ilvl w:val="2"/>
          <w:numId w:val="1"/>
        </w:numPr>
      </w:pPr>
      <w:r>
        <w:t>Skúmanie práva ako historického, nie praktického fenoménu</w:t>
      </w:r>
    </w:p>
    <w:p w14:paraId="5F088D0C" w14:textId="70D9F6C2" w:rsidR="00BC2BE0" w:rsidRDefault="00BC2BE0" w:rsidP="00BC2BE0">
      <w:pPr>
        <w:pStyle w:val="Odsekzoznamu"/>
        <w:numPr>
          <w:ilvl w:val="0"/>
          <w:numId w:val="1"/>
        </w:numPr>
      </w:pPr>
      <w:r>
        <w:t>Dejiny právnej vedy – novovek a 19./20. stor.</w:t>
      </w:r>
    </w:p>
    <w:p w14:paraId="74DC5507" w14:textId="20D7A0A9" w:rsidR="00BC2BE0" w:rsidRDefault="00BC2BE0" w:rsidP="00BC2BE0">
      <w:pPr>
        <w:pStyle w:val="Odsekzoznamu"/>
        <w:numPr>
          <w:ilvl w:val="1"/>
          <w:numId w:val="1"/>
        </w:numPr>
      </w:pPr>
      <w:r>
        <w:t>Novovek</w:t>
      </w:r>
    </w:p>
    <w:p w14:paraId="0B3B3E1A" w14:textId="1332085C" w:rsidR="00BC2BE0" w:rsidRDefault="00BC2BE0" w:rsidP="00BC2BE0">
      <w:pPr>
        <w:pStyle w:val="Odsekzoznamu"/>
        <w:numPr>
          <w:ilvl w:val="2"/>
          <w:numId w:val="1"/>
        </w:numPr>
      </w:pPr>
      <w:r>
        <w:t>Panovníci tvorili normy ktoré nenachádzali oporu  nevyhnutne v rímskoprávnych vzoroch</w:t>
      </w:r>
    </w:p>
    <w:p w14:paraId="01777AA2" w14:textId="70FFF855" w:rsidR="00BC2BE0" w:rsidRDefault="00BC2BE0" w:rsidP="00BC2BE0">
      <w:pPr>
        <w:pStyle w:val="Odsekzoznamu"/>
        <w:numPr>
          <w:ilvl w:val="2"/>
          <w:numId w:val="1"/>
        </w:numPr>
      </w:pPr>
      <w:r>
        <w:t xml:space="preserve">Vychádzali z konceptu prirodzeného práva – vyššia </w:t>
      </w:r>
      <w:proofErr w:type="spellStart"/>
      <w:r>
        <w:t>spravodlivsoť</w:t>
      </w:r>
      <w:proofErr w:type="spellEnd"/>
      <w:r>
        <w:t>, Božský alebo racionálny pôvod</w:t>
      </w:r>
    </w:p>
    <w:p w14:paraId="26E6BB28" w14:textId="62E266ED" w:rsidR="00BC2BE0" w:rsidRDefault="00BC2BE0" w:rsidP="00BC2BE0">
      <w:pPr>
        <w:pStyle w:val="Odsekzoznamu"/>
        <w:numPr>
          <w:ilvl w:val="2"/>
          <w:numId w:val="1"/>
        </w:numPr>
      </w:pPr>
      <w:r>
        <w:t>S využitím matematicko-logických metód sa snažili vytvoriť systém tzv. geometrickým spôsobom – ideálny model  vedeckosti</w:t>
      </w:r>
    </w:p>
    <w:p w14:paraId="22936FFC" w14:textId="6407C3F3" w:rsidR="00BC2BE0" w:rsidRDefault="00BC2BE0" w:rsidP="00BC2BE0">
      <w:pPr>
        <w:pStyle w:val="Odsekzoznamu"/>
        <w:numPr>
          <w:ilvl w:val="2"/>
          <w:numId w:val="1"/>
        </w:numPr>
      </w:pPr>
      <w:r>
        <w:t>Axiómy v hodnotách ako spravodlivosť/morálka</w:t>
      </w:r>
    </w:p>
    <w:p w14:paraId="18F53E8F" w14:textId="49889665" w:rsidR="00BC2BE0" w:rsidRDefault="00BC2BE0" w:rsidP="00BC2BE0">
      <w:pPr>
        <w:pStyle w:val="Odsekzoznamu"/>
        <w:numPr>
          <w:ilvl w:val="1"/>
          <w:numId w:val="1"/>
        </w:numPr>
      </w:pPr>
      <w:r>
        <w:t>Kant</w:t>
      </w:r>
    </w:p>
    <w:p w14:paraId="024D0B92" w14:textId="4A3FF40E" w:rsidR="006124D4" w:rsidRDefault="00BC2BE0" w:rsidP="006124D4">
      <w:pPr>
        <w:pStyle w:val="Odsekzoznamu"/>
        <w:numPr>
          <w:ilvl w:val="2"/>
          <w:numId w:val="1"/>
        </w:numPr>
      </w:pPr>
      <w:r>
        <w:t xml:space="preserve">Takáto logicky budovaná pyramída je mylná – vrchol predstavujú </w:t>
      </w:r>
      <w:r w:rsidR="006124D4">
        <w:t xml:space="preserve"> mimoprávne koncepty ako spravodlivosť, ktorá nemá právny význam</w:t>
      </w:r>
    </w:p>
    <w:p w14:paraId="12828F49" w14:textId="71372FF4" w:rsidR="006124D4" w:rsidRDefault="006124D4" w:rsidP="006124D4">
      <w:pPr>
        <w:pStyle w:val="Odsekzoznamu"/>
        <w:numPr>
          <w:ilvl w:val="1"/>
          <w:numId w:val="1"/>
        </w:numPr>
      </w:pPr>
      <w:r>
        <w:t>Moderná podoba</w:t>
      </w:r>
    </w:p>
    <w:p w14:paraId="6D379C0C" w14:textId="2174102B" w:rsidR="006124D4" w:rsidRDefault="006124D4" w:rsidP="006124D4">
      <w:pPr>
        <w:pStyle w:val="Odsekzoznamu"/>
        <w:numPr>
          <w:ilvl w:val="2"/>
          <w:numId w:val="1"/>
        </w:numPr>
      </w:pPr>
      <w:r>
        <w:t xml:space="preserve">Namiesto </w:t>
      </w:r>
      <w:proofErr w:type="spellStart"/>
      <w:r>
        <w:t>prirodzenoprávnych</w:t>
      </w:r>
      <w:proofErr w:type="spellEnd"/>
      <w:r>
        <w:t xml:space="preserve"> východísk za predmet svojho výskumu  berie právne normy tvorené štátom , v štátom uznanej alebo stanovenej forme</w:t>
      </w:r>
    </w:p>
    <w:p w14:paraId="7C9D1430" w14:textId="06409238" w:rsidR="006124D4" w:rsidRDefault="006124D4" w:rsidP="006124D4">
      <w:pPr>
        <w:pStyle w:val="Odsekzoznamu"/>
        <w:numPr>
          <w:ilvl w:val="2"/>
          <w:numId w:val="1"/>
        </w:numPr>
      </w:pPr>
      <w:proofErr w:type="spellStart"/>
      <w:r>
        <w:t>Pandektisti</w:t>
      </w:r>
      <w:proofErr w:type="spellEnd"/>
      <w:r>
        <w:t>, historická právna škola – vedeckosť v tom že vyvodzovali nové právne pojmy</w:t>
      </w:r>
    </w:p>
    <w:p w14:paraId="3AD32C14" w14:textId="07C4D891" w:rsidR="006124D4" w:rsidRDefault="006124D4" w:rsidP="006124D4">
      <w:pPr>
        <w:pStyle w:val="Odsekzoznamu"/>
        <w:numPr>
          <w:ilvl w:val="1"/>
          <w:numId w:val="1"/>
        </w:numPr>
      </w:pPr>
      <w:r>
        <w:t>Prelom 19./20. stor.</w:t>
      </w:r>
    </w:p>
    <w:p w14:paraId="56380857" w14:textId="77777777" w:rsidR="008F744C" w:rsidRDefault="006124D4" w:rsidP="006124D4">
      <w:pPr>
        <w:pStyle w:val="Odsekzoznamu"/>
        <w:numPr>
          <w:ilvl w:val="2"/>
          <w:numId w:val="1"/>
        </w:numPr>
      </w:pPr>
      <w:r>
        <w:t xml:space="preserve">Účelová a záujmová </w:t>
      </w:r>
      <w:proofErr w:type="spellStart"/>
      <w:r>
        <w:t>jurisprudencia</w:t>
      </w:r>
      <w:proofErr w:type="spellEnd"/>
      <w:r>
        <w:t xml:space="preserve"> – za tvorbou, realizáciou a aplikáciou práva sú isté záujmy a účely ktoré treba mať na pamäti </w:t>
      </w:r>
      <w:r w:rsidR="008F744C">
        <w:t>a sú dôležitejšie ako historické korene či logická súvislosť pojmov</w:t>
      </w:r>
    </w:p>
    <w:p w14:paraId="06AD0A84" w14:textId="77777777" w:rsidR="008F744C" w:rsidRDefault="008F744C" w:rsidP="008F744C">
      <w:pPr>
        <w:pStyle w:val="Odsekzoznamu"/>
        <w:numPr>
          <w:ilvl w:val="0"/>
          <w:numId w:val="1"/>
        </w:numPr>
      </w:pPr>
      <w:proofErr w:type="spellStart"/>
      <w:r>
        <w:t>Normativizmus</w:t>
      </w:r>
      <w:proofErr w:type="spellEnd"/>
      <w:r>
        <w:t xml:space="preserve">, </w:t>
      </w:r>
      <w:proofErr w:type="spellStart"/>
      <w:r>
        <w:t>iusnaturalizmus</w:t>
      </w:r>
      <w:proofErr w:type="spellEnd"/>
      <w:r>
        <w:t xml:space="preserve"> a právny realizmus v druhej polovici 20. stor.</w:t>
      </w:r>
    </w:p>
    <w:p w14:paraId="7D5F9283" w14:textId="77777777" w:rsidR="008F744C" w:rsidRDefault="008F744C" w:rsidP="008F744C">
      <w:pPr>
        <w:pStyle w:val="Odsekzoznamu"/>
        <w:numPr>
          <w:ilvl w:val="1"/>
          <w:numId w:val="1"/>
        </w:numPr>
      </w:pPr>
      <w:proofErr w:type="spellStart"/>
      <w:r>
        <w:t>Normativizmus</w:t>
      </w:r>
      <w:proofErr w:type="spellEnd"/>
    </w:p>
    <w:p w14:paraId="79B94C53" w14:textId="77777777" w:rsidR="008F744C" w:rsidRDefault="008F744C" w:rsidP="008F744C">
      <w:pPr>
        <w:pStyle w:val="Odsekzoznamu"/>
        <w:numPr>
          <w:ilvl w:val="2"/>
          <w:numId w:val="1"/>
        </w:numPr>
      </w:pPr>
      <w:r>
        <w:t xml:space="preserve">Sústreďuje sa výlučne na vzťah  medzi jednotlivými právnymi normami, a to z hľadiska výstavbových pravidiel typu „lex </w:t>
      </w:r>
      <w:proofErr w:type="spellStart"/>
      <w:r>
        <w:t>posterior</w:t>
      </w:r>
      <w:proofErr w:type="spellEnd"/>
      <w:r>
        <w:t xml:space="preserve"> </w:t>
      </w:r>
      <w:proofErr w:type="spellStart"/>
      <w:r>
        <w:t>derrogat</w:t>
      </w:r>
      <w:proofErr w:type="spellEnd"/>
      <w:r>
        <w:t xml:space="preserve"> </w:t>
      </w:r>
      <w:proofErr w:type="spellStart"/>
      <w:r>
        <w:t>legi</w:t>
      </w:r>
      <w:proofErr w:type="spellEnd"/>
      <w:r>
        <w:t xml:space="preserve"> priori“ atď.</w:t>
      </w:r>
    </w:p>
    <w:p w14:paraId="5F293D0C" w14:textId="77777777" w:rsidR="008F744C" w:rsidRDefault="008F744C" w:rsidP="008F744C">
      <w:pPr>
        <w:pStyle w:val="Odsekzoznamu"/>
        <w:numPr>
          <w:ilvl w:val="1"/>
          <w:numId w:val="1"/>
        </w:numPr>
      </w:pPr>
      <w:proofErr w:type="spellStart"/>
      <w:r>
        <w:t>Iusnaturalizmus</w:t>
      </w:r>
      <w:proofErr w:type="spellEnd"/>
    </w:p>
    <w:p w14:paraId="62439FE3" w14:textId="77777777" w:rsidR="008F744C" w:rsidRDefault="008F744C" w:rsidP="008F744C">
      <w:pPr>
        <w:pStyle w:val="Odsekzoznamu"/>
        <w:numPr>
          <w:ilvl w:val="2"/>
          <w:numId w:val="1"/>
        </w:numPr>
      </w:pPr>
      <w:r>
        <w:t>Hovorí o hodnotách ktoré má právo pri svojej tvorbe, realizácii a aplikácii sledovať</w:t>
      </w:r>
    </w:p>
    <w:p w14:paraId="278FA5B6" w14:textId="77777777" w:rsidR="008F744C" w:rsidRDefault="008F744C" w:rsidP="008F744C">
      <w:pPr>
        <w:pStyle w:val="Odsekzoznamu"/>
        <w:numPr>
          <w:ilvl w:val="2"/>
          <w:numId w:val="1"/>
        </w:numPr>
      </w:pPr>
      <w:r>
        <w:t>Inšpirácia krutosťami druhej svetovej vojny</w:t>
      </w:r>
    </w:p>
    <w:p w14:paraId="1D4D738B" w14:textId="77777777" w:rsidR="008F744C" w:rsidRDefault="008F744C" w:rsidP="008F744C">
      <w:pPr>
        <w:pStyle w:val="Odsekzoznamu"/>
        <w:numPr>
          <w:ilvl w:val="2"/>
          <w:numId w:val="1"/>
        </w:numPr>
      </w:pPr>
      <w:r>
        <w:t>Poukazujú na princípy v práve ktoré majú stelesňovať morálku, ľudské práva etc.</w:t>
      </w:r>
    </w:p>
    <w:p w14:paraId="5E2B8726" w14:textId="77777777" w:rsidR="008F744C" w:rsidRDefault="008F744C" w:rsidP="008F744C">
      <w:pPr>
        <w:pStyle w:val="Odsekzoznamu"/>
        <w:numPr>
          <w:ilvl w:val="1"/>
          <w:numId w:val="1"/>
        </w:numPr>
      </w:pPr>
      <w:r>
        <w:t>Právny realizmus</w:t>
      </w:r>
    </w:p>
    <w:p w14:paraId="4C2E5B56" w14:textId="77777777" w:rsidR="009C4B41" w:rsidRDefault="008F744C" w:rsidP="008F744C">
      <w:pPr>
        <w:pStyle w:val="Odsekzoznamu"/>
        <w:numPr>
          <w:ilvl w:val="2"/>
          <w:numId w:val="1"/>
        </w:numPr>
      </w:pPr>
      <w:r>
        <w:t>Právo tvoria v skutočnosti sudcovia tým,  že ho pri jeho aplikácii vykladajú</w:t>
      </w:r>
    </w:p>
    <w:p w14:paraId="0670D799" w14:textId="77777777" w:rsidR="009C4B41" w:rsidRDefault="009C4B41" w:rsidP="008F744C">
      <w:pPr>
        <w:pStyle w:val="Odsekzoznamu"/>
        <w:numPr>
          <w:ilvl w:val="2"/>
          <w:numId w:val="1"/>
        </w:numPr>
      </w:pPr>
      <w:r>
        <w:t xml:space="preserve">Realisti uznávajú aj </w:t>
      </w:r>
      <w:proofErr w:type="spellStart"/>
      <w:r>
        <w:t>normativistický</w:t>
      </w:r>
      <w:proofErr w:type="spellEnd"/>
      <w:r>
        <w:t xml:space="preserve"> pohľad, podľa nich je extrémne </w:t>
      </w:r>
      <w:proofErr w:type="spellStart"/>
      <w:r>
        <w:t>dôležity</w:t>
      </w:r>
      <w:proofErr w:type="spellEnd"/>
      <w:r>
        <w:t xml:space="preserve"> pre prax</w:t>
      </w:r>
    </w:p>
    <w:p w14:paraId="24DD7880" w14:textId="380AE613" w:rsidR="006124D4" w:rsidRDefault="009C4B41" w:rsidP="008F744C">
      <w:pPr>
        <w:pStyle w:val="Odsekzoznamu"/>
        <w:numPr>
          <w:ilvl w:val="2"/>
          <w:numId w:val="1"/>
        </w:numPr>
      </w:pPr>
      <w:r>
        <w:t xml:space="preserve">Navrhuje prepojenie </w:t>
      </w:r>
      <w:proofErr w:type="spellStart"/>
      <w:r>
        <w:t>normativistického</w:t>
      </w:r>
      <w:proofErr w:type="spellEnd"/>
      <w:r>
        <w:t xml:space="preserve"> a skúmania textu s empirickým skúmaním praxe s využitím metód z iných spoločenských vied</w:t>
      </w:r>
      <w:r w:rsidR="00605F2E">
        <w:t xml:space="preserve"> </w:t>
      </w:r>
    </w:p>
    <w:p w14:paraId="4A5CCC9B" w14:textId="66B32A4E" w:rsidR="009C4B41" w:rsidRDefault="009C4B41" w:rsidP="009C4B41">
      <w:pPr>
        <w:pStyle w:val="Odsekzoznamu"/>
        <w:numPr>
          <w:ilvl w:val="0"/>
          <w:numId w:val="1"/>
        </w:numPr>
      </w:pPr>
      <w:r>
        <w:lastRenderedPageBreak/>
        <w:t>Marxistická právna veda</w:t>
      </w:r>
    </w:p>
    <w:p w14:paraId="5E4D8FCB" w14:textId="77777777" w:rsidR="009C4B41" w:rsidRDefault="009C4B41" w:rsidP="009C4B41">
      <w:pPr>
        <w:pStyle w:val="Odsekzoznamu"/>
        <w:numPr>
          <w:ilvl w:val="1"/>
          <w:numId w:val="1"/>
        </w:numPr>
      </w:pPr>
      <w:r>
        <w:t>„Vedecké základy“ právnej vedy aj napriek tomu že má právo neskôr zaniknúť</w:t>
      </w:r>
    </w:p>
    <w:p w14:paraId="1B8EBBAC" w14:textId="77777777" w:rsidR="009C4B41" w:rsidRDefault="009C4B41" w:rsidP="009C4B41">
      <w:pPr>
        <w:pStyle w:val="Odsekzoznamu"/>
        <w:numPr>
          <w:ilvl w:val="1"/>
          <w:numId w:val="1"/>
        </w:numPr>
      </w:pPr>
      <w:r>
        <w:t>Právo je vždy závislé od ekonomickej základne, od spôsobu výroby, a teda je vlastne odrazom dobových spoločensko-ekonomických podmienok</w:t>
      </w:r>
    </w:p>
    <w:p w14:paraId="2205297F" w14:textId="4BB06B50" w:rsidR="009C4B41" w:rsidRDefault="009C4B41" w:rsidP="009C4B41">
      <w:pPr>
        <w:pStyle w:val="Odsekzoznamu"/>
        <w:numPr>
          <w:ilvl w:val="1"/>
          <w:numId w:val="1"/>
        </w:numPr>
      </w:pPr>
      <w:r>
        <w:t>Ideálom má byť súlad medzi textom a praxou</w:t>
      </w:r>
    </w:p>
    <w:p w14:paraId="694343E6" w14:textId="77777777" w:rsidR="009C4B41" w:rsidRDefault="009C4B41" w:rsidP="009C4B41">
      <w:pPr>
        <w:pStyle w:val="Odsekzoznamu"/>
        <w:numPr>
          <w:ilvl w:val="1"/>
          <w:numId w:val="1"/>
        </w:numPr>
      </w:pPr>
      <w:r>
        <w:t xml:space="preserve">Sociologický prístup </w:t>
      </w:r>
      <w:proofErr w:type="spellStart"/>
      <w:r>
        <w:t>iusmarxizmu</w:t>
      </w:r>
      <w:proofErr w:type="spellEnd"/>
      <w:r>
        <w:t xml:space="preserve"> k právu; tri roviny:</w:t>
      </w:r>
    </w:p>
    <w:p w14:paraId="1440C8C9" w14:textId="77777777" w:rsidR="009C4B41" w:rsidRDefault="009C4B41" w:rsidP="009C4B41">
      <w:pPr>
        <w:pStyle w:val="Odsekzoznamu"/>
        <w:numPr>
          <w:ilvl w:val="2"/>
          <w:numId w:val="1"/>
        </w:numPr>
      </w:pPr>
      <w:r>
        <w:t>Ako súbor právnych noriem (</w:t>
      </w:r>
      <w:proofErr w:type="spellStart"/>
      <w:r>
        <w:t>normativistický</w:t>
      </w:r>
      <w:proofErr w:type="spellEnd"/>
      <w:r>
        <w:t xml:space="preserve"> prvok)</w:t>
      </w:r>
    </w:p>
    <w:p w14:paraId="21AA6C4B" w14:textId="3AAF0708" w:rsidR="009C4B41" w:rsidRDefault="009C4B41" w:rsidP="009C4B41">
      <w:pPr>
        <w:pStyle w:val="Odsekzoznamu"/>
        <w:numPr>
          <w:ilvl w:val="2"/>
          <w:numId w:val="1"/>
        </w:numPr>
      </w:pPr>
      <w:r>
        <w:t>Ako súbor právnych vzťahov (sociologický prístup)</w:t>
      </w:r>
    </w:p>
    <w:p w14:paraId="026AEA26" w14:textId="37DE8384" w:rsidR="009C4B41" w:rsidRDefault="009C4B41" w:rsidP="009C4B41">
      <w:pPr>
        <w:pStyle w:val="Odsekzoznamu"/>
        <w:numPr>
          <w:ilvl w:val="2"/>
          <w:numId w:val="1"/>
        </w:numPr>
      </w:pPr>
      <w:r>
        <w:t>Ako právne vedomie (</w:t>
      </w:r>
      <w:r w:rsidR="007D4FD7">
        <w:t>psychologický prvok)</w:t>
      </w:r>
    </w:p>
    <w:p w14:paraId="6E682037" w14:textId="6BF677E9" w:rsidR="007D4FD7" w:rsidRDefault="007D4FD7" w:rsidP="007D4FD7">
      <w:pPr>
        <w:pStyle w:val="Odsekzoznamu"/>
        <w:numPr>
          <w:ilvl w:val="1"/>
          <w:numId w:val="1"/>
        </w:numPr>
      </w:pPr>
      <w:r>
        <w:t>Jednota medzi tým čo je a čo má byť, organický zväzok právnej normy a právneho vzťahu – doklad že „právo zaniklo“</w:t>
      </w:r>
      <w:r>
        <w:br/>
      </w:r>
    </w:p>
    <w:p w14:paraId="1889C7F9" w14:textId="69630ACC" w:rsidR="007D4FD7" w:rsidRDefault="007D4FD7" w:rsidP="007D4FD7">
      <w:pPr>
        <w:pStyle w:val="Odsekzoznamu"/>
        <w:numPr>
          <w:ilvl w:val="0"/>
          <w:numId w:val="1"/>
        </w:numPr>
      </w:pPr>
      <w:r>
        <w:t>Filozofia vedy a jej dôkazy pre vedeckosť právnej vedy</w:t>
      </w:r>
    </w:p>
    <w:p w14:paraId="1B88987E" w14:textId="77777777" w:rsidR="007D4FD7" w:rsidRDefault="007D4FD7" w:rsidP="007D4FD7">
      <w:pPr>
        <w:pStyle w:val="Odsekzoznamu"/>
        <w:numPr>
          <w:ilvl w:val="1"/>
          <w:numId w:val="1"/>
        </w:numPr>
      </w:pPr>
      <w:r>
        <w:t>Skúma čo majú všetky právne poriadky a systémy spoločné</w:t>
      </w:r>
    </w:p>
    <w:p w14:paraId="624EE646" w14:textId="77777777" w:rsidR="007D4FD7" w:rsidRDefault="007D4FD7" w:rsidP="007D4FD7">
      <w:pPr>
        <w:pStyle w:val="Odsekzoznamu"/>
        <w:numPr>
          <w:ilvl w:val="1"/>
          <w:numId w:val="1"/>
        </w:numPr>
      </w:pPr>
      <w:r>
        <w:t xml:space="preserve">Využíva tzv. všeobecné </w:t>
      </w:r>
      <w:proofErr w:type="spellStart"/>
      <w:r>
        <w:t>vedeccké</w:t>
      </w:r>
      <w:proofErr w:type="spellEnd"/>
      <w:r>
        <w:t xml:space="preserve"> metódy – generalizácia, abstrakcia, dedukcia, indukcia, analógia, analýza, syntéza...</w:t>
      </w:r>
    </w:p>
    <w:p w14:paraId="07E4F6BB" w14:textId="77777777" w:rsidR="007D4FD7" w:rsidRDefault="007D4FD7" w:rsidP="007D4FD7">
      <w:pPr>
        <w:pStyle w:val="Odsekzoznamu"/>
        <w:numPr>
          <w:ilvl w:val="1"/>
          <w:numId w:val="1"/>
        </w:numPr>
      </w:pPr>
      <w:r>
        <w:t xml:space="preserve">Pri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dáva právo vždy </w:t>
      </w:r>
      <w:proofErr w:type="spellStart"/>
      <w:r>
        <w:t>jednozančnú</w:t>
      </w:r>
      <w:proofErr w:type="spellEnd"/>
      <w:r>
        <w:t xml:space="preserve"> odpoveď</w:t>
      </w:r>
    </w:p>
    <w:p w14:paraId="17A21658" w14:textId="4B61E193" w:rsidR="007D4FD7" w:rsidRDefault="007D4FD7" w:rsidP="007D4FD7">
      <w:pPr>
        <w:pStyle w:val="Odsekzoznamu"/>
        <w:numPr>
          <w:ilvl w:val="1"/>
          <w:numId w:val="1"/>
        </w:numPr>
      </w:pPr>
      <w:r>
        <w:t>Dobové nároky na vedu sa menia</w:t>
      </w:r>
    </w:p>
    <w:p w14:paraId="17F63566" w14:textId="35A9024C" w:rsidR="007D4FD7" w:rsidRDefault="007D4FD7" w:rsidP="007D4FD7">
      <w:pPr>
        <w:pStyle w:val="Odsekzoznamu"/>
        <w:numPr>
          <w:ilvl w:val="1"/>
          <w:numId w:val="1"/>
        </w:numPr>
      </w:pPr>
      <w:r>
        <w:t>Normatívne vedy ako štvrtý druh – právo a etika – namiesto kauzality  skúmajú podmienky aplikovateľnosti normy a podmienky podradenia reality pod normu</w:t>
      </w:r>
      <w:r>
        <w:br/>
      </w:r>
    </w:p>
    <w:p w14:paraId="50ADC69B" w14:textId="52E8BBD8" w:rsidR="007D4FD7" w:rsidRDefault="007D4FD7" w:rsidP="007D4FD7">
      <w:pPr>
        <w:pStyle w:val="Odsekzoznamu"/>
        <w:numPr>
          <w:ilvl w:val="0"/>
          <w:numId w:val="1"/>
        </w:numPr>
      </w:pPr>
      <w:r>
        <w:t>Všeobecné a špeciálne, horizontálne, vertikálne a prierezové disciplíny právnej vedy</w:t>
      </w:r>
    </w:p>
    <w:p w14:paraId="610166A9" w14:textId="4485F75D" w:rsidR="007D4FD7" w:rsidRPr="007D4FD7" w:rsidRDefault="007D4FD7" w:rsidP="007D4FD7">
      <w:pPr>
        <w:pStyle w:val="Odsekzoznamu"/>
        <w:numPr>
          <w:ilvl w:val="1"/>
          <w:numId w:val="1"/>
        </w:numPr>
      </w:pPr>
      <w:r>
        <w:t>Š</w:t>
      </w:r>
      <w:r w:rsidRPr="007D4FD7">
        <w:t xml:space="preserve">peciálne </w:t>
      </w:r>
      <w:r w:rsidR="000713A9">
        <w:t>–</w:t>
      </w:r>
      <w:r w:rsidRPr="007D4FD7">
        <w:t xml:space="preserve"> </w:t>
      </w:r>
      <w:r w:rsidR="000713A9">
        <w:t xml:space="preserve">jednotlivé odvetvia - </w:t>
      </w:r>
      <w:r w:rsidRPr="007D4FD7">
        <w:t>normy v občianskom (</w:t>
      </w:r>
      <w:proofErr w:type="spellStart"/>
      <w:r w:rsidRPr="007D4FD7">
        <w:t>civilistika</w:t>
      </w:r>
      <w:proofErr w:type="spellEnd"/>
      <w:r w:rsidRPr="007D4FD7">
        <w:t>), obchodom práve (</w:t>
      </w:r>
      <w:proofErr w:type="spellStart"/>
      <w:r w:rsidRPr="007D4FD7">
        <w:t>komercinonalistika</w:t>
      </w:r>
      <w:proofErr w:type="spellEnd"/>
      <w:r w:rsidRPr="007D4FD7">
        <w:t>)</w:t>
      </w:r>
    </w:p>
    <w:p w14:paraId="0DCC4C8C" w14:textId="66A560ED" w:rsidR="007D4FD7" w:rsidRPr="007D4FD7" w:rsidRDefault="007D4FD7" w:rsidP="007D4FD7">
      <w:pPr>
        <w:pStyle w:val="Odsekzoznamu"/>
        <w:numPr>
          <w:ilvl w:val="1"/>
          <w:numId w:val="1"/>
        </w:numPr>
      </w:pPr>
      <w:r>
        <w:t>V</w:t>
      </w:r>
      <w:r w:rsidRPr="007D4FD7">
        <w:t xml:space="preserve">šeobecné - </w:t>
      </w:r>
      <w:proofErr w:type="spellStart"/>
      <w:r w:rsidRPr="007D4FD7">
        <w:t>nezaoberaju</w:t>
      </w:r>
      <w:proofErr w:type="spellEnd"/>
      <w:r w:rsidRPr="007D4FD7">
        <w:t xml:space="preserve"> sa normami </w:t>
      </w:r>
      <w:proofErr w:type="spellStart"/>
      <w:r w:rsidRPr="007D4FD7">
        <w:t>konkretneho</w:t>
      </w:r>
      <w:proofErr w:type="spellEnd"/>
      <w:r w:rsidRPr="007D4FD7">
        <w:t xml:space="preserve"> odvetvia</w:t>
      </w:r>
      <w:r w:rsidR="000713A9">
        <w:t xml:space="preserve"> (filozofia práva, teória práva, právne dejiny)</w:t>
      </w:r>
    </w:p>
    <w:p w14:paraId="71A14097" w14:textId="22E40B18" w:rsidR="007D4FD7" w:rsidRPr="007D4FD7" w:rsidRDefault="007D4FD7" w:rsidP="007D4FD7">
      <w:pPr>
        <w:pStyle w:val="Odsekzoznamu"/>
      </w:pPr>
    </w:p>
    <w:p w14:paraId="4EF4A990" w14:textId="745D2D05" w:rsidR="007D4FD7" w:rsidRPr="007D4FD7" w:rsidRDefault="007D4FD7" w:rsidP="007D4FD7">
      <w:pPr>
        <w:pStyle w:val="Odsekzoznamu"/>
        <w:numPr>
          <w:ilvl w:val="1"/>
          <w:numId w:val="1"/>
        </w:numPr>
      </w:pPr>
      <w:r>
        <w:t>H</w:t>
      </w:r>
      <w:r w:rsidRPr="007D4FD7">
        <w:t xml:space="preserve">orizontálne </w:t>
      </w:r>
      <w:r w:rsidR="000713A9">
        <w:t>–</w:t>
      </w:r>
      <w:r w:rsidRPr="007D4FD7">
        <w:t xml:space="preserve"> </w:t>
      </w:r>
      <w:r w:rsidR="000713A9">
        <w:t>podľa právnych odvetví pozitívneho práva (ústavné, správne, občianske, trestné právo...)</w:t>
      </w:r>
    </w:p>
    <w:p w14:paraId="7924F734" w14:textId="77777777" w:rsidR="000713A9" w:rsidRDefault="007D4FD7" w:rsidP="007D4FD7">
      <w:pPr>
        <w:pStyle w:val="Odsekzoznamu"/>
        <w:numPr>
          <w:ilvl w:val="1"/>
          <w:numId w:val="1"/>
        </w:numPr>
      </w:pPr>
      <w:r>
        <w:t>V</w:t>
      </w:r>
      <w:r w:rsidRPr="007D4FD7">
        <w:t xml:space="preserve">ertikálne </w:t>
      </w:r>
      <w:r w:rsidR="000713A9">
        <w:t>– na základe miery všeobecnosti alebo konkrétnosti</w:t>
      </w:r>
    </w:p>
    <w:p w14:paraId="79470128" w14:textId="77777777" w:rsidR="000713A9" w:rsidRDefault="000713A9" w:rsidP="000713A9">
      <w:pPr>
        <w:pStyle w:val="Odsekzoznamu"/>
        <w:numPr>
          <w:ilvl w:val="2"/>
          <w:numId w:val="1"/>
        </w:numPr>
      </w:pPr>
      <w:r>
        <w:t>Najkonkrétnejšia – právna dogmatika</w:t>
      </w:r>
    </w:p>
    <w:p w14:paraId="45C1A29C" w14:textId="297C48A6" w:rsidR="007D4FD7" w:rsidRPr="007D4FD7" w:rsidRDefault="000713A9" w:rsidP="000713A9">
      <w:pPr>
        <w:pStyle w:val="Odsekzoznamu"/>
        <w:numPr>
          <w:ilvl w:val="2"/>
          <w:numId w:val="1"/>
        </w:numPr>
      </w:pPr>
      <w:r>
        <w:t>Najvšeobecnejšia – právna filozofia</w:t>
      </w:r>
      <w:r>
        <w:br/>
      </w:r>
    </w:p>
    <w:p w14:paraId="308824EC" w14:textId="5720659A" w:rsidR="007D4FD7" w:rsidRDefault="000713A9" w:rsidP="007D4FD7">
      <w:pPr>
        <w:pStyle w:val="Odsekzoznamu"/>
        <w:numPr>
          <w:ilvl w:val="1"/>
          <w:numId w:val="1"/>
        </w:numPr>
      </w:pPr>
      <w:r>
        <w:t>P</w:t>
      </w:r>
      <w:r w:rsidRPr="007D4FD7">
        <w:t>rierezové</w:t>
      </w:r>
      <w:r w:rsidR="007D4FD7" w:rsidRPr="007D4FD7">
        <w:t xml:space="preserve"> </w:t>
      </w:r>
      <w:r>
        <w:t xml:space="preserve">– </w:t>
      </w:r>
      <w:proofErr w:type="spellStart"/>
      <w:r>
        <w:t>samostaný</w:t>
      </w:r>
      <w:proofErr w:type="spellEnd"/>
      <w:r>
        <w:t xml:space="preserve"> predmet výskumu a pedagogické predmety – športové právo, právo IT</w:t>
      </w:r>
      <w:r>
        <w:br/>
      </w:r>
    </w:p>
    <w:p w14:paraId="3E1EE33B" w14:textId="10E6B8A3" w:rsidR="000713A9" w:rsidRDefault="000713A9" w:rsidP="000713A9">
      <w:pPr>
        <w:pStyle w:val="Odsekzoznamu"/>
        <w:numPr>
          <w:ilvl w:val="0"/>
          <w:numId w:val="1"/>
        </w:numPr>
      </w:pPr>
      <w:r>
        <w:t xml:space="preserve">Vzťah teórie práva, </w:t>
      </w:r>
      <w:proofErr w:type="spellStart"/>
      <w:r>
        <w:t>filzofie</w:t>
      </w:r>
      <w:proofErr w:type="spellEnd"/>
      <w:r>
        <w:t xml:space="preserve"> práva a právnej vedy</w:t>
      </w:r>
    </w:p>
    <w:p w14:paraId="7E460A12" w14:textId="4DA43D85" w:rsidR="000713A9" w:rsidRDefault="000713A9" w:rsidP="000713A9">
      <w:pPr>
        <w:pStyle w:val="Odsekzoznamu"/>
        <w:numPr>
          <w:ilvl w:val="1"/>
          <w:numId w:val="1"/>
        </w:numPr>
      </w:pPr>
      <w:r>
        <w:t>Filozofia práva sa zaoberá filozofickými problémami  v práve, kým teória práva skúma inštitúty a problémy spoločné viacerým právnym odvetviam</w:t>
      </w:r>
    </w:p>
    <w:p w14:paraId="30D90370" w14:textId="1E9B344A" w:rsidR="000713A9" w:rsidRDefault="000713A9" w:rsidP="000713A9">
      <w:pPr>
        <w:pStyle w:val="Odsekzoznamu"/>
        <w:numPr>
          <w:ilvl w:val="1"/>
          <w:numId w:val="1"/>
        </w:numPr>
      </w:pPr>
      <w:r>
        <w:t xml:space="preserve">Teória práva ako všeobecná, na vertikálnej úrovni viac abstraktná disciplína právnej vedy, kt. predmetom sú právne otázky, spoločné viacerým špeciálnym a horizontálnym právnym </w:t>
      </w:r>
      <w:r w:rsidR="00C539EC">
        <w:t>disciplínam, čo z nej robí zároveň disciplínu prierezovú</w:t>
      </w:r>
    </w:p>
    <w:p w14:paraId="4D36FD99" w14:textId="4D70FFA3" w:rsidR="00C539EC" w:rsidRDefault="00C539EC" w:rsidP="00C539EC">
      <w:pPr>
        <w:pStyle w:val="Odsekzoznamu"/>
        <w:numPr>
          <w:ilvl w:val="1"/>
          <w:numId w:val="1"/>
        </w:numPr>
      </w:pPr>
      <w:r>
        <w:t>Teória práva predstavuje len predstavuje iba jednu z disciplín právnej vedy</w:t>
      </w:r>
      <w:r>
        <w:br/>
      </w:r>
      <w:r>
        <w:br/>
      </w:r>
      <w:r>
        <w:br/>
      </w:r>
      <w:bookmarkStart w:id="0" w:name="_GoBack"/>
      <w:bookmarkEnd w:id="0"/>
      <w:r>
        <w:br/>
      </w:r>
    </w:p>
    <w:p w14:paraId="7BC7F428" w14:textId="21A44641" w:rsidR="00C539EC" w:rsidRDefault="00C539EC" w:rsidP="00C539EC">
      <w:pPr>
        <w:pStyle w:val="Odsekzoznamu"/>
        <w:numPr>
          <w:ilvl w:val="0"/>
          <w:numId w:val="1"/>
        </w:numPr>
      </w:pPr>
      <w:r>
        <w:lastRenderedPageBreak/>
        <w:t>Teória práva v systéme právnej vedy</w:t>
      </w:r>
    </w:p>
    <w:p w14:paraId="3627EE86" w14:textId="3AB9BA0C" w:rsidR="00C539EC" w:rsidRDefault="00C539EC" w:rsidP="00C539EC">
      <w:pPr>
        <w:pStyle w:val="Odsekzoznamu"/>
        <w:numPr>
          <w:ilvl w:val="1"/>
          <w:numId w:val="1"/>
        </w:numPr>
      </w:pPr>
      <w:r>
        <w:t>Teória práva predstavuje len predstavuje iba jednu z disciplín právnej vedy</w:t>
      </w:r>
    </w:p>
    <w:p w14:paraId="0223332F" w14:textId="65FF30C0" w:rsidR="00C539EC" w:rsidRDefault="00C539EC" w:rsidP="00C539EC">
      <w:pPr>
        <w:pStyle w:val="Odsekzoznamu"/>
        <w:numPr>
          <w:ilvl w:val="1"/>
          <w:numId w:val="1"/>
        </w:numPr>
      </w:pPr>
      <w:r>
        <w:t xml:space="preserve">Neobmedzuje sa iba na prierezové skúmanie viacerých právnych disciplín z pohľadu dogmatického, </w:t>
      </w:r>
      <w:proofErr w:type="spellStart"/>
      <w:r>
        <w:t>normativistického</w:t>
      </w:r>
      <w:proofErr w:type="spellEnd"/>
      <w:r>
        <w:t xml:space="preserve"> ale rozpracúva tiež metodológiu právnej vedy</w:t>
      </w:r>
    </w:p>
    <w:p w14:paraId="09FE3402" w14:textId="4F8ECD81" w:rsidR="00C539EC" w:rsidRDefault="00C539EC" w:rsidP="00C539EC">
      <w:pPr>
        <w:pStyle w:val="Odsekzoznamu"/>
        <w:numPr>
          <w:ilvl w:val="1"/>
          <w:numId w:val="1"/>
        </w:numPr>
      </w:pPr>
      <w:r>
        <w:t>Teda je nielen teóriu „práva“ ale tiež teóriou „právnej vedy“</w:t>
      </w:r>
    </w:p>
    <w:p w14:paraId="1D8E9405" w14:textId="5BBA9195" w:rsidR="00143FA0" w:rsidRDefault="00C539EC" w:rsidP="00061EE3">
      <w:pPr>
        <w:pStyle w:val="Odsekzoznamu"/>
        <w:numPr>
          <w:ilvl w:val="1"/>
          <w:numId w:val="1"/>
        </w:numPr>
      </w:pPr>
      <w:r>
        <w:t xml:space="preserve">Nemá teda za svoj objekt </w:t>
      </w:r>
      <w:r w:rsidR="00061EE3">
        <w:t>výlučne</w:t>
      </w:r>
      <w:r>
        <w:t xml:space="preserve"> </w:t>
      </w:r>
      <w:r w:rsidR="00061EE3">
        <w:t>text</w:t>
      </w:r>
      <w:r>
        <w:t xml:space="preserve"> právnych predpisov a právnych noriem</w:t>
      </w:r>
      <w:r w:rsidR="00061EE3">
        <w:br/>
      </w:r>
    </w:p>
    <w:p w14:paraId="4CC6B06F" w14:textId="1E46D26C" w:rsidR="00143FA0" w:rsidRDefault="00143FA0" w:rsidP="00143FA0">
      <w:pPr>
        <w:pStyle w:val="Odsekzoznamu"/>
        <w:numPr>
          <w:ilvl w:val="0"/>
          <w:numId w:val="1"/>
        </w:numPr>
      </w:pPr>
      <w:r>
        <w:t>Kultúra a kultúrny vzorec – aplikované na právo</w:t>
      </w:r>
    </w:p>
    <w:p w14:paraId="1E0334CE" w14:textId="68CBC567" w:rsidR="00143FA0" w:rsidRDefault="00143FA0" w:rsidP="00143FA0">
      <w:pPr>
        <w:pStyle w:val="Odsekzoznamu"/>
        <w:numPr>
          <w:ilvl w:val="1"/>
          <w:numId w:val="1"/>
        </w:numPr>
      </w:pPr>
      <w:r>
        <w:t>Kultúra – súhrn všetkých materiálnych a duchovných výsledkov ľudskej činnosti</w:t>
      </w:r>
    </w:p>
    <w:p w14:paraId="6C60E3FF" w14:textId="20BA8F41" w:rsidR="00143FA0" w:rsidRDefault="00143FA0" w:rsidP="00143FA0">
      <w:pPr>
        <w:pStyle w:val="Odsekzoznamu"/>
        <w:numPr>
          <w:ilvl w:val="1"/>
          <w:numId w:val="1"/>
        </w:numPr>
      </w:pPr>
      <w:r>
        <w:t>Zákl. prvky kultúry:</w:t>
      </w:r>
    </w:p>
    <w:p w14:paraId="30167D57" w14:textId="1004BE11" w:rsidR="00143FA0" w:rsidRDefault="00143FA0" w:rsidP="00143FA0">
      <w:pPr>
        <w:pStyle w:val="Odsekzoznamu"/>
        <w:numPr>
          <w:ilvl w:val="2"/>
          <w:numId w:val="1"/>
        </w:numPr>
      </w:pPr>
      <w:r>
        <w:t>Materiálne výtvory (artefakty – nástroje, výrobky, symboly)</w:t>
      </w:r>
    </w:p>
    <w:p w14:paraId="32AD1A29" w14:textId="7835EABE" w:rsidR="00143FA0" w:rsidRDefault="00143FA0" w:rsidP="00143FA0">
      <w:pPr>
        <w:pStyle w:val="Odsekzoznamu"/>
        <w:numPr>
          <w:ilvl w:val="2"/>
          <w:numId w:val="1"/>
        </w:numPr>
      </w:pPr>
      <w:r>
        <w:t>Sociálne regulatívy (normy, hodnoty, vzory správania sa, pravidlá)</w:t>
      </w:r>
    </w:p>
    <w:p w14:paraId="477B62F3" w14:textId="28BB8C3B" w:rsidR="00143FA0" w:rsidRDefault="00143FA0" w:rsidP="00143FA0">
      <w:pPr>
        <w:pStyle w:val="Odsekzoznamu"/>
        <w:numPr>
          <w:ilvl w:val="2"/>
          <w:numId w:val="1"/>
        </w:numPr>
      </w:pPr>
      <w:r>
        <w:t>Kognitívne idey (znalosti, technológie, viera</w:t>
      </w:r>
    </w:p>
    <w:p w14:paraId="3DFF8A20" w14:textId="4717BCAC" w:rsidR="00143FA0" w:rsidRDefault="00143FA0" w:rsidP="00143FA0">
      <w:pPr>
        <w:pStyle w:val="Odsekzoznamu"/>
        <w:numPr>
          <w:ilvl w:val="2"/>
          <w:numId w:val="1"/>
        </w:numPr>
      </w:pPr>
      <w:r>
        <w:t>Inštitúcie organizujúce ľudské správanie</w:t>
      </w:r>
    </w:p>
    <w:p w14:paraId="74ADDA6A" w14:textId="1B64D135" w:rsidR="00143FA0" w:rsidRDefault="00143FA0" w:rsidP="00143FA0">
      <w:pPr>
        <w:pStyle w:val="Odsekzoznamu"/>
        <w:numPr>
          <w:ilvl w:val="1"/>
          <w:numId w:val="1"/>
        </w:numPr>
      </w:pPr>
      <w:r>
        <w:t>Kultúrny vzorec</w:t>
      </w:r>
    </w:p>
    <w:p w14:paraId="05BA9B53" w14:textId="0E3F608F" w:rsidR="00143FA0" w:rsidRDefault="00143FA0" w:rsidP="00143FA0">
      <w:pPr>
        <w:pStyle w:val="Odsekzoznamu"/>
        <w:numPr>
          <w:ilvl w:val="2"/>
          <w:numId w:val="1"/>
        </w:numPr>
      </w:pPr>
      <w:r>
        <w:t>Vnútorne previazaný a usporiadaný systém zložiek kultúry ktorý usmerňuje</w:t>
      </w:r>
      <w:r w:rsidR="00061EE3">
        <w:t xml:space="preserve"> sociálne správanie</w:t>
      </w:r>
    </w:p>
    <w:p w14:paraId="1D4954A6" w14:textId="4B2364C3" w:rsidR="00143FA0" w:rsidRDefault="00143FA0" w:rsidP="00143FA0">
      <w:pPr>
        <w:pStyle w:val="Odsekzoznamu"/>
        <w:numPr>
          <w:ilvl w:val="2"/>
          <w:numId w:val="1"/>
        </w:numPr>
      </w:pPr>
      <w:r>
        <w:t>Dodávanie kovových sekier Európanmi domorodým Austrálčanom</w:t>
      </w:r>
      <w:r w:rsidR="00061EE3">
        <w:br/>
      </w:r>
    </w:p>
    <w:p w14:paraId="00830DD2" w14:textId="6617DEBF" w:rsidR="00061EE3" w:rsidRDefault="00061EE3" w:rsidP="00061EE3">
      <w:pPr>
        <w:pStyle w:val="Odsekzoznamu"/>
        <w:numPr>
          <w:ilvl w:val="0"/>
          <w:numId w:val="1"/>
        </w:numPr>
      </w:pPr>
      <w:proofErr w:type="spellStart"/>
      <w:r>
        <w:t>Adaptívnosť</w:t>
      </w:r>
      <w:proofErr w:type="spellEnd"/>
      <w:r>
        <w:t xml:space="preserve"> kultúry, </w:t>
      </w:r>
      <w:proofErr w:type="spellStart"/>
      <w:r>
        <w:t>enkulturácia</w:t>
      </w:r>
      <w:proofErr w:type="spellEnd"/>
      <w:r>
        <w:t>, funkcie kultúry</w:t>
      </w:r>
    </w:p>
    <w:p w14:paraId="3CC92C90" w14:textId="181F49AE" w:rsidR="00061EE3" w:rsidRDefault="00061EE3" w:rsidP="00061EE3">
      <w:pPr>
        <w:pStyle w:val="Odsekzoznamu"/>
        <w:numPr>
          <w:ilvl w:val="1"/>
          <w:numId w:val="1"/>
        </w:numPr>
      </w:pPr>
      <w:proofErr w:type="spellStart"/>
      <w:r>
        <w:t>Adaptívnosť</w:t>
      </w:r>
      <w:proofErr w:type="spellEnd"/>
      <w:r>
        <w:t xml:space="preserve"> kultúry  - schopnosť kultúry prispôsobiť sa vonkajším/vnútorným vplyvom</w:t>
      </w:r>
    </w:p>
    <w:p w14:paraId="593A5E1E" w14:textId="4FB8F44F" w:rsidR="00061EE3" w:rsidRDefault="00061EE3" w:rsidP="00061EE3">
      <w:pPr>
        <w:pStyle w:val="Odsekzoznamu"/>
        <w:numPr>
          <w:ilvl w:val="1"/>
          <w:numId w:val="1"/>
        </w:numPr>
      </w:pPr>
      <w:proofErr w:type="spellStart"/>
      <w:r>
        <w:t>Enkulturácia</w:t>
      </w:r>
      <w:proofErr w:type="spellEnd"/>
      <w:r>
        <w:t xml:space="preserve"> – proces osvojovania si ľudskej kultúry, tradícií, jazyka a zručností</w:t>
      </w:r>
    </w:p>
    <w:p w14:paraId="7ABF9341" w14:textId="56B4F0F8" w:rsidR="00061EE3" w:rsidRDefault="00061EE3" w:rsidP="00061EE3">
      <w:pPr>
        <w:pStyle w:val="Odsekzoznamu"/>
        <w:numPr>
          <w:ilvl w:val="1"/>
          <w:numId w:val="1"/>
        </w:numPr>
      </w:pPr>
      <w:r>
        <w:t>Funkcie kultúry</w:t>
      </w:r>
    </w:p>
    <w:p w14:paraId="768D4A55" w14:textId="7564D8CF" w:rsidR="00061EE3" w:rsidRDefault="00061EE3" w:rsidP="00061EE3">
      <w:pPr>
        <w:pStyle w:val="Odsekzoznamu"/>
        <w:numPr>
          <w:ilvl w:val="2"/>
          <w:numId w:val="1"/>
        </w:numPr>
      </w:pPr>
      <w:r>
        <w:t>Expresívna – spojená s duchovným životom -  vyjadrená prostredníctvom umeleckej tvorby</w:t>
      </w:r>
    </w:p>
    <w:p w14:paraId="69B2AB20" w14:textId="6C53B914" w:rsidR="00061EE3" w:rsidRDefault="00061EE3" w:rsidP="00061EE3">
      <w:pPr>
        <w:pStyle w:val="Odsekzoznamu"/>
        <w:numPr>
          <w:ilvl w:val="2"/>
          <w:numId w:val="1"/>
        </w:numPr>
      </w:pPr>
      <w:r>
        <w:t>Regulatívno-preskripčná – dodržiavanie oficiálneho normatívneho systému na zachovanie poriadku</w:t>
      </w:r>
    </w:p>
    <w:p w14:paraId="4864A4A1" w14:textId="7254096B" w:rsidR="00061EE3" w:rsidRDefault="00061EE3" w:rsidP="00476072">
      <w:pPr>
        <w:pStyle w:val="Odsekzoznamu"/>
        <w:numPr>
          <w:ilvl w:val="2"/>
          <w:numId w:val="1"/>
        </w:numPr>
      </w:pPr>
      <w:r>
        <w:t>Integračno-diferenčná – prispieva k súdržnosti a</w:t>
      </w:r>
      <w:r w:rsidR="00476072">
        <w:t> </w:t>
      </w:r>
      <w:r>
        <w:t>spolupatričnosti</w:t>
      </w:r>
      <w:r w:rsidR="00476072">
        <w:t xml:space="preserve"> členov danej spoločnosti</w:t>
      </w:r>
    </w:p>
    <w:p w14:paraId="1CFA4C0E" w14:textId="457A2030" w:rsidR="00476072" w:rsidRDefault="00476072" w:rsidP="00476072">
      <w:pPr>
        <w:pStyle w:val="Odsekzoznamu"/>
        <w:numPr>
          <w:ilvl w:val="0"/>
          <w:numId w:val="1"/>
        </w:numPr>
      </w:pPr>
      <w:r>
        <w:t>Kultúra v práve – vizuálne, verbálne, rituálne a terminologické prvky</w:t>
      </w:r>
    </w:p>
    <w:p w14:paraId="7931AC19" w14:textId="4ADA5C87" w:rsidR="00476072" w:rsidRDefault="00476072" w:rsidP="00476072">
      <w:pPr>
        <w:pStyle w:val="Odsekzoznamu"/>
        <w:numPr>
          <w:ilvl w:val="1"/>
          <w:numId w:val="1"/>
        </w:numPr>
      </w:pPr>
      <w:r>
        <w:t>Rôzne podoby kultúrneho vyjadrenia samotného práva a jeho inštitútov</w:t>
      </w:r>
    </w:p>
    <w:p w14:paraId="7E1D83C4" w14:textId="14FAB1D0" w:rsidR="00476072" w:rsidRDefault="00476072" w:rsidP="00476072">
      <w:pPr>
        <w:pStyle w:val="Odsekzoznamu"/>
        <w:numPr>
          <w:ilvl w:val="2"/>
          <w:numId w:val="1"/>
        </w:numPr>
      </w:pPr>
      <w:r>
        <w:t>Vizuálne</w:t>
      </w:r>
    </w:p>
    <w:p w14:paraId="70842524" w14:textId="08BF041D" w:rsidR="00476072" w:rsidRDefault="00476072" w:rsidP="00476072">
      <w:pPr>
        <w:pStyle w:val="Odsekzoznamu"/>
        <w:numPr>
          <w:ilvl w:val="3"/>
          <w:numId w:val="1"/>
        </w:numPr>
      </w:pPr>
      <w:r>
        <w:t>Vlajky, štátne znaky a erby</w:t>
      </w:r>
    </w:p>
    <w:p w14:paraId="393EDF95" w14:textId="0C64806A" w:rsidR="00476072" w:rsidRDefault="00476072" w:rsidP="00476072">
      <w:pPr>
        <w:pStyle w:val="Odsekzoznamu"/>
        <w:numPr>
          <w:ilvl w:val="3"/>
          <w:numId w:val="1"/>
        </w:numPr>
      </w:pPr>
      <w:r>
        <w:t>Počiatky – odlíšenie na bojisku</w:t>
      </w:r>
    </w:p>
    <w:p w14:paraId="069F2D4A" w14:textId="5BC30941" w:rsidR="00476072" w:rsidRDefault="00476072" w:rsidP="00476072">
      <w:pPr>
        <w:pStyle w:val="Odsekzoznamu"/>
        <w:numPr>
          <w:ilvl w:val="3"/>
          <w:numId w:val="1"/>
        </w:numPr>
      </w:pPr>
      <w:r>
        <w:t>Ošatenie – symbolika spoločenskej funkcie</w:t>
      </w:r>
    </w:p>
    <w:p w14:paraId="6446EF8F" w14:textId="5BEFC973" w:rsidR="00476072" w:rsidRDefault="00476072" w:rsidP="00476072">
      <w:pPr>
        <w:pStyle w:val="Odsekzoznamu"/>
        <w:numPr>
          <w:ilvl w:val="2"/>
          <w:numId w:val="1"/>
        </w:numPr>
      </w:pPr>
      <w:r>
        <w:t>Verbálne</w:t>
      </w:r>
    </w:p>
    <w:p w14:paraId="19103B23" w14:textId="2E67A578" w:rsidR="00476072" w:rsidRDefault="00476072" w:rsidP="00476072">
      <w:pPr>
        <w:pStyle w:val="Odsekzoznamu"/>
        <w:numPr>
          <w:ilvl w:val="3"/>
          <w:numId w:val="1"/>
        </w:numPr>
      </w:pPr>
      <w:r>
        <w:t>Prísaha – bolo ňou možné vyhrať v spore</w:t>
      </w:r>
    </w:p>
    <w:p w14:paraId="275B0787" w14:textId="791AB3AA" w:rsidR="00476072" w:rsidRDefault="00476072" w:rsidP="00476072">
      <w:pPr>
        <w:pStyle w:val="Odsekzoznamu"/>
        <w:numPr>
          <w:ilvl w:val="3"/>
          <w:numId w:val="1"/>
        </w:numPr>
      </w:pPr>
      <w:r>
        <w:t>Sľub panovníka – korunovačné prísahy – dodržiavanie ústavy a zákonov</w:t>
      </w:r>
    </w:p>
    <w:p w14:paraId="155EDF41" w14:textId="2AC49CD6" w:rsidR="00476072" w:rsidRDefault="00476072" w:rsidP="00476072">
      <w:pPr>
        <w:pStyle w:val="Odsekzoznamu"/>
        <w:numPr>
          <w:ilvl w:val="2"/>
          <w:numId w:val="1"/>
        </w:numPr>
      </w:pPr>
      <w:r>
        <w:t>Právna terminológia</w:t>
      </w:r>
    </w:p>
    <w:p w14:paraId="1F8ABB60" w14:textId="0E173827" w:rsidR="00476072" w:rsidRDefault="00476072" w:rsidP="00C30BE4">
      <w:pPr>
        <w:pStyle w:val="Odsekzoznamu"/>
        <w:numPr>
          <w:ilvl w:val="3"/>
          <w:numId w:val="1"/>
        </w:numPr>
      </w:pPr>
      <w:proofErr w:type="spellStart"/>
      <w:r>
        <w:t>Rímskoprávna</w:t>
      </w:r>
      <w:proofErr w:type="spellEnd"/>
      <w:r w:rsidR="00C30BE4">
        <w:t>, rôzne komisie pre kodifikáciu</w:t>
      </w:r>
    </w:p>
    <w:p w14:paraId="2BD1F1F5" w14:textId="28AB310E" w:rsidR="00C30BE4" w:rsidRDefault="00C30BE4" w:rsidP="00C30BE4">
      <w:pPr>
        <w:pStyle w:val="Odsekzoznamu"/>
        <w:numPr>
          <w:ilvl w:val="2"/>
          <w:numId w:val="1"/>
        </w:numPr>
      </w:pPr>
      <w:r>
        <w:t>Rituály s právnym obsahom</w:t>
      </w:r>
    </w:p>
    <w:p w14:paraId="4A85B56F" w14:textId="05574601" w:rsidR="00C30BE4" w:rsidRDefault="00C30BE4" w:rsidP="00C30BE4">
      <w:pPr>
        <w:pStyle w:val="Odsekzoznamu"/>
        <w:numPr>
          <w:ilvl w:val="3"/>
          <w:numId w:val="1"/>
        </w:numPr>
      </w:pPr>
      <w:r>
        <w:t>Uzatváranie manželstva podľa kanonického práva</w:t>
      </w:r>
    </w:p>
    <w:p w14:paraId="38F75B11" w14:textId="2337B49E" w:rsidR="00C30BE4" w:rsidRDefault="00C30BE4" w:rsidP="00C30BE4">
      <w:r>
        <w:br w:type="page"/>
      </w:r>
    </w:p>
    <w:p w14:paraId="6E896C8E" w14:textId="274499C1" w:rsidR="00C30BE4" w:rsidRDefault="00C30BE4" w:rsidP="00C30BE4">
      <w:pPr>
        <w:pStyle w:val="Odsekzoznamu"/>
        <w:numPr>
          <w:ilvl w:val="0"/>
          <w:numId w:val="1"/>
        </w:numPr>
      </w:pPr>
      <w:r>
        <w:lastRenderedPageBreak/>
        <w:t>Právo v kultúre – zobrazovanie práva</w:t>
      </w:r>
    </w:p>
    <w:p w14:paraId="7271B730" w14:textId="1024345A" w:rsidR="00C30BE4" w:rsidRDefault="00C30BE4" w:rsidP="00C30BE4">
      <w:pPr>
        <w:pStyle w:val="Odsekzoznamu"/>
        <w:numPr>
          <w:ilvl w:val="1"/>
          <w:numId w:val="1"/>
        </w:numPr>
      </w:pPr>
      <w:r>
        <w:t>Zobrazenie práva v každodennej kultúre</w:t>
      </w:r>
    </w:p>
    <w:p w14:paraId="57F92421" w14:textId="5C173CAA" w:rsidR="00C30BE4" w:rsidRDefault="00C30BE4" w:rsidP="00C30BE4">
      <w:pPr>
        <w:pStyle w:val="Odsekzoznamu"/>
        <w:numPr>
          <w:ilvl w:val="1"/>
          <w:numId w:val="1"/>
        </w:numPr>
      </w:pPr>
      <w:r>
        <w:t>Socha Justície</w:t>
      </w:r>
    </w:p>
    <w:p w14:paraId="457B401C" w14:textId="034B40A1" w:rsidR="007D4FD7" w:rsidRDefault="00C30BE4" w:rsidP="00C30BE4">
      <w:pPr>
        <w:pStyle w:val="Odsekzoznamu"/>
        <w:numPr>
          <w:ilvl w:val="1"/>
          <w:numId w:val="1"/>
        </w:numPr>
      </w:pPr>
      <w:r>
        <w:t>Budovy spojené s právom – najprv bombastické a okázalé, teraz jednoduché ako dôkaz racionalizmu</w:t>
      </w:r>
    </w:p>
    <w:p w14:paraId="22CE4FA0" w14:textId="4D4C91CB" w:rsidR="00C30BE4" w:rsidRDefault="00C30BE4" w:rsidP="00C30BE4">
      <w:pPr>
        <w:pStyle w:val="Odsekzoznamu"/>
        <w:numPr>
          <w:ilvl w:val="1"/>
          <w:numId w:val="1"/>
        </w:numPr>
      </w:pPr>
      <w:r>
        <w:t xml:space="preserve">Ilustrácie v knihách – dnes takmer žiadne, v minulosti iluminované pergameny </w:t>
      </w:r>
      <w:proofErr w:type="spellStart"/>
      <w:r>
        <w:t>rímkeho</w:t>
      </w:r>
      <w:proofErr w:type="spellEnd"/>
      <w:r>
        <w:t>, kanonického práva</w:t>
      </w:r>
    </w:p>
    <w:p w14:paraId="0C6E0428" w14:textId="575E6CC4" w:rsidR="00C30BE4" w:rsidRDefault="00C30BE4" w:rsidP="00C30BE4">
      <w:pPr>
        <w:pStyle w:val="Odsekzoznamu"/>
        <w:numPr>
          <w:ilvl w:val="1"/>
          <w:numId w:val="1"/>
        </w:numPr>
      </w:pPr>
      <w:r>
        <w:t>Masmédia a pop-kultúra – filmy, spravodajstvo, reality show, knihy</w:t>
      </w:r>
    </w:p>
    <w:p w14:paraId="5C7F744B" w14:textId="77777777" w:rsidR="00C30BE4" w:rsidRDefault="00C30BE4" w:rsidP="00C30BE4">
      <w:pPr>
        <w:pStyle w:val="Odsekzoznamu"/>
      </w:pPr>
    </w:p>
    <w:p w14:paraId="1E1C22BD" w14:textId="21845DC8" w:rsidR="00C30BE4" w:rsidRDefault="00C30BE4" w:rsidP="00C30BE4">
      <w:pPr>
        <w:pStyle w:val="Odsekzoznamu"/>
        <w:numPr>
          <w:ilvl w:val="0"/>
          <w:numId w:val="1"/>
        </w:numPr>
      </w:pPr>
      <w:r>
        <w:t>Právna kultúra</w:t>
      </w:r>
    </w:p>
    <w:p w14:paraId="6E0E93A0" w14:textId="28F6F1E5" w:rsidR="00C30BE4" w:rsidRDefault="00C30BE4" w:rsidP="00C30BE4">
      <w:pPr>
        <w:pStyle w:val="Odsekzoznamu"/>
        <w:numPr>
          <w:ilvl w:val="1"/>
          <w:numId w:val="1"/>
        </w:numPr>
      </w:pPr>
      <w:r>
        <w:t>Špecifický spôsob ponímania, tvorby a aplikácie práva, ktorý zohľadňuje určité geopolitické a historické zvláštnosti</w:t>
      </w:r>
    </w:p>
    <w:p w14:paraId="24AAA1C7" w14:textId="657F0290" w:rsidR="00C30BE4" w:rsidRDefault="00D17487" w:rsidP="00C30BE4">
      <w:pPr>
        <w:pStyle w:val="Odsekzoznamu"/>
        <w:numPr>
          <w:ilvl w:val="1"/>
          <w:numId w:val="1"/>
        </w:numPr>
      </w:pPr>
      <w:r>
        <w:t>Znaky:</w:t>
      </w:r>
    </w:p>
    <w:p w14:paraId="54923736" w14:textId="00A74F2F" w:rsidR="00D17487" w:rsidRDefault="00D17487" w:rsidP="00D17487">
      <w:pPr>
        <w:pStyle w:val="Odsekzoznamu"/>
        <w:numPr>
          <w:ilvl w:val="2"/>
          <w:numId w:val="1"/>
        </w:numPr>
      </w:pPr>
      <w:r>
        <w:t>Pramene práva</w:t>
      </w:r>
    </w:p>
    <w:p w14:paraId="2D957586" w14:textId="6F973723" w:rsidR="00D17487" w:rsidRDefault="00D17487" w:rsidP="00D17487">
      <w:pPr>
        <w:pStyle w:val="Odsekzoznamu"/>
        <w:numPr>
          <w:ilvl w:val="2"/>
          <w:numId w:val="1"/>
        </w:numPr>
      </w:pPr>
      <w:r>
        <w:t>Pravidlá určujúce tvorbu a aplikáciu práva</w:t>
      </w:r>
    </w:p>
    <w:p w14:paraId="172B326D" w14:textId="4E335FD7" w:rsidR="00D17487" w:rsidRDefault="00D17487" w:rsidP="00D17487">
      <w:pPr>
        <w:pStyle w:val="Odsekzoznamu"/>
        <w:numPr>
          <w:ilvl w:val="2"/>
          <w:numId w:val="1"/>
        </w:numPr>
      </w:pPr>
      <w:r>
        <w:t>Právne pojmy, inštitúty, kultúra právneho myslenia</w:t>
      </w:r>
    </w:p>
    <w:p w14:paraId="23F096F8" w14:textId="5CA52B6F" w:rsidR="00D17487" w:rsidRDefault="00D17487" w:rsidP="00D17487">
      <w:pPr>
        <w:pStyle w:val="Odsekzoznamu"/>
        <w:numPr>
          <w:ilvl w:val="2"/>
          <w:numId w:val="1"/>
        </w:numPr>
      </w:pPr>
      <w:r>
        <w:t>Rôzna na národnej, európskej a globálnej úrovni</w:t>
      </w:r>
    </w:p>
    <w:p w14:paraId="47802FB2" w14:textId="50676076" w:rsidR="00D17487" w:rsidRDefault="00D17487" w:rsidP="00D17487">
      <w:pPr>
        <w:pStyle w:val="Odsekzoznamu"/>
        <w:numPr>
          <w:ilvl w:val="1"/>
          <w:numId w:val="1"/>
        </w:numPr>
      </w:pPr>
      <w:r>
        <w:t>Právna globalizácia – internacionalizácia a globalizácia vnútroštátneho práva</w:t>
      </w:r>
    </w:p>
    <w:p w14:paraId="0A8579B8" w14:textId="3B0391D7" w:rsidR="00D17487" w:rsidRDefault="00D17487" w:rsidP="00D17487">
      <w:pPr>
        <w:pStyle w:val="Odsekzoznamu"/>
        <w:numPr>
          <w:ilvl w:val="1"/>
          <w:numId w:val="1"/>
        </w:numPr>
      </w:pPr>
      <w:r>
        <w:t xml:space="preserve">Europeizácia práva – EÚ ako </w:t>
      </w:r>
      <w:proofErr w:type="spellStart"/>
      <w:r>
        <w:t>ekonomiký</w:t>
      </w:r>
      <w:proofErr w:type="spellEnd"/>
      <w:r>
        <w:t xml:space="preserve"> projekt mení národné právne prostredie</w:t>
      </w:r>
    </w:p>
    <w:p w14:paraId="06E10067" w14:textId="27529EE2" w:rsidR="00D17487" w:rsidRDefault="00D17487" w:rsidP="00D17487">
      <w:pPr>
        <w:pStyle w:val="Odsekzoznamu"/>
        <w:numPr>
          <w:ilvl w:val="1"/>
          <w:numId w:val="1"/>
        </w:numPr>
      </w:pPr>
      <w:r>
        <w:t>Vplyv práva šaría na vnútroštátne poriadky v štátoch</w:t>
      </w:r>
      <w:r>
        <w:br/>
      </w:r>
    </w:p>
    <w:p w14:paraId="27A60EF5" w14:textId="55D238E7" w:rsidR="00D17487" w:rsidRDefault="00D17487" w:rsidP="00D17487">
      <w:pPr>
        <w:pStyle w:val="Odsekzoznamu"/>
        <w:numPr>
          <w:ilvl w:val="0"/>
          <w:numId w:val="1"/>
        </w:numPr>
      </w:pPr>
      <w:r>
        <w:t>Globalizácia, europeizácia, postmoderná situácia a právna kultúra</w:t>
      </w:r>
    </w:p>
    <w:p w14:paraId="289B7127" w14:textId="77777777" w:rsidR="00B5291F" w:rsidRDefault="00B5291F" w:rsidP="00B5291F">
      <w:pPr>
        <w:pStyle w:val="Odsekzoznamu"/>
        <w:numPr>
          <w:ilvl w:val="1"/>
          <w:numId w:val="1"/>
        </w:numPr>
      </w:pPr>
      <w:r>
        <w:t>Právna globalizácia – internacionalizácia a globalizácia vnútroštátneho práva</w:t>
      </w:r>
    </w:p>
    <w:p w14:paraId="6E50A29B" w14:textId="77777777" w:rsidR="00B5291F" w:rsidRDefault="00B5291F" w:rsidP="00B5291F">
      <w:pPr>
        <w:pStyle w:val="Odsekzoznamu"/>
        <w:numPr>
          <w:ilvl w:val="1"/>
          <w:numId w:val="1"/>
        </w:numPr>
      </w:pPr>
      <w:r>
        <w:t xml:space="preserve">Europeizácia práva – EÚ ako </w:t>
      </w:r>
      <w:proofErr w:type="spellStart"/>
      <w:r>
        <w:t>ekonomiký</w:t>
      </w:r>
      <w:proofErr w:type="spellEnd"/>
      <w:r>
        <w:t xml:space="preserve"> projekt mení národné právne prostredie</w:t>
      </w:r>
    </w:p>
    <w:p w14:paraId="334D22DF" w14:textId="00D4144F" w:rsidR="00D17487" w:rsidRDefault="00B5291F" w:rsidP="00B5291F">
      <w:pPr>
        <w:pStyle w:val="Odsekzoznamu"/>
        <w:numPr>
          <w:ilvl w:val="1"/>
          <w:numId w:val="1"/>
        </w:numPr>
      </w:pPr>
      <w:r>
        <w:t>Vplyv práva šaría na vnútroštátne poriadky v štátoch</w:t>
      </w:r>
    </w:p>
    <w:p w14:paraId="20E8C901" w14:textId="77777777" w:rsidR="00B5291F" w:rsidRDefault="00B5291F" w:rsidP="00B5291F">
      <w:pPr>
        <w:pStyle w:val="Odsekzoznamu"/>
      </w:pPr>
    </w:p>
    <w:p w14:paraId="2569AAFE" w14:textId="43715576" w:rsidR="00B5291F" w:rsidRDefault="00B5291F" w:rsidP="00B5291F">
      <w:pPr>
        <w:pStyle w:val="Odsekzoznamu"/>
        <w:numPr>
          <w:ilvl w:val="0"/>
          <w:numId w:val="1"/>
        </w:numPr>
      </w:pPr>
      <w:r>
        <w:t>Moc, jej podoby a zdroje</w:t>
      </w:r>
    </w:p>
    <w:p w14:paraId="196B5063" w14:textId="25339317" w:rsidR="00B5291F" w:rsidRPr="00B5291F" w:rsidRDefault="00B5291F" w:rsidP="00B5291F">
      <w:pPr>
        <w:pStyle w:val="Odsekzoznamu"/>
        <w:numPr>
          <w:ilvl w:val="1"/>
          <w:numId w:val="1"/>
        </w:numPr>
      </w:pPr>
      <w:r w:rsidRPr="00B5291F">
        <w:rPr>
          <w:rFonts w:ascii="Calibri" w:eastAsia="Times New Roman" w:hAnsi="Calibri" w:cs="Calibri"/>
          <w:lang w:eastAsia="sk-SK"/>
        </w:rPr>
        <w:t>Max Weber</w:t>
      </w:r>
    </w:p>
    <w:p w14:paraId="0D4903D5" w14:textId="6A67BE99" w:rsidR="00B5291F" w:rsidRPr="00B5291F" w:rsidRDefault="00B5291F" w:rsidP="00B5291F">
      <w:pPr>
        <w:pStyle w:val="Odsekzoznamu"/>
        <w:numPr>
          <w:ilvl w:val="2"/>
          <w:numId w:val="1"/>
        </w:numPr>
      </w:pPr>
      <w:r w:rsidRPr="00B5291F">
        <w:rPr>
          <w:rFonts w:ascii="Calibri" w:eastAsia="Times New Roman" w:hAnsi="Calibri" w:cs="Calibri"/>
          <w:lang w:eastAsia="sk-SK"/>
        </w:rPr>
        <w:t xml:space="preserve">moc </w:t>
      </w:r>
      <w:r>
        <w:rPr>
          <w:rFonts w:ascii="Calibri" w:eastAsia="Times New Roman" w:hAnsi="Calibri" w:cs="Calibri"/>
          <w:lang w:eastAsia="sk-SK"/>
        </w:rPr>
        <w:t>–</w:t>
      </w:r>
      <w:r w:rsidRPr="00B5291F">
        <w:rPr>
          <w:rFonts w:ascii="Calibri" w:eastAsia="Times New Roman" w:hAnsi="Calibri" w:cs="Calibri"/>
          <w:lang w:eastAsia="sk-SK"/>
        </w:rPr>
        <w:t xml:space="preserve"> šanca presadiť v rámci spoločenského vzťahu svoju </w:t>
      </w:r>
      <w:proofErr w:type="spellStart"/>
      <w:r w:rsidRPr="00B5291F">
        <w:rPr>
          <w:rFonts w:ascii="Calibri" w:eastAsia="Times New Roman" w:hAnsi="Calibri" w:cs="Calibri"/>
          <w:lang w:eastAsia="sk-SK"/>
        </w:rPr>
        <w:t>vôlu</w:t>
      </w:r>
      <w:proofErr w:type="spellEnd"/>
      <w:r w:rsidRPr="00B5291F">
        <w:rPr>
          <w:rFonts w:ascii="Calibri" w:eastAsia="Times New Roman" w:hAnsi="Calibri" w:cs="Calibri"/>
          <w:lang w:eastAsia="sk-SK"/>
        </w:rPr>
        <w:t xml:space="preserve"> aj napriek odporu</w:t>
      </w:r>
    </w:p>
    <w:p w14:paraId="2A7E47B2" w14:textId="53E82E67" w:rsidR="00B5291F" w:rsidRPr="00B5291F" w:rsidRDefault="00B5291F" w:rsidP="00B5291F">
      <w:pPr>
        <w:pStyle w:val="Odsekzoznamu"/>
        <w:numPr>
          <w:ilvl w:val="2"/>
          <w:numId w:val="1"/>
        </w:numPr>
      </w:pPr>
      <w:r w:rsidRPr="00B5291F">
        <w:rPr>
          <w:rFonts w:ascii="Calibri" w:eastAsia="Times New Roman" w:hAnsi="Calibri" w:cs="Calibri"/>
          <w:lang w:eastAsia="sk-SK"/>
        </w:rPr>
        <w:t>panstvo/autorita - šanca nájsť pre príkaz určitého obsahu poslušnosť u určitých osôb</w:t>
      </w:r>
    </w:p>
    <w:p w14:paraId="49913A5A" w14:textId="77777777" w:rsidR="00B5291F" w:rsidRPr="00B5291F" w:rsidRDefault="00B5291F" w:rsidP="00B5291F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5291F">
        <w:rPr>
          <w:rFonts w:ascii="Calibri" w:eastAsia="Times New Roman" w:hAnsi="Calibri" w:cs="Calibri"/>
          <w:lang w:eastAsia="sk-SK"/>
        </w:rPr>
        <w:t>tradičné moc/panstvo - vychádza z tradičných autorít - boh</w:t>
      </w:r>
    </w:p>
    <w:p w14:paraId="63785B7F" w14:textId="77777777" w:rsidR="00B5291F" w:rsidRPr="00B5291F" w:rsidRDefault="00B5291F" w:rsidP="00B5291F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5291F">
        <w:rPr>
          <w:rFonts w:ascii="Calibri" w:eastAsia="Times New Roman" w:hAnsi="Calibri" w:cs="Calibri"/>
          <w:lang w:eastAsia="sk-SK"/>
        </w:rPr>
        <w:t>legálna/racionálna - vychádza z právnej úpravy</w:t>
      </w:r>
    </w:p>
    <w:p w14:paraId="5C9575EF" w14:textId="2907E0E7" w:rsidR="00B5291F" w:rsidRDefault="00B5291F" w:rsidP="00B5291F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5291F">
        <w:rPr>
          <w:rFonts w:ascii="Calibri" w:eastAsia="Times New Roman" w:hAnsi="Calibri" w:cs="Calibri"/>
          <w:lang w:eastAsia="sk-SK"/>
        </w:rPr>
        <w:t>charizmatická - bez ohľadu na právny základ</w:t>
      </w:r>
    </w:p>
    <w:p w14:paraId="5C2D0BB2" w14:textId="4A4BA8D6" w:rsidR="00010A74" w:rsidRDefault="00B5291F" w:rsidP="00010A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Moc, autorita a</w:t>
      </w:r>
      <w:r w:rsidR="00010A74">
        <w:rPr>
          <w:rFonts w:ascii="Calibri" w:eastAsia="Times New Roman" w:hAnsi="Calibri" w:cs="Calibri"/>
          <w:lang w:eastAsia="sk-SK"/>
        </w:rPr>
        <w:t> </w:t>
      </w:r>
      <w:r>
        <w:rPr>
          <w:rFonts w:ascii="Calibri" w:eastAsia="Times New Roman" w:hAnsi="Calibri" w:cs="Calibri"/>
          <w:lang w:eastAsia="sk-SK"/>
        </w:rPr>
        <w:t>sloboda</w:t>
      </w:r>
    </w:p>
    <w:p w14:paraId="0571CD21" w14:textId="06B4CC78" w:rsidR="00010A74" w:rsidRDefault="00010A74" w:rsidP="00010A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Moc a jej uplatňovanie nevyhnutne zasahuje do slobody jednotlivcov. Jednotlivci sú však za určitých okolností </w:t>
      </w:r>
      <w:proofErr w:type="spellStart"/>
      <w:r>
        <w:rPr>
          <w:rFonts w:ascii="Calibri" w:eastAsia="Times New Roman" w:hAnsi="Calibri" w:cs="Calibri"/>
          <w:lang w:eastAsia="sk-SK"/>
        </w:rPr>
        <w:t>repektovať</w:t>
      </w:r>
      <w:proofErr w:type="spellEnd"/>
      <w:r>
        <w:rPr>
          <w:rFonts w:ascii="Calibri" w:eastAsia="Times New Roman" w:hAnsi="Calibri" w:cs="Calibri"/>
          <w:lang w:eastAsia="sk-SK"/>
        </w:rPr>
        <w:t xml:space="preserve"> moc a podriadiť sa jej dobrovoľne, a to </w:t>
      </w:r>
      <w:proofErr w:type="spellStart"/>
      <w:r>
        <w:rPr>
          <w:rFonts w:ascii="Calibri" w:eastAsia="Times New Roman" w:hAnsi="Calibri" w:cs="Calibri"/>
          <w:lang w:eastAsia="sk-SK"/>
        </w:rPr>
        <w:t>vtey</w:t>
      </w:r>
      <w:proofErr w:type="spellEnd"/>
      <w:r>
        <w:rPr>
          <w:rFonts w:ascii="Calibri" w:eastAsia="Times New Roman" w:hAnsi="Calibri" w:cs="Calibri"/>
          <w:lang w:eastAsia="sk-SK"/>
        </w:rPr>
        <w:t>, ak je moc racionalizovaná (odôvodnená)</w:t>
      </w:r>
      <w:r>
        <w:rPr>
          <w:rFonts w:ascii="Calibri" w:eastAsia="Times New Roman" w:hAnsi="Calibri" w:cs="Calibri"/>
          <w:lang w:eastAsia="sk-SK"/>
        </w:rPr>
        <w:br/>
      </w:r>
    </w:p>
    <w:p w14:paraId="43BEB020" w14:textId="0665BFD3" w:rsidR="00010A74" w:rsidRDefault="00010A74" w:rsidP="00010A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Moc a štát</w:t>
      </w:r>
    </w:p>
    <w:p w14:paraId="49293237" w14:textId="7E250305" w:rsidR="00010A74" w:rsidRDefault="00010A74" w:rsidP="00010A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Bez mocenskej regulácie nemôže žiadna skupina dlhodobo prežiť</w:t>
      </w:r>
    </w:p>
    <w:p w14:paraId="6CF1DF09" w14:textId="0A03D8A5" w:rsidR="00010A74" w:rsidRDefault="00010A74" w:rsidP="00010A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Kmeňové spoločenstvá</w:t>
      </w:r>
      <w:r w:rsidR="002D2AD4">
        <w:rPr>
          <w:rFonts w:ascii="Calibri" w:eastAsia="Times New Roman" w:hAnsi="Calibri" w:cs="Calibri"/>
          <w:lang w:eastAsia="sk-SK"/>
        </w:rPr>
        <w:t xml:space="preserve"> – organizácia v osobe náčelníka</w:t>
      </w:r>
    </w:p>
    <w:p w14:paraId="509AEE8F" w14:textId="42E15B0E" w:rsidR="002D2AD4" w:rsidRDefault="002D2AD4" w:rsidP="00010A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Vzninutím</w:t>
      </w:r>
      <w:proofErr w:type="spellEnd"/>
      <w:r>
        <w:rPr>
          <w:rFonts w:ascii="Calibri" w:eastAsia="Times New Roman" w:hAnsi="Calibri" w:cs="Calibri"/>
          <w:lang w:eastAsia="sk-SK"/>
        </w:rPr>
        <w:t xml:space="preserve"> riadiaceho systému v spoločnosti vzniká verejná moc</w:t>
      </w:r>
    </w:p>
    <w:p w14:paraId="775770D8" w14:textId="5A6F02D3" w:rsidR="00010A74" w:rsidRDefault="00010A74" w:rsidP="00010A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Moc súvisí so štátom tak úzko, že je jeho definičným znakom</w:t>
      </w:r>
    </w:p>
    <w:p w14:paraId="6FCC3137" w14:textId="3C69C1D6" w:rsidR="002D2AD4" w:rsidRDefault="002D2AD4" w:rsidP="00010A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Využivanie</w:t>
      </w:r>
      <w:proofErr w:type="spellEnd"/>
      <w:r>
        <w:rPr>
          <w:rFonts w:ascii="Calibri" w:eastAsia="Times New Roman" w:hAnsi="Calibri" w:cs="Calibri"/>
          <w:lang w:eastAsia="sk-SK"/>
        </w:rPr>
        <w:t xml:space="preserve"> moci ako prostriedok </w:t>
      </w:r>
      <w:proofErr w:type="spellStart"/>
      <w:r>
        <w:rPr>
          <w:rFonts w:ascii="Calibri" w:eastAsia="Times New Roman" w:hAnsi="Calibri" w:cs="Calibri"/>
          <w:lang w:eastAsia="sk-SK"/>
        </w:rPr>
        <w:t>donúteni</w:t>
      </w:r>
      <w:proofErr w:type="spellEnd"/>
      <w:r>
        <w:rPr>
          <w:rFonts w:ascii="Calibri" w:eastAsia="Times New Roman" w:hAnsi="Calibri" w:cs="Calibri"/>
          <w:lang w:eastAsia="sk-SK"/>
        </w:rPr>
        <w:t xml:space="preserve">  a ako prostriedok riadenia spoločnosti</w:t>
      </w:r>
    </w:p>
    <w:p w14:paraId="403DFC85" w14:textId="4DCDF930" w:rsidR="002D2AD4" w:rsidRDefault="002D2AD4" w:rsidP="00010A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Politika – úsilie riadiť spoločnosť</w:t>
      </w:r>
    </w:p>
    <w:p w14:paraId="58A7F544" w14:textId="6F885381" w:rsidR="00010A74" w:rsidRDefault="002D2AD4" w:rsidP="00010A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Získanie väčšiny v parlamente – legitímne ovplyvňovanie a určovanie správania ľudí</w:t>
      </w:r>
    </w:p>
    <w:p w14:paraId="747F86D4" w14:textId="03EA7198" w:rsidR="002D2AD4" w:rsidRDefault="002D2AD4" w:rsidP="00010A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Deľba moci </w:t>
      </w:r>
      <w:proofErr w:type="spellStart"/>
      <w:r>
        <w:rPr>
          <w:rFonts w:ascii="Calibri" w:eastAsia="Times New Roman" w:hAnsi="Calibri" w:cs="Calibri"/>
          <w:lang w:eastAsia="sk-SK"/>
        </w:rPr>
        <w:t>J.Locke</w:t>
      </w:r>
      <w:proofErr w:type="spellEnd"/>
      <w:r>
        <w:rPr>
          <w:rFonts w:ascii="Calibri" w:eastAsia="Times New Roman" w:hAnsi="Calibri" w:cs="Calibri"/>
          <w:lang w:eastAsia="sk-SK"/>
        </w:rPr>
        <w:t xml:space="preserve"> a </w:t>
      </w:r>
      <w:proofErr w:type="spellStart"/>
      <w:r>
        <w:rPr>
          <w:rFonts w:ascii="Calibri" w:eastAsia="Times New Roman" w:hAnsi="Calibri" w:cs="Calibri"/>
          <w:lang w:eastAsia="sk-SK"/>
        </w:rPr>
        <w:t>Ch.L.Montesqiueu</w:t>
      </w:r>
      <w:proofErr w:type="spellEnd"/>
      <w:r w:rsidR="00310824">
        <w:rPr>
          <w:rFonts w:ascii="Calibri" w:eastAsia="Times New Roman" w:hAnsi="Calibri" w:cs="Calibri"/>
          <w:lang w:eastAsia="sk-SK"/>
        </w:rPr>
        <w:br/>
      </w:r>
    </w:p>
    <w:p w14:paraId="5BF86BE1" w14:textId="5414933C" w:rsidR="002D2AD4" w:rsidRDefault="00310824" w:rsidP="002D2AD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lastRenderedPageBreak/>
        <w:t>Štátna moc a jej deľba</w:t>
      </w:r>
      <w:r w:rsidR="002D2AD4">
        <w:rPr>
          <w:rFonts w:ascii="Calibri" w:eastAsia="Times New Roman" w:hAnsi="Calibri" w:cs="Calibri"/>
          <w:lang w:eastAsia="sk-SK"/>
        </w:rPr>
        <w:t xml:space="preserve"> </w:t>
      </w:r>
    </w:p>
    <w:p w14:paraId="3461356C" w14:textId="6067FAC7" w:rsidR="00310824" w:rsidRDefault="00310824" w:rsidP="0031082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Inštitucionálne rozdelenie – </w:t>
      </w:r>
      <w:proofErr w:type="spellStart"/>
      <w:r>
        <w:rPr>
          <w:rFonts w:ascii="Calibri" w:eastAsia="Times New Roman" w:hAnsi="Calibri" w:cs="Calibri"/>
          <w:lang w:eastAsia="sk-SK"/>
        </w:rPr>
        <w:t>zákonodárna</w:t>
      </w:r>
      <w:proofErr w:type="spellEnd"/>
      <w:r>
        <w:rPr>
          <w:rFonts w:ascii="Calibri" w:eastAsia="Times New Roman" w:hAnsi="Calibri" w:cs="Calibri"/>
          <w:lang w:eastAsia="sk-SK"/>
        </w:rPr>
        <w:t>, výkonná, súdna</w:t>
      </w:r>
    </w:p>
    <w:p w14:paraId="100C9164" w14:textId="233A317E" w:rsidR="00310824" w:rsidRDefault="00310824" w:rsidP="0031082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Štátna moc – jednou z foriem moci verejnej a to formou najvýznamnejšou</w:t>
      </w:r>
    </w:p>
    <w:p w14:paraId="0A897E80" w14:textId="2C80A420" w:rsidR="00310824" w:rsidRDefault="00310824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Suverenita, legalita a legitimita štátnej moci</w:t>
      </w:r>
    </w:p>
    <w:p w14:paraId="5E251C04" w14:textId="26F18533" w:rsidR="00310824" w:rsidRDefault="00310824" w:rsidP="0031082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Suverenita - </w:t>
      </w:r>
      <w:r w:rsidRPr="00310824">
        <w:rPr>
          <w:rFonts w:ascii="Calibri" w:eastAsia="Times New Roman" w:hAnsi="Calibri" w:cs="Calibri"/>
          <w:lang w:eastAsia="sk-SK"/>
        </w:rPr>
        <w:t>nezávislosť štátnej moci od akejkoľvek inej moci, či vo vnútri štátu (vnútorná suverenita) alebo mimo hraníc daného štátu (vonkajšia suverenita)</w:t>
      </w:r>
    </w:p>
    <w:p w14:paraId="5726F601" w14:textId="15DA4B73" w:rsidR="00310824" w:rsidRPr="00310824" w:rsidRDefault="00310824" w:rsidP="0031082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310824">
        <w:rPr>
          <w:rFonts w:ascii="Calibri" w:eastAsia="Times New Roman" w:hAnsi="Calibri" w:cs="Calibri"/>
          <w:lang w:eastAsia="sk-SK"/>
        </w:rPr>
        <w:t xml:space="preserve">Legalita </w:t>
      </w:r>
      <w:r>
        <w:rPr>
          <w:rFonts w:ascii="Calibri" w:eastAsia="Times New Roman" w:hAnsi="Calibri" w:cs="Calibri"/>
          <w:lang w:eastAsia="sk-SK"/>
        </w:rPr>
        <w:t>-</w:t>
      </w:r>
      <w:r w:rsidRPr="00310824">
        <w:rPr>
          <w:rFonts w:ascii="Calibri" w:eastAsia="Times New Roman" w:hAnsi="Calibri" w:cs="Calibri"/>
          <w:lang w:eastAsia="sk-SK"/>
        </w:rPr>
        <w:t xml:space="preserve"> súlad s právom</w:t>
      </w:r>
    </w:p>
    <w:p w14:paraId="0CB87954" w14:textId="2F61EC32" w:rsidR="00310824" w:rsidRPr="00310824" w:rsidRDefault="00310824" w:rsidP="0031082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310824">
        <w:rPr>
          <w:rFonts w:ascii="Calibri" w:eastAsia="Times New Roman" w:hAnsi="Calibri" w:cs="Calibri"/>
          <w:lang w:eastAsia="sk-SK"/>
        </w:rPr>
        <w:t xml:space="preserve">Legitimita </w:t>
      </w:r>
      <w:r>
        <w:rPr>
          <w:rFonts w:ascii="Calibri" w:eastAsia="Times New Roman" w:hAnsi="Calibri" w:cs="Calibri"/>
          <w:lang w:eastAsia="sk-SK"/>
        </w:rPr>
        <w:t>-</w:t>
      </w:r>
      <w:r w:rsidRPr="00310824">
        <w:rPr>
          <w:rFonts w:ascii="Calibri" w:eastAsia="Times New Roman" w:hAnsi="Calibri" w:cs="Calibri"/>
          <w:lang w:eastAsia="sk-SK"/>
        </w:rPr>
        <w:t xml:space="preserve"> faktický akceptujúci postoj spoločnosti = faktická legitimita</w:t>
      </w:r>
    </w:p>
    <w:p w14:paraId="7A000098" w14:textId="43A076A5" w:rsidR="00310824" w:rsidRPr="00310824" w:rsidRDefault="00310824" w:rsidP="0031082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310824">
        <w:rPr>
          <w:rFonts w:ascii="Calibri" w:eastAsia="Times New Roman" w:hAnsi="Calibri" w:cs="Calibri"/>
          <w:lang w:eastAsia="sk-SK"/>
        </w:rPr>
        <w:t xml:space="preserve">Normatívna legitimita </w:t>
      </w:r>
      <w:r>
        <w:rPr>
          <w:rFonts w:ascii="Calibri" w:eastAsia="Times New Roman" w:hAnsi="Calibri" w:cs="Calibri"/>
          <w:lang w:eastAsia="sk-SK"/>
        </w:rPr>
        <w:t>-</w:t>
      </w:r>
      <w:r w:rsidRPr="00310824">
        <w:rPr>
          <w:rFonts w:ascii="Calibri" w:eastAsia="Times New Roman" w:hAnsi="Calibri" w:cs="Calibri"/>
          <w:lang w:eastAsia="sk-SK"/>
        </w:rPr>
        <w:t xml:space="preserve"> súlad s kritériami legitimity</w:t>
      </w:r>
    </w:p>
    <w:p w14:paraId="1ED23F96" w14:textId="36025AD6" w:rsidR="00310824" w:rsidRDefault="00310824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Moc a právo, právny štát</w:t>
      </w:r>
    </w:p>
    <w:p w14:paraId="357D34C7" w14:textId="77777777" w:rsidR="00212F0C" w:rsidRPr="00212F0C" w:rsidRDefault="00212F0C" w:rsidP="00212F0C">
      <w:pPr>
        <w:rPr>
          <w:rFonts w:cstheme="minorHAnsi"/>
        </w:rPr>
      </w:pPr>
      <w:r w:rsidRPr="00212F0C">
        <w:rPr>
          <w:rFonts w:cstheme="minorHAnsi"/>
        </w:rPr>
        <w:t>Právo a jeho  existencia s spájajú so štátom.</w:t>
      </w:r>
    </w:p>
    <w:p w14:paraId="1F5E7FCD" w14:textId="77777777" w:rsidR="00212F0C" w:rsidRPr="00212F0C" w:rsidRDefault="00212F0C" w:rsidP="00212F0C">
      <w:pPr>
        <w:rPr>
          <w:rFonts w:cstheme="minorHAnsi"/>
        </w:rPr>
      </w:pPr>
      <w:r w:rsidRPr="00212F0C">
        <w:rPr>
          <w:rFonts w:cstheme="minorHAnsi"/>
        </w:rPr>
        <w:t>Adresáti právnych noriem ho rešpektujú ,lebo ich vytvoril štát prostredníctvom svojich orgánov, personálne obsadenie je priamo alebo nepriamo determinované vôľou ľudu, ktorý je zdrojom moci.</w:t>
      </w:r>
    </w:p>
    <w:p w14:paraId="07599638" w14:textId="77777777" w:rsidR="00212F0C" w:rsidRPr="00212F0C" w:rsidRDefault="00212F0C" w:rsidP="00212F0C">
      <w:pPr>
        <w:rPr>
          <w:rFonts w:cstheme="minorHAnsi"/>
        </w:rPr>
      </w:pPr>
      <w:r w:rsidRPr="00212F0C">
        <w:rPr>
          <w:rFonts w:cstheme="minorHAnsi"/>
        </w:rPr>
        <w:t xml:space="preserve">Právo – </w:t>
      </w:r>
      <w:proofErr w:type="spellStart"/>
      <w:r w:rsidRPr="00212F0C">
        <w:rPr>
          <w:rFonts w:cstheme="minorHAnsi"/>
        </w:rPr>
        <w:t>legitimizačný</w:t>
      </w:r>
      <w:proofErr w:type="spellEnd"/>
      <w:r w:rsidRPr="00212F0C">
        <w:rPr>
          <w:rFonts w:cstheme="minorHAnsi"/>
        </w:rPr>
        <w:t xml:space="preserve"> prostriedok štátnej moci</w:t>
      </w:r>
    </w:p>
    <w:p w14:paraId="12E4A568" w14:textId="77777777" w:rsidR="00212F0C" w:rsidRPr="00212F0C" w:rsidRDefault="00212F0C" w:rsidP="00212F0C">
      <w:pPr>
        <w:pStyle w:val="Odsekzoznamu"/>
        <w:numPr>
          <w:ilvl w:val="0"/>
          <w:numId w:val="8"/>
        </w:numPr>
        <w:rPr>
          <w:rFonts w:cstheme="minorHAnsi"/>
        </w:rPr>
      </w:pPr>
      <w:r w:rsidRPr="00212F0C">
        <w:rPr>
          <w:rFonts w:cstheme="minorHAnsi"/>
        </w:rPr>
        <w:t>upravuje transport moci zo zdroja moci (ľud)  na držiteľov moci  (zástupcov ľudu)</w:t>
      </w:r>
    </w:p>
    <w:p w14:paraId="68AA500F" w14:textId="77777777" w:rsidR="00212F0C" w:rsidRPr="00212F0C" w:rsidRDefault="00212F0C" w:rsidP="00212F0C">
      <w:pPr>
        <w:pStyle w:val="Odsekzoznamu"/>
        <w:numPr>
          <w:ilvl w:val="0"/>
          <w:numId w:val="8"/>
        </w:numPr>
        <w:rPr>
          <w:rFonts w:cstheme="minorHAnsi"/>
        </w:rPr>
      </w:pPr>
      <w:r w:rsidRPr="00212F0C">
        <w:rPr>
          <w:rFonts w:cstheme="minorHAnsi"/>
        </w:rPr>
        <w:t>samostatný výkon moci realizovaný na základe a podľa pltného práva</w:t>
      </w:r>
    </w:p>
    <w:p w14:paraId="68CE4203" w14:textId="77777777" w:rsidR="00212F0C" w:rsidRPr="00212F0C" w:rsidRDefault="00212F0C" w:rsidP="00212F0C">
      <w:pPr>
        <w:pStyle w:val="Odsekzoznamu"/>
        <w:numPr>
          <w:ilvl w:val="0"/>
          <w:numId w:val="8"/>
        </w:numPr>
        <w:rPr>
          <w:rFonts w:cstheme="minorHAnsi"/>
        </w:rPr>
      </w:pPr>
      <w:r w:rsidRPr="00212F0C">
        <w:rPr>
          <w:rFonts w:cstheme="minorHAnsi"/>
        </w:rPr>
        <w:t>normatívny systém ,ktorým štát reguluje spoločenské vzťahy za účelom zabezpečenia reprodukcie spoločnosti</w:t>
      </w:r>
    </w:p>
    <w:p w14:paraId="4BC762E0" w14:textId="77777777" w:rsidR="00212F0C" w:rsidRPr="00212F0C" w:rsidRDefault="00212F0C" w:rsidP="00212F0C">
      <w:pPr>
        <w:pStyle w:val="Odsekzoznamu"/>
        <w:numPr>
          <w:ilvl w:val="0"/>
          <w:numId w:val="8"/>
        </w:numPr>
        <w:rPr>
          <w:rFonts w:cstheme="minorHAnsi"/>
        </w:rPr>
      </w:pPr>
      <w:r w:rsidRPr="00212F0C">
        <w:rPr>
          <w:rFonts w:cstheme="minorHAnsi"/>
        </w:rPr>
        <w:t>moc legitimizuje a moc prostredníctvom práva vykonáva</w:t>
      </w:r>
    </w:p>
    <w:p w14:paraId="3B2919E5" w14:textId="77777777" w:rsidR="00212F0C" w:rsidRPr="00212F0C" w:rsidRDefault="00212F0C" w:rsidP="00212F0C">
      <w:pPr>
        <w:pStyle w:val="Odsekzoznamu"/>
        <w:numPr>
          <w:ilvl w:val="0"/>
          <w:numId w:val="8"/>
        </w:numPr>
        <w:rPr>
          <w:rFonts w:cstheme="minorHAnsi"/>
        </w:rPr>
      </w:pPr>
      <w:r w:rsidRPr="00212F0C">
        <w:rPr>
          <w:rFonts w:cstheme="minorHAnsi"/>
        </w:rPr>
        <w:t>mocensky reguluje správanie sa ľudí</w:t>
      </w:r>
    </w:p>
    <w:p w14:paraId="32D33CF6" w14:textId="77777777" w:rsidR="00212F0C" w:rsidRPr="00212F0C" w:rsidRDefault="00212F0C" w:rsidP="00212F0C">
      <w:pPr>
        <w:rPr>
          <w:rFonts w:cstheme="minorHAnsi"/>
          <w:color w:val="00B050"/>
        </w:rPr>
      </w:pPr>
      <w:r w:rsidRPr="00212F0C">
        <w:rPr>
          <w:rFonts w:cstheme="minorHAnsi"/>
        </w:rPr>
        <w:t>Právo je spojené so štátom</w:t>
      </w:r>
    </w:p>
    <w:p w14:paraId="6CD669E1" w14:textId="77777777" w:rsidR="00212F0C" w:rsidRPr="00212F0C" w:rsidRDefault="00212F0C" w:rsidP="00212F0C">
      <w:pPr>
        <w:ind w:left="284"/>
        <w:rPr>
          <w:rFonts w:cstheme="minorHAnsi"/>
        </w:rPr>
      </w:pPr>
      <w:r w:rsidRPr="00212F0C">
        <w:rPr>
          <w:rFonts w:cstheme="minorHAnsi"/>
        </w:rPr>
        <w:t xml:space="preserve">- tým, že ho vytvára </w:t>
      </w:r>
    </w:p>
    <w:p w14:paraId="78A8C5A2" w14:textId="77777777" w:rsidR="00212F0C" w:rsidRPr="00212F0C" w:rsidRDefault="00212F0C" w:rsidP="00212F0C">
      <w:pPr>
        <w:ind w:left="284"/>
        <w:rPr>
          <w:rFonts w:cstheme="minorHAnsi"/>
        </w:rPr>
      </w:pPr>
      <w:r w:rsidRPr="00212F0C">
        <w:rPr>
          <w:rFonts w:cstheme="minorHAnsi"/>
        </w:rPr>
        <w:t>- tým, že štát prostredníctvom činnosti orgánov verejnej moci garantuje jeho realizáciu</w:t>
      </w:r>
    </w:p>
    <w:p w14:paraId="7DB2E371" w14:textId="77777777" w:rsidR="00212F0C" w:rsidRPr="00212F0C" w:rsidRDefault="00212F0C" w:rsidP="00212F0C">
      <w:pPr>
        <w:rPr>
          <w:rFonts w:cstheme="minorHAnsi"/>
        </w:rPr>
      </w:pPr>
      <w:r w:rsidRPr="00212F0C">
        <w:rPr>
          <w:rFonts w:cstheme="minorHAnsi"/>
        </w:rPr>
        <w:t xml:space="preserve">      - ak niekto  poruší zákaz obsiahnutý v právnej norme  musí počítať so skutočnosťou , že bude znášať sankcie s tým spojené. Právne normy  obsahujú okrem príkazov a zákazov aj oprávnenia</w:t>
      </w:r>
    </w:p>
    <w:p w14:paraId="52CC4F2D" w14:textId="77777777" w:rsidR="00212F0C" w:rsidRPr="00212F0C" w:rsidRDefault="00212F0C" w:rsidP="00212F0C">
      <w:pPr>
        <w:rPr>
          <w:rFonts w:cstheme="minorHAnsi"/>
        </w:rPr>
      </w:pPr>
      <w:r w:rsidRPr="00212F0C">
        <w:rPr>
          <w:rFonts w:cstheme="minorHAnsi"/>
        </w:rPr>
        <w:t>PRÁVNY ŠTAT</w:t>
      </w:r>
    </w:p>
    <w:p w14:paraId="03064532" w14:textId="77777777" w:rsidR="00212F0C" w:rsidRPr="00212F0C" w:rsidRDefault="00212F0C" w:rsidP="00212F0C">
      <w:pPr>
        <w:pStyle w:val="Odsekzoznamu"/>
        <w:numPr>
          <w:ilvl w:val="0"/>
          <w:numId w:val="8"/>
        </w:numPr>
        <w:rPr>
          <w:rFonts w:cstheme="minorHAnsi"/>
        </w:rPr>
      </w:pPr>
      <w:r w:rsidRPr="00212F0C">
        <w:rPr>
          <w:rFonts w:cstheme="minorHAnsi"/>
        </w:rPr>
        <w:t>v právnom štáte je štát viazaný  právom a nemôže uplatňovať mimoprávne metódy realizácie moci, ak by tak učinil nešlo by o právny štát</w:t>
      </w:r>
    </w:p>
    <w:p w14:paraId="22994C75" w14:textId="77777777" w:rsidR="00212F0C" w:rsidRPr="00212F0C" w:rsidRDefault="00212F0C" w:rsidP="00212F0C">
      <w:pPr>
        <w:pStyle w:val="Odsekzoznamu"/>
        <w:numPr>
          <w:ilvl w:val="0"/>
          <w:numId w:val="8"/>
        </w:numPr>
        <w:rPr>
          <w:rFonts w:cstheme="minorHAnsi"/>
        </w:rPr>
      </w:pPr>
      <w:r w:rsidRPr="00212F0C">
        <w:rPr>
          <w:rFonts w:cstheme="minorHAnsi"/>
        </w:rPr>
        <w:t>vykonáva svoju moc  tým, že prostredníctvom práva reguluje správanie sa adresátov právnych noriem</w:t>
      </w:r>
    </w:p>
    <w:p w14:paraId="6E16EE4F" w14:textId="77777777" w:rsidR="00212F0C" w:rsidRPr="00212F0C" w:rsidRDefault="00212F0C" w:rsidP="00212F0C">
      <w:pPr>
        <w:pStyle w:val="Odsekzoznamu"/>
        <w:numPr>
          <w:ilvl w:val="0"/>
          <w:numId w:val="8"/>
        </w:numPr>
        <w:rPr>
          <w:rFonts w:cstheme="minorHAnsi"/>
        </w:rPr>
      </w:pPr>
      <w:r w:rsidRPr="00212F0C">
        <w:rPr>
          <w:rFonts w:cstheme="minorHAnsi"/>
        </w:rPr>
        <w:t>štát prostredníctvom práva reguluje aj sám seba</w:t>
      </w:r>
    </w:p>
    <w:p w14:paraId="00C13A53" w14:textId="77777777" w:rsidR="00212F0C" w:rsidRPr="00212F0C" w:rsidRDefault="00212F0C" w:rsidP="00212F0C">
      <w:pPr>
        <w:pStyle w:val="Odsekzoznamu"/>
        <w:numPr>
          <w:ilvl w:val="0"/>
          <w:numId w:val="8"/>
        </w:numPr>
        <w:rPr>
          <w:rFonts w:cstheme="minorHAnsi"/>
        </w:rPr>
      </w:pPr>
      <w:r w:rsidRPr="00212F0C">
        <w:rPr>
          <w:rFonts w:cstheme="minorHAnsi"/>
        </w:rPr>
        <w:t>štát vykonáva svoju moc prostredníctvom práva, moc je stále v rukách ľudu, ktorý je zdrojom suverénnej moci. Ľud zákony rešpektuje</w:t>
      </w:r>
    </w:p>
    <w:p w14:paraId="13638BC0" w14:textId="77777777" w:rsidR="00212F0C" w:rsidRDefault="00212F0C" w:rsidP="00212F0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</w:p>
    <w:p w14:paraId="24877C4D" w14:textId="78F8CF73" w:rsidR="00310824" w:rsidRDefault="009B0532" w:rsidP="009B053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Legitimita práva a jej druhy, ideová legitimita práva</w:t>
      </w:r>
    </w:p>
    <w:p w14:paraId="7C3B610A" w14:textId="1617DB22" w:rsidR="009B0532" w:rsidRDefault="009B0532" w:rsidP="009B053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Právno-spoločenský fenomén, ktorý právu zabezpečuje jeho podporu zo strany adresátov - štátne donútenie</w:t>
      </w:r>
    </w:p>
    <w:p w14:paraId="2C3E5283" w14:textId="7CE7112C" w:rsidR="009B0532" w:rsidRDefault="009B0532" w:rsidP="009B053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Právo si svoju legitimitu musí vynucovať cez jednotlivé prostriedky</w:t>
      </w:r>
    </w:p>
    <w:p w14:paraId="478AC08B" w14:textId="178517EB" w:rsidR="009B0532" w:rsidRDefault="009B0532" w:rsidP="009B053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Rozlišujeme tri druhy legitimity práva</w:t>
      </w:r>
    </w:p>
    <w:p w14:paraId="67F35056" w14:textId="44551CFE" w:rsidR="009B0532" w:rsidRDefault="009B0532" w:rsidP="009B053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Ideovú </w:t>
      </w:r>
    </w:p>
    <w:p w14:paraId="104617D7" w14:textId="463F4820" w:rsidR="009B0532" w:rsidRDefault="009B0532" w:rsidP="009B053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Procedurálnu</w:t>
      </w:r>
    </w:p>
    <w:p w14:paraId="1F4DB1AE" w14:textId="7F78DCCA" w:rsidR="009B0532" w:rsidRDefault="009B0532" w:rsidP="009B053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Formálnu (vnútornú)</w:t>
      </w:r>
    </w:p>
    <w:p w14:paraId="5ABB2C1E" w14:textId="7E0AB1E3" w:rsidR="009B0532" w:rsidRDefault="009B0532" w:rsidP="009B053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Ideová legitimita práva</w:t>
      </w:r>
    </w:p>
    <w:p w14:paraId="1E79DC2C" w14:textId="48B54A4F" w:rsidR="009B0532" w:rsidRDefault="009B0532" w:rsidP="002D1A8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lastRenderedPageBreak/>
        <w:t>Poslušnosť adresátov práva sa o</w:t>
      </w:r>
      <w:r w:rsidRPr="009B0532">
        <w:rPr>
          <w:rFonts w:ascii="Calibri" w:eastAsia="Times New Roman" w:hAnsi="Calibri" w:cs="Calibri"/>
          <w:lang w:eastAsia="sk-SK"/>
        </w:rPr>
        <w:t>dvodzuje s ohľadom na jeho obsah – týka sa blízkosti n</w:t>
      </w:r>
      <w:r>
        <w:rPr>
          <w:rFonts w:ascii="Calibri" w:eastAsia="Times New Roman" w:hAnsi="Calibri" w:cs="Calibri"/>
          <w:lang w:eastAsia="sk-SK"/>
        </w:rPr>
        <w:t>ázorov a s danou reguláciou a tým pádom jej podrobeniu</w:t>
      </w:r>
    </w:p>
    <w:p w14:paraId="7702CA01" w14:textId="7CCAA0C5" w:rsidR="009B0532" w:rsidRDefault="009B0532" w:rsidP="007E40EA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9B0532">
        <w:rPr>
          <w:rFonts w:ascii="Calibri" w:eastAsia="Times New Roman" w:hAnsi="Calibri" w:cs="Calibri"/>
          <w:lang w:eastAsia="sk-SK"/>
        </w:rPr>
        <w:t>Progresívne zdanenie</w:t>
      </w:r>
    </w:p>
    <w:p w14:paraId="0486AC5E" w14:textId="0EA2CFA1" w:rsidR="007E40EA" w:rsidRDefault="007E40EA" w:rsidP="007E40EA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Manželstvo ako zväzok muža a ženy</w:t>
      </w:r>
    </w:p>
    <w:p w14:paraId="429419E6" w14:textId="703704AF" w:rsidR="009B0532" w:rsidRPr="009B0532" w:rsidRDefault="007E40EA" w:rsidP="002D1A8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Súlad poriadku s obsahovými požiadavkami ktoré naň adresáti kladú</w:t>
      </w:r>
    </w:p>
    <w:p w14:paraId="48D41B3E" w14:textId="17040817" w:rsidR="00310824" w:rsidRDefault="00310824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Procedurálna legitimita práva</w:t>
      </w:r>
    </w:p>
    <w:p w14:paraId="10B72177" w14:textId="5462D71C" w:rsidR="007E40EA" w:rsidRDefault="007E40EA" w:rsidP="007E40E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Formou presvedčovania o jej správnosti je spôsob tvorby práva</w:t>
      </w:r>
    </w:p>
    <w:p w14:paraId="6EE32FC6" w14:textId="6813BE7F" w:rsidR="007E40EA" w:rsidRDefault="007E40EA" w:rsidP="007E40E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Veštiarne v Delfách</w:t>
      </w:r>
    </w:p>
    <w:p w14:paraId="6AE16232" w14:textId="7157D56F" w:rsidR="007E40EA" w:rsidRDefault="007E40EA" w:rsidP="007E40E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Demokratická procedurálna </w:t>
      </w:r>
      <w:r w:rsidR="0017789C">
        <w:rPr>
          <w:rFonts w:ascii="Calibri" w:eastAsia="Times New Roman" w:hAnsi="Calibri" w:cs="Calibri"/>
          <w:lang w:eastAsia="sk-SK"/>
        </w:rPr>
        <w:t>legitimita</w:t>
      </w:r>
    </w:p>
    <w:p w14:paraId="4C851695" w14:textId="24F2EFD8" w:rsidR="007E40EA" w:rsidRDefault="007E40EA" w:rsidP="007E40E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Priama</w:t>
      </w:r>
    </w:p>
    <w:p w14:paraId="289792CD" w14:textId="4C14081F" w:rsidR="007E40EA" w:rsidRDefault="007E40EA" w:rsidP="007E40EA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Prostredníctvom petície či referenda</w:t>
      </w:r>
    </w:p>
    <w:p w14:paraId="37885AF7" w14:textId="674512B5" w:rsidR="007E40EA" w:rsidRDefault="007E40EA" w:rsidP="007E40E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Nepriama</w:t>
      </w:r>
    </w:p>
    <w:p w14:paraId="46D14347" w14:textId="27D8842A" w:rsidR="007E40EA" w:rsidRDefault="007E40EA" w:rsidP="007E40EA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Prostredníctvom svojich volených zástupcov</w:t>
      </w:r>
    </w:p>
    <w:p w14:paraId="3852FCB3" w14:textId="6F010C15" w:rsidR="007E40EA" w:rsidRDefault="007E40EA" w:rsidP="007E40E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Byrokratická procedurálna legitimita</w:t>
      </w:r>
    </w:p>
    <w:p w14:paraId="1639770B" w14:textId="73FC9E80" w:rsidR="007E40EA" w:rsidRDefault="007E40EA" w:rsidP="007E40E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Najlepšie rozhodnutia s ohľadom na prijatie a modifikáciu právnych noriem urobia odborníci</w:t>
      </w:r>
    </w:p>
    <w:p w14:paraId="3D59880A" w14:textId="1D9402A6" w:rsidR="007E40EA" w:rsidRDefault="007E40EA" w:rsidP="007E40E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Stavebníctvo, chémia...</w:t>
      </w:r>
    </w:p>
    <w:p w14:paraId="52366A8D" w14:textId="4A06687D" w:rsidR="007E40EA" w:rsidRPr="007E40EA" w:rsidRDefault="007E40EA" w:rsidP="007E40E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Nepriznáva každému rovnaký hlas</w:t>
      </w:r>
    </w:p>
    <w:p w14:paraId="730FB5EC" w14:textId="36477481" w:rsidR="00310824" w:rsidRDefault="00310824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Vnútorná legitimita práva</w:t>
      </w:r>
    </w:p>
    <w:p w14:paraId="6E4D516D" w14:textId="12B90053" w:rsidR="00155745" w:rsidRDefault="00155745" w:rsidP="001557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Právo samotné má</w:t>
      </w:r>
      <w:r w:rsidR="007935C1">
        <w:rPr>
          <w:rFonts w:ascii="Calibri" w:eastAsia="Times New Roman" w:hAnsi="Calibri" w:cs="Calibri"/>
          <w:lang w:eastAsia="sk-SK"/>
        </w:rPr>
        <w:t xml:space="preserve"> </w:t>
      </w:r>
      <w:r>
        <w:rPr>
          <w:rFonts w:ascii="Calibri" w:eastAsia="Times New Roman" w:hAnsi="Calibri" w:cs="Calibri"/>
          <w:lang w:eastAsia="sk-SK"/>
        </w:rPr>
        <w:t>vlastnú autoritu</w:t>
      </w:r>
    </w:p>
    <w:p w14:paraId="216C7B9E" w14:textId="58C117BD" w:rsidR="00155745" w:rsidRDefault="00155745" w:rsidP="001557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Vnútorné psychologické nastavenie jednotlivca</w:t>
      </w:r>
    </w:p>
    <w:p w14:paraId="02B894FE" w14:textId="2538B58B" w:rsidR="00155745" w:rsidRDefault="00155745" w:rsidP="001557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Predstava o práve ako o racionálnom poriadku vecí</w:t>
      </w:r>
    </w:p>
    <w:p w14:paraId="0B995005" w14:textId="26746354" w:rsidR="00155745" w:rsidRDefault="00155745" w:rsidP="001557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Právo je legitímne pretože je platné</w:t>
      </w:r>
    </w:p>
    <w:p w14:paraId="5B89E89C" w14:textId="790DE5E0" w:rsidR="00155745" w:rsidRDefault="00155745" w:rsidP="001557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Fikcia spoločenskej zmluvy</w:t>
      </w:r>
    </w:p>
    <w:p w14:paraId="226D8575" w14:textId="0543D0BE" w:rsidR="007F1F3A" w:rsidRDefault="00155745" w:rsidP="007F1F3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Pojem a definícia demokracie</w:t>
      </w:r>
    </w:p>
    <w:p w14:paraId="15ABBCE0" w14:textId="114FB724" w:rsidR="007F1F3A" w:rsidRDefault="007F1F3A" w:rsidP="007F1F3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Nevládne jednotlivec alebo skupina ale kde vládnu mnohí, ktorí sú slobodní a sú si navzájom rovní</w:t>
      </w:r>
    </w:p>
    <w:p w14:paraId="683CF209" w14:textId="6154A8FC" w:rsidR="0017789C" w:rsidRDefault="007F1F3A" w:rsidP="007F1F3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7F1F3A">
        <w:rPr>
          <w:rFonts w:ascii="Calibri" w:eastAsia="Times New Roman" w:hAnsi="Calibri" w:cs="Calibri"/>
          <w:lang w:eastAsia="sk-SK"/>
        </w:rPr>
        <w:t>19</w:t>
      </w:r>
      <w:r>
        <w:rPr>
          <w:rFonts w:ascii="Calibri" w:eastAsia="Times New Roman" w:hAnsi="Calibri" w:cs="Calibri"/>
          <w:lang w:eastAsia="sk-SK"/>
        </w:rPr>
        <w:t>. stor. – vláda davu</w:t>
      </w:r>
    </w:p>
    <w:p w14:paraId="07E3BA12" w14:textId="41DD9A2D" w:rsidR="007F1F3A" w:rsidRDefault="007F1F3A" w:rsidP="007F1F3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Z gréckeho - </w:t>
      </w:r>
      <w:proofErr w:type="spellStart"/>
      <w:r>
        <w:rPr>
          <w:rFonts w:ascii="Calibri" w:eastAsia="Times New Roman" w:hAnsi="Calibri" w:cs="Calibri"/>
          <w:lang w:eastAsia="sk-SK"/>
        </w:rPr>
        <w:t>demos</w:t>
      </w:r>
      <w:proofErr w:type="spellEnd"/>
      <w:r>
        <w:rPr>
          <w:rFonts w:ascii="Calibri" w:eastAsia="Times New Roman" w:hAnsi="Calibri" w:cs="Calibri"/>
          <w:lang w:eastAsia="sk-SK"/>
        </w:rPr>
        <w:t xml:space="preserve"> a </w:t>
      </w:r>
      <w:proofErr w:type="spellStart"/>
      <w:r>
        <w:rPr>
          <w:rFonts w:ascii="Calibri" w:eastAsia="Times New Roman" w:hAnsi="Calibri" w:cs="Calibri"/>
          <w:lang w:eastAsia="sk-SK"/>
        </w:rPr>
        <w:t>kratein</w:t>
      </w:r>
      <w:proofErr w:type="spellEnd"/>
      <w:r>
        <w:rPr>
          <w:rFonts w:ascii="Calibri" w:eastAsia="Times New Roman" w:hAnsi="Calibri" w:cs="Calibri"/>
          <w:lang w:eastAsia="sk-SK"/>
        </w:rPr>
        <w:t xml:space="preserve"> – vláda ľudu</w:t>
      </w:r>
    </w:p>
    <w:p w14:paraId="6D708E88" w14:textId="758BD77B" w:rsidR="007F1F3A" w:rsidRDefault="007F1F3A" w:rsidP="007F1F3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Abraham</w:t>
      </w:r>
      <w:proofErr w:type="spellEnd"/>
      <w:r>
        <w:rPr>
          <w:rFonts w:ascii="Calibri" w:eastAsia="Times New Roman" w:hAnsi="Calibri" w:cs="Calibri"/>
          <w:lang w:eastAsia="sk-SK"/>
        </w:rPr>
        <w:t xml:space="preserve"> Lincoln – vláda ľudu, prostredníctvom ľudu a pre ľudu</w:t>
      </w:r>
    </w:p>
    <w:p w14:paraId="10D6931B" w14:textId="02BBF184" w:rsidR="007F1F3A" w:rsidRDefault="007F1F3A" w:rsidP="007F1F3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Dnes – každý demokraciu prijíma ale nezhodujeme sa v tom, čím je – </w:t>
      </w:r>
      <w:proofErr w:type="spellStart"/>
      <w:r>
        <w:rPr>
          <w:rFonts w:ascii="Calibri" w:eastAsia="Times New Roman" w:hAnsi="Calibri" w:cs="Calibri"/>
          <w:lang w:eastAsia="sk-SK"/>
        </w:rPr>
        <w:t>kunfúzia</w:t>
      </w:r>
      <w:proofErr w:type="spellEnd"/>
      <w:r>
        <w:rPr>
          <w:rFonts w:ascii="Calibri" w:eastAsia="Times New Roman" w:hAnsi="Calibri" w:cs="Calibri"/>
          <w:lang w:eastAsia="sk-SK"/>
        </w:rPr>
        <w:t xml:space="preserve"> v chápaní demokracie</w:t>
      </w:r>
    </w:p>
    <w:p w14:paraId="7F2D0A86" w14:textId="09D4C1D7" w:rsidR="00033391" w:rsidRDefault="00033391" w:rsidP="007F1F3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Hmlistý význam</w:t>
      </w:r>
    </w:p>
    <w:p w14:paraId="1AEB00C7" w14:textId="6F0A2BDC" w:rsidR="007F1F3A" w:rsidRPr="007F1F3A" w:rsidRDefault="007F1F3A" w:rsidP="00033391">
      <w:pPr>
        <w:rPr>
          <w:rFonts w:ascii="Calibri" w:eastAsia="Times New Roman" w:hAnsi="Calibri" w:cs="Calibri"/>
          <w:lang w:eastAsia="sk-SK"/>
        </w:rPr>
      </w:pPr>
    </w:p>
    <w:p w14:paraId="66271B01" w14:textId="05FA05A4" w:rsidR="007F1F3A" w:rsidRDefault="00155745" w:rsidP="000333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Dejiny demokracie – </w:t>
      </w:r>
      <w:r w:rsidR="00033391">
        <w:rPr>
          <w:rFonts w:ascii="Calibri" w:eastAsia="Times New Roman" w:hAnsi="Calibri" w:cs="Calibri"/>
          <w:lang w:eastAsia="sk-SK"/>
        </w:rPr>
        <w:t>osvietenci a</w:t>
      </w:r>
      <w:r>
        <w:rPr>
          <w:rFonts w:ascii="Calibri" w:eastAsia="Times New Roman" w:hAnsi="Calibri" w:cs="Calibri"/>
          <w:lang w:eastAsia="sk-SK"/>
        </w:rPr>
        <w:t> americk</w:t>
      </w:r>
      <w:r w:rsidR="00033391">
        <w:rPr>
          <w:rFonts w:ascii="Calibri" w:eastAsia="Times New Roman" w:hAnsi="Calibri" w:cs="Calibri"/>
          <w:lang w:eastAsia="sk-SK"/>
        </w:rPr>
        <w:t>í</w:t>
      </w:r>
      <w:r>
        <w:rPr>
          <w:rFonts w:ascii="Calibri" w:eastAsia="Times New Roman" w:hAnsi="Calibri" w:cs="Calibri"/>
          <w:lang w:eastAsia="sk-SK"/>
        </w:rPr>
        <w:t xml:space="preserve"> federalisti</w:t>
      </w:r>
    </w:p>
    <w:p w14:paraId="78E784BC" w14:textId="0097860E" w:rsidR="00033391" w:rsidRDefault="00033391" w:rsidP="0003339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Osvietenci</w:t>
      </w:r>
    </w:p>
    <w:p w14:paraId="4FFE7EC2" w14:textId="6F58EDD0" w:rsidR="00033391" w:rsidRDefault="00033391" w:rsidP="0003339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Veľka</w:t>
      </w:r>
      <w:proofErr w:type="spellEnd"/>
      <w:r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lang w:eastAsia="sk-SK"/>
        </w:rPr>
        <w:t>francúzka</w:t>
      </w:r>
      <w:proofErr w:type="spellEnd"/>
      <w:r>
        <w:rPr>
          <w:rFonts w:ascii="Calibri" w:eastAsia="Times New Roman" w:hAnsi="Calibri" w:cs="Calibri"/>
          <w:lang w:eastAsia="sk-SK"/>
        </w:rPr>
        <w:t xml:space="preserve"> revolúcia</w:t>
      </w:r>
    </w:p>
    <w:p w14:paraId="41A828D1" w14:textId="0C8D41F0" w:rsidR="00033391" w:rsidRDefault="00033391" w:rsidP="0003339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J. </w:t>
      </w:r>
      <w:proofErr w:type="spellStart"/>
      <w:r>
        <w:rPr>
          <w:rFonts w:ascii="Calibri" w:eastAsia="Times New Roman" w:hAnsi="Calibri" w:cs="Calibri"/>
          <w:lang w:eastAsia="sk-SK"/>
        </w:rPr>
        <w:t>Locke</w:t>
      </w:r>
      <w:proofErr w:type="spellEnd"/>
    </w:p>
    <w:p w14:paraId="222742CC" w14:textId="051202F1" w:rsidR="00033391" w:rsidRDefault="00033391" w:rsidP="0003339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Štát chápaný ako nutné zlo</w:t>
      </w:r>
    </w:p>
    <w:p w14:paraId="1F079884" w14:textId="2849BA24" w:rsidR="00033391" w:rsidRDefault="00033391" w:rsidP="0003339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Optimálna podoba polit. inštitúcii – zabraňuje expanzii štátnej moci</w:t>
      </w:r>
    </w:p>
    <w:p w14:paraId="2F76BA84" w14:textId="1FDF8E0C" w:rsidR="00033391" w:rsidRDefault="00033391" w:rsidP="0003339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Uvažoval o zástupcoch občanov</w:t>
      </w:r>
    </w:p>
    <w:p w14:paraId="5E5919F4" w14:textId="6BF90D98" w:rsidR="00033391" w:rsidRDefault="00033391" w:rsidP="0003339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Primárnym zdrojom legitimácia bola spoločenská zmluva</w:t>
      </w:r>
    </w:p>
    <w:p w14:paraId="4C8B80F2" w14:textId="6A87CF25" w:rsidR="00033391" w:rsidRDefault="00033391" w:rsidP="0003339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Ch. L. </w:t>
      </w:r>
      <w:proofErr w:type="spellStart"/>
      <w:r>
        <w:rPr>
          <w:rFonts w:ascii="Calibri" w:eastAsia="Times New Roman" w:hAnsi="Calibri" w:cs="Calibri"/>
          <w:lang w:eastAsia="sk-SK"/>
        </w:rPr>
        <w:t>Montesquieu</w:t>
      </w:r>
      <w:proofErr w:type="spellEnd"/>
    </w:p>
    <w:p w14:paraId="7722AF35" w14:textId="404298B3" w:rsidR="00033391" w:rsidRDefault="00033391" w:rsidP="0003339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Zameriava sa na nepriateľa – absolutistickú monarchiu</w:t>
      </w:r>
    </w:p>
    <w:p w14:paraId="55E8EE28" w14:textId="0AF48F93" w:rsidR="00033391" w:rsidRDefault="00033391" w:rsidP="0003339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Optimálny model konštitučného systému – rozdelenie moci na zákonodarnú, výkonnú a súdnu</w:t>
      </w:r>
    </w:p>
    <w:p w14:paraId="5CE99148" w14:textId="14522B3A" w:rsidR="00033391" w:rsidRDefault="00033391" w:rsidP="0003339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Zaslúžil sa o rozvoj koncepcie právneho štátu</w:t>
      </w:r>
    </w:p>
    <w:p w14:paraId="2F51008D" w14:textId="329E72BE" w:rsidR="00033391" w:rsidRDefault="00033391" w:rsidP="00033391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Americkí federalisti</w:t>
      </w:r>
    </w:p>
    <w:p w14:paraId="0D86442F" w14:textId="70A79E41" w:rsidR="00033391" w:rsidRPr="00033391" w:rsidRDefault="00033391" w:rsidP="0003339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Vytvárali systém vládnych inštitúcii  na zásadách obmedzenej a oddelenej moci, ale bez toho, aby v tomto modeli venovali rovnako dôležité miesto demokracii</w:t>
      </w:r>
      <w:r w:rsidR="00A16B78">
        <w:rPr>
          <w:rFonts w:ascii="Calibri" w:eastAsia="Times New Roman" w:hAnsi="Calibri" w:cs="Calibri"/>
          <w:lang w:eastAsia="sk-SK"/>
        </w:rPr>
        <w:br/>
      </w:r>
    </w:p>
    <w:p w14:paraId="7B0A2577" w14:textId="2E086D34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lastRenderedPageBreak/>
        <w:t xml:space="preserve">Dejiny demokracie – </w:t>
      </w:r>
      <w:proofErr w:type="spellStart"/>
      <w:r>
        <w:rPr>
          <w:rFonts w:ascii="Calibri" w:eastAsia="Times New Roman" w:hAnsi="Calibri" w:cs="Calibri"/>
          <w:lang w:eastAsia="sk-SK"/>
        </w:rPr>
        <w:t>Bentham</w:t>
      </w:r>
      <w:proofErr w:type="spellEnd"/>
      <w:r>
        <w:rPr>
          <w:rFonts w:ascii="Calibri" w:eastAsia="Times New Roman" w:hAnsi="Calibri" w:cs="Calibri"/>
          <w:lang w:eastAsia="sk-SK"/>
        </w:rPr>
        <w:t xml:space="preserve">, </w:t>
      </w:r>
      <w:proofErr w:type="spellStart"/>
      <w:r>
        <w:rPr>
          <w:rFonts w:ascii="Calibri" w:eastAsia="Times New Roman" w:hAnsi="Calibri" w:cs="Calibri"/>
          <w:lang w:eastAsia="sk-SK"/>
        </w:rPr>
        <w:t>Millovci</w:t>
      </w:r>
      <w:proofErr w:type="spellEnd"/>
      <w:r>
        <w:rPr>
          <w:rFonts w:ascii="Calibri" w:eastAsia="Times New Roman" w:hAnsi="Calibri" w:cs="Calibri"/>
          <w:lang w:eastAsia="sk-SK"/>
        </w:rPr>
        <w:t xml:space="preserve"> a</w:t>
      </w:r>
      <w:r w:rsidR="00033391">
        <w:rPr>
          <w:rFonts w:ascii="Calibri" w:eastAsia="Times New Roman" w:hAnsi="Calibri" w:cs="Calibri"/>
          <w:lang w:eastAsia="sk-SK"/>
        </w:rPr>
        <w:t> </w:t>
      </w:r>
      <w:proofErr w:type="spellStart"/>
      <w:r>
        <w:rPr>
          <w:rFonts w:ascii="Calibri" w:eastAsia="Times New Roman" w:hAnsi="Calibri" w:cs="Calibri"/>
          <w:lang w:eastAsia="sk-SK"/>
        </w:rPr>
        <w:t>Tocqueville</w:t>
      </w:r>
      <w:proofErr w:type="spellEnd"/>
    </w:p>
    <w:p w14:paraId="5413A136" w14:textId="77A55E8D" w:rsidR="00033391" w:rsidRDefault="00490889" w:rsidP="0003339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Jeremy</w:t>
      </w:r>
      <w:proofErr w:type="spellEnd"/>
      <w:r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lang w:eastAsia="sk-SK"/>
        </w:rPr>
        <w:t>Bentham</w:t>
      </w:r>
      <w:proofErr w:type="spellEnd"/>
      <w:r>
        <w:rPr>
          <w:rFonts w:ascii="Calibri" w:eastAsia="Times New Roman" w:hAnsi="Calibri" w:cs="Calibri"/>
          <w:lang w:eastAsia="sk-SK"/>
        </w:rPr>
        <w:t xml:space="preserve"> a J</w:t>
      </w:r>
      <w:r w:rsidR="007935C1">
        <w:rPr>
          <w:rFonts w:ascii="Calibri" w:eastAsia="Times New Roman" w:hAnsi="Calibri" w:cs="Calibri"/>
          <w:lang w:eastAsia="sk-SK"/>
        </w:rPr>
        <w:t>a</w:t>
      </w:r>
      <w:r>
        <w:rPr>
          <w:rFonts w:ascii="Calibri" w:eastAsia="Times New Roman" w:hAnsi="Calibri" w:cs="Calibri"/>
          <w:lang w:eastAsia="sk-SK"/>
        </w:rPr>
        <w:t xml:space="preserve">mes </w:t>
      </w:r>
      <w:proofErr w:type="spellStart"/>
      <w:r>
        <w:rPr>
          <w:rFonts w:ascii="Calibri" w:eastAsia="Times New Roman" w:hAnsi="Calibri" w:cs="Calibri"/>
          <w:lang w:eastAsia="sk-SK"/>
        </w:rPr>
        <w:t>Mill</w:t>
      </w:r>
      <w:proofErr w:type="spellEnd"/>
    </w:p>
    <w:p w14:paraId="1FD4D87C" w14:textId="772E4BAA" w:rsidR="00490889" w:rsidRDefault="00490889" w:rsidP="00490889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Koncepcia </w:t>
      </w:r>
      <w:proofErr w:type="spellStart"/>
      <w:r>
        <w:rPr>
          <w:rFonts w:ascii="Calibri" w:eastAsia="Times New Roman" w:hAnsi="Calibri" w:cs="Calibri"/>
          <w:lang w:eastAsia="sk-SK"/>
        </w:rPr>
        <w:t>protektívnej</w:t>
      </w:r>
      <w:proofErr w:type="spellEnd"/>
      <w:r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lang w:eastAsia="sk-SK"/>
        </w:rPr>
        <w:t>demokraie</w:t>
      </w:r>
      <w:proofErr w:type="spellEnd"/>
    </w:p>
    <w:p w14:paraId="46199D89" w14:textId="300A08B0" w:rsidR="00490889" w:rsidRDefault="00490889" w:rsidP="00490889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Odmietli ideu prirodzených práv</w:t>
      </w:r>
    </w:p>
    <w:p w14:paraId="0BFC0528" w14:textId="0179F05C" w:rsidR="00490889" w:rsidRDefault="00490889" w:rsidP="00490889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Spoliehali sa na moc a úlohu zastupiteľskej formy vlády</w:t>
      </w:r>
    </w:p>
    <w:p w14:paraId="40194D19" w14:textId="258BB7C0" w:rsidR="00490889" w:rsidRDefault="00490889" w:rsidP="00490889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Videli v nej optimálne riešenie v politickej oblasti za podmienky pravidelne sa konajúcich volieb</w:t>
      </w:r>
    </w:p>
    <w:p w14:paraId="7C150348" w14:textId="7BFFF558" w:rsidR="00490889" w:rsidRDefault="00490889" w:rsidP="0049088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John </w:t>
      </w:r>
      <w:proofErr w:type="spellStart"/>
      <w:r>
        <w:rPr>
          <w:rFonts w:ascii="Calibri" w:eastAsia="Times New Roman" w:hAnsi="Calibri" w:cs="Calibri"/>
          <w:lang w:eastAsia="sk-SK"/>
        </w:rPr>
        <w:t>Stuart</w:t>
      </w:r>
      <w:proofErr w:type="spellEnd"/>
      <w:r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lang w:eastAsia="sk-SK"/>
        </w:rPr>
        <w:t>Mill</w:t>
      </w:r>
      <w:proofErr w:type="spellEnd"/>
      <w:r>
        <w:rPr>
          <w:rFonts w:ascii="Calibri" w:eastAsia="Times New Roman" w:hAnsi="Calibri" w:cs="Calibri"/>
          <w:lang w:eastAsia="sk-SK"/>
        </w:rPr>
        <w:t xml:space="preserve"> </w:t>
      </w:r>
    </w:p>
    <w:p w14:paraId="25741CF1" w14:textId="63568EC8" w:rsidR="00490889" w:rsidRDefault="00490889" w:rsidP="00490889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Predpokladal </w:t>
      </w:r>
      <w:proofErr w:type="spellStart"/>
      <w:r>
        <w:rPr>
          <w:rFonts w:ascii="Calibri" w:eastAsia="Times New Roman" w:hAnsi="Calibri" w:cs="Calibri"/>
          <w:lang w:eastAsia="sk-SK"/>
        </w:rPr>
        <w:t>zavednie</w:t>
      </w:r>
      <w:proofErr w:type="spellEnd"/>
      <w:r>
        <w:rPr>
          <w:rFonts w:ascii="Calibri" w:eastAsia="Times New Roman" w:hAnsi="Calibri" w:cs="Calibri"/>
          <w:lang w:eastAsia="sk-SK"/>
        </w:rPr>
        <w:t xml:space="preserve"> občianskej výchovy</w:t>
      </w:r>
    </w:p>
    <w:p w14:paraId="0AB07CA8" w14:textId="411DF646" w:rsidR="00490889" w:rsidRDefault="00490889" w:rsidP="00490889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Bol názoru, že zastupiteľská demokracia vedie občanov k zmyslu pre aktívne občianstvo a k zdokonaľovaniu ľudí</w:t>
      </w:r>
    </w:p>
    <w:p w14:paraId="68BBDC67" w14:textId="4429E409" w:rsidR="00490889" w:rsidRDefault="00490889" w:rsidP="00490889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Navrhoval </w:t>
      </w:r>
      <w:proofErr w:type="spellStart"/>
      <w:r>
        <w:rPr>
          <w:rFonts w:ascii="Calibri" w:eastAsia="Times New Roman" w:hAnsi="Calibri" w:cs="Calibri"/>
          <w:lang w:eastAsia="sk-SK"/>
        </w:rPr>
        <w:t>elitizáciu</w:t>
      </w:r>
      <w:proofErr w:type="spellEnd"/>
      <w:r>
        <w:rPr>
          <w:rFonts w:ascii="Calibri" w:eastAsia="Times New Roman" w:hAnsi="Calibri" w:cs="Calibri"/>
          <w:lang w:eastAsia="sk-SK"/>
        </w:rPr>
        <w:t xml:space="preserve"> demokratického procesu tak, aby bola vláda v rukách vzdelanej a informovanej menšiny</w:t>
      </w:r>
    </w:p>
    <w:p w14:paraId="161DF474" w14:textId="08AC0547" w:rsidR="00490889" w:rsidRDefault="00490889" w:rsidP="0049088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Alexis</w:t>
      </w:r>
      <w:proofErr w:type="spellEnd"/>
      <w:r>
        <w:rPr>
          <w:rFonts w:ascii="Calibri" w:eastAsia="Times New Roman" w:hAnsi="Calibri" w:cs="Calibri"/>
          <w:lang w:eastAsia="sk-SK"/>
        </w:rPr>
        <w:t xml:space="preserve"> de </w:t>
      </w:r>
      <w:proofErr w:type="spellStart"/>
      <w:r>
        <w:rPr>
          <w:rFonts w:ascii="Calibri" w:eastAsia="Times New Roman" w:hAnsi="Calibri" w:cs="Calibri"/>
          <w:lang w:eastAsia="sk-SK"/>
        </w:rPr>
        <w:t>Tocqueville</w:t>
      </w:r>
      <w:proofErr w:type="spellEnd"/>
    </w:p>
    <w:p w14:paraId="4A53256C" w14:textId="3C429A4C" w:rsidR="00490889" w:rsidRDefault="00490889" w:rsidP="00490889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Demokracia znamená že ľud si vládne sám a je zvrchovaný</w:t>
      </w:r>
    </w:p>
    <w:p w14:paraId="62263717" w14:textId="65B77B18" w:rsidR="00490889" w:rsidRDefault="002E3290" w:rsidP="002E329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Dôraz na ľudskú rovnosť</w:t>
      </w:r>
    </w:p>
    <w:p w14:paraId="2CC87BED" w14:textId="600D1ECE" w:rsidR="002E3290" w:rsidRDefault="002E3290" w:rsidP="002E329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Obával sa nastolenia tyranie väčšiny, že tlak väčšinovej verejnej mienky môže viesť k obmedzeniu </w:t>
      </w:r>
      <w:proofErr w:type="spellStart"/>
      <w:r>
        <w:rPr>
          <w:rFonts w:ascii="Calibri" w:eastAsia="Times New Roman" w:hAnsi="Calibri" w:cs="Calibri"/>
          <w:lang w:eastAsia="sk-SK"/>
        </w:rPr>
        <w:t>nezáislého</w:t>
      </w:r>
      <w:proofErr w:type="spellEnd"/>
      <w:r>
        <w:rPr>
          <w:rFonts w:ascii="Calibri" w:eastAsia="Times New Roman" w:hAnsi="Calibri" w:cs="Calibri"/>
          <w:lang w:eastAsia="sk-SK"/>
        </w:rPr>
        <w:t xml:space="preserve"> myslenia jednotlivcov a ich konformite s väčšinou</w:t>
      </w:r>
    </w:p>
    <w:p w14:paraId="7B701A6D" w14:textId="3A5F2F55" w:rsidR="002E3290" w:rsidRPr="00490889" w:rsidRDefault="002E3290" w:rsidP="002E329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Navrhoval zdravú konkurenciu politických strán</w:t>
      </w:r>
      <w:r w:rsidR="00A16B78">
        <w:rPr>
          <w:rFonts w:ascii="Calibri" w:eastAsia="Times New Roman" w:hAnsi="Calibri" w:cs="Calibri"/>
          <w:lang w:eastAsia="sk-SK"/>
        </w:rPr>
        <w:br/>
      </w:r>
    </w:p>
    <w:p w14:paraId="280970B2" w14:textId="1134F7C5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Procedurálne teórie demokracie</w:t>
      </w:r>
    </w:p>
    <w:p w14:paraId="38120427" w14:textId="5B43EB00" w:rsidR="00CF20BE" w:rsidRDefault="00CF20BE" w:rsidP="00CF20B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Deskriptívne</w:t>
      </w:r>
    </w:p>
    <w:p w14:paraId="730369E1" w14:textId="3D8197CD" w:rsidR="00973C5F" w:rsidRDefault="00973C5F" w:rsidP="00973C5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Chápu politiku ako systém inštitúcii a pravidiel správania</w:t>
      </w:r>
    </w:p>
    <w:p w14:paraId="46958611" w14:textId="5697767C" w:rsidR="00973C5F" w:rsidRDefault="00973C5F" w:rsidP="00973C5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Klasická teória – </w:t>
      </w:r>
      <w:proofErr w:type="spellStart"/>
      <w:r>
        <w:rPr>
          <w:rFonts w:ascii="Calibri" w:eastAsia="Times New Roman" w:hAnsi="Calibri" w:cs="Calibri"/>
          <w:lang w:eastAsia="sk-SK"/>
        </w:rPr>
        <w:t>Rousseau</w:t>
      </w:r>
      <w:proofErr w:type="spellEnd"/>
      <w:r>
        <w:rPr>
          <w:rFonts w:ascii="Calibri" w:eastAsia="Times New Roman" w:hAnsi="Calibri" w:cs="Calibri"/>
          <w:lang w:eastAsia="sk-SK"/>
        </w:rPr>
        <w:t xml:space="preserve"> – iniciatíva zdola nahor a vláda iba vykonáva vôľu ľudu, ktorý je zvrchovaný</w:t>
      </w:r>
    </w:p>
    <w:p w14:paraId="0BA94A0B" w14:textId="4CD44567" w:rsidR="00973C5F" w:rsidRDefault="00973C5F" w:rsidP="00973C5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Schupeterova</w:t>
      </w:r>
      <w:proofErr w:type="spellEnd"/>
      <w:r>
        <w:rPr>
          <w:rFonts w:ascii="Calibri" w:eastAsia="Times New Roman" w:hAnsi="Calibri" w:cs="Calibri"/>
          <w:lang w:eastAsia="sk-SK"/>
        </w:rPr>
        <w:t xml:space="preserve"> koncepcia – ľud si zvolí vládcov ktorí rozhodujú aké otázky sa budú riešiť a majú možnosť ich predkladať verejnosti na vyjadrenie sa k nim</w:t>
      </w:r>
    </w:p>
    <w:p w14:paraId="648543CF" w14:textId="00222E84" w:rsidR="00973C5F" w:rsidRDefault="00973C5F" w:rsidP="00973C5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Karl</w:t>
      </w:r>
      <w:proofErr w:type="spellEnd"/>
      <w:r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lang w:eastAsia="sk-SK"/>
        </w:rPr>
        <w:t>Popper</w:t>
      </w:r>
      <w:proofErr w:type="spellEnd"/>
      <w:r>
        <w:rPr>
          <w:rFonts w:ascii="Calibri" w:eastAsia="Times New Roman" w:hAnsi="Calibri" w:cs="Calibri"/>
          <w:lang w:eastAsia="sk-SK"/>
        </w:rPr>
        <w:t xml:space="preserve"> – demokracia označuje procedúru </w:t>
      </w:r>
      <w:proofErr w:type="spellStart"/>
      <w:r>
        <w:rPr>
          <w:rFonts w:ascii="Calibri" w:eastAsia="Times New Roman" w:hAnsi="Calibri" w:cs="Calibri"/>
          <w:lang w:eastAsia="sk-SK"/>
        </w:rPr>
        <w:t>alp</w:t>
      </w:r>
      <w:proofErr w:type="spellEnd"/>
      <w:r>
        <w:rPr>
          <w:rFonts w:ascii="Calibri" w:eastAsia="Times New Roman" w:hAnsi="Calibri" w:cs="Calibri"/>
          <w:lang w:eastAsia="sk-SK"/>
        </w:rPr>
        <w:t xml:space="preserve"> sa možno zbaviť zlých vládcov rozumným spôsobom</w:t>
      </w:r>
      <w:r w:rsidR="00A16B78">
        <w:rPr>
          <w:rFonts w:ascii="Calibri" w:eastAsia="Times New Roman" w:hAnsi="Calibri" w:cs="Calibri"/>
          <w:lang w:eastAsia="sk-SK"/>
        </w:rPr>
        <w:br/>
      </w:r>
    </w:p>
    <w:p w14:paraId="3CB87A5C" w14:textId="579B4534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Normatívne teórie demokracie</w:t>
      </w:r>
    </w:p>
    <w:p w14:paraId="7ABAB7E6" w14:textId="084F2ADE" w:rsidR="00CF20BE" w:rsidRDefault="00CF20BE" w:rsidP="00CF20B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Preskriptívne</w:t>
      </w:r>
      <w:proofErr w:type="spellEnd"/>
    </w:p>
    <w:p w14:paraId="30543BE5" w14:textId="7B4CD1BD" w:rsidR="00973C5F" w:rsidRDefault="00973C5F" w:rsidP="00973C5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Sú založené na hodnotovom chápaní demokracie, posudzujú politiku z morálneho </w:t>
      </w:r>
      <w:proofErr w:type="spellStart"/>
      <w:r>
        <w:rPr>
          <w:rFonts w:ascii="Calibri" w:eastAsia="Times New Roman" w:hAnsi="Calibri" w:cs="Calibri"/>
          <w:lang w:eastAsia="sk-SK"/>
        </w:rPr>
        <w:t>hladiska</w:t>
      </w:r>
      <w:proofErr w:type="spellEnd"/>
    </w:p>
    <w:p w14:paraId="4D172736" w14:textId="158F9EE4" w:rsidR="00973C5F" w:rsidRDefault="00973C5F" w:rsidP="00973C5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Normatívne ideály</w:t>
      </w:r>
    </w:p>
    <w:p w14:paraId="41CF4E0B" w14:textId="49EA1D60" w:rsidR="00973C5F" w:rsidRDefault="00973C5F" w:rsidP="00973C5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Priama demokracia</w:t>
      </w:r>
    </w:p>
    <w:p w14:paraId="3575CC15" w14:textId="68152C89" w:rsidR="00973C5F" w:rsidRDefault="00973C5F" w:rsidP="00973C5F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Zahrnutý zdroj moci priamo</w:t>
      </w:r>
    </w:p>
    <w:p w14:paraId="6ED09173" w14:textId="0F5A645B" w:rsidR="00973C5F" w:rsidRDefault="00973C5F" w:rsidP="00973C5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Participatívna</w:t>
      </w:r>
      <w:proofErr w:type="spellEnd"/>
      <w:r>
        <w:rPr>
          <w:rFonts w:ascii="Calibri" w:eastAsia="Times New Roman" w:hAnsi="Calibri" w:cs="Calibri"/>
          <w:lang w:eastAsia="sk-SK"/>
        </w:rPr>
        <w:t xml:space="preserve"> demokracia</w:t>
      </w:r>
    </w:p>
    <w:p w14:paraId="19C8AFB5" w14:textId="672B65A7" w:rsidR="00973C5F" w:rsidRDefault="00CF20BE" w:rsidP="00973C5F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Zdôrazňuje volebnej ale najmä </w:t>
      </w:r>
      <w:proofErr w:type="spellStart"/>
      <w:r>
        <w:rPr>
          <w:rFonts w:ascii="Calibri" w:eastAsia="Times New Roman" w:hAnsi="Calibri" w:cs="Calibri"/>
          <w:lang w:eastAsia="sk-SK"/>
        </w:rPr>
        <w:t>mimovolebnej</w:t>
      </w:r>
      <w:proofErr w:type="spellEnd"/>
      <w:r>
        <w:rPr>
          <w:rFonts w:ascii="Calibri" w:eastAsia="Times New Roman" w:hAnsi="Calibri" w:cs="Calibri"/>
          <w:lang w:eastAsia="sk-SK"/>
        </w:rPr>
        <w:t xml:space="preserve"> participácii ľudí pri </w:t>
      </w:r>
      <w:proofErr w:type="spellStart"/>
      <w:r>
        <w:rPr>
          <w:rFonts w:ascii="Calibri" w:eastAsia="Times New Roman" w:hAnsi="Calibri" w:cs="Calibri"/>
          <w:lang w:eastAsia="sk-SK"/>
        </w:rPr>
        <w:t>príjímaní</w:t>
      </w:r>
      <w:proofErr w:type="spellEnd"/>
      <w:r>
        <w:rPr>
          <w:rFonts w:ascii="Calibri" w:eastAsia="Times New Roman" w:hAnsi="Calibri" w:cs="Calibri"/>
          <w:lang w:eastAsia="sk-SK"/>
        </w:rPr>
        <w:t xml:space="preserve"> rozhodnutí</w:t>
      </w:r>
    </w:p>
    <w:p w14:paraId="0636F8DC" w14:textId="06E7AC43" w:rsidR="00973C5F" w:rsidRDefault="00973C5F" w:rsidP="00973C5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Liberálna demokracia</w:t>
      </w:r>
    </w:p>
    <w:p w14:paraId="00C82BBC" w14:textId="0B2F5513" w:rsidR="00CF20BE" w:rsidRDefault="00CF20BE" w:rsidP="00CF20B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Výkon politickej a štátnej moci je viazaný určitými pravidlami</w:t>
      </w:r>
    </w:p>
    <w:p w14:paraId="31DF7BEA" w14:textId="7648F82F" w:rsidR="00CF20BE" w:rsidRDefault="00CF20BE" w:rsidP="00CF20B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Založená na ochrane práv jednotlivcov, menšín, základných práv a slobôd, vláde práva a pod.</w:t>
      </w:r>
    </w:p>
    <w:p w14:paraId="47BD2538" w14:textId="68660D18" w:rsidR="00973C5F" w:rsidRDefault="00973C5F" w:rsidP="00973C5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Delibertívna</w:t>
      </w:r>
      <w:proofErr w:type="spellEnd"/>
      <w:r>
        <w:rPr>
          <w:rFonts w:ascii="Calibri" w:eastAsia="Times New Roman" w:hAnsi="Calibri" w:cs="Calibri"/>
          <w:lang w:eastAsia="sk-SK"/>
        </w:rPr>
        <w:t xml:space="preserve"> demokracia</w:t>
      </w:r>
    </w:p>
    <w:p w14:paraId="2E1152D2" w14:textId="220DFC2A" w:rsidR="00CF20BE" w:rsidRDefault="00CF20BE" w:rsidP="00CF20B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Rozhodnutia sú prijímané na základe diskusie do ktorej vstupujú  rovnocenné subjekty s vlastnými pohľadmi na diskutovaný problém</w:t>
      </w:r>
    </w:p>
    <w:p w14:paraId="25EABC3C" w14:textId="3E5CD27F" w:rsidR="00CF20BE" w:rsidRDefault="00CF20BE" w:rsidP="00CF20B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Cieľom je dosiahnuť konsenzus</w:t>
      </w:r>
    </w:p>
    <w:p w14:paraId="0A041D38" w14:textId="76F3C038" w:rsidR="00CF20BE" w:rsidRPr="00CF20BE" w:rsidRDefault="00CF20BE" w:rsidP="00CF20B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Každý názor (aj menšinový) je vypočutý</w:t>
      </w:r>
      <w:r w:rsidR="00A16B78">
        <w:rPr>
          <w:rFonts w:ascii="Calibri" w:eastAsia="Times New Roman" w:hAnsi="Calibri" w:cs="Calibri"/>
          <w:lang w:eastAsia="sk-SK"/>
        </w:rPr>
        <w:br/>
      </w:r>
    </w:p>
    <w:p w14:paraId="09986475" w14:textId="27A3ED5B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Teória </w:t>
      </w:r>
      <w:proofErr w:type="spellStart"/>
      <w:r>
        <w:rPr>
          <w:rFonts w:ascii="Calibri" w:eastAsia="Times New Roman" w:hAnsi="Calibri" w:cs="Calibri"/>
          <w:lang w:eastAsia="sk-SK"/>
        </w:rPr>
        <w:t>polyarchie</w:t>
      </w:r>
      <w:proofErr w:type="spellEnd"/>
    </w:p>
    <w:p w14:paraId="56D58783" w14:textId="5FF5C209" w:rsidR="00AC4A70" w:rsidRDefault="00AC4A70" w:rsidP="00AC4A7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R. </w:t>
      </w:r>
      <w:proofErr w:type="spellStart"/>
      <w:r>
        <w:rPr>
          <w:rFonts w:ascii="Calibri" w:eastAsia="Times New Roman" w:hAnsi="Calibri" w:cs="Calibri"/>
          <w:lang w:eastAsia="sk-SK"/>
        </w:rPr>
        <w:t>Dahl</w:t>
      </w:r>
      <w:proofErr w:type="spellEnd"/>
    </w:p>
    <w:p w14:paraId="091F046E" w14:textId="6095165B" w:rsidR="00CF20BE" w:rsidRDefault="00CF20BE" w:rsidP="00CF20B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Vzťah demokracie a </w:t>
      </w:r>
      <w:proofErr w:type="spellStart"/>
      <w:r>
        <w:rPr>
          <w:rFonts w:ascii="Calibri" w:eastAsia="Times New Roman" w:hAnsi="Calibri" w:cs="Calibri"/>
          <w:lang w:eastAsia="sk-SK"/>
        </w:rPr>
        <w:t>polyarchie</w:t>
      </w:r>
      <w:proofErr w:type="spellEnd"/>
      <w:r>
        <w:rPr>
          <w:rFonts w:ascii="Calibri" w:eastAsia="Times New Roman" w:hAnsi="Calibri" w:cs="Calibri"/>
          <w:lang w:eastAsia="sk-SK"/>
        </w:rPr>
        <w:t xml:space="preserve"> ako vzťah </w:t>
      </w:r>
      <w:r w:rsidR="00AC4A70">
        <w:rPr>
          <w:rFonts w:ascii="Calibri" w:eastAsia="Times New Roman" w:hAnsi="Calibri" w:cs="Calibri"/>
          <w:lang w:eastAsia="sk-SK"/>
        </w:rPr>
        <w:t>ideálu a reality</w:t>
      </w:r>
    </w:p>
    <w:p w14:paraId="7C20509D" w14:textId="3B108C0C" w:rsidR="00AC4A70" w:rsidRDefault="00AC4A70" w:rsidP="00AC4A7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lastRenderedPageBreak/>
        <w:t>Polyarchia</w:t>
      </w:r>
      <w:proofErr w:type="spellEnd"/>
      <w:r>
        <w:rPr>
          <w:rFonts w:ascii="Calibri" w:eastAsia="Times New Roman" w:hAnsi="Calibri" w:cs="Calibri"/>
          <w:lang w:eastAsia="sk-SK"/>
        </w:rPr>
        <w:t xml:space="preserve"> ako nedokonalá aproximácia</w:t>
      </w:r>
    </w:p>
    <w:p w14:paraId="04D983DA" w14:textId="65348432" w:rsidR="00AC4A70" w:rsidRDefault="00AC4A70" w:rsidP="00AC4A7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Kritériá či ide alebo nejde o </w:t>
      </w:r>
      <w:proofErr w:type="spellStart"/>
      <w:r>
        <w:rPr>
          <w:rFonts w:ascii="Calibri" w:eastAsia="Times New Roman" w:hAnsi="Calibri" w:cs="Calibri"/>
          <w:lang w:eastAsia="sk-SK"/>
        </w:rPr>
        <w:t>polyarchiu</w:t>
      </w:r>
      <w:proofErr w:type="spellEnd"/>
      <w:r>
        <w:rPr>
          <w:rFonts w:ascii="Calibri" w:eastAsia="Times New Roman" w:hAnsi="Calibri" w:cs="Calibri"/>
          <w:lang w:eastAsia="sk-SK"/>
        </w:rPr>
        <w:t xml:space="preserve"> odvodzuje </w:t>
      </w:r>
      <w:proofErr w:type="spellStart"/>
      <w:r>
        <w:rPr>
          <w:rFonts w:ascii="Calibri" w:eastAsia="Times New Roman" w:hAnsi="Calibri" w:cs="Calibri"/>
          <w:lang w:eastAsia="sk-SK"/>
        </w:rPr>
        <w:t>Dahl</w:t>
      </w:r>
      <w:proofErr w:type="spellEnd"/>
      <w:r>
        <w:rPr>
          <w:rFonts w:ascii="Calibri" w:eastAsia="Times New Roman" w:hAnsi="Calibri" w:cs="Calibri"/>
          <w:lang w:eastAsia="sk-SK"/>
        </w:rPr>
        <w:t xml:space="preserve"> od možnosti občanov správať sa:</w:t>
      </w:r>
    </w:p>
    <w:p w14:paraId="1658909A" w14:textId="0A8CD994" w:rsidR="00AC4A70" w:rsidRDefault="00AC4A70" w:rsidP="00AC4A7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Pri voľbách</w:t>
      </w:r>
    </w:p>
    <w:p w14:paraId="5883B5A4" w14:textId="6AD85715" w:rsidR="00AC4A70" w:rsidRDefault="00AC4A70" w:rsidP="00AC4A7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Každý člen organizácie volí</w:t>
      </w:r>
    </w:p>
    <w:p w14:paraId="360DF217" w14:textId="60462C34" w:rsidR="00AC4A70" w:rsidRDefault="00AC4A70" w:rsidP="00AC4A7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Sčítaní hlasov sa prikladá rovnaká váha</w:t>
      </w:r>
    </w:p>
    <w:p w14:paraId="7F1ABBB3" w14:textId="27382FA5" w:rsidR="00AC4A70" w:rsidRDefault="00AC4A70" w:rsidP="00AC4A7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Za víťaznú sa </w:t>
      </w:r>
      <w:proofErr w:type="spellStart"/>
      <w:r>
        <w:rPr>
          <w:rFonts w:ascii="Calibri" w:eastAsia="Times New Roman" w:hAnsi="Calibri" w:cs="Calibri"/>
          <w:lang w:eastAsia="sk-SK"/>
        </w:rPr>
        <w:t>prehlasoje</w:t>
      </w:r>
      <w:proofErr w:type="spellEnd"/>
      <w:r>
        <w:rPr>
          <w:rFonts w:ascii="Calibri" w:eastAsia="Times New Roman" w:hAnsi="Calibri" w:cs="Calibri"/>
          <w:lang w:eastAsia="sk-SK"/>
        </w:rPr>
        <w:t xml:space="preserve"> tá alternatíva ktorá získala najviac hlasov</w:t>
      </w:r>
    </w:p>
    <w:p w14:paraId="3188A1E9" w14:textId="03B93998" w:rsidR="00AC4A70" w:rsidRDefault="00AC4A70" w:rsidP="00AC4A7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Pred voľbami</w:t>
      </w:r>
    </w:p>
    <w:p w14:paraId="73E31E62" w14:textId="2D7482D3" w:rsidR="00AC4A70" w:rsidRDefault="00AC4A70" w:rsidP="00AC4A7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Každý člen, má možnosť si vybrať preňho priaznivú alternatívu</w:t>
      </w:r>
    </w:p>
    <w:p w14:paraId="69CB9D82" w14:textId="6C13ACCA" w:rsidR="00AC4A70" w:rsidRDefault="00AC4A70" w:rsidP="00AC4A7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Všetci jedinci sú rovnako informovaný o </w:t>
      </w:r>
      <w:proofErr w:type="spellStart"/>
      <w:r>
        <w:rPr>
          <w:rFonts w:ascii="Calibri" w:eastAsia="Times New Roman" w:hAnsi="Calibri" w:cs="Calibri"/>
          <w:lang w:eastAsia="sk-SK"/>
        </w:rPr>
        <w:t>allternatívach</w:t>
      </w:r>
      <w:proofErr w:type="spellEnd"/>
    </w:p>
    <w:p w14:paraId="77685C8B" w14:textId="1098D0AE" w:rsidR="00AC4A70" w:rsidRDefault="00AC4A70" w:rsidP="00AC4A7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Po voľbách</w:t>
      </w:r>
    </w:p>
    <w:p w14:paraId="518A5AA8" w14:textId="4454506A" w:rsidR="00AC4A70" w:rsidRDefault="00AC4A70" w:rsidP="00AC4A7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Alternatívy ktoré získali najviac hlasov nastupujú na miesta ktoré získali hlasov menej</w:t>
      </w:r>
    </w:p>
    <w:p w14:paraId="719DBE08" w14:textId="500E207B" w:rsidR="00AC4A70" w:rsidRDefault="00AC4A70" w:rsidP="00AC4A7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Príkazy ktoré vydávajú zvolení funkcionári sa plnia</w:t>
      </w:r>
    </w:p>
    <w:p w14:paraId="4900DF88" w14:textId="292ADEBA" w:rsidR="00AC4A70" w:rsidRDefault="00AC4A70" w:rsidP="00AC4A7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Medzi voľbami</w:t>
      </w:r>
    </w:p>
    <w:p w14:paraId="59EDA14B" w14:textId="1D58E91D" w:rsidR="00133ACD" w:rsidRPr="00133ACD" w:rsidRDefault="00AC4A70" w:rsidP="00133AC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Buď sa všetky rozhodnutia urobené medzi voľbami podriaďujú  rozhodnutiam urobeným pri voľbách, čo znamená, že voľby majú v určitom zmysle rozhodujúci význam, alebo nové rozhodnutia robené medzi voľbami</w:t>
      </w:r>
      <w:r w:rsidR="00133ACD">
        <w:rPr>
          <w:rFonts w:ascii="Calibri" w:eastAsia="Times New Roman" w:hAnsi="Calibri" w:cs="Calibri"/>
          <w:lang w:eastAsia="sk-SK"/>
        </w:rPr>
        <w:t xml:space="preserve"> sa spravujú predchádzajúcimi siedmymi podmienkami, ktoré sa ale realizujú za odlišných inštitucionálnych okolností, alebo platí oboje</w:t>
      </w:r>
      <w:r w:rsidR="00A16B78">
        <w:rPr>
          <w:rFonts w:ascii="Calibri" w:eastAsia="Times New Roman" w:hAnsi="Calibri" w:cs="Calibri"/>
          <w:lang w:eastAsia="sk-SK"/>
        </w:rPr>
        <w:br/>
      </w:r>
    </w:p>
    <w:p w14:paraId="6436BEFA" w14:textId="769B64C9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Demokratické rozhodovanie a jeho formy</w:t>
      </w:r>
    </w:p>
    <w:p w14:paraId="4276674F" w14:textId="23FAC404" w:rsidR="003D37C0" w:rsidRDefault="003D37C0" w:rsidP="003D37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Hlasovanie</w:t>
      </w:r>
    </w:p>
    <w:p w14:paraId="663E96F5" w14:textId="4DB2CF23" w:rsidR="003D37C0" w:rsidRDefault="003D37C0" w:rsidP="003D37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Kvalifikovaná väčšina, absolútna väčšina</w:t>
      </w:r>
    </w:p>
    <w:p w14:paraId="5FC14C00" w14:textId="2912E000" w:rsidR="003D37C0" w:rsidRDefault="003D37C0" w:rsidP="003D37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Kvórum</w:t>
      </w:r>
    </w:p>
    <w:p w14:paraId="53BF59D9" w14:textId="77777777" w:rsidR="003D37C0" w:rsidRDefault="003D37C0" w:rsidP="003D37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Ako minimálny počet </w:t>
      </w:r>
    </w:p>
    <w:p w14:paraId="54282A41" w14:textId="24687E38" w:rsidR="003D37C0" w:rsidRDefault="003D37C0" w:rsidP="003D37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Ak nie je dosiahnuté -&gt; hlasovanie/neplatnosť</w:t>
      </w:r>
    </w:p>
    <w:p w14:paraId="57BEDFC4" w14:textId="351A13BA" w:rsidR="003D37C0" w:rsidRDefault="003D37C0" w:rsidP="003D37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Žreb</w:t>
      </w:r>
    </w:p>
    <w:p w14:paraId="4473A98D" w14:textId="06BBA3A2" w:rsidR="003D37C0" w:rsidRDefault="003D37C0" w:rsidP="003D37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Staroveký historický spôsob</w:t>
      </w:r>
    </w:p>
    <w:p w14:paraId="678120B1" w14:textId="42C54E0C" w:rsidR="003D37C0" w:rsidRDefault="003D37C0" w:rsidP="003D37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Konsenzus</w:t>
      </w:r>
    </w:p>
    <w:p w14:paraId="264FF72E" w14:textId="07FEDD0D" w:rsidR="003D37C0" w:rsidRDefault="003D37C0" w:rsidP="003D37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Najdemokratickejšia forma</w:t>
      </w:r>
    </w:p>
    <w:p w14:paraId="5772ECCD" w14:textId="0AD6862A" w:rsidR="003D37C0" w:rsidRDefault="003D37C0" w:rsidP="003D37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Dosahuje sa ťažko</w:t>
      </w:r>
    </w:p>
    <w:p w14:paraId="62E5BEDD" w14:textId="5C5A0629" w:rsidR="003D37C0" w:rsidRDefault="003D37C0" w:rsidP="003D37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Iné formy - jednotlivci</w:t>
      </w:r>
    </w:p>
    <w:p w14:paraId="6F895356" w14:textId="4E3B84B3" w:rsidR="003D37C0" w:rsidRDefault="003D37C0" w:rsidP="003D37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Súd obsadený samosudcom</w:t>
      </w:r>
    </w:p>
    <w:p w14:paraId="55D97C2E" w14:textId="6E8D775B" w:rsidR="003D37C0" w:rsidRPr="00A16B78" w:rsidRDefault="003D37C0" w:rsidP="006E0ECC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Limitovaný rámcom rozhodovacích možností</w:t>
      </w:r>
    </w:p>
    <w:p w14:paraId="7F556B62" w14:textId="348CEBF7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Demokracia a prá</w:t>
      </w:r>
      <w:r w:rsidR="002E3290">
        <w:rPr>
          <w:rFonts w:ascii="Calibri" w:eastAsia="Times New Roman" w:hAnsi="Calibri" w:cs="Calibri"/>
          <w:lang w:eastAsia="sk-SK"/>
        </w:rPr>
        <w:t>v</w:t>
      </w:r>
      <w:r>
        <w:rPr>
          <w:rFonts w:ascii="Calibri" w:eastAsia="Times New Roman" w:hAnsi="Calibri" w:cs="Calibri"/>
          <w:lang w:eastAsia="sk-SK"/>
        </w:rPr>
        <w:t>ny štát</w:t>
      </w:r>
    </w:p>
    <w:p w14:paraId="1D4532D5" w14:textId="01FC137A" w:rsidR="003D37C0" w:rsidRDefault="006E0ECC" w:rsidP="003D37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 právnom štáte vládne ľud prostredníctvom práva</w:t>
      </w:r>
    </w:p>
    <w:p w14:paraId="3E83E964" w14:textId="36DFF210" w:rsidR="006E0ECC" w:rsidRDefault="006E0ECC" w:rsidP="003D37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Právo </w:t>
      </w:r>
      <w:proofErr w:type="spellStart"/>
      <w:r>
        <w:rPr>
          <w:rFonts w:ascii="Calibri" w:eastAsia="Times New Roman" w:hAnsi="Calibri" w:cs="Calibri"/>
          <w:lang w:eastAsia="sk-SK"/>
        </w:rPr>
        <w:t>ukotvuje</w:t>
      </w:r>
      <w:proofErr w:type="spellEnd"/>
      <w:r>
        <w:rPr>
          <w:rFonts w:ascii="Calibri" w:eastAsia="Times New Roman" w:hAnsi="Calibri" w:cs="Calibri"/>
          <w:lang w:eastAsia="sk-SK"/>
        </w:rPr>
        <w:t xml:space="preserve"> demokraciu v politickom systéme</w:t>
      </w:r>
      <w:r w:rsidR="00FB3FAC">
        <w:rPr>
          <w:rFonts w:ascii="Calibri" w:eastAsia="Times New Roman" w:hAnsi="Calibri" w:cs="Calibri"/>
          <w:lang w:eastAsia="sk-SK"/>
        </w:rPr>
        <w:t xml:space="preserve"> -  upravuje napr. voľby</w:t>
      </w:r>
    </w:p>
    <w:p w14:paraId="1C408D19" w14:textId="2D12A117" w:rsidR="006E0ECC" w:rsidRDefault="006E0ECC" w:rsidP="003D37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Koncepcie</w:t>
      </w:r>
    </w:p>
    <w:p w14:paraId="3A90EA65" w14:textId="75631D5E" w:rsidR="006E0ECC" w:rsidRDefault="006E0ECC" w:rsidP="006E0ECC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Rule of </w:t>
      </w:r>
      <w:proofErr w:type="spellStart"/>
      <w:r>
        <w:rPr>
          <w:rFonts w:ascii="Calibri" w:eastAsia="Times New Roman" w:hAnsi="Calibri" w:cs="Calibri"/>
          <w:lang w:eastAsia="sk-SK"/>
        </w:rPr>
        <w:t>Law</w:t>
      </w:r>
      <w:proofErr w:type="spellEnd"/>
      <w:r>
        <w:rPr>
          <w:rFonts w:ascii="Calibri" w:eastAsia="Times New Roman" w:hAnsi="Calibri" w:cs="Calibri"/>
          <w:lang w:eastAsia="sk-SK"/>
        </w:rPr>
        <w:t xml:space="preserve"> – A.V. </w:t>
      </w:r>
      <w:proofErr w:type="spellStart"/>
      <w:r>
        <w:rPr>
          <w:rFonts w:ascii="Calibri" w:eastAsia="Times New Roman" w:hAnsi="Calibri" w:cs="Calibri"/>
          <w:lang w:eastAsia="sk-SK"/>
        </w:rPr>
        <w:t>Dicey</w:t>
      </w:r>
      <w:proofErr w:type="spellEnd"/>
    </w:p>
    <w:p w14:paraId="705A3853" w14:textId="309A1C6B" w:rsidR="006E0ECC" w:rsidRDefault="006E0ECC" w:rsidP="006E0EC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Žiadny človek nemôže byť trestaný alebo povinný strpieť zásady do svojej osobnej integrity  alebo majetku pokým neporušil právne ustanovenia, a táto skutočnosť bola ako taká kvalifikovaná riadnym súdom</w:t>
      </w:r>
    </w:p>
    <w:p w14:paraId="23410B0A" w14:textId="2BE21CE5" w:rsidR="006E0ECC" w:rsidRDefault="006E0ECC" w:rsidP="006E0EC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Nikto nemôže byť postavený nad zákon (ani štát), každý človek je vždy subjektom práva</w:t>
      </w:r>
    </w:p>
    <w:p w14:paraId="1C7B51CA" w14:textId="5F0003CC" w:rsidR="006E0ECC" w:rsidRDefault="006E0ECC" w:rsidP="006E0EC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Ide o vládu práva a nie o vládu ľudí</w:t>
      </w:r>
    </w:p>
    <w:p w14:paraId="5BB13DEF" w14:textId="228A5CC7" w:rsidR="006E0ECC" w:rsidRDefault="006E0ECC" w:rsidP="006E0ECC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Rechtstaat</w:t>
      </w:r>
      <w:proofErr w:type="spellEnd"/>
      <w:r>
        <w:rPr>
          <w:rFonts w:ascii="Calibri" w:eastAsia="Times New Roman" w:hAnsi="Calibri" w:cs="Calibri"/>
          <w:lang w:eastAsia="sk-SK"/>
        </w:rPr>
        <w:t xml:space="preserve"> – kontinentálna – A. </w:t>
      </w:r>
      <w:proofErr w:type="spellStart"/>
      <w:r>
        <w:rPr>
          <w:rFonts w:ascii="Calibri" w:eastAsia="Times New Roman" w:hAnsi="Calibri" w:cs="Calibri"/>
          <w:lang w:eastAsia="sk-SK"/>
        </w:rPr>
        <w:t>Gerloch</w:t>
      </w:r>
      <w:proofErr w:type="spellEnd"/>
    </w:p>
    <w:p w14:paraId="31160B78" w14:textId="611911F8" w:rsidR="006E0ECC" w:rsidRDefault="006E0ECC" w:rsidP="006E0EC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Štátna moc je viazaná právom a uplatňuje sa na základe práva a v jeho medziach</w:t>
      </w:r>
    </w:p>
    <w:p w14:paraId="19D353B4" w14:textId="7A6C819A" w:rsidR="006E0ECC" w:rsidRDefault="006E0ECC" w:rsidP="006E0EC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Štátna moc je rozdelená tak v horizontálnej, ako aj vertikálnej rovine</w:t>
      </w:r>
    </w:p>
    <w:p w14:paraId="30F67829" w14:textId="6330AB2E" w:rsidR="006E0ECC" w:rsidRDefault="006E0ECC" w:rsidP="006E0EC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Štátna moc rešpektuje základné ľudské práva a slobody</w:t>
      </w:r>
    </w:p>
    <w:p w14:paraId="5E2BC8E1" w14:textId="48562874" w:rsidR="006E0ECC" w:rsidRDefault="006E0ECC" w:rsidP="006E0EC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Štátna moc sa vytvára a realizuje demokratickým spôsobom a v demokratickom prostredí</w:t>
      </w:r>
    </w:p>
    <w:p w14:paraId="2C5ABF69" w14:textId="01BBD14B" w:rsidR="00FB3FAC" w:rsidRPr="006E0ECC" w:rsidRDefault="00FB3FAC" w:rsidP="00FB3FA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Funkcia ústavného súdu ako strážcu právneho štátu a kontroly držiteľov moci</w:t>
      </w:r>
      <w:r w:rsidR="00A16B78">
        <w:rPr>
          <w:rFonts w:ascii="Calibri" w:eastAsia="Times New Roman" w:hAnsi="Calibri" w:cs="Calibri"/>
          <w:lang w:eastAsia="sk-SK"/>
        </w:rPr>
        <w:br/>
      </w:r>
    </w:p>
    <w:p w14:paraId="5A9B80A0" w14:textId="1F357E8C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lastRenderedPageBreak/>
        <w:t>Občianska neposlušnosť – všeobecne</w:t>
      </w:r>
    </w:p>
    <w:p w14:paraId="624473E2" w14:textId="1A558F0A" w:rsidR="00EA5528" w:rsidRPr="00EA5528" w:rsidRDefault="00EA5528" w:rsidP="00EA552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EA5528">
        <w:rPr>
          <w:rFonts w:ascii="Calibri" w:eastAsia="Times New Roman" w:hAnsi="Calibri" w:cs="Calibri"/>
          <w:i/>
          <w:iCs/>
          <w:lang w:eastAsia="sk-SK"/>
        </w:rPr>
        <w:t>Môžeme stručne definovať ako </w:t>
      </w:r>
      <w:r w:rsidRPr="00EA5528">
        <w:rPr>
          <w:rFonts w:ascii="Calibri" w:eastAsia="Times New Roman" w:hAnsi="Calibri" w:cs="Calibri"/>
          <w:b/>
          <w:bCs/>
          <w:i/>
          <w:iCs/>
          <w:lang w:eastAsia="sk-SK"/>
        </w:rPr>
        <w:t>formu porušovania pozitívneho práva</w:t>
      </w:r>
      <w:r w:rsidRPr="00EA5528">
        <w:rPr>
          <w:rFonts w:ascii="Calibri" w:eastAsia="Times New Roman" w:hAnsi="Calibri" w:cs="Calibri"/>
          <w:i/>
          <w:iCs/>
          <w:lang w:eastAsia="sk-SK"/>
        </w:rPr>
        <w:t>, ktorá má za cieľ </w:t>
      </w:r>
      <w:r w:rsidRPr="00EA5528">
        <w:rPr>
          <w:rFonts w:ascii="Calibri" w:eastAsia="Times New Roman" w:hAnsi="Calibri" w:cs="Calibri"/>
          <w:b/>
          <w:bCs/>
          <w:i/>
          <w:iCs/>
          <w:lang w:eastAsia="sk-SK"/>
        </w:rPr>
        <w:t>demonštrovať </w:t>
      </w:r>
      <w:r w:rsidRPr="00EA5528">
        <w:rPr>
          <w:rFonts w:ascii="Calibri" w:eastAsia="Times New Roman" w:hAnsi="Calibri" w:cs="Calibri"/>
          <w:i/>
          <w:iCs/>
          <w:lang w:eastAsia="sk-SK"/>
        </w:rPr>
        <w:t>a </w:t>
      </w:r>
      <w:r w:rsidRPr="00EA5528">
        <w:rPr>
          <w:rFonts w:ascii="Calibri" w:eastAsia="Times New Roman" w:hAnsi="Calibri" w:cs="Calibri"/>
          <w:b/>
          <w:bCs/>
          <w:i/>
          <w:iCs/>
          <w:lang w:eastAsia="sk-SK"/>
        </w:rPr>
        <w:t>upozorniť</w:t>
      </w:r>
      <w:r w:rsidRPr="00EA5528">
        <w:rPr>
          <w:rFonts w:ascii="Calibri" w:eastAsia="Times New Roman" w:hAnsi="Calibri" w:cs="Calibri"/>
          <w:i/>
          <w:iCs/>
          <w:lang w:eastAsia="sk-SK"/>
        </w:rPr>
        <w:t> na </w:t>
      </w:r>
      <w:r w:rsidRPr="00EA5528">
        <w:rPr>
          <w:rFonts w:ascii="Calibri" w:eastAsia="Times New Roman" w:hAnsi="Calibri" w:cs="Calibri"/>
          <w:i/>
          <w:iCs/>
          <w:u w:val="single"/>
          <w:lang w:eastAsia="sk-SK"/>
        </w:rPr>
        <w:t>nespravodlivosť</w:t>
      </w:r>
      <w:r w:rsidRPr="00EA5528">
        <w:rPr>
          <w:rFonts w:ascii="Calibri" w:eastAsia="Times New Roman" w:hAnsi="Calibri" w:cs="Calibri"/>
          <w:i/>
          <w:iCs/>
          <w:lang w:eastAsia="sk-SK"/>
        </w:rPr>
        <w:t> a neadekvátnosť konkrétneho </w:t>
      </w:r>
      <w:r w:rsidRPr="00EA5528">
        <w:rPr>
          <w:rFonts w:ascii="Calibri" w:eastAsia="Times New Roman" w:hAnsi="Calibri" w:cs="Calibri"/>
          <w:b/>
          <w:bCs/>
          <w:i/>
          <w:iCs/>
          <w:lang w:eastAsia="sk-SK"/>
        </w:rPr>
        <w:t>zákona</w:t>
      </w:r>
      <w:r w:rsidRPr="00EA5528">
        <w:rPr>
          <w:rFonts w:ascii="Calibri" w:eastAsia="Times New Roman" w:hAnsi="Calibri" w:cs="Calibri"/>
          <w:i/>
          <w:iCs/>
          <w:lang w:eastAsia="sk-SK"/>
        </w:rPr>
        <w:t>, </w:t>
      </w:r>
      <w:r w:rsidRPr="00EA5528">
        <w:rPr>
          <w:rFonts w:ascii="Calibri" w:eastAsia="Times New Roman" w:hAnsi="Calibri" w:cs="Calibri"/>
          <w:b/>
          <w:bCs/>
          <w:i/>
          <w:iCs/>
          <w:lang w:eastAsia="sk-SK"/>
        </w:rPr>
        <w:t>nariadenia</w:t>
      </w:r>
      <w:r w:rsidRPr="00EA5528">
        <w:rPr>
          <w:rFonts w:ascii="Calibri" w:eastAsia="Times New Roman" w:hAnsi="Calibri" w:cs="Calibri"/>
          <w:i/>
          <w:iCs/>
          <w:lang w:eastAsia="sk-SK"/>
        </w:rPr>
        <w:t> či </w:t>
      </w:r>
      <w:r w:rsidRPr="00EA5528">
        <w:rPr>
          <w:rFonts w:ascii="Calibri" w:eastAsia="Times New Roman" w:hAnsi="Calibri" w:cs="Calibri"/>
          <w:b/>
          <w:bCs/>
          <w:i/>
          <w:iCs/>
          <w:lang w:eastAsia="sk-SK"/>
        </w:rPr>
        <w:t>uznesenia</w:t>
      </w:r>
      <w:r w:rsidRPr="00EA5528">
        <w:rPr>
          <w:rFonts w:ascii="Calibri" w:eastAsia="Times New Roman" w:hAnsi="Calibri" w:cs="Calibri"/>
          <w:i/>
          <w:iCs/>
          <w:lang w:eastAsia="sk-SK"/>
        </w:rPr>
        <w:t> štátnej moci</w:t>
      </w:r>
    </w:p>
    <w:p w14:paraId="5F5D3A6A" w14:textId="232BE938" w:rsidR="00EA5528" w:rsidRPr="00A16B78" w:rsidRDefault="00A16B78" w:rsidP="00EA552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Znaky</w:t>
      </w:r>
    </w:p>
    <w:p w14:paraId="669EC98E" w14:textId="28834151" w:rsidR="00A16B78" w:rsidRPr="00A16B78" w:rsidRDefault="00A16B78" w:rsidP="00A16B7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Spočíva v porušení zákona v spojení s týmto úmyslom</w:t>
      </w:r>
    </w:p>
    <w:p w14:paraId="4E6D891B" w14:textId="7E0AB5C5" w:rsidR="00A16B78" w:rsidRPr="00A16B78" w:rsidRDefault="00A16B78" w:rsidP="00A16B7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Má byť nenásilná</w:t>
      </w:r>
    </w:p>
    <w:p w14:paraId="7BEC4498" w14:textId="2F736870" w:rsidR="00A16B78" w:rsidRPr="00A16B78" w:rsidRDefault="00A16B78" w:rsidP="00A16B7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Má byť verejná a všeobecne oznámená</w:t>
      </w:r>
    </w:p>
    <w:p w14:paraId="797A6030" w14:textId="002B28E6" w:rsidR="00A16B78" w:rsidRPr="00A16B78" w:rsidRDefault="00A16B78" w:rsidP="00A16B7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Má byť sprevádzaná ochotou prijať právne dôsledky</w:t>
      </w:r>
    </w:p>
    <w:p w14:paraId="12CCB701" w14:textId="5D7CF94C" w:rsidR="00A16B78" w:rsidRPr="00A16B78" w:rsidRDefault="00A16B78" w:rsidP="00A16B7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Zvyčajne sa vykonáva za účelom dosiahnutia zmien v zákone alebo v politike</w:t>
      </w:r>
    </w:p>
    <w:p w14:paraId="42F7E746" w14:textId="5B6AC03F" w:rsidR="00A16B78" w:rsidRPr="00A16B78" w:rsidRDefault="00A16B78" w:rsidP="00A16B7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Má pôsobiť na všeobecný zmysel pre spravodlivosť</w:t>
      </w:r>
    </w:p>
    <w:p w14:paraId="295E2374" w14:textId="12A24F36" w:rsidR="00A16B78" w:rsidRPr="00A16B78" w:rsidRDefault="00A16B78" w:rsidP="00A16B7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Pôsobí  na zmysel pre spravodlivosť ktorý je súčasťou najmä práva a spoločenských noriem</w:t>
      </w:r>
    </w:p>
    <w:p w14:paraId="77C59578" w14:textId="5985B862" w:rsidR="00A16B78" w:rsidRPr="00A16B78" w:rsidRDefault="00A16B78" w:rsidP="00A16B7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Formy</w:t>
      </w:r>
    </w:p>
    <w:p w14:paraId="79FF6688" w14:textId="7AA0871D" w:rsidR="00A16B78" w:rsidRPr="00A16B78" w:rsidRDefault="00A16B78" w:rsidP="00A16B7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Tradičná</w:t>
      </w:r>
    </w:p>
    <w:p w14:paraId="68E5A8D9" w14:textId="35917D14" w:rsidR="00A16B78" w:rsidRPr="00A16B78" w:rsidRDefault="00A16B78" w:rsidP="00A16B7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Moderná</w:t>
      </w:r>
    </w:p>
    <w:p w14:paraId="2978276F" w14:textId="2188D313" w:rsidR="00A16B78" w:rsidRDefault="00A16B78" w:rsidP="00A16B7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iCs/>
          <w:lang w:eastAsia="sk-SK"/>
        </w:rPr>
        <w:t>Kybernetická</w:t>
      </w:r>
      <w:r>
        <w:rPr>
          <w:rFonts w:ascii="Calibri" w:eastAsia="Times New Roman" w:hAnsi="Calibri" w:cs="Calibri"/>
          <w:iCs/>
          <w:lang w:eastAsia="sk-SK"/>
        </w:rPr>
        <w:br/>
      </w:r>
    </w:p>
    <w:p w14:paraId="657CE3A5" w14:textId="19164477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Tradičná podoba občianskej neposlušnosti</w:t>
      </w:r>
    </w:p>
    <w:p w14:paraId="064D446D" w14:textId="07D0F3E1" w:rsidR="00A16B78" w:rsidRDefault="00A16B78" w:rsidP="00A16B7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Existencia lídra (napr. Gándhí)</w:t>
      </w:r>
    </w:p>
    <w:p w14:paraId="7628BDAD" w14:textId="25C17368" w:rsidR="005D1CD5" w:rsidRDefault="005D1CD5" w:rsidP="00A16B7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Obmedzovala sa na teritórium vo vnútri štátu</w:t>
      </w:r>
    </w:p>
    <w:p w14:paraId="0C0B24AB" w14:textId="18CAFD64" w:rsidR="00A16B78" w:rsidRDefault="005D1CD5" w:rsidP="00A16B7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Odmietanie akejkoľvek formy násilia</w:t>
      </w:r>
    </w:p>
    <w:p w14:paraId="2BFC4432" w14:textId="04A29A6D" w:rsidR="005D1CD5" w:rsidRDefault="005D1CD5" w:rsidP="00A16B7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Akceptácia trestu</w:t>
      </w:r>
    </w:p>
    <w:p w14:paraId="6D0B09E8" w14:textId="4CFEA0F8" w:rsidR="005D1CD5" w:rsidRDefault="005D1CD5" w:rsidP="00A16B7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Mahátmaa</w:t>
      </w:r>
      <w:proofErr w:type="spellEnd"/>
      <w:r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lang w:eastAsia="sk-SK"/>
        </w:rPr>
        <w:t>Ghandi</w:t>
      </w:r>
      <w:proofErr w:type="spellEnd"/>
      <w:r>
        <w:rPr>
          <w:rFonts w:ascii="Calibri" w:eastAsia="Times New Roman" w:hAnsi="Calibri" w:cs="Calibri"/>
          <w:lang w:eastAsia="sk-SK"/>
        </w:rPr>
        <w:t xml:space="preserve">, Nelson </w:t>
      </w:r>
      <w:proofErr w:type="spellStart"/>
      <w:r>
        <w:rPr>
          <w:rFonts w:ascii="Calibri" w:eastAsia="Times New Roman" w:hAnsi="Calibri" w:cs="Calibri"/>
          <w:lang w:eastAsia="sk-SK"/>
        </w:rPr>
        <w:t>Mandela</w:t>
      </w:r>
      <w:proofErr w:type="spellEnd"/>
      <w:r>
        <w:rPr>
          <w:rFonts w:ascii="Calibri" w:eastAsia="Times New Roman" w:hAnsi="Calibri" w:cs="Calibri"/>
          <w:lang w:eastAsia="sk-SK"/>
        </w:rPr>
        <w:t xml:space="preserve">, Ján </w:t>
      </w:r>
      <w:proofErr w:type="spellStart"/>
      <w:r>
        <w:rPr>
          <w:rFonts w:ascii="Calibri" w:eastAsia="Times New Roman" w:hAnsi="Calibri" w:cs="Calibri"/>
          <w:lang w:eastAsia="sk-SK"/>
        </w:rPr>
        <w:t>Palach</w:t>
      </w:r>
      <w:proofErr w:type="spellEnd"/>
      <w:r w:rsidR="00E35D9F">
        <w:rPr>
          <w:rFonts w:ascii="Calibri" w:eastAsia="Times New Roman" w:hAnsi="Calibri" w:cs="Calibri"/>
          <w:lang w:eastAsia="sk-SK"/>
        </w:rPr>
        <w:br/>
      </w:r>
    </w:p>
    <w:p w14:paraId="6C707C40" w14:textId="25111CFE" w:rsidR="005D1CD5" w:rsidRDefault="00155745" w:rsidP="005D1CD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Moderná podoba občianskej neposlušnosti</w:t>
      </w:r>
    </w:p>
    <w:p w14:paraId="1C91F047" w14:textId="60B67B34" w:rsidR="005D1CD5" w:rsidRDefault="005D1CD5" w:rsidP="005D1CD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Prechod ku globálnemu meradlu </w:t>
      </w:r>
      <w:r w:rsidR="002D1A86">
        <w:rPr>
          <w:rFonts w:ascii="Calibri" w:eastAsia="Times New Roman" w:hAnsi="Calibri" w:cs="Calibri"/>
          <w:lang w:eastAsia="sk-SK"/>
        </w:rPr>
        <w:t>–</w:t>
      </w:r>
      <w:r>
        <w:rPr>
          <w:rFonts w:ascii="Calibri" w:eastAsia="Times New Roman" w:hAnsi="Calibri" w:cs="Calibri"/>
          <w:lang w:eastAsia="sk-SK"/>
        </w:rPr>
        <w:t xml:space="preserve"> </w:t>
      </w:r>
      <w:r w:rsidR="002D1A86">
        <w:rPr>
          <w:rFonts w:ascii="Calibri" w:eastAsia="Times New Roman" w:hAnsi="Calibri" w:cs="Calibri"/>
          <w:lang w:eastAsia="sk-SK"/>
        </w:rPr>
        <w:t>zakladanie ekologických hnutí, nesúhlas s vojnou vo Vietname</w:t>
      </w:r>
    </w:p>
    <w:p w14:paraId="53A15873" w14:textId="6505C24B" w:rsidR="002D1A86" w:rsidRDefault="002D1A86" w:rsidP="005D1CD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Znaky:</w:t>
      </w:r>
    </w:p>
    <w:p w14:paraId="485E4EE7" w14:textId="7C09CD73" w:rsidR="002D1A86" w:rsidRDefault="002D1A86" w:rsidP="002D1A8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Organizované skupiny</w:t>
      </w:r>
    </w:p>
    <w:p w14:paraId="1F1BA04D" w14:textId="405B851B" w:rsidR="002D1A86" w:rsidRDefault="002D1A86" w:rsidP="002D1A8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Dav, hnutie (</w:t>
      </w:r>
      <w:proofErr w:type="spellStart"/>
      <w:r>
        <w:rPr>
          <w:rFonts w:ascii="Calibri" w:eastAsia="Times New Roman" w:hAnsi="Calibri" w:cs="Calibri"/>
          <w:lang w:eastAsia="sk-SK"/>
        </w:rPr>
        <w:t>Hippies</w:t>
      </w:r>
      <w:proofErr w:type="spellEnd"/>
      <w:r>
        <w:rPr>
          <w:rFonts w:ascii="Calibri" w:eastAsia="Times New Roman" w:hAnsi="Calibri" w:cs="Calibri"/>
          <w:lang w:eastAsia="sk-SK"/>
        </w:rPr>
        <w:t>), organizácia (Greenpeace)</w:t>
      </w:r>
    </w:p>
    <w:p w14:paraId="7BCF5508" w14:textId="77777777" w:rsidR="002D1A86" w:rsidRDefault="002D1A86" w:rsidP="002D1A8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Násilie</w:t>
      </w:r>
    </w:p>
    <w:p w14:paraId="2CDF29D1" w14:textId="5BFE0472" w:rsidR="002D1A86" w:rsidRDefault="002D1A86" w:rsidP="002D1A8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prijateľné voči materiálnym statkom</w:t>
      </w:r>
    </w:p>
    <w:p w14:paraId="3AFD8306" w14:textId="69DD8486" w:rsidR="002D1A86" w:rsidRDefault="002D1A86" w:rsidP="002D1A8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taktiež násilie proti aktivistom – zvyšuje ich popularitu a mediálny priestor</w:t>
      </w:r>
    </w:p>
    <w:p w14:paraId="7231F297" w14:textId="4FAD0F48" w:rsidR="002D1A86" w:rsidRDefault="002D1A86" w:rsidP="002D1A8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Ciele globálneho významu</w:t>
      </w:r>
    </w:p>
    <w:p w14:paraId="3D300BFB" w14:textId="23201C07" w:rsidR="00390E8C" w:rsidRDefault="00390E8C" w:rsidP="00390E8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Protesty proti vojne, chudobe, znečisťovaniu živ. Prostredia</w:t>
      </w:r>
    </w:p>
    <w:p w14:paraId="754190AD" w14:textId="47B5A891" w:rsidR="00390E8C" w:rsidRDefault="00390E8C" w:rsidP="00390E8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Lokálne ciele v úzadí</w:t>
      </w:r>
    </w:p>
    <w:p w14:paraId="03D8B3DB" w14:textId="551A2893" w:rsidR="00390E8C" w:rsidRDefault="00390E8C" w:rsidP="00390E8C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Mediálna informačná kampaň</w:t>
      </w:r>
    </w:p>
    <w:p w14:paraId="28E5D22F" w14:textId="77777777" w:rsidR="00390E8C" w:rsidRDefault="00390E8C" w:rsidP="00390E8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Ako prostriedok získavania pozornosti</w:t>
      </w:r>
    </w:p>
    <w:p w14:paraId="633CF1BA" w14:textId="13BD1F42" w:rsidR="00390E8C" w:rsidRDefault="00390E8C" w:rsidP="00390E8C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390E8C">
        <w:rPr>
          <w:rFonts w:ascii="Calibri" w:eastAsia="Times New Roman" w:hAnsi="Calibri" w:cs="Calibri"/>
          <w:lang w:eastAsia="sk-SK"/>
        </w:rPr>
        <w:t>Akceptácia trestu</w:t>
      </w:r>
    </w:p>
    <w:p w14:paraId="5964D3B5" w14:textId="6386FF57" w:rsidR="00390E8C" w:rsidRPr="00390E8C" w:rsidRDefault="00390E8C" w:rsidP="00390E8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Už nie je jednoznačná</w:t>
      </w:r>
      <w:r w:rsidR="00E35D9F">
        <w:rPr>
          <w:rFonts w:ascii="Calibri" w:eastAsia="Times New Roman" w:hAnsi="Calibri" w:cs="Calibri"/>
          <w:lang w:eastAsia="sk-SK"/>
        </w:rPr>
        <w:br/>
      </w:r>
    </w:p>
    <w:p w14:paraId="4646CB00" w14:textId="77777777" w:rsidR="00E35D9F" w:rsidRDefault="00155745" w:rsidP="00E35D9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Kybernetická neposlušnos</w:t>
      </w:r>
      <w:r w:rsidR="00E35D9F">
        <w:rPr>
          <w:rFonts w:ascii="Calibri" w:eastAsia="Times New Roman" w:hAnsi="Calibri" w:cs="Calibri"/>
          <w:lang w:eastAsia="sk-SK"/>
        </w:rPr>
        <w:t>ť</w:t>
      </w:r>
    </w:p>
    <w:p w14:paraId="621CB946" w14:textId="77777777" w:rsidR="00E35D9F" w:rsidRDefault="00E35D9F" w:rsidP="00E35D9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E35D9F">
        <w:rPr>
          <w:rFonts w:cstheme="minorHAnsi"/>
        </w:rPr>
        <w:t>vyznačuje sa špecifickým internacionálnym (bezhraničným ) priestorom , v ktorom sa realizuje -</w:t>
      </w:r>
      <w:proofErr w:type="spellStart"/>
      <w:r w:rsidRPr="00E35D9F">
        <w:rPr>
          <w:rFonts w:cstheme="minorHAnsi"/>
          <w:b/>
        </w:rPr>
        <w:t>kyberpriestor</w:t>
      </w:r>
      <w:proofErr w:type="spellEnd"/>
    </w:p>
    <w:p w14:paraId="60237910" w14:textId="77777777" w:rsidR="00E35D9F" w:rsidRDefault="00E35D9F" w:rsidP="00E35D9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E35D9F">
        <w:rPr>
          <w:rFonts w:cstheme="minorHAnsi"/>
        </w:rPr>
        <w:t>Internetová forma občianskej neposlušnosti:</w:t>
      </w:r>
    </w:p>
    <w:p w14:paraId="6ABCDB45" w14:textId="00A62D79" w:rsidR="00E35D9F" w:rsidRDefault="00E35D9F" w:rsidP="00E35D9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E35D9F">
        <w:rPr>
          <w:rFonts w:cstheme="minorHAnsi"/>
        </w:rPr>
        <w:t>Hacktivizmus</w:t>
      </w:r>
      <w:proofErr w:type="spellEnd"/>
      <w:r w:rsidRPr="00E35D9F">
        <w:rPr>
          <w:rFonts w:cstheme="minorHAnsi"/>
        </w:rPr>
        <w:t xml:space="preserve"> – </w:t>
      </w:r>
      <w:proofErr w:type="spellStart"/>
      <w:r w:rsidRPr="00E35D9F">
        <w:rPr>
          <w:rFonts w:cstheme="minorHAnsi"/>
        </w:rPr>
        <w:t>haktivisti</w:t>
      </w:r>
      <w:proofErr w:type="spellEnd"/>
      <w:r w:rsidRPr="00E35D9F">
        <w:rPr>
          <w:rFonts w:cstheme="minorHAnsi"/>
        </w:rPr>
        <w:t xml:space="preserve"> využívajú  virtuálny priestor  s cieľom získať záujem širokej verejnosti  a upriamiť ho na nejakú politickú alebo inú spoločensky dôležitú kauzu či udalosť</w:t>
      </w:r>
    </w:p>
    <w:p w14:paraId="481B1E5D" w14:textId="77777777" w:rsidR="00E35D9F" w:rsidRDefault="00E35D9F" w:rsidP="00E35D9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E35D9F">
        <w:rPr>
          <w:rFonts w:cstheme="minorHAnsi"/>
        </w:rPr>
        <w:t>Kyberterorizmus</w:t>
      </w:r>
      <w:proofErr w:type="spellEnd"/>
      <w:r w:rsidRPr="00E35D9F">
        <w:rPr>
          <w:rFonts w:cstheme="minorHAnsi"/>
        </w:rPr>
        <w:t xml:space="preserve"> – predstavuje rovnakú aktivitu, prevedenú v rámci sveta informačných systémov</w:t>
      </w:r>
    </w:p>
    <w:p w14:paraId="71CC1F3F" w14:textId="3685DA79" w:rsidR="00E35D9F" w:rsidRPr="00E35D9F" w:rsidRDefault="00E35D9F" w:rsidP="00E35D9F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E35D9F">
        <w:rPr>
          <w:rFonts w:cstheme="minorHAnsi"/>
        </w:rPr>
        <w:t>Šírenie teroru a nenávisti, dosiahnutie finančného prospechu</w:t>
      </w:r>
    </w:p>
    <w:p w14:paraId="3ED79D9C" w14:textId="77777777" w:rsidR="00E35D9F" w:rsidRPr="00E35D9F" w:rsidRDefault="00E35D9F" w:rsidP="00E35D9F">
      <w:pPr>
        <w:ind w:left="360"/>
        <w:rPr>
          <w:rFonts w:cstheme="minorHAnsi"/>
          <w:b/>
        </w:rPr>
      </w:pPr>
      <w:r w:rsidRPr="00E35D9F">
        <w:rPr>
          <w:rFonts w:cstheme="minorHAnsi"/>
          <w:b/>
        </w:rPr>
        <w:lastRenderedPageBreak/>
        <w:t>Špecifické znaky kybernetickej neposlušnosti:</w:t>
      </w:r>
    </w:p>
    <w:p w14:paraId="70C64EE6" w14:textId="77777777" w:rsidR="00E35D9F" w:rsidRPr="00E35D9F" w:rsidRDefault="00E35D9F" w:rsidP="00E35D9F">
      <w:pPr>
        <w:pStyle w:val="Odsekzoznamu"/>
        <w:numPr>
          <w:ilvl w:val="0"/>
          <w:numId w:val="10"/>
        </w:numPr>
        <w:rPr>
          <w:rFonts w:cstheme="minorHAnsi"/>
        </w:rPr>
      </w:pPr>
      <w:r w:rsidRPr="00E35D9F">
        <w:rPr>
          <w:rFonts w:cstheme="minorHAnsi"/>
          <w:b/>
        </w:rPr>
        <w:t>Anonymita</w:t>
      </w:r>
      <w:r w:rsidRPr="00E35D9F">
        <w:rPr>
          <w:rFonts w:cstheme="minorHAnsi"/>
        </w:rPr>
        <w:t xml:space="preserve"> </w:t>
      </w:r>
    </w:p>
    <w:p w14:paraId="28E32543" w14:textId="4CB1F246" w:rsidR="00E35D9F" w:rsidRPr="00E35D9F" w:rsidRDefault="00E35D9F" w:rsidP="00E35D9F">
      <w:pPr>
        <w:pStyle w:val="Odsekzoznamu"/>
        <w:numPr>
          <w:ilvl w:val="0"/>
          <w:numId w:val="8"/>
        </w:numPr>
        <w:rPr>
          <w:rFonts w:cstheme="minorHAnsi"/>
        </w:rPr>
      </w:pPr>
      <w:r w:rsidRPr="00E35D9F">
        <w:rPr>
          <w:rFonts w:cstheme="minorHAnsi"/>
        </w:rPr>
        <w:t>aktivity v </w:t>
      </w:r>
      <w:proofErr w:type="spellStart"/>
      <w:r w:rsidRPr="00E35D9F">
        <w:rPr>
          <w:rFonts w:cstheme="minorHAnsi"/>
        </w:rPr>
        <w:t>kyberpriestore</w:t>
      </w:r>
      <w:proofErr w:type="spellEnd"/>
      <w:r w:rsidRPr="00E35D9F">
        <w:rPr>
          <w:rFonts w:cstheme="minorHAnsi"/>
        </w:rPr>
        <w:t xml:space="preserve"> smerovali k vytvoreniu nového druhu vykonávateľov občianskej neposlušnosti, sú to osoby skryté pod maskami, prezývkami či symbolmi</w:t>
      </w:r>
    </w:p>
    <w:p w14:paraId="3D47EC85" w14:textId="5EA25421" w:rsidR="00E35D9F" w:rsidRPr="00E35D9F" w:rsidRDefault="00E35D9F" w:rsidP="00E35D9F">
      <w:pPr>
        <w:pStyle w:val="Odsekzoznamu"/>
        <w:numPr>
          <w:ilvl w:val="0"/>
          <w:numId w:val="10"/>
        </w:numPr>
        <w:rPr>
          <w:rFonts w:cstheme="minorHAnsi"/>
        </w:rPr>
      </w:pPr>
      <w:r w:rsidRPr="00E35D9F">
        <w:rPr>
          <w:rFonts w:cstheme="minorHAnsi"/>
          <w:b/>
        </w:rPr>
        <w:t>Nelegálne aktivity</w:t>
      </w:r>
      <w:r w:rsidRPr="00E35D9F">
        <w:rPr>
          <w:rFonts w:cstheme="minorHAnsi"/>
        </w:rPr>
        <w:t xml:space="preserve"> </w:t>
      </w:r>
    </w:p>
    <w:p w14:paraId="1D1DD2B1" w14:textId="2EBC7816" w:rsidR="00E35D9F" w:rsidRPr="00E35D9F" w:rsidRDefault="00E35D9F" w:rsidP="00E35D9F">
      <w:pPr>
        <w:pStyle w:val="Odsekzoznamu"/>
        <w:numPr>
          <w:ilvl w:val="0"/>
          <w:numId w:val="8"/>
        </w:numPr>
        <w:rPr>
          <w:rFonts w:cstheme="minorHAnsi"/>
        </w:rPr>
      </w:pPr>
      <w:r w:rsidRPr="00E35D9F">
        <w:rPr>
          <w:rFonts w:cstheme="minorHAnsi"/>
        </w:rPr>
        <w:t xml:space="preserve"> väčšina činnosti vykonávaných pod vlajkou kybernetickej neposlušnosti je nelegálna</w:t>
      </w:r>
    </w:p>
    <w:p w14:paraId="5970F9AC" w14:textId="75D34043" w:rsidR="00E35D9F" w:rsidRPr="00E35D9F" w:rsidRDefault="00E35D9F" w:rsidP="00E35D9F">
      <w:pPr>
        <w:pStyle w:val="Odsekzoznamu"/>
        <w:numPr>
          <w:ilvl w:val="0"/>
          <w:numId w:val="8"/>
        </w:numPr>
        <w:rPr>
          <w:rFonts w:cstheme="minorHAnsi"/>
        </w:rPr>
      </w:pPr>
      <w:r w:rsidRPr="00E35D9F">
        <w:rPr>
          <w:rFonts w:cstheme="minorHAnsi"/>
        </w:rPr>
        <w:t>Kybernetické útoky dokážu spôsobiť obrovské majetkové ( finančné straty) a nemajetkové škody ( poškodenie dobrého mena osoby, inštitúcie, firmy)</w:t>
      </w:r>
    </w:p>
    <w:p w14:paraId="5E271206" w14:textId="77777777" w:rsidR="00E35D9F" w:rsidRPr="00E35D9F" w:rsidRDefault="00E35D9F" w:rsidP="00E35D9F">
      <w:pPr>
        <w:pStyle w:val="Odsekzoznamu"/>
        <w:numPr>
          <w:ilvl w:val="0"/>
          <w:numId w:val="10"/>
        </w:numPr>
        <w:rPr>
          <w:rFonts w:cstheme="minorHAnsi"/>
        </w:rPr>
      </w:pPr>
      <w:r w:rsidRPr="00E35D9F">
        <w:rPr>
          <w:rFonts w:cstheme="minorHAnsi"/>
          <w:b/>
        </w:rPr>
        <w:t>Široká škála záujmov</w:t>
      </w:r>
    </w:p>
    <w:p w14:paraId="1BEB6884" w14:textId="77777777" w:rsidR="00E35D9F" w:rsidRPr="00E35D9F" w:rsidRDefault="00E35D9F" w:rsidP="00E35D9F">
      <w:pPr>
        <w:pStyle w:val="Odsekzoznamu"/>
        <w:numPr>
          <w:ilvl w:val="0"/>
          <w:numId w:val="8"/>
        </w:numPr>
        <w:rPr>
          <w:rFonts w:cstheme="minorHAnsi"/>
        </w:rPr>
      </w:pPr>
      <w:r w:rsidRPr="00E35D9F">
        <w:rPr>
          <w:rFonts w:cstheme="minorHAnsi"/>
        </w:rPr>
        <w:t xml:space="preserve"> slúžia na dosiahnutie rôznorodých cieľov- politických, ekologických, ekonomických, </w:t>
      </w:r>
      <w:proofErr w:type="spellStart"/>
      <w:r w:rsidRPr="00E35D9F">
        <w:rPr>
          <w:rFonts w:cstheme="minorHAnsi"/>
        </w:rPr>
        <w:t>korporátnych</w:t>
      </w:r>
      <w:proofErr w:type="spellEnd"/>
      <w:r w:rsidRPr="00E35D9F">
        <w:rPr>
          <w:rFonts w:cstheme="minorHAnsi"/>
        </w:rPr>
        <w:t>, pracovných , komunálnych....</w:t>
      </w:r>
    </w:p>
    <w:p w14:paraId="1BE4B54D" w14:textId="168A3C2D" w:rsidR="00E35D9F" w:rsidRPr="00E35D9F" w:rsidRDefault="00E35D9F" w:rsidP="00E35D9F">
      <w:pPr>
        <w:pStyle w:val="Odsekzoznamu"/>
        <w:numPr>
          <w:ilvl w:val="0"/>
          <w:numId w:val="8"/>
        </w:numPr>
        <w:rPr>
          <w:rFonts w:cstheme="minorHAnsi"/>
        </w:rPr>
      </w:pPr>
      <w:r w:rsidRPr="00E35D9F">
        <w:rPr>
          <w:rFonts w:cstheme="minorHAnsi"/>
        </w:rPr>
        <w:t>Ich Primárnym cieľom je riešiť globálne problémy sveta, ale poukazovať aj na tie lokálne</w:t>
      </w:r>
    </w:p>
    <w:p w14:paraId="300C183A" w14:textId="77777777" w:rsidR="00E35D9F" w:rsidRPr="00E35D9F" w:rsidRDefault="00E35D9F" w:rsidP="00E35D9F">
      <w:pPr>
        <w:pStyle w:val="Odsekzoznamu"/>
        <w:numPr>
          <w:ilvl w:val="0"/>
          <w:numId w:val="10"/>
        </w:numPr>
        <w:rPr>
          <w:rFonts w:cstheme="minorHAnsi"/>
        </w:rPr>
      </w:pPr>
      <w:r w:rsidRPr="00E35D9F">
        <w:rPr>
          <w:rFonts w:cstheme="minorHAnsi"/>
          <w:b/>
        </w:rPr>
        <w:t>Špecifická forma nenásilného konania</w:t>
      </w:r>
    </w:p>
    <w:p w14:paraId="020F08B2" w14:textId="77777777" w:rsidR="00E35D9F" w:rsidRDefault="00E35D9F" w:rsidP="00E35D9F">
      <w:pPr>
        <w:pStyle w:val="Odsekzoznamu"/>
        <w:numPr>
          <w:ilvl w:val="0"/>
          <w:numId w:val="8"/>
        </w:numPr>
        <w:rPr>
          <w:rFonts w:cstheme="minorHAnsi"/>
        </w:rPr>
      </w:pPr>
      <w:r w:rsidRPr="00E35D9F">
        <w:rPr>
          <w:rFonts w:cstheme="minorHAnsi"/>
        </w:rPr>
        <w:t>nenásilie je primárnym znakom tradičnej občianskej neposlušnosti</w:t>
      </w:r>
    </w:p>
    <w:p w14:paraId="0E50AADF" w14:textId="7F721D75" w:rsidR="00E35D9F" w:rsidRPr="00E35D9F" w:rsidRDefault="00E35D9F" w:rsidP="00E35D9F">
      <w:pPr>
        <w:pStyle w:val="Odsekzoznamu"/>
        <w:numPr>
          <w:ilvl w:val="0"/>
          <w:numId w:val="8"/>
        </w:numPr>
        <w:rPr>
          <w:rFonts w:cstheme="minorHAnsi"/>
        </w:rPr>
      </w:pPr>
      <w:r w:rsidRPr="00E35D9F">
        <w:rPr>
          <w:rFonts w:cstheme="minorHAnsi"/>
        </w:rPr>
        <w:t xml:space="preserve">Kybernetická forma násilia- medzi prostriedky využívané zaradujeme </w:t>
      </w:r>
      <w:r w:rsidRPr="00E35D9F">
        <w:rPr>
          <w:rFonts w:cstheme="minorHAnsi"/>
          <w:b/>
        </w:rPr>
        <w:t xml:space="preserve">: virtuálne </w:t>
      </w:r>
      <w:proofErr w:type="spellStart"/>
      <w:r w:rsidRPr="00E35D9F">
        <w:rPr>
          <w:rFonts w:cstheme="minorHAnsi"/>
          <w:b/>
        </w:rPr>
        <w:t>sit-ins</w:t>
      </w:r>
      <w:proofErr w:type="spellEnd"/>
      <w:r w:rsidRPr="00E35D9F">
        <w:rPr>
          <w:rFonts w:cstheme="minorHAnsi"/>
          <w:b/>
        </w:rPr>
        <w:t xml:space="preserve"> a blokády</w:t>
      </w:r>
      <w:r w:rsidRPr="00E35D9F">
        <w:rPr>
          <w:rFonts w:cstheme="minorHAnsi"/>
        </w:rPr>
        <w:t xml:space="preserve"> (znemožnenie prístupu k internetovým stránkam a systémom určitých inštitúcii) , </w:t>
      </w:r>
      <w:r w:rsidRPr="00E35D9F">
        <w:rPr>
          <w:rFonts w:cstheme="minorHAnsi"/>
          <w:b/>
        </w:rPr>
        <w:t>e-mailové bomby</w:t>
      </w:r>
      <w:r w:rsidRPr="00E35D9F">
        <w:rPr>
          <w:rFonts w:cstheme="minorHAnsi"/>
        </w:rPr>
        <w:t xml:space="preserve"> ( cieľom je znemožniť správne fungovanie emailom a to zahltením emailových </w:t>
      </w:r>
      <w:proofErr w:type="spellStart"/>
      <w:r w:rsidRPr="00E35D9F">
        <w:rPr>
          <w:rFonts w:cstheme="minorHAnsi"/>
        </w:rPr>
        <w:t>sch</w:t>
      </w:r>
      <w:proofErr w:type="spellEnd"/>
      <w:r w:rsidRPr="00E35D9F">
        <w:rPr>
          <w:rFonts w:ascii="Calibri" w:eastAsia="Calibri" w:hAnsi="Calibri" w:cs="Calibri"/>
          <w:color w:val="FF0000"/>
        </w:rPr>
        <w:t>-</w:t>
      </w:r>
      <w:r w:rsidRPr="00E35D9F">
        <w:rPr>
          <w:rFonts w:ascii="Calibri" w:eastAsia="Calibri" w:hAnsi="Calibri" w:cs="Calibri"/>
        </w:rPr>
        <w:tab/>
        <w:t>vyznačuje sa špecifickým internacionálnym (bezhraničným ) priestorom , v ktorom sa realizuje -</w:t>
      </w:r>
      <w:proofErr w:type="spellStart"/>
      <w:r w:rsidRPr="00E35D9F">
        <w:rPr>
          <w:rFonts w:ascii="Calibri" w:eastAsia="Calibri" w:hAnsi="Calibri" w:cs="Calibri"/>
          <w:b/>
        </w:rPr>
        <w:t>kyberpriestor</w:t>
      </w:r>
      <w:proofErr w:type="spellEnd"/>
    </w:p>
    <w:p w14:paraId="47B7F039" w14:textId="77777777" w:rsidR="00E35D9F" w:rsidRPr="00E35D9F" w:rsidRDefault="00E35D9F" w:rsidP="00E35D9F">
      <w:pPr>
        <w:numPr>
          <w:ilvl w:val="0"/>
          <w:numId w:val="10"/>
        </w:numPr>
        <w:contextualSpacing/>
        <w:rPr>
          <w:rFonts w:ascii="Calibri" w:eastAsia="Calibri" w:hAnsi="Calibri" w:cs="Calibri"/>
          <w:b/>
        </w:rPr>
      </w:pPr>
      <w:r w:rsidRPr="00E35D9F">
        <w:rPr>
          <w:rFonts w:ascii="Calibri" w:eastAsia="Calibri" w:hAnsi="Calibri" w:cs="Calibri"/>
          <w:b/>
        </w:rPr>
        <w:t xml:space="preserve">Realizácia vo virtuálnom priestore </w:t>
      </w:r>
    </w:p>
    <w:p w14:paraId="768791EC" w14:textId="77777777" w:rsidR="00E35D9F" w:rsidRPr="00E35D9F" w:rsidRDefault="00E35D9F" w:rsidP="00E35D9F">
      <w:pPr>
        <w:numPr>
          <w:ilvl w:val="0"/>
          <w:numId w:val="11"/>
        </w:numPr>
        <w:contextualSpacing/>
        <w:rPr>
          <w:rFonts w:ascii="Calibri" w:eastAsia="Calibri" w:hAnsi="Calibri" w:cs="Calibri"/>
        </w:rPr>
      </w:pPr>
      <w:r w:rsidRPr="00E35D9F">
        <w:rPr>
          <w:rFonts w:ascii="Calibri" w:eastAsia="Calibri" w:hAnsi="Calibri" w:cs="Calibri"/>
        </w:rPr>
        <w:t>všetky aktivity kybernetickej neposlušnosti sa odohrávajú vo virtuálnom priestore,  ktorý slúži ako médium prenosu ideového posolstva, ale poskytuje aj špecifické prostriedky boja</w:t>
      </w:r>
    </w:p>
    <w:p w14:paraId="49F5F50F" w14:textId="77777777" w:rsidR="00E35D9F" w:rsidRPr="00E35D9F" w:rsidRDefault="00E35D9F" w:rsidP="00E35D9F">
      <w:pPr>
        <w:numPr>
          <w:ilvl w:val="0"/>
          <w:numId w:val="10"/>
        </w:numPr>
        <w:contextualSpacing/>
        <w:rPr>
          <w:rFonts w:ascii="Calibri" w:eastAsia="Calibri" w:hAnsi="Calibri" w:cs="Calibri"/>
          <w:b/>
        </w:rPr>
      </w:pPr>
      <w:r w:rsidRPr="00E35D9F">
        <w:rPr>
          <w:rFonts w:ascii="Calibri" w:eastAsia="Calibri" w:hAnsi="Calibri" w:cs="Calibri"/>
          <w:b/>
        </w:rPr>
        <w:t xml:space="preserve">Snaha vyhnúť sa sankcii za porušenie práva </w:t>
      </w:r>
    </w:p>
    <w:p w14:paraId="7BC710B2" w14:textId="77777777" w:rsidR="00E35D9F" w:rsidRPr="00E35D9F" w:rsidRDefault="00E35D9F" w:rsidP="00E35D9F">
      <w:pPr>
        <w:numPr>
          <w:ilvl w:val="0"/>
          <w:numId w:val="11"/>
        </w:numPr>
        <w:contextualSpacing/>
        <w:rPr>
          <w:rFonts w:ascii="Calibri" w:eastAsia="Calibri" w:hAnsi="Calibri" w:cs="Calibri"/>
        </w:rPr>
      </w:pPr>
      <w:r w:rsidRPr="00E35D9F">
        <w:rPr>
          <w:rFonts w:ascii="Calibri" w:eastAsia="Calibri" w:hAnsi="Calibri" w:cs="Calibri"/>
        </w:rPr>
        <w:t>pri kybernetickej neposlušnosti existuje očividná snaha subjektov sa vyhnúť sankciám. Ide to ruka v ruke s anonymitou, ktorá je pre kybernetický svet typická</w:t>
      </w:r>
    </w:p>
    <w:p w14:paraId="700D2F19" w14:textId="57E0FF0C" w:rsidR="00E35D9F" w:rsidRPr="00E35D9F" w:rsidRDefault="00E35D9F" w:rsidP="00E35D9F">
      <w:pPr>
        <w:ind w:firstLine="284"/>
        <w:rPr>
          <w:rFonts w:ascii="Calibri" w:eastAsia="Calibri" w:hAnsi="Calibri" w:cs="Calibri"/>
        </w:rPr>
      </w:pPr>
      <w:r w:rsidRPr="00E35D9F">
        <w:rPr>
          <w:rFonts w:ascii="Calibri" w:eastAsia="Calibri" w:hAnsi="Calibri" w:cs="Calibri"/>
        </w:rPr>
        <w:t xml:space="preserve">Najznámejšia </w:t>
      </w:r>
      <w:proofErr w:type="spellStart"/>
      <w:r w:rsidRPr="00E35D9F">
        <w:rPr>
          <w:rFonts w:ascii="Calibri" w:eastAsia="Calibri" w:hAnsi="Calibri" w:cs="Calibri"/>
        </w:rPr>
        <w:t>hacktivistická</w:t>
      </w:r>
      <w:proofErr w:type="spellEnd"/>
      <w:r w:rsidRPr="00E35D9F">
        <w:rPr>
          <w:rFonts w:ascii="Calibri" w:eastAsia="Calibri" w:hAnsi="Calibri" w:cs="Calibri"/>
        </w:rPr>
        <w:t xml:space="preserve"> skupina súčasnosti – ANONYMUS</w:t>
      </w:r>
    </w:p>
    <w:p w14:paraId="7C31D5F3" w14:textId="0DD48862" w:rsidR="00E35D9F" w:rsidRDefault="00155745" w:rsidP="00E35D9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Právo na odpor – podmienky realizácie</w:t>
      </w:r>
    </w:p>
    <w:p w14:paraId="2EF68F9E" w14:textId="77777777" w:rsidR="00E35D9F" w:rsidRPr="00E35D9F" w:rsidRDefault="00E35D9F" w:rsidP="00E35D9F">
      <w:pPr>
        <w:pStyle w:val="Odsekzoznamu"/>
        <w:numPr>
          <w:ilvl w:val="0"/>
          <w:numId w:val="11"/>
        </w:numPr>
        <w:rPr>
          <w:rFonts w:cstheme="minorHAnsi"/>
        </w:rPr>
      </w:pPr>
      <w:r w:rsidRPr="00E35D9F">
        <w:rPr>
          <w:rFonts w:cstheme="minorHAnsi"/>
        </w:rPr>
        <w:t>jedna z možnosti ochrany demokracie a princípov právneho štátu.</w:t>
      </w:r>
    </w:p>
    <w:p w14:paraId="43F07BE3" w14:textId="77777777" w:rsidR="00E35D9F" w:rsidRPr="00E35D9F" w:rsidRDefault="00E35D9F" w:rsidP="00E35D9F">
      <w:pPr>
        <w:pStyle w:val="Odsekzoznamu"/>
        <w:numPr>
          <w:ilvl w:val="0"/>
          <w:numId w:val="11"/>
        </w:numPr>
        <w:rPr>
          <w:rFonts w:cstheme="minorHAnsi"/>
        </w:rPr>
      </w:pPr>
      <w:r w:rsidRPr="00E35D9F">
        <w:rPr>
          <w:rFonts w:cstheme="minorHAnsi"/>
        </w:rPr>
        <w:t xml:space="preserve">právo na odpor  deklaruje ÚSTAVA SR čl.32 </w:t>
      </w:r>
    </w:p>
    <w:p w14:paraId="7BCD84FC" w14:textId="77777777" w:rsidR="00E35D9F" w:rsidRPr="00E35D9F" w:rsidRDefault="00E35D9F" w:rsidP="00E35D9F">
      <w:pPr>
        <w:pStyle w:val="Odsekzoznamu"/>
        <w:numPr>
          <w:ilvl w:val="0"/>
          <w:numId w:val="11"/>
        </w:numPr>
        <w:rPr>
          <w:rFonts w:cstheme="minorHAnsi"/>
        </w:rPr>
      </w:pPr>
      <w:r w:rsidRPr="00E35D9F">
        <w:rPr>
          <w:rFonts w:cstheme="minorHAnsi"/>
        </w:rPr>
        <w:t>jedno zo základných prirodzených práv  , ktoré sú v platnosti bez ohľadu  na ich ústavné, zákonné zmluvné či iné písomné zakotvenie</w:t>
      </w:r>
    </w:p>
    <w:p w14:paraId="1673A95E" w14:textId="77777777" w:rsidR="00E35D9F" w:rsidRPr="00E35D9F" w:rsidRDefault="00E35D9F" w:rsidP="00E35D9F">
      <w:pPr>
        <w:pStyle w:val="Odsekzoznamu"/>
        <w:numPr>
          <w:ilvl w:val="0"/>
          <w:numId w:val="11"/>
        </w:numPr>
        <w:rPr>
          <w:rFonts w:cstheme="minorHAnsi"/>
        </w:rPr>
      </w:pPr>
      <w:r w:rsidRPr="00E35D9F">
        <w:rPr>
          <w:rFonts w:cstheme="minorHAnsi"/>
        </w:rPr>
        <w:t>Právo na odpor môže slúžiť ako zámienka pre každý štátny prevrat alebo revolúciu. Otázne je či došlo k splneniu základných znakov, ktoré sú potrebné aby bolo legálne uplatnené právo na odpor.</w:t>
      </w:r>
    </w:p>
    <w:p w14:paraId="6E352B53" w14:textId="77777777" w:rsidR="00E35D9F" w:rsidRPr="00E35D9F" w:rsidRDefault="00E35D9F" w:rsidP="00E35D9F">
      <w:pPr>
        <w:rPr>
          <w:rFonts w:cstheme="minorHAnsi"/>
          <w:b/>
        </w:rPr>
      </w:pPr>
      <w:r w:rsidRPr="00E35D9F">
        <w:rPr>
          <w:rFonts w:cstheme="minorHAnsi"/>
          <w:b/>
        </w:rPr>
        <w:t>Podmienky realizácie práva na odpor</w:t>
      </w:r>
    </w:p>
    <w:p w14:paraId="08CC077E" w14:textId="77777777" w:rsidR="00E35D9F" w:rsidRPr="00E35D9F" w:rsidRDefault="00E35D9F" w:rsidP="00E35D9F">
      <w:pPr>
        <w:rPr>
          <w:rFonts w:cstheme="minorHAnsi"/>
        </w:rPr>
      </w:pPr>
      <w:r w:rsidRPr="00E35D9F">
        <w:rPr>
          <w:rFonts w:cstheme="minorHAnsi"/>
        </w:rPr>
        <w:t>Právo na odpor predstavuje silný nástroj občanov pre znovunastolenie princípov právneho štátu v demokratických právnych  režimoch alebo získanie slobody v nedemokratických režimoch.</w:t>
      </w:r>
    </w:p>
    <w:p w14:paraId="16481576" w14:textId="77777777" w:rsidR="00E35D9F" w:rsidRPr="00E35D9F" w:rsidRDefault="00E35D9F" w:rsidP="00E35D9F">
      <w:pPr>
        <w:rPr>
          <w:rFonts w:cstheme="minorHAnsi"/>
        </w:rPr>
      </w:pPr>
      <w:r w:rsidRPr="00E35D9F">
        <w:rPr>
          <w:rFonts w:cstheme="minorHAnsi"/>
        </w:rPr>
        <w:t>Aby nedochádzalo k zneužívaniu tohto ústavného  inštitútu, je nutné presne vymedziť podmienky, pri splnení ktorých je možné k realizácii práva na odpor pristúpiť.</w:t>
      </w:r>
    </w:p>
    <w:p w14:paraId="666C1B8B" w14:textId="77777777" w:rsidR="00E35D9F" w:rsidRPr="00E35D9F" w:rsidRDefault="00E35D9F" w:rsidP="00E35D9F">
      <w:pPr>
        <w:ind w:left="708"/>
        <w:rPr>
          <w:rFonts w:cstheme="minorHAnsi"/>
          <w:b/>
        </w:rPr>
      </w:pPr>
      <w:r w:rsidRPr="00E35D9F">
        <w:rPr>
          <w:rFonts w:cstheme="minorHAnsi"/>
          <w:b/>
        </w:rPr>
        <w:t xml:space="preserve">Podmienky: </w:t>
      </w:r>
    </w:p>
    <w:p w14:paraId="43B73DD0" w14:textId="5C859197" w:rsidR="00E35D9F" w:rsidRPr="00A15218" w:rsidRDefault="00E35D9F" w:rsidP="00A15218">
      <w:pPr>
        <w:pStyle w:val="Odsekzoznamu"/>
        <w:numPr>
          <w:ilvl w:val="0"/>
          <w:numId w:val="12"/>
        </w:numPr>
        <w:rPr>
          <w:rFonts w:cstheme="minorHAnsi"/>
        </w:rPr>
      </w:pPr>
      <w:r w:rsidRPr="00E35D9F">
        <w:rPr>
          <w:rFonts w:cstheme="minorHAnsi"/>
          <w:u w:val="single"/>
        </w:rPr>
        <w:t>adresátom sú občania alebo obyvatelia určitého územia</w:t>
      </w:r>
      <w:r w:rsidRPr="00E35D9F">
        <w:rPr>
          <w:rFonts w:cstheme="minorHAnsi"/>
        </w:rPr>
        <w:t xml:space="preserve">- podľa ústavy SR prislúcha právo na odpor len </w:t>
      </w:r>
      <w:r w:rsidRPr="00A15218">
        <w:rPr>
          <w:rFonts w:cstheme="minorHAnsi"/>
        </w:rPr>
        <w:t>štátnym občanom SR.  Môže ho uplatniť jednotlivec aj skupina občanov.</w:t>
      </w:r>
    </w:p>
    <w:p w14:paraId="78A61840" w14:textId="1665876E" w:rsidR="00E35D9F" w:rsidRPr="00E35D9F" w:rsidRDefault="00E35D9F" w:rsidP="00E35D9F">
      <w:pPr>
        <w:pStyle w:val="Odsekzoznamu"/>
        <w:numPr>
          <w:ilvl w:val="0"/>
          <w:numId w:val="12"/>
        </w:numPr>
        <w:rPr>
          <w:rFonts w:cstheme="minorHAnsi"/>
        </w:rPr>
      </w:pPr>
      <w:r w:rsidRPr="00E35D9F">
        <w:rPr>
          <w:rFonts w:cstheme="minorHAnsi"/>
        </w:rPr>
        <w:lastRenderedPageBreak/>
        <w:t xml:space="preserve">Nastupuje až </w:t>
      </w:r>
      <w:r w:rsidRPr="00E35D9F">
        <w:rPr>
          <w:rFonts w:cstheme="minorHAnsi"/>
          <w:u w:val="single"/>
        </w:rPr>
        <w:t>subsidiárne</w:t>
      </w:r>
      <w:r w:rsidRPr="00E35D9F">
        <w:rPr>
          <w:rFonts w:cstheme="minorHAnsi"/>
        </w:rPr>
        <w:t xml:space="preserve"> – využíva sa len v krajných prípadoch. Realizuje sa až v prípade zlyhania všetkých legálnych (štrajky, petície, protesty) či nelegálnych prostriedkov ( občianska neposlušnosť)</w:t>
      </w:r>
    </w:p>
    <w:p w14:paraId="0E9BC9CA" w14:textId="2A11BBE9" w:rsidR="00E35D9F" w:rsidRPr="00E35D9F" w:rsidRDefault="00E35D9F" w:rsidP="00E35D9F">
      <w:pPr>
        <w:pStyle w:val="Odsekzoznamu"/>
        <w:numPr>
          <w:ilvl w:val="0"/>
          <w:numId w:val="12"/>
        </w:numPr>
        <w:rPr>
          <w:rFonts w:cstheme="minorHAnsi"/>
        </w:rPr>
      </w:pPr>
      <w:r w:rsidRPr="00E35D9F">
        <w:rPr>
          <w:rFonts w:cstheme="minorHAnsi"/>
          <w:u w:val="single"/>
        </w:rPr>
        <w:t>Použitie násilia</w:t>
      </w:r>
      <w:r w:rsidRPr="00E35D9F">
        <w:rPr>
          <w:rFonts w:cstheme="minorHAnsi"/>
        </w:rPr>
        <w:t xml:space="preserve"> – a to ako prostriedku na dosiahnutie stanoveného cieľa</w:t>
      </w:r>
      <w:r w:rsidR="00A15218">
        <w:rPr>
          <w:rFonts w:cstheme="minorHAnsi"/>
        </w:rPr>
        <w:t>. P</w:t>
      </w:r>
      <w:r w:rsidRPr="00E35D9F">
        <w:rPr>
          <w:rFonts w:cstheme="minorHAnsi"/>
        </w:rPr>
        <w:t>oužité prostriedky by mali byť v rovnováhe s prostriedkami využívanými vládnucou stranou, hnutím, či jednotlivcom ( diktátor) Ak vláda používa násilie proti búriacim sa občanom , je im to potrebné oplatiť rovnako.</w:t>
      </w:r>
    </w:p>
    <w:p w14:paraId="4FF33434" w14:textId="0264DFC9" w:rsidR="00E35D9F" w:rsidRPr="00E35D9F" w:rsidRDefault="00E35D9F" w:rsidP="00E35D9F">
      <w:pPr>
        <w:pStyle w:val="Odsekzoznamu"/>
        <w:numPr>
          <w:ilvl w:val="0"/>
          <w:numId w:val="12"/>
        </w:numPr>
        <w:rPr>
          <w:rFonts w:cstheme="minorHAnsi"/>
        </w:rPr>
      </w:pPr>
      <w:r w:rsidRPr="00E35D9F">
        <w:rPr>
          <w:rFonts w:cstheme="minorHAnsi"/>
          <w:u w:val="single"/>
        </w:rPr>
        <w:t>Legálna forma</w:t>
      </w:r>
      <w:r w:rsidRPr="00E35D9F">
        <w:rPr>
          <w:rFonts w:cstheme="minorHAnsi"/>
        </w:rPr>
        <w:t xml:space="preserve"> – písomné zakotvenie a garancia práva na odpor nájdeme len asi v 20% štátov sveta</w:t>
      </w:r>
    </w:p>
    <w:p w14:paraId="2D80CDB4" w14:textId="0023B243" w:rsidR="00E35D9F" w:rsidRPr="00E35D9F" w:rsidRDefault="00E35D9F" w:rsidP="00E35D9F">
      <w:pPr>
        <w:pStyle w:val="Odsekzoznamu"/>
        <w:numPr>
          <w:ilvl w:val="0"/>
          <w:numId w:val="12"/>
        </w:numPr>
        <w:rPr>
          <w:rFonts w:cstheme="minorHAnsi"/>
        </w:rPr>
      </w:pPr>
      <w:r w:rsidRPr="00E35D9F">
        <w:rPr>
          <w:rFonts w:cstheme="minorHAnsi"/>
        </w:rPr>
        <w:t xml:space="preserve">Jasne </w:t>
      </w:r>
      <w:r w:rsidRPr="00E35D9F">
        <w:rPr>
          <w:rFonts w:cstheme="minorHAnsi"/>
          <w:u w:val="single"/>
        </w:rPr>
        <w:t xml:space="preserve">definovaný cieľ </w:t>
      </w:r>
      <w:r w:rsidRPr="00E35D9F">
        <w:rPr>
          <w:rFonts w:cstheme="minorHAnsi"/>
        </w:rPr>
        <w:t>-  v tomto prípade je to obnova demokratického poriadku a opätovné zabezpečenie dodržiavania základných ľudských  a občianskych práv, prípadne to môže byť aj prinavrátenie štátnej moci do rúk obyvateľov, ktorí žijú na kolonizovaných alebo okupovaných územiach.</w:t>
      </w:r>
    </w:p>
    <w:p w14:paraId="1A6D14C6" w14:textId="59328536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Výhrada vo svedomí pri vojenskej službe</w:t>
      </w:r>
    </w:p>
    <w:p w14:paraId="022D56D7" w14:textId="77456674" w:rsidR="00A15218" w:rsidRDefault="00A15218" w:rsidP="00A1521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Výhrada vo svedomí</w:t>
      </w:r>
    </w:p>
    <w:p w14:paraId="3C787750" w14:textId="1CFE2FD7" w:rsidR="00A15218" w:rsidRDefault="00A15218" w:rsidP="00A1521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Právna možnosť jednotlivca z</w:t>
      </w:r>
      <w:r w:rsidR="009C4552">
        <w:rPr>
          <w:rFonts w:ascii="Calibri" w:eastAsia="Times New Roman" w:hAnsi="Calibri" w:cs="Calibri"/>
          <w:lang w:eastAsia="sk-SK"/>
        </w:rPr>
        <w:t>a</w:t>
      </w:r>
      <w:r>
        <w:rPr>
          <w:rFonts w:ascii="Calibri" w:eastAsia="Times New Roman" w:hAnsi="Calibri" w:cs="Calibri"/>
          <w:lang w:eastAsia="sk-SK"/>
        </w:rPr>
        <w:t>ujať negatívny postoj k príkazom obsiahnutým v normách, vyplývajúcim zo zákona alebo ústavy.</w:t>
      </w:r>
    </w:p>
    <w:p w14:paraId="2159EEE7" w14:textId="26395076" w:rsidR="00A15218" w:rsidRDefault="00A15218" w:rsidP="00A1521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Smeruje k nekonaniu, nesplneniu príkazu</w:t>
      </w:r>
    </w:p>
    <w:p w14:paraId="6BA0432B" w14:textId="77777777" w:rsidR="00A15218" w:rsidRDefault="00A15218" w:rsidP="00A1521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A15218">
        <w:rPr>
          <w:rFonts w:ascii="Calibri" w:eastAsia="Times New Roman" w:hAnsi="Calibri" w:cs="Calibri"/>
          <w:lang w:eastAsia="sk-SK"/>
        </w:rPr>
        <w:t xml:space="preserve">Výhradu vo svedomí môžeme nájsť v Ústave SR podľa čl. 25 ods.2 </w:t>
      </w:r>
    </w:p>
    <w:p w14:paraId="5A668EE8" w14:textId="70E711BC" w:rsidR="00A15218" w:rsidRPr="00A15218" w:rsidRDefault="00A15218" w:rsidP="00A1521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A15218">
        <w:rPr>
          <w:rFonts w:ascii="Calibri" w:eastAsia="Times New Roman" w:hAnsi="Calibri" w:cs="Calibri"/>
          <w:lang w:eastAsia="sk-SK"/>
        </w:rPr>
        <w:t xml:space="preserve">„ Nikoho nemožno nútiť , aby vykonával vojenskú službu, ak je v rozpore s jeho svedomím alebo náboženským vyznaním. </w:t>
      </w:r>
    </w:p>
    <w:p w14:paraId="2B8537B8" w14:textId="77777777" w:rsidR="00A15218" w:rsidRPr="00A15218" w:rsidRDefault="00A15218" w:rsidP="00A1521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A15218">
        <w:rPr>
          <w:rFonts w:ascii="Calibri" w:eastAsia="Times New Roman" w:hAnsi="Calibri" w:cs="Calibri"/>
          <w:lang w:eastAsia="sk-SK"/>
        </w:rPr>
        <w:t>V SR branná povinnosť vyplýva občanom priamo z ústavy</w:t>
      </w:r>
    </w:p>
    <w:p w14:paraId="30B754BA" w14:textId="77777777" w:rsidR="00A15218" w:rsidRPr="00A15218" w:rsidRDefault="00A15218" w:rsidP="00A1521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A15218">
        <w:rPr>
          <w:rFonts w:ascii="Calibri" w:eastAsia="Times New Roman" w:hAnsi="Calibri" w:cs="Calibri"/>
          <w:lang w:eastAsia="sk-SK"/>
        </w:rPr>
        <w:t>Predmetný zákon nezahŕňa plošnú  povinnosť výkonu vojenskej služby v čase bezpečnosti</w:t>
      </w:r>
    </w:p>
    <w:p w14:paraId="043A36F8" w14:textId="77777777" w:rsidR="00A15218" w:rsidRPr="00A15218" w:rsidRDefault="00A15218" w:rsidP="00A1521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A15218">
        <w:rPr>
          <w:rFonts w:ascii="Calibri" w:eastAsia="Times New Roman" w:hAnsi="Calibri" w:cs="Calibri"/>
          <w:lang w:eastAsia="sk-SK"/>
        </w:rPr>
        <w:t>Táto povinnosť nastupuje v čase vojny a vojnového stavu, a vzniká  zo zákona osobám , ktoré sú občanmi SR, majú mužské pohlavie a trvalý pobyt na našom území</w:t>
      </w:r>
    </w:p>
    <w:p w14:paraId="485B81F0" w14:textId="77777777" w:rsidR="00A15218" w:rsidRPr="00A15218" w:rsidRDefault="00A15218" w:rsidP="00A1521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A15218">
        <w:rPr>
          <w:rFonts w:ascii="Calibri" w:eastAsia="Times New Roman" w:hAnsi="Calibri" w:cs="Calibri"/>
          <w:lang w:eastAsia="sk-SK"/>
        </w:rPr>
        <w:t>Odoprieť výkon mimoriadnej služby možno iba v čase bezpečnosti.  Ak je  registrovaný občan v rámci odvodu posúdený ako spôsobilý na výkon mimoriadnej služby a je odvedený, nemá už možnosť legálne sa jej výkonu vyhnúť.</w:t>
      </w:r>
    </w:p>
    <w:p w14:paraId="5C227D08" w14:textId="39CE85A0" w:rsidR="00A15218" w:rsidRDefault="00A15218" w:rsidP="00A1521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A15218">
        <w:rPr>
          <w:rFonts w:ascii="Calibri" w:eastAsia="Times New Roman" w:hAnsi="Calibri" w:cs="Calibri"/>
          <w:lang w:eastAsia="sk-SK"/>
        </w:rPr>
        <w:t xml:space="preserve">S vojenskou službou sa spája aj ďalšia podoba výhrady vo vedomí  - v prípade neuposlúchnutia rozkazu vydaného nadriadeným, ktorý je v rozpore so svedomím profesionálneho vojaka ( bombardovanie civilného obyvateľstva, v ktorých sa predpokladá nepriateľská aktivita, postihy voči civilnému obyvateľstvu, poprava zajatcov, útoky prostredníctvom na diaľku riadených </w:t>
      </w:r>
      <w:proofErr w:type="spellStart"/>
      <w:r w:rsidRPr="00A15218">
        <w:rPr>
          <w:rFonts w:ascii="Calibri" w:eastAsia="Times New Roman" w:hAnsi="Calibri" w:cs="Calibri"/>
          <w:lang w:eastAsia="sk-SK"/>
        </w:rPr>
        <w:t>dronov</w:t>
      </w:r>
      <w:proofErr w:type="spellEnd"/>
      <w:r w:rsidRPr="00A15218">
        <w:rPr>
          <w:rFonts w:ascii="Calibri" w:eastAsia="Times New Roman" w:hAnsi="Calibri" w:cs="Calibri"/>
          <w:lang w:eastAsia="sk-SK"/>
        </w:rPr>
        <w:t>...)</w:t>
      </w:r>
      <w:r w:rsidR="00D71B37">
        <w:rPr>
          <w:rFonts w:ascii="Calibri" w:eastAsia="Times New Roman" w:hAnsi="Calibri" w:cs="Calibri"/>
          <w:lang w:eastAsia="sk-SK"/>
        </w:rPr>
        <w:br/>
      </w:r>
    </w:p>
    <w:p w14:paraId="760283F5" w14:textId="3B17CDB8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Výhrada vo svedomí v medicínskych povolaniach</w:t>
      </w:r>
    </w:p>
    <w:p w14:paraId="715F5AFA" w14:textId="77777777" w:rsidR="00D71B37" w:rsidRPr="00D71B37" w:rsidRDefault="00D71B37" w:rsidP="00D71B3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D71B37">
        <w:rPr>
          <w:rFonts w:ascii="Calibri" w:eastAsia="Times New Roman" w:hAnsi="Calibri" w:cs="Calibri"/>
          <w:lang w:eastAsia="sk-SK"/>
        </w:rPr>
        <w:t xml:space="preserve">Výhradu vo svedomí má v zdravotníckych profesiách široký rámec. </w:t>
      </w:r>
    </w:p>
    <w:p w14:paraId="723215D7" w14:textId="77777777" w:rsidR="00D71B37" w:rsidRPr="00D71B37" w:rsidRDefault="00D71B37" w:rsidP="00D71B3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D71B37">
        <w:rPr>
          <w:rFonts w:ascii="Calibri" w:eastAsia="Times New Roman" w:hAnsi="Calibri" w:cs="Calibri"/>
          <w:lang w:eastAsia="sk-SK"/>
        </w:rPr>
        <w:t>V rámci zdravotnej starostlivosti lekári, zdravotné sestry, farmaceuti sa zapájajú do prejavov výhrady vo svedomí keď:</w:t>
      </w:r>
    </w:p>
    <w:p w14:paraId="067CBE0A" w14:textId="77777777" w:rsidR="00D71B37" w:rsidRPr="00D71B37" w:rsidRDefault="00D71B37" w:rsidP="00D71B37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D71B37">
        <w:rPr>
          <w:rFonts w:ascii="Calibri" w:eastAsia="Times New Roman" w:hAnsi="Calibri" w:cs="Calibri"/>
          <w:lang w:eastAsia="sk-SK"/>
        </w:rPr>
        <w:t>Odmietnu poskytnúť právne a profesionálne nadobudnuté schopnosti alebo služby, ktoré spadajú do pôsobnosti ich odbornej spôsobilosti</w:t>
      </w:r>
    </w:p>
    <w:p w14:paraId="7B1FCE91" w14:textId="32BC0A28" w:rsidR="00D71B37" w:rsidRPr="00D71B37" w:rsidRDefault="00D71B37" w:rsidP="00D71B37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D71B37">
        <w:rPr>
          <w:rFonts w:ascii="Calibri" w:eastAsia="Times New Roman" w:hAnsi="Calibri" w:cs="Calibri"/>
          <w:lang w:eastAsia="sk-SK"/>
        </w:rPr>
        <w:t>Odôvodňujú ich odmietnutie tvrdením, že ide o akt výhrady vo svedomí alebo práv svedomia</w:t>
      </w:r>
    </w:p>
    <w:p w14:paraId="0E449261" w14:textId="74B08C52" w:rsidR="00D71B37" w:rsidRPr="00D71B37" w:rsidRDefault="00D71B37" w:rsidP="00D71B3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D71B37">
        <w:rPr>
          <w:rFonts w:ascii="Calibri" w:eastAsia="Times New Roman" w:hAnsi="Calibri" w:cs="Calibri"/>
          <w:lang w:eastAsia="sk-SK"/>
        </w:rPr>
        <w:t>Právny poriadok S</w:t>
      </w:r>
      <w:r>
        <w:rPr>
          <w:rFonts w:ascii="Calibri" w:eastAsia="Times New Roman" w:hAnsi="Calibri" w:cs="Calibri"/>
          <w:lang w:eastAsia="sk-SK"/>
        </w:rPr>
        <w:t>R</w:t>
      </w:r>
      <w:r w:rsidRPr="00D71B37">
        <w:rPr>
          <w:rFonts w:ascii="Calibri" w:eastAsia="Times New Roman" w:hAnsi="Calibri" w:cs="Calibri"/>
          <w:lang w:eastAsia="sk-SK"/>
        </w:rPr>
        <w:t xml:space="preserve"> priamo alebo nepriamo upravuje výhradu svedomia viacerými právnymi predpismi  rôznej právnej sily. Okrem toho je upravená aj medzinárodnými zmluvami.</w:t>
      </w:r>
    </w:p>
    <w:p w14:paraId="77B056E5" w14:textId="340408C5" w:rsidR="00D71B37" w:rsidRPr="00D71B37" w:rsidRDefault="00D71B37" w:rsidP="00D71B3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D71B37">
        <w:rPr>
          <w:rFonts w:ascii="Calibri" w:eastAsia="Times New Roman" w:hAnsi="Calibri" w:cs="Calibri"/>
          <w:lang w:eastAsia="sk-SK"/>
        </w:rPr>
        <w:t>Vnútroštátna úprava nepriamo v čl. 24 Ústavy SR , zákonom o zdravotnej  starostlivosti 576//200Z.z.,</w:t>
      </w:r>
    </w:p>
    <w:p w14:paraId="43029038" w14:textId="77777777" w:rsidR="00D71B37" w:rsidRPr="00D71B37" w:rsidRDefault="00D71B37" w:rsidP="00D71B3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D71B37">
        <w:rPr>
          <w:rFonts w:ascii="Calibri" w:eastAsia="Times New Roman" w:hAnsi="Calibri" w:cs="Calibri"/>
          <w:lang w:eastAsia="sk-SK"/>
        </w:rPr>
        <w:t xml:space="preserve">Zákon 578/2004 </w:t>
      </w:r>
      <w:proofErr w:type="spellStart"/>
      <w:r w:rsidRPr="00D71B37">
        <w:rPr>
          <w:rFonts w:ascii="Calibri" w:eastAsia="Times New Roman" w:hAnsi="Calibri" w:cs="Calibri"/>
          <w:lang w:eastAsia="sk-SK"/>
        </w:rPr>
        <w:t>Z.z</w:t>
      </w:r>
      <w:proofErr w:type="spellEnd"/>
      <w:r w:rsidRPr="00D71B37">
        <w:rPr>
          <w:rFonts w:ascii="Calibri" w:eastAsia="Times New Roman" w:hAnsi="Calibri" w:cs="Calibri"/>
          <w:lang w:eastAsia="sk-SK"/>
        </w:rPr>
        <w:t>.  o poskytovateľoch zdravotnej starostlivosti  (Etický kódex zdravotného pracovníka</w:t>
      </w:r>
    </w:p>
    <w:p w14:paraId="54638617" w14:textId="77777777" w:rsidR="00D71B37" w:rsidRPr="00D71B37" w:rsidRDefault="00D71B37" w:rsidP="00D71B3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D71B37">
        <w:rPr>
          <w:rFonts w:ascii="Calibri" w:eastAsia="Times New Roman" w:hAnsi="Calibri" w:cs="Calibri"/>
          <w:lang w:eastAsia="sk-SK"/>
        </w:rPr>
        <w:t xml:space="preserve">Odmietnutie návrhu na uzavretie dohody o poskytnutí zdravotnej starostlivosti sa viaže len ma tie zdravotnícke úkony , ktoré zákon  taxatívne  vymenúva – umelé prerušenie </w:t>
      </w:r>
      <w:r w:rsidRPr="00D71B37">
        <w:rPr>
          <w:rFonts w:ascii="Calibri" w:eastAsia="Times New Roman" w:hAnsi="Calibri" w:cs="Calibri"/>
          <w:lang w:eastAsia="sk-SK"/>
        </w:rPr>
        <w:lastRenderedPageBreak/>
        <w:t>tehotenstva , sterilizácia, asistovaná reprodukcia a súvisí s rozhodnutím zdravotníckeho pracovníka nevykonať  výkon z osobného presvedčenia</w:t>
      </w:r>
    </w:p>
    <w:p w14:paraId="1B3BD341" w14:textId="77777777" w:rsidR="00D71B37" w:rsidRDefault="00D71B37" w:rsidP="00D71B37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sk-SK"/>
        </w:rPr>
      </w:pPr>
    </w:p>
    <w:p w14:paraId="1A86419F" w14:textId="565F9B22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Právo a</w:t>
      </w:r>
      <w:r w:rsidR="004E3C04">
        <w:rPr>
          <w:rFonts w:ascii="Calibri" w:eastAsia="Times New Roman" w:hAnsi="Calibri" w:cs="Calibri"/>
          <w:lang w:eastAsia="sk-SK"/>
        </w:rPr>
        <w:t> </w:t>
      </w:r>
      <w:r>
        <w:rPr>
          <w:rFonts w:ascii="Calibri" w:eastAsia="Times New Roman" w:hAnsi="Calibri" w:cs="Calibri"/>
          <w:lang w:eastAsia="sk-SK"/>
        </w:rPr>
        <w:t>ekonómia</w:t>
      </w:r>
    </w:p>
    <w:p w14:paraId="638F1C17" w14:textId="77777777" w:rsidR="004E3C04" w:rsidRP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Právo a ekonómia  - je spoločenský úzus, teda terminologický  zvyk čerpajúci z historických súvislostí</w:t>
      </w:r>
    </w:p>
    <w:p w14:paraId="04358370" w14:textId="77777777" w:rsidR="004E3C04" w:rsidRP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 xml:space="preserve">Užitočnosť a zmysluplnosť využitia ekonómie pre účely práva  - vyústilo do vydania  učebnice „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Economic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Analysis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of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Law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“     ( Ekonomická analýza práva) – autor právnik Richard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Posner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. Táto učebnica bola komplexne , systematicky a hutne zhrnula tie najdôležitejšie dovtedy nadobudnuté poznatky a formulované  teórie.</w:t>
      </w:r>
    </w:p>
    <w:p w14:paraId="14001471" w14:textId="77777777" w:rsidR="004E3C04" w:rsidRP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 xml:space="preserve">V americkom prostredí fenomén právo a ekonómia bolo možné považovať za jednu z 2 dominujúcich právnych teórii. Tou  druhou vedúcou teóriou bol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principializmus</w:t>
      </w:r>
      <w:proofErr w:type="spellEnd"/>
      <w:r w:rsidRPr="004E3C04">
        <w:rPr>
          <w:rFonts w:ascii="Calibri" w:eastAsia="Times New Roman" w:hAnsi="Calibri" w:cs="Calibri"/>
          <w:lang w:eastAsia="sk-SK"/>
        </w:rPr>
        <w:t>.</w:t>
      </w:r>
    </w:p>
    <w:p w14:paraId="2ED92E19" w14:textId="1CE96DE8" w:rsid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Právo a teória je označenie pre interdisciplinárny analytický prístup k právu, ktorého ambíciou je na metodologickej úrovni využiť a adaptovať ekonomické teórie pre účely právnej vedy</w:t>
      </w:r>
    </w:p>
    <w:p w14:paraId="422A2B48" w14:textId="2456FDBE" w:rsidR="00F54F1E" w:rsidRDefault="00F54F1E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Herbert</w:t>
      </w:r>
      <w:proofErr w:type="spellEnd"/>
      <w:r>
        <w:rPr>
          <w:rFonts w:ascii="Calibri" w:eastAsia="Times New Roman" w:hAnsi="Calibri" w:cs="Calibri"/>
          <w:lang w:eastAsia="sk-SK"/>
        </w:rPr>
        <w:t xml:space="preserve"> A. </w:t>
      </w:r>
      <w:proofErr w:type="spellStart"/>
      <w:r>
        <w:rPr>
          <w:rFonts w:ascii="Calibri" w:eastAsia="Times New Roman" w:hAnsi="Calibri" w:cs="Calibri"/>
          <w:lang w:eastAsia="sk-SK"/>
        </w:rPr>
        <w:t>SImon</w:t>
      </w:r>
      <w:proofErr w:type="spellEnd"/>
    </w:p>
    <w:p w14:paraId="38512FE0" w14:textId="29B28D4E" w:rsidR="00F54F1E" w:rsidRDefault="00F54F1E" w:rsidP="00F54F1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Najznámejší kritik </w:t>
      </w:r>
      <w:proofErr w:type="spellStart"/>
      <w:r>
        <w:rPr>
          <w:rFonts w:ascii="Calibri" w:eastAsia="Times New Roman" w:hAnsi="Calibri" w:cs="Calibri"/>
          <w:lang w:eastAsia="sk-SK"/>
        </w:rPr>
        <w:t>homo</w:t>
      </w:r>
      <w:proofErr w:type="spellEnd"/>
      <w:r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lang w:eastAsia="sk-SK"/>
        </w:rPr>
        <w:t>economicus</w:t>
      </w:r>
      <w:proofErr w:type="spellEnd"/>
    </w:p>
    <w:p w14:paraId="3D7185DB" w14:textId="35011475" w:rsidR="00F54F1E" w:rsidRDefault="00F54F1E" w:rsidP="00F54F1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Ľudia nemajú vždy mentálnu kapacitu </w:t>
      </w:r>
      <w:proofErr w:type="spellStart"/>
      <w:r>
        <w:rPr>
          <w:rFonts w:ascii="Calibri" w:eastAsia="Times New Roman" w:hAnsi="Calibri" w:cs="Calibri"/>
          <w:lang w:eastAsia="sk-SK"/>
        </w:rPr>
        <w:t>adostatok</w:t>
      </w:r>
      <w:proofErr w:type="spellEnd"/>
      <w:r>
        <w:rPr>
          <w:rFonts w:ascii="Calibri" w:eastAsia="Times New Roman" w:hAnsi="Calibri" w:cs="Calibri"/>
          <w:lang w:eastAsia="sk-SK"/>
        </w:rPr>
        <w:t xml:space="preserve"> informácií nevyhnutných na to, aby dokázali maximalizovať svoj úžitok</w:t>
      </w:r>
    </w:p>
    <w:p w14:paraId="057A9171" w14:textId="7865D695" w:rsidR="00F54F1E" w:rsidRDefault="00F54F1E" w:rsidP="00F54F1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Ide predovšetkým o meto</w:t>
      </w:r>
      <w:r w:rsidR="00944E9B">
        <w:rPr>
          <w:rFonts w:ascii="Calibri" w:eastAsia="Times New Roman" w:hAnsi="Calibri" w:cs="Calibri"/>
          <w:lang w:eastAsia="sk-SK"/>
        </w:rPr>
        <w:t>d</w:t>
      </w:r>
      <w:r>
        <w:rPr>
          <w:rFonts w:ascii="Calibri" w:eastAsia="Times New Roman" w:hAnsi="Calibri" w:cs="Calibri"/>
          <w:lang w:eastAsia="sk-SK"/>
        </w:rPr>
        <w:t>ologický nástroj prostredníctvom ktorého  je umožnené lepšie pochopiť niektoré aspekty práva</w:t>
      </w:r>
    </w:p>
    <w:p w14:paraId="6031A069" w14:textId="5FE85542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>
        <w:rPr>
          <w:rFonts w:ascii="Calibri" w:eastAsia="Times New Roman" w:hAnsi="Calibri" w:cs="Calibri"/>
          <w:lang w:eastAsia="sk-SK"/>
        </w:rPr>
        <w:t>Homo</w:t>
      </w:r>
      <w:proofErr w:type="spellEnd"/>
      <w:r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lang w:eastAsia="sk-SK"/>
        </w:rPr>
        <w:t>iuridicus</w:t>
      </w:r>
      <w:proofErr w:type="spellEnd"/>
      <w:r>
        <w:rPr>
          <w:rFonts w:ascii="Calibri" w:eastAsia="Times New Roman" w:hAnsi="Calibri" w:cs="Calibri"/>
          <w:lang w:eastAsia="sk-SK"/>
        </w:rPr>
        <w:t xml:space="preserve"> a </w:t>
      </w:r>
      <w:proofErr w:type="spellStart"/>
      <w:r>
        <w:rPr>
          <w:rFonts w:ascii="Calibri" w:eastAsia="Times New Roman" w:hAnsi="Calibri" w:cs="Calibri"/>
          <w:lang w:eastAsia="sk-SK"/>
        </w:rPr>
        <w:t>homo</w:t>
      </w:r>
      <w:proofErr w:type="spellEnd"/>
      <w:r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lang w:eastAsia="sk-SK"/>
        </w:rPr>
        <w:t>economicus</w:t>
      </w:r>
      <w:proofErr w:type="spellEnd"/>
    </w:p>
    <w:p w14:paraId="0963FA7F" w14:textId="2BDDBD2F" w:rsidR="004E3C04" w:rsidRP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jednotiacim znakom oboch koncepcií je mýtus, nie v klasickom ponímaní ale v modernom štáte.</w:t>
      </w:r>
    </w:p>
    <w:p w14:paraId="22D5FBF4" w14:textId="77777777" w:rsid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pri človeku právnom</w:t>
      </w:r>
    </w:p>
    <w:p w14:paraId="5B8D8944" w14:textId="21786561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je to spoločensky akceptovaná a prijatá predstava o jednotlivcovi, ktorého správanie je podriadené právnym normám</w:t>
      </w:r>
    </w:p>
    <w:p w14:paraId="7D4313A5" w14:textId="77777777" w:rsid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pri človeku ekonomickom</w:t>
      </w:r>
    </w:p>
    <w:p w14:paraId="5FD7D935" w14:textId="495FDA36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je to spoločensky akceptovaná a prijatá predstava  o racionálne uvažujúcom jednotlivcovi, ktorý je vedený egoistickými pohnútkami hľadá cestu k maximalizácii svojho úžitku , zisku čomu podriaďuje každodenné správanie</w:t>
      </w:r>
    </w:p>
    <w:p w14:paraId="76B4A87B" w14:textId="77777777" w:rsidR="004E3C04" w:rsidRP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Obe koncepcie môžu reálne fungovať  len na základe ich celoplošnej akceptácie  - toho že v nej členovia spoločnosti doslova veria</w:t>
      </w:r>
    </w:p>
    <w:p w14:paraId="6A939541" w14:textId="77777777" w:rsid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4E3C04">
        <w:rPr>
          <w:rFonts w:ascii="Calibri" w:eastAsia="Times New Roman" w:hAnsi="Calibri" w:cs="Calibri"/>
          <w:lang w:eastAsia="sk-SK"/>
        </w:rPr>
        <w:t>Homo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iuridicus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a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homo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economicus</w:t>
      </w:r>
      <w:proofErr w:type="spellEnd"/>
    </w:p>
    <w:p w14:paraId="0C8E4BA0" w14:textId="5170AC6C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sú udržateľnými a virtuálnymi koncepciami</w:t>
      </w:r>
    </w:p>
    <w:p w14:paraId="49F7F285" w14:textId="77777777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Sú teoretickými fikciami, s ktorými operuje už aj právna veda, alebo ekonómia</w:t>
      </w:r>
    </w:p>
    <w:p w14:paraId="481FB766" w14:textId="77777777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4E3C04">
        <w:rPr>
          <w:rFonts w:ascii="Calibri" w:eastAsia="Times New Roman" w:hAnsi="Calibri" w:cs="Calibri"/>
          <w:lang w:eastAsia="sk-SK"/>
        </w:rPr>
        <w:t>Homo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iuridicus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 je  model človeka ktorý je mentálne spôsobilý fungovať v normálnom svete</w:t>
      </w:r>
    </w:p>
    <w:p w14:paraId="03CBB127" w14:textId="77777777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 xml:space="preserve">Koncepcia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Homo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iuridicus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je však nedostačujúca  pre ekonómiu, ktorá si vytvorila  vlastný pracovný model - 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homo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economicus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, </w:t>
      </w:r>
    </w:p>
    <w:p w14:paraId="3857EAA1" w14:textId="77777777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Obe koncepcie slúžia na bližšie pochopenie a vysvetlenie ľudského právania v spoločnosti</w:t>
      </w:r>
    </w:p>
    <w:p w14:paraId="6F1BBBCF" w14:textId="77777777" w:rsidR="004E3C04" w:rsidRDefault="004E3C04" w:rsidP="004E3C04">
      <w:p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</w:p>
    <w:p w14:paraId="02AAAC8D" w14:textId="2EF417E1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Normatívna a pozitívna ekonomická analýza práva</w:t>
      </w:r>
    </w:p>
    <w:p w14:paraId="0535D173" w14:textId="77777777" w:rsidR="004E3C04" w:rsidRP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Ekonomický prístup k právu môže prebiehať v 2 rovinách :</w:t>
      </w:r>
    </w:p>
    <w:p w14:paraId="7CB0CBFE" w14:textId="77777777" w:rsidR="004E3C04" w:rsidRP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Normatívna ekonomická analýza práva</w:t>
      </w:r>
    </w:p>
    <w:p w14:paraId="258EC2D9" w14:textId="77777777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Sa koncentruje na optimalizáciu procesu využívania obmedzených zdrojov a procesu výroby, ako aj na spôsoby rozdeľovania výnosov, ktoré na základe týchto procesov vznikajú</w:t>
      </w:r>
    </w:p>
    <w:p w14:paraId="70D5C4E3" w14:textId="77777777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Primárnou úlohou normatívnej ekonómie je navrhnúť pravidlá a inštitúcie, ktoré vedú k dosiahnutiu efektívneho použitia zdrojov</w:t>
      </w:r>
    </w:p>
    <w:p w14:paraId="53EF324C" w14:textId="77777777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 xml:space="preserve">Normatívna ekonómia sa zaoberá tým aké by veci mali byť (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sollen</w:t>
      </w:r>
      <w:proofErr w:type="spellEnd"/>
      <w:r w:rsidRPr="004E3C04">
        <w:rPr>
          <w:rFonts w:ascii="Calibri" w:eastAsia="Times New Roman" w:hAnsi="Calibri" w:cs="Calibri"/>
          <w:lang w:eastAsia="sk-SK"/>
        </w:rPr>
        <w:t>) , navrhuje konkrétne právne mechanizmy</w:t>
      </w:r>
    </w:p>
    <w:p w14:paraId="1A6974F0" w14:textId="77777777" w:rsidR="004E3C04" w:rsidRP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lastRenderedPageBreak/>
        <w:t>Pozitívna ekonomická analýza práva</w:t>
      </w:r>
    </w:p>
    <w:p w14:paraId="5AB7E12B" w14:textId="77777777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sa venuje analýze objektívneho aktuálneho stavu, teda toho , aké veci sú reálne (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sein</w:t>
      </w:r>
      <w:proofErr w:type="spellEnd"/>
      <w:r w:rsidRPr="004E3C04">
        <w:rPr>
          <w:rFonts w:ascii="Calibri" w:eastAsia="Times New Roman" w:hAnsi="Calibri" w:cs="Calibri"/>
          <w:lang w:eastAsia="sk-SK"/>
        </w:rPr>
        <w:t>)</w:t>
      </w:r>
    </w:p>
    <w:p w14:paraId="5B46217C" w14:textId="77777777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pozitívna ekonómia sa v tomto zmysle prejavuje deskriptívnym prístupom, ktorý zahŕňa  opis, rozbor, vysvetlenie a prípadnú prognózu ľudského správania a s ním súvisiacich (ekonomických) javov</w:t>
      </w:r>
    </w:p>
    <w:p w14:paraId="2C7F7D59" w14:textId="77777777" w:rsidR="004E3C04" w:rsidRPr="004E3C04" w:rsidRDefault="004E3C04" w:rsidP="004E3C0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>Zameriava sa na rozbor aktuálne platných právnych pravidiel a skúma ich optikou ekonomických kategórii</w:t>
      </w:r>
    </w:p>
    <w:p w14:paraId="23FA39A1" w14:textId="76CB2A33" w:rsidR="004E3C04" w:rsidRPr="00B8718F" w:rsidRDefault="004E3C04" w:rsidP="00B8718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 xml:space="preserve">Zameriava sa na skúmanie vzťahu medzi správaním ľudí a platným objektívnym právom (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t.j</w:t>
      </w:r>
      <w:proofErr w:type="spellEnd"/>
      <w:r w:rsidRPr="004E3C04">
        <w:rPr>
          <w:rFonts w:ascii="Calibri" w:eastAsia="Times New Roman" w:hAnsi="Calibri" w:cs="Calibri"/>
          <w:lang w:eastAsia="sk-SK"/>
        </w:rPr>
        <w:t>. ako a prečo reagujú ľudia, na platné právne pravidlá) ako aj na prípadnú zmenu  správania sa ľudí v prípade normatívnej zmeny ( napr. novelizácia zákona)</w:t>
      </w:r>
    </w:p>
    <w:p w14:paraId="6544E9A7" w14:textId="1F35861D" w:rsidR="004E3C04" w:rsidRPr="004E3C04" w:rsidRDefault="004E3C04" w:rsidP="004E3C0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4E3C04">
        <w:rPr>
          <w:rFonts w:ascii="Calibri" w:eastAsia="Times New Roman" w:hAnsi="Calibri" w:cs="Calibri"/>
          <w:lang w:eastAsia="sk-SK"/>
        </w:rPr>
        <w:t xml:space="preserve">Zlúčením  týchto 2 ekonomických prístupov  vzniká 3 vetva  - </w:t>
      </w:r>
      <w:proofErr w:type="spellStart"/>
      <w:r w:rsidRPr="004E3C04">
        <w:rPr>
          <w:rFonts w:ascii="Calibri" w:eastAsia="Times New Roman" w:hAnsi="Calibri" w:cs="Calibri"/>
          <w:lang w:eastAsia="sk-SK"/>
        </w:rPr>
        <w:t>preskriptívna</w:t>
      </w:r>
      <w:proofErr w:type="spellEnd"/>
      <w:r w:rsidRPr="004E3C04">
        <w:rPr>
          <w:rFonts w:ascii="Calibri" w:eastAsia="Times New Roman" w:hAnsi="Calibri" w:cs="Calibri"/>
          <w:lang w:eastAsia="sk-SK"/>
        </w:rPr>
        <w:t xml:space="preserve"> ekonómia</w:t>
      </w:r>
      <w:r>
        <w:rPr>
          <w:rFonts w:ascii="Calibri" w:eastAsia="Times New Roman" w:hAnsi="Calibri" w:cs="Calibri"/>
          <w:lang w:eastAsia="sk-SK"/>
        </w:rPr>
        <w:br/>
      </w:r>
    </w:p>
    <w:p w14:paraId="1AF98C18" w14:textId="6A938BA1" w:rsidR="00B8718F" w:rsidRDefault="00155745" w:rsidP="00B8718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Praktický prínos ekonomického prístupu k</w:t>
      </w:r>
      <w:r w:rsidR="00B8718F">
        <w:rPr>
          <w:rFonts w:ascii="Calibri" w:eastAsia="Times New Roman" w:hAnsi="Calibri" w:cs="Calibri"/>
          <w:lang w:eastAsia="sk-SK"/>
        </w:rPr>
        <w:t> </w:t>
      </w:r>
      <w:r>
        <w:rPr>
          <w:rFonts w:ascii="Calibri" w:eastAsia="Times New Roman" w:hAnsi="Calibri" w:cs="Calibri"/>
          <w:lang w:eastAsia="sk-SK"/>
        </w:rPr>
        <w:t>právu</w:t>
      </w:r>
    </w:p>
    <w:p w14:paraId="5576AD6A" w14:textId="7FE1753A" w:rsidR="00B8718F" w:rsidRPr="00B8718F" w:rsidRDefault="00B8718F" w:rsidP="00B8718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8718F">
        <w:rPr>
          <w:rFonts w:ascii="Calibri" w:eastAsia="Times New Roman" w:hAnsi="Calibri" w:cs="Calibri"/>
          <w:lang w:eastAsia="sk-SK"/>
        </w:rPr>
        <w:t>Právo v pozícii regulátora ľudského správania sa snaží namodelovať pravidlá tak, aby právne normy obmedzovali spoločensky neakceptovateľné , neželané či škodlivé správanie a na druhej strane motivovali správanie, ktoré je z pohľadu spoločnosti výhodné a prináša úžitok</w:t>
      </w:r>
    </w:p>
    <w:p w14:paraId="06028A5C" w14:textId="16136D76" w:rsidR="00B8718F" w:rsidRPr="00B8718F" w:rsidRDefault="00B8718F" w:rsidP="00B8718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8718F">
        <w:rPr>
          <w:rFonts w:ascii="Calibri" w:eastAsia="Times New Roman" w:hAnsi="Calibri" w:cs="Calibri"/>
          <w:lang w:eastAsia="sk-SK"/>
        </w:rPr>
        <w:t>Právna veda využíva ekonómiu ako prostriedok na zisťovanie právotvorných skutočností – využíva sa v procese tvorby práva a aj pri interpretácii práva.</w:t>
      </w:r>
    </w:p>
    <w:p w14:paraId="2A828CD7" w14:textId="77777777" w:rsidR="00B8718F" w:rsidRPr="00B8718F" w:rsidRDefault="00B8718F" w:rsidP="00B8718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8718F">
        <w:rPr>
          <w:rFonts w:ascii="Calibri" w:eastAsia="Times New Roman" w:hAnsi="Calibri" w:cs="Calibri"/>
          <w:lang w:eastAsia="sk-SK"/>
        </w:rPr>
        <w:t xml:space="preserve">Príkladom môže byť zavádzanie nových pravidiel, ktorých porušenie bude sankcionované peňažnou pokutou – predpokladá sa že ich dodržujú nielen z dôvodu ich normatívnej záväznosti ( efekt z toho že sú </w:t>
      </w:r>
      <w:proofErr w:type="spellStart"/>
      <w:r w:rsidRPr="00B8718F">
        <w:rPr>
          <w:rFonts w:ascii="Calibri" w:eastAsia="Times New Roman" w:hAnsi="Calibri" w:cs="Calibri"/>
          <w:lang w:eastAsia="sk-SK"/>
        </w:rPr>
        <w:t>homo</w:t>
      </w:r>
      <w:proofErr w:type="spellEnd"/>
      <w:r w:rsidRPr="00B8718F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B8718F">
        <w:rPr>
          <w:rFonts w:ascii="Calibri" w:eastAsia="Times New Roman" w:hAnsi="Calibri" w:cs="Calibri"/>
          <w:lang w:eastAsia="sk-SK"/>
        </w:rPr>
        <w:t>iuridicus</w:t>
      </w:r>
      <w:proofErr w:type="spellEnd"/>
      <w:r w:rsidRPr="00B8718F">
        <w:rPr>
          <w:rFonts w:ascii="Calibri" w:eastAsia="Times New Roman" w:hAnsi="Calibri" w:cs="Calibri"/>
          <w:lang w:eastAsia="sk-SK"/>
        </w:rPr>
        <w:t xml:space="preserve">), ale aj z dôvodu že je pre nich výhodnejšie pravidlo dodržiavať , ako porušiť a čeliť finančnej pokute (efekt z toho že sú </w:t>
      </w:r>
      <w:proofErr w:type="spellStart"/>
      <w:r w:rsidRPr="00B8718F">
        <w:rPr>
          <w:rFonts w:ascii="Calibri" w:eastAsia="Times New Roman" w:hAnsi="Calibri" w:cs="Calibri"/>
          <w:lang w:eastAsia="sk-SK"/>
        </w:rPr>
        <w:t>homo</w:t>
      </w:r>
      <w:proofErr w:type="spellEnd"/>
      <w:r w:rsidRPr="00B8718F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B8718F">
        <w:rPr>
          <w:rFonts w:ascii="Calibri" w:eastAsia="Times New Roman" w:hAnsi="Calibri" w:cs="Calibri"/>
          <w:lang w:eastAsia="sk-SK"/>
        </w:rPr>
        <w:t>economicus</w:t>
      </w:r>
      <w:proofErr w:type="spellEnd"/>
      <w:r w:rsidRPr="00B8718F">
        <w:rPr>
          <w:rFonts w:ascii="Calibri" w:eastAsia="Times New Roman" w:hAnsi="Calibri" w:cs="Calibri"/>
          <w:lang w:eastAsia="sk-SK"/>
        </w:rPr>
        <w:t>)</w:t>
      </w:r>
    </w:p>
    <w:p w14:paraId="6D61EE64" w14:textId="77777777" w:rsidR="00B8718F" w:rsidRPr="00B8718F" w:rsidRDefault="00B8718F" w:rsidP="00B8718F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eastAsia="sk-SK"/>
        </w:rPr>
      </w:pPr>
    </w:p>
    <w:p w14:paraId="61036DCF" w14:textId="77777777" w:rsidR="00B8718F" w:rsidRPr="00B8718F" w:rsidRDefault="00B8718F" w:rsidP="00B8718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8718F">
        <w:rPr>
          <w:rFonts w:ascii="Calibri" w:eastAsia="Times New Roman" w:hAnsi="Calibri" w:cs="Calibri"/>
          <w:lang w:eastAsia="sk-SK"/>
        </w:rPr>
        <w:t xml:space="preserve">Príklad – polemické pravidlo cestného zákona – v zmysle ktorého sú vlastníci, správcovia a užívatelia nehnuteľnosti povinní odstraňovať </w:t>
      </w:r>
      <w:proofErr w:type="spellStart"/>
      <w:r w:rsidRPr="00B8718F">
        <w:rPr>
          <w:rFonts w:ascii="Calibri" w:eastAsia="Times New Roman" w:hAnsi="Calibri" w:cs="Calibri"/>
          <w:lang w:eastAsia="sk-SK"/>
        </w:rPr>
        <w:t>závady</w:t>
      </w:r>
      <w:proofErr w:type="spellEnd"/>
      <w:r w:rsidRPr="00B8718F">
        <w:rPr>
          <w:rFonts w:ascii="Calibri" w:eastAsia="Times New Roman" w:hAnsi="Calibri" w:cs="Calibri"/>
          <w:lang w:eastAsia="sk-SK"/>
        </w:rPr>
        <w:t xml:space="preserve"> v schodnosti chodníkov priľahlých nehnuteľností , ktorá sa nachádza v súvisle zastavanom území a hraničí s cestou, alebo miestnou komunikáciou, ak tieto </w:t>
      </w:r>
      <w:proofErr w:type="spellStart"/>
      <w:r w:rsidRPr="00B8718F">
        <w:rPr>
          <w:rFonts w:ascii="Calibri" w:eastAsia="Times New Roman" w:hAnsi="Calibri" w:cs="Calibri"/>
          <w:lang w:eastAsia="sk-SK"/>
        </w:rPr>
        <w:t>závady</w:t>
      </w:r>
      <w:proofErr w:type="spellEnd"/>
      <w:r w:rsidRPr="00B8718F">
        <w:rPr>
          <w:rFonts w:ascii="Calibri" w:eastAsia="Times New Roman" w:hAnsi="Calibri" w:cs="Calibri"/>
          <w:lang w:eastAsia="sk-SK"/>
        </w:rPr>
        <w:t xml:space="preserve"> vznikli znečistením, poľadovicou , snehom. – občanov to väčšinou obťažuje, za nesplnenie tejto povinnosti im môže byť udelená pokuta a sú zodpovedný za škodu v dôsledku napr. neodhrnutia snehu ak sa niekto šmykne a zlomí nohu , či rozbije telefón</w:t>
      </w:r>
    </w:p>
    <w:p w14:paraId="5B988539" w14:textId="77777777" w:rsidR="00B8718F" w:rsidRPr="00B8718F" w:rsidRDefault="00B8718F" w:rsidP="00B8718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8718F">
        <w:rPr>
          <w:rFonts w:ascii="Calibri" w:eastAsia="Times New Roman" w:hAnsi="Calibri" w:cs="Calibri"/>
          <w:lang w:eastAsia="sk-SK"/>
        </w:rPr>
        <w:t>Z ekonomického hľadiska dochádza v tomto prípade k ovplyvňovaniu správania ľudí, že sa s niektorými aktivitami spojí sankcia a inými nie.</w:t>
      </w:r>
    </w:p>
    <w:p w14:paraId="4465BB6A" w14:textId="77777777" w:rsidR="00B8718F" w:rsidRDefault="00B8718F" w:rsidP="00B8718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8718F">
        <w:rPr>
          <w:rFonts w:ascii="Calibri" w:eastAsia="Times New Roman" w:hAnsi="Calibri" w:cs="Calibri"/>
          <w:lang w:eastAsia="sk-SK"/>
        </w:rPr>
        <w:t xml:space="preserve"> V tomto prípade </w:t>
      </w:r>
    </w:p>
    <w:p w14:paraId="182009E9" w14:textId="77777777" w:rsidR="00B8718F" w:rsidRDefault="00B8718F" w:rsidP="00B8718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8718F">
        <w:rPr>
          <w:rFonts w:ascii="Calibri" w:eastAsia="Times New Roman" w:hAnsi="Calibri" w:cs="Calibri"/>
          <w:lang w:eastAsia="sk-SK"/>
        </w:rPr>
        <w:t>pri neodpratanom snehu  - finančná pokuta a náhrada škody</w:t>
      </w:r>
    </w:p>
    <w:p w14:paraId="6308FB7B" w14:textId="67F75FB8" w:rsidR="00B8718F" w:rsidRPr="00B8718F" w:rsidRDefault="00B8718F" w:rsidP="00B8718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8718F">
        <w:rPr>
          <w:rFonts w:ascii="Calibri" w:eastAsia="Times New Roman" w:hAnsi="Calibri" w:cs="Calibri"/>
          <w:lang w:eastAsia="sk-SK"/>
        </w:rPr>
        <w:t>pri odprataní snehu – vynaložený čas a energia</w:t>
      </w:r>
    </w:p>
    <w:p w14:paraId="1A71EAFB" w14:textId="2028F0FC" w:rsidR="00B8718F" w:rsidRDefault="00B8718F" w:rsidP="00B8718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8718F">
        <w:rPr>
          <w:rFonts w:ascii="Calibri" w:eastAsia="Times New Roman" w:hAnsi="Calibri" w:cs="Calibri"/>
          <w:lang w:eastAsia="sk-SK"/>
        </w:rPr>
        <w:t>Právo by tieto faktory malo brať do úvahy a na základe nich optimalizovať finálny obsah právnej normy ( vhodne stanovenou pokutou), aby sa dosiahol normou zamýšľaný efekt ( čisté a bezpečné chodníky)</w:t>
      </w:r>
    </w:p>
    <w:p w14:paraId="5DB1B602" w14:textId="4A1F4A6F" w:rsidR="00B8718F" w:rsidRPr="00B8718F" w:rsidRDefault="00B8718F" w:rsidP="00B8718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RIA</w:t>
      </w:r>
      <w:r w:rsidR="009216A7">
        <w:rPr>
          <w:rFonts w:ascii="Calibri" w:eastAsia="Times New Roman" w:hAnsi="Calibri" w:cs="Calibri"/>
          <w:lang w:eastAsia="sk-SK"/>
        </w:rPr>
        <w:br/>
      </w:r>
    </w:p>
    <w:p w14:paraId="2A7D3C06" w14:textId="77777777" w:rsidR="00F54F1E" w:rsidRDefault="00155745" w:rsidP="00F54F1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Efektivita a </w:t>
      </w:r>
      <w:proofErr w:type="spellStart"/>
      <w:r>
        <w:rPr>
          <w:rFonts w:ascii="Calibri" w:eastAsia="Times New Roman" w:hAnsi="Calibri" w:cs="Calibri"/>
          <w:lang w:eastAsia="sk-SK"/>
        </w:rPr>
        <w:t>Coaseho</w:t>
      </w:r>
      <w:proofErr w:type="spellEnd"/>
      <w:r>
        <w:rPr>
          <w:rFonts w:ascii="Calibri" w:eastAsia="Times New Roman" w:hAnsi="Calibri" w:cs="Calibri"/>
          <w:lang w:eastAsia="sk-SK"/>
        </w:rPr>
        <w:t xml:space="preserve"> teoréma </w:t>
      </w:r>
      <w:proofErr w:type="spellStart"/>
      <w:r>
        <w:rPr>
          <w:rFonts w:ascii="Calibri" w:eastAsia="Times New Roman" w:hAnsi="Calibri" w:cs="Calibri"/>
          <w:lang w:eastAsia="sk-SK"/>
        </w:rPr>
        <w:t>vv</w:t>
      </w:r>
      <w:proofErr w:type="spellEnd"/>
      <w:r>
        <w:rPr>
          <w:rFonts w:ascii="Calibri" w:eastAsia="Times New Roman" w:hAnsi="Calibri" w:cs="Calibri"/>
          <w:lang w:eastAsia="sk-SK"/>
        </w:rPr>
        <w:t xml:space="preserve"> ekonomickej analýze práva</w:t>
      </w:r>
    </w:p>
    <w:p w14:paraId="28E20870" w14:textId="77777777" w:rsidR="00F54F1E" w:rsidRPr="00F54F1E" w:rsidRDefault="00F54F1E" w:rsidP="00F54F1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F54F1E">
        <w:rPr>
          <w:rFonts w:cstheme="minorHAnsi"/>
          <w:b/>
        </w:rPr>
        <w:t>Efektivita využitia zdrojov</w:t>
      </w:r>
      <w:r w:rsidRPr="00F54F1E">
        <w:rPr>
          <w:rFonts w:cstheme="minorHAnsi"/>
        </w:rPr>
        <w:t xml:space="preserve"> – ak sú zdroje využívané spôsobom, ktorý maximalizuje uspokojenie ľudských potrieb,</w:t>
      </w:r>
    </w:p>
    <w:p w14:paraId="316F1ADD" w14:textId="77777777" w:rsidR="00F54F1E" w:rsidRDefault="00F54F1E" w:rsidP="00F54F1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F54F1E">
        <w:rPr>
          <w:rFonts w:cstheme="minorHAnsi"/>
        </w:rPr>
        <w:t xml:space="preserve">je jadrom teórie britského ekonóma a držiteľa Nobelovej ceny za ekonómiu </w:t>
      </w:r>
      <w:proofErr w:type="spellStart"/>
      <w:r w:rsidRPr="00F54F1E">
        <w:rPr>
          <w:rFonts w:cstheme="minorHAnsi"/>
        </w:rPr>
        <w:t>Ronalda</w:t>
      </w:r>
      <w:proofErr w:type="spellEnd"/>
      <w:r w:rsidRPr="00F54F1E">
        <w:rPr>
          <w:rFonts w:cstheme="minorHAnsi"/>
        </w:rPr>
        <w:t xml:space="preserve"> H. </w:t>
      </w:r>
      <w:proofErr w:type="spellStart"/>
      <w:r w:rsidRPr="00F54F1E">
        <w:rPr>
          <w:rFonts w:cstheme="minorHAnsi"/>
        </w:rPr>
        <w:t>Coaseho</w:t>
      </w:r>
      <w:proofErr w:type="spellEnd"/>
      <w:r w:rsidRPr="00F54F1E">
        <w:rPr>
          <w:rFonts w:cstheme="minorHAnsi"/>
        </w:rPr>
        <w:t>, ktorú prezentoval v roku 1960 vo svojom článku „</w:t>
      </w:r>
      <w:proofErr w:type="spellStart"/>
      <w:r w:rsidRPr="00F54F1E">
        <w:rPr>
          <w:rFonts w:cstheme="minorHAnsi"/>
        </w:rPr>
        <w:t>The</w:t>
      </w:r>
      <w:proofErr w:type="spellEnd"/>
      <w:r w:rsidRPr="00F54F1E">
        <w:rPr>
          <w:rFonts w:cstheme="minorHAnsi"/>
        </w:rPr>
        <w:t xml:space="preserve"> </w:t>
      </w:r>
      <w:proofErr w:type="spellStart"/>
      <w:r w:rsidRPr="00F54F1E">
        <w:rPr>
          <w:rFonts w:cstheme="minorHAnsi"/>
        </w:rPr>
        <w:t>Problem</w:t>
      </w:r>
      <w:proofErr w:type="spellEnd"/>
      <w:r w:rsidRPr="00F54F1E">
        <w:rPr>
          <w:rFonts w:cstheme="minorHAnsi"/>
        </w:rPr>
        <w:t xml:space="preserve"> of </w:t>
      </w:r>
      <w:proofErr w:type="spellStart"/>
      <w:r w:rsidRPr="00F54F1E">
        <w:rPr>
          <w:rFonts w:cstheme="minorHAnsi"/>
        </w:rPr>
        <w:t>Social</w:t>
      </w:r>
      <w:proofErr w:type="spellEnd"/>
      <w:r w:rsidRPr="00F54F1E">
        <w:rPr>
          <w:rFonts w:cstheme="minorHAnsi"/>
        </w:rPr>
        <w:t xml:space="preserve"> </w:t>
      </w:r>
      <w:proofErr w:type="spellStart"/>
      <w:r w:rsidRPr="00F54F1E">
        <w:rPr>
          <w:rFonts w:cstheme="minorHAnsi"/>
        </w:rPr>
        <w:t>Cost</w:t>
      </w:r>
      <w:proofErr w:type="spellEnd"/>
      <w:r w:rsidRPr="00F54F1E">
        <w:rPr>
          <w:rFonts w:cstheme="minorHAnsi"/>
        </w:rPr>
        <w:t>“ ( Problém sociálnych cien).</w:t>
      </w:r>
    </w:p>
    <w:p w14:paraId="1A30EAA6" w14:textId="77777777" w:rsidR="00F54F1E" w:rsidRDefault="00F54F1E" w:rsidP="00F54F1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F54F1E">
        <w:rPr>
          <w:rFonts w:cstheme="minorHAnsi"/>
        </w:rPr>
        <w:t xml:space="preserve">Témou článku bola analýza vzťahu transakčných nákladov a zmien vo vlastníckych právach a jej neskorším dôsledkom bolo vymedzenie teoretického modelu známeho ako  </w:t>
      </w:r>
      <w:proofErr w:type="spellStart"/>
      <w:r w:rsidRPr="00F54F1E">
        <w:rPr>
          <w:rFonts w:cstheme="minorHAnsi"/>
          <w:b/>
        </w:rPr>
        <w:t>Coaseho</w:t>
      </w:r>
      <w:proofErr w:type="spellEnd"/>
      <w:r w:rsidRPr="00F54F1E">
        <w:rPr>
          <w:rFonts w:cstheme="minorHAnsi"/>
          <w:b/>
        </w:rPr>
        <w:t xml:space="preserve"> teoréma</w:t>
      </w:r>
    </w:p>
    <w:p w14:paraId="6017AB33" w14:textId="77777777" w:rsidR="00F54F1E" w:rsidRDefault="00F54F1E" w:rsidP="00F54F1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F54F1E">
        <w:rPr>
          <w:rFonts w:cstheme="minorHAnsi"/>
          <w:b/>
        </w:rPr>
        <w:t>Coaseho</w:t>
      </w:r>
      <w:proofErr w:type="spellEnd"/>
      <w:r w:rsidRPr="00F54F1E">
        <w:rPr>
          <w:rFonts w:cstheme="minorHAnsi"/>
          <w:b/>
        </w:rPr>
        <w:t xml:space="preserve"> teoréma – </w:t>
      </w:r>
      <w:r w:rsidRPr="00F54F1E">
        <w:rPr>
          <w:rFonts w:cstheme="minorHAnsi"/>
        </w:rPr>
        <w:t xml:space="preserve">základná analýza vychádza z predpokladu, že </w:t>
      </w:r>
      <w:r w:rsidRPr="00944E9B">
        <w:rPr>
          <w:rFonts w:cstheme="minorHAnsi"/>
          <w:b/>
        </w:rPr>
        <w:t xml:space="preserve">plnohodnotne informované subjekty by vo svete s nulovými transakčnými nákladmi dospeli vždy </w:t>
      </w:r>
      <w:r w:rsidRPr="00944E9B">
        <w:rPr>
          <w:rFonts w:cstheme="minorHAnsi"/>
          <w:b/>
        </w:rPr>
        <w:lastRenderedPageBreak/>
        <w:t>k rovnakému spoločensky efektívnemu využitiu vzácnych zdrojov, a to bez ohľadu nato , ktorému z týchto subjektov priznáva objektívne právo oprávnenie na nakladanie so vzácnymi zdrojmi</w:t>
      </w:r>
    </w:p>
    <w:p w14:paraId="4C5AAFD8" w14:textId="77777777" w:rsidR="00F54F1E" w:rsidRDefault="00F54F1E" w:rsidP="00F54F1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F54F1E">
        <w:rPr>
          <w:rFonts w:cstheme="minorHAnsi"/>
        </w:rPr>
        <w:t>Príklad :</w:t>
      </w:r>
    </w:p>
    <w:p w14:paraId="71240779" w14:textId="77777777" w:rsidR="00F54F1E" w:rsidRPr="00F54F1E" w:rsidRDefault="00F54F1E" w:rsidP="00F54F1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F54F1E">
        <w:rPr>
          <w:rFonts w:cstheme="minorHAnsi"/>
        </w:rPr>
        <w:t xml:space="preserve">Správanie 2 subjektov </w:t>
      </w:r>
    </w:p>
    <w:p w14:paraId="10E9662C" w14:textId="77777777" w:rsidR="00F54F1E" w:rsidRDefault="00F54F1E" w:rsidP="00F54F1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F54F1E">
        <w:rPr>
          <w:rFonts w:cstheme="minorHAnsi"/>
        </w:rPr>
        <w:t>poľnohospodár – záujem pestovanie obilnín – zárobok cca 25000€</w:t>
      </w:r>
    </w:p>
    <w:p w14:paraId="7A2B53A2" w14:textId="580347E1" w:rsidR="00F54F1E" w:rsidRPr="00F54F1E" w:rsidRDefault="00F54F1E" w:rsidP="00F54F1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F54F1E">
        <w:rPr>
          <w:rFonts w:cstheme="minorHAnsi"/>
        </w:rPr>
        <w:t>Chovateľ dobytka – chov dobytka – zárobok cca 20000€</w:t>
      </w:r>
    </w:p>
    <w:p w14:paraId="191CDBAF" w14:textId="77777777" w:rsidR="00F54F1E" w:rsidRDefault="00F54F1E" w:rsidP="00F54F1E">
      <w:pPr>
        <w:pStyle w:val="Odsekzoznamu"/>
        <w:ind w:left="644"/>
        <w:rPr>
          <w:rFonts w:cstheme="minorHAnsi"/>
        </w:rPr>
      </w:pPr>
      <w:r w:rsidRPr="00F54F1E">
        <w:rPr>
          <w:rFonts w:cstheme="minorHAnsi"/>
        </w:rPr>
        <w:t xml:space="preserve">ktorí vlastnia 2 susediace neohradené pozemky (príklad vzácnych zdrojov – pôda) , obaja sledujú vlastné záujmy. Keďže </w:t>
      </w:r>
      <w:proofErr w:type="spellStart"/>
      <w:r w:rsidRPr="00F54F1E">
        <w:rPr>
          <w:rFonts w:cstheme="minorHAnsi"/>
        </w:rPr>
        <w:t>niesú</w:t>
      </w:r>
      <w:proofErr w:type="spellEnd"/>
      <w:r w:rsidRPr="00F54F1E">
        <w:rPr>
          <w:rFonts w:cstheme="minorHAnsi"/>
        </w:rPr>
        <w:t xml:space="preserve"> pozemky ohradené , dobytok  sa môže voľne pohybovať a často spása porast na </w:t>
      </w:r>
      <w:proofErr w:type="spellStart"/>
      <w:r w:rsidRPr="00F54F1E">
        <w:rPr>
          <w:rFonts w:cstheme="minorHAnsi"/>
        </w:rPr>
        <w:t>poľnohosp</w:t>
      </w:r>
      <w:proofErr w:type="spellEnd"/>
      <w:r w:rsidRPr="00F54F1E">
        <w:rPr>
          <w:rFonts w:cstheme="minorHAnsi"/>
        </w:rPr>
        <w:t>. Pozemku, čím mu môže spôsobiť škodu</w:t>
      </w:r>
    </w:p>
    <w:p w14:paraId="548EAAEB" w14:textId="03248EF0" w:rsidR="00F54F1E" w:rsidRPr="00F54F1E" w:rsidRDefault="00F54F1E" w:rsidP="00F54F1E">
      <w:pPr>
        <w:ind w:left="644"/>
        <w:rPr>
          <w:rFonts w:cstheme="minorHAnsi"/>
        </w:rPr>
      </w:pPr>
      <w:r w:rsidRPr="00F54F1E">
        <w:rPr>
          <w:rFonts w:cstheme="minorHAnsi"/>
          <w:b/>
        </w:rPr>
        <w:t xml:space="preserve">Vnikla </w:t>
      </w:r>
      <w:proofErr w:type="spellStart"/>
      <w:r w:rsidRPr="00F54F1E">
        <w:rPr>
          <w:rFonts w:cstheme="minorHAnsi"/>
          <w:b/>
        </w:rPr>
        <w:t>Externalita</w:t>
      </w:r>
      <w:proofErr w:type="spellEnd"/>
      <w:r w:rsidRPr="00F54F1E">
        <w:rPr>
          <w:rFonts w:cstheme="minorHAnsi"/>
        </w:rPr>
        <w:t xml:space="preserve"> – vonkajší účinok, náklad  ktorého pôvodcom je iný subjekt než subjekt, ktorý  tento efekt znáša, je to vlastne presun nákladov na iných</w:t>
      </w:r>
    </w:p>
    <w:p w14:paraId="003FE858" w14:textId="77777777" w:rsidR="00F54F1E" w:rsidRPr="00F54F1E" w:rsidRDefault="00F54F1E" w:rsidP="00F54F1E">
      <w:pPr>
        <w:rPr>
          <w:rFonts w:cstheme="minorHAnsi"/>
        </w:rPr>
      </w:pPr>
      <w:r w:rsidRPr="00F54F1E">
        <w:rPr>
          <w:rFonts w:cstheme="minorHAnsi"/>
        </w:rPr>
        <w:t>Právo na túto situáciu môže reagovať 2 spôsobmi:</w:t>
      </w:r>
    </w:p>
    <w:p w14:paraId="2EC12BD2" w14:textId="77777777" w:rsidR="00F54F1E" w:rsidRPr="00F54F1E" w:rsidRDefault="00F54F1E" w:rsidP="00F54F1E">
      <w:pPr>
        <w:pStyle w:val="Odsekzoznamu"/>
        <w:numPr>
          <w:ilvl w:val="0"/>
          <w:numId w:val="8"/>
        </w:numPr>
        <w:rPr>
          <w:rFonts w:cstheme="minorHAnsi"/>
          <w:highlight w:val="yellow"/>
        </w:rPr>
      </w:pPr>
      <w:r w:rsidRPr="00F54F1E">
        <w:rPr>
          <w:rFonts w:cstheme="minorHAnsi"/>
          <w:highlight w:val="yellow"/>
        </w:rPr>
        <w:t>Buď ustanoví povinnosť chovateľovi dobytka zaplatiť poľnohospodárovi vzniknutú škodu</w:t>
      </w:r>
    </w:p>
    <w:p w14:paraId="43BAE571" w14:textId="77777777" w:rsidR="00F54F1E" w:rsidRPr="00F54F1E" w:rsidRDefault="00F54F1E" w:rsidP="00F54F1E">
      <w:pPr>
        <w:pStyle w:val="Odsekzoznamu"/>
        <w:numPr>
          <w:ilvl w:val="0"/>
          <w:numId w:val="8"/>
        </w:numPr>
        <w:rPr>
          <w:rFonts w:cstheme="minorHAnsi"/>
          <w:highlight w:val="green"/>
        </w:rPr>
      </w:pPr>
      <w:r w:rsidRPr="00F54F1E">
        <w:rPr>
          <w:rFonts w:cstheme="minorHAnsi"/>
          <w:highlight w:val="green"/>
        </w:rPr>
        <w:t>Alebo takúto povinnosť neustanoví a umožní chovateľovi dobytka legálne používať susedov pozemok na účel pastvy dobytka</w:t>
      </w:r>
    </w:p>
    <w:p w14:paraId="7400F338" w14:textId="77777777" w:rsidR="00F54F1E" w:rsidRPr="00F54F1E" w:rsidRDefault="00F54F1E" w:rsidP="00F54F1E">
      <w:pPr>
        <w:ind w:left="284"/>
        <w:rPr>
          <w:rFonts w:cstheme="minorHAnsi"/>
        </w:rPr>
      </w:pPr>
      <w:r w:rsidRPr="00F54F1E">
        <w:rPr>
          <w:rFonts w:cstheme="minorHAnsi"/>
        </w:rPr>
        <w:t xml:space="preserve">To zn. buď objektívne právo prizná oprávnenie na nakladanie s pozemkom (vzácnym zdrojom) jednému subjektu ( poľnohospodárovi), alebo druhému ( chovateľovi dobytka) </w:t>
      </w:r>
    </w:p>
    <w:p w14:paraId="637F9D02" w14:textId="77777777" w:rsidR="00F54F1E" w:rsidRPr="00F54F1E" w:rsidRDefault="00F54F1E" w:rsidP="00F54F1E">
      <w:pPr>
        <w:ind w:left="284"/>
        <w:rPr>
          <w:rFonts w:cstheme="minorHAnsi"/>
        </w:rPr>
      </w:pPr>
      <w:r w:rsidRPr="00F54F1E">
        <w:rPr>
          <w:rFonts w:cstheme="minorHAnsi"/>
        </w:rPr>
        <w:t xml:space="preserve"> </w:t>
      </w:r>
      <w:r w:rsidRPr="00F54F1E">
        <w:rPr>
          <w:rFonts w:cstheme="minorHAnsi"/>
          <w:highlight w:val="yellow"/>
        </w:rPr>
        <w:t>1 scenár –</w:t>
      </w:r>
      <w:r w:rsidRPr="00F54F1E">
        <w:rPr>
          <w:rFonts w:cstheme="minorHAnsi"/>
        </w:rPr>
        <w:t xml:space="preserve"> chovateľ zodpovedný za škodu . Exitujú tu 2 spôsoby </w:t>
      </w:r>
      <w:r w:rsidRPr="00F54F1E">
        <w:rPr>
          <w:rFonts w:cstheme="minorHAnsi"/>
          <w:b/>
        </w:rPr>
        <w:t xml:space="preserve">ako eliminovať  </w:t>
      </w:r>
      <w:proofErr w:type="spellStart"/>
      <w:r w:rsidRPr="00F54F1E">
        <w:rPr>
          <w:rFonts w:cstheme="minorHAnsi"/>
          <w:b/>
        </w:rPr>
        <w:t>externalitu</w:t>
      </w:r>
      <w:proofErr w:type="spellEnd"/>
      <w:r w:rsidRPr="00F54F1E">
        <w:rPr>
          <w:rFonts w:cstheme="minorHAnsi"/>
          <w:b/>
        </w:rPr>
        <w:t xml:space="preserve"> </w:t>
      </w:r>
    </w:p>
    <w:p w14:paraId="31B744B2" w14:textId="77777777" w:rsidR="00F54F1E" w:rsidRPr="00F54F1E" w:rsidRDefault="00F54F1E" w:rsidP="00F54F1E">
      <w:pPr>
        <w:pStyle w:val="Odsekzoznamu"/>
        <w:numPr>
          <w:ilvl w:val="0"/>
          <w:numId w:val="8"/>
        </w:numPr>
        <w:rPr>
          <w:rFonts w:cstheme="minorHAnsi"/>
        </w:rPr>
      </w:pPr>
      <w:r w:rsidRPr="00F54F1E">
        <w:rPr>
          <w:rFonts w:cstheme="minorHAnsi"/>
        </w:rPr>
        <w:t xml:space="preserve">Chovateľ môže postaviť plot medzi pozemkami ( čím úplne zamedzí vzniku </w:t>
      </w:r>
      <w:proofErr w:type="spellStart"/>
      <w:r w:rsidRPr="00F54F1E">
        <w:rPr>
          <w:rFonts w:cstheme="minorHAnsi"/>
        </w:rPr>
        <w:t>externality</w:t>
      </w:r>
      <w:proofErr w:type="spellEnd"/>
      <w:r w:rsidRPr="00F54F1E">
        <w:rPr>
          <w:rFonts w:cstheme="minorHAnsi"/>
        </w:rPr>
        <w:t xml:space="preserve"> škôd)</w:t>
      </w:r>
    </w:p>
    <w:p w14:paraId="5ED33AE0" w14:textId="77777777" w:rsidR="00F54F1E" w:rsidRPr="00F54F1E" w:rsidRDefault="00F54F1E" w:rsidP="00F54F1E">
      <w:pPr>
        <w:pStyle w:val="Odsekzoznamu"/>
        <w:numPr>
          <w:ilvl w:val="0"/>
          <w:numId w:val="8"/>
        </w:numPr>
        <w:rPr>
          <w:rFonts w:cstheme="minorHAnsi"/>
        </w:rPr>
      </w:pPr>
      <w:r w:rsidRPr="00F54F1E">
        <w:rPr>
          <w:rFonts w:cstheme="minorHAnsi"/>
        </w:rPr>
        <w:t>alebo plot nepostaví a uhradí poľnohospodárovi vzniknutú škodu.</w:t>
      </w:r>
    </w:p>
    <w:p w14:paraId="688697E3" w14:textId="77777777" w:rsidR="00F54F1E" w:rsidRPr="00F54F1E" w:rsidRDefault="00F54F1E" w:rsidP="00F54F1E">
      <w:pPr>
        <w:pStyle w:val="Odsekzoznamu"/>
        <w:numPr>
          <w:ilvl w:val="0"/>
          <w:numId w:val="8"/>
        </w:numPr>
        <w:rPr>
          <w:rFonts w:cstheme="minorHAnsi"/>
        </w:rPr>
      </w:pPr>
      <w:r w:rsidRPr="00F54F1E">
        <w:rPr>
          <w:rFonts w:cstheme="minorHAnsi"/>
        </w:rPr>
        <w:t>Konkrétna voľba bude závisieť od racionálnej úvahy (</w:t>
      </w:r>
      <w:proofErr w:type="spellStart"/>
      <w:r w:rsidRPr="00F54F1E">
        <w:rPr>
          <w:rFonts w:cstheme="minorHAnsi"/>
        </w:rPr>
        <w:t>homoekonomicus</w:t>
      </w:r>
      <w:proofErr w:type="spellEnd"/>
      <w:r w:rsidRPr="00F54F1E">
        <w:rPr>
          <w:rFonts w:cstheme="minorHAnsi"/>
        </w:rPr>
        <w:t xml:space="preserve">), kt. bude zohľadňovať výhodnosť variantov – stavba plota by mohla stáť 15000€ a škoda cca 20000€ z pohľadu chovateľa je výhodnejšie </w:t>
      </w:r>
      <w:r w:rsidRPr="00F54F1E">
        <w:rPr>
          <w:rFonts w:cstheme="minorHAnsi"/>
          <w:b/>
        </w:rPr>
        <w:t xml:space="preserve">postaviť plot. </w:t>
      </w:r>
    </w:p>
    <w:p w14:paraId="0E7DCA9E" w14:textId="77777777" w:rsidR="00F54F1E" w:rsidRPr="00F54F1E" w:rsidRDefault="00F54F1E" w:rsidP="00F54F1E">
      <w:pPr>
        <w:ind w:left="284"/>
        <w:rPr>
          <w:rFonts w:cstheme="minorHAnsi"/>
        </w:rPr>
      </w:pPr>
      <w:r w:rsidRPr="00F54F1E">
        <w:rPr>
          <w:rFonts w:cstheme="minorHAnsi"/>
          <w:highlight w:val="green"/>
        </w:rPr>
        <w:t>2 scenár</w:t>
      </w:r>
      <w:r w:rsidRPr="00F54F1E">
        <w:rPr>
          <w:rFonts w:cstheme="minorHAnsi"/>
        </w:rPr>
        <w:t xml:space="preserve"> v ktorom objektívne právo priznáva chovateľovi, že sa môže jeho dobytok voľne pohybovať na neohradenom pozemku poľnohospodára , predpokladá aktivitu zo strany poľnohospodára ktorému vznikla škoda </w:t>
      </w:r>
    </w:p>
    <w:p w14:paraId="23EF714F" w14:textId="77777777" w:rsidR="00F54F1E" w:rsidRDefault="00F54F1E" w:rsidP="00F54F1E">
      <w:pPr>
        <w:pStyle w:val="Odsekzoznamu"/>
        <w:ind w:left="644"/>
        <w:rPr>
          <w:rFonts w:cstheme="minorHAnsi"/>
        </w:rPr>
      </w:pPr>
      <w:r w:rsidRPr="00F54F1E">
        <w:rPr>
          <w:rFonts w:cstheme="minorHAnsi"/>
        </w:rPr>
        <w:t>Voľba poľnohospodára</w:t>
      </w:r>
    </w:p>
    <w:p w14:paraId="0AD2B923" w14:textId="4EDA3350" w:rsidR="00F54F1E" w:rsidRPr="00F54F1E" w:rsidRDefault="00F54F1E" w:rsidP="00F54F1E">
      <w:pPr>
        <w:pStyle w:val="Odsekzoznamu"/>
        <w:ind w:left="1352" w:firstLine="64"/>
        <w:rPr>
          <w:rFonts w:cstheme="minorHAnsi"/>
        </w:rPr>
      </w:pPr>
      <w:r w:rsidRPr="00F54F1E">
        <w:rPr>
          <w:rFonts w:cstheme="minorHAnsi"/>
        </w:rPr>
        <w:t>postaviť plot 15000€ a zachrániť zisk 10000€</w:t>
      </w:r>
    </w:p>
    <w:p w14:paraId="51152DDC" w14:textId="3BC1E6C7" w:rsidR="00F54F1E" w:rsidRPr="00F54F1E" w:rsidRDefault="00F54F1E" w:rsidP="00F54F1E">
      <w:pPr>
        <w:pStyle w:val="Odsekzoznamu"/>
        <w:ind w:left="644"/>
        <w:rPr>
          <w:rFonts w:cstheme="minorHAnsi"/>
        </w:rPr>
      </w:pPr>
      <w:r w:rsidRPr="00F54F1E">
        <w:rPr>
          <w:rFonts w:cstheme="minorHAnsi"/>
        </w:rPr>
        <w:t xml:space="preserve">               </w:t>
      </w:r>
      <w:r>
        <w:rPr>
          <w:rFonts w:cstheme="minorHAnsi"/>
        </w:rPr>
        <w:tab/>
      </w:r>
      <w:r w:rsidRPr="00F54F1E">
        <w:rPr>
          <w:rFonts w:cstheme="minorHAnsi"/>
        </w:rPr>
        <w:t>Nepostaví plot , dobytok mu spôsobí škodu 20000€, čím mu zníži zisk na 5000€</w:t>
      </w:r>
    </w:p>
    <w:p w14:paraId="26694F9E" w14:textId="18BF45E6" w:rsidR="00F54F1E" w:rsidRPr="00F54F1E" w:rsidRDefault="00F54F1E" w:rsidP="00F54F1E">
      <w:pPr>
        <w:pStyle w:val="Odsekzoznamu"/>
        <w:ind w:left="644"/>
        <w:rPr>
          <w:rFonts w:cstheme="minorHAnsi"/>
          <w:b/>
        </w:rPr>
      </w:pPr>
      <w:r w:rsidRPr="00F54F1E">
        <w:rPr>
          <w:rFonts w:cstheme="minorHAnsi"/>
        </w:rPr>
        <w:t xml:space="preserve">Racionálna voľba – </w:t>
      </w:r>
      <w:r w:rsidRPr="00F54F1E">
        <w:rPr>
          <w:rFonts w:cstheme="minorHAnsi"/>
          <w:b/>
        </w:rPr>
        <w:t>postaviť plot</w:t>
      </w:r>
    </w:p>
    <w:p w14:paraId="3120299B" w14:textId="77777777" w:rsidR="00F54F1E" w:rsidRPr="00F54F1E" w:rsidRDefault="00F54F1E" w:rsidP="00F54F1E">
      <w:pPr>
        <w:rPr>
          <w:rFonts w:cstheme="minorHAnsi"/>
        </w:rPr>
      </w:pPr>
      <w:r w:rsidRPr="00F54F1E">
        <w:rPr>
          <w:rFonts w:cstheme="minorHAnsi"/>
        </w:rPr>
        <w:t xml:space="preserve">V oboch prípadoch bol výsledok rovnaký (odstránenie </w:t>
      </w:r>
      <w:proofErr w:type="spellStart"/>
      <w:r w:rsidRPr="00F54F1E">
        <w:rPr>
          <w:rFonts w:cstheme="minorHAnsi"/>
        </w:rPr>
        <w:t>externality</w:t>
      </w:r>
      <w:proofErr w:type="spellEnd"/>
      <w:r w:rsidRPr="00F54F1E">
        <w:rPr>
          <w:rFonts w:cstheme="minorHAnsi"/>
        </w:rPr>
        <w:t>) a to bez ohľadu ako boli nastavené pravidlá</w:t>
      </w:r>
    </w:p>
    <w:p w14:paraId="1E029484" w14:textId="7CE947B7" w:rsidR="00F54F1E" w:rsidRPr="00F54F1E" w:rsidRDefault="00F54F1E" w:rsidP="00F54F1E">
      <w:pPr>
        <w:rPr>
          <w:rFonts w:cstheme="minorHAnsi"/>
        </w:rPr>
      </w:pPr>
      <w:proofErr w:type="spellStart"/>
      <w:r w:rsidRPr="00F54F1E">
        <w:rPr>
          <w:rFonts w:cstheme="minorHAnsi"/>
        </w:rPr>
        <w:t>Coaseho</w:t>
      </w:r>
      <w:proofErr w:type="spellEnd"/>
      <w:r w:rsidRPr="00F54F1E">
        <w:rPr>
          <w:rFonts w:cstheme="minorHAnsi"/>
        </w:rPr>
        <w:t xml:space="preserve"> teoréma je len teoretickým ekonomickým modelom (zjednodušením pre ideálny svet bez transakčných nákladov, ktorý umožňuje skúmať správanie jednotlivých subjektov v daných situáciách a vymedziť efektívnu úlohu práva v týchto modeloch</w:t>
      </w:r>
    </w:p>
    <w:p w14:paraId="0E30CAC5" w14:textId="43B7CE39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Globalizácia ako jedna z výziev pre právo, vlny globalizácie</w:t>
      </w:r>
    </w:p>
    <w:p w14:paraId="7D6F2BDB" w14:textId="65AB538A" w:rsidR="00BF1D75" w:rsidRPr="00BF1D75" w:rsidRDefault="00BF1D75" w:rsidP="00BF1D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hAnsi="Calibri" w:cs="Calibri"/>
        </w:rPr>
        <w:t xml:space="preserve">vzájomná prepojenosť, závislosť - </w:t>
      </w:r>
      <w:proofErr w:type="spellStart"/>
      <w:r>
        <w:rPr>
          <w:rFonts w:ascii="Calibri" w:hAnsi="Calibri" w:cs="Calibri"/>
        </w:rPr>
        <w:t>interdependencia</w:t>
      </w:r>
      <w:proofErr w:type="spellEnd"/>
      <w:r>
        <w:rPr>
          <w:rFonts w:ascii="Calibri" w:hAnsi="Calibri" w:cs="Calibri"/>
        </w:rPr>
        <w:t xml:space="preserve"> na svetovej úrovni</w:t>
      </w:r>
    </w:p>
    <w:p w14:paraId="2E26CD44" w14:textId="77777777" w:rsidR="00BF1D75" w:rsidRPr="00BF1D75" w:rsidRDefault="00BF1D75" w:rsidP="00BF1D75">
      <w:pPr>
        <w:rPr>
          <w:rFonts w:cstheme="minorHAnsi"/>
        </w:rPr>
      </w:pPr>
      <w:r w:rsidRPr="00BF1D75">
        <w:rPr>
          <w:rFonts w:cstheme="minorHAnsi"/>
        </w:rPr>
        <w:t>Hlavným spúšťačom globalizácie práva sa stali udalosti, ktoré sa odohrali v priebehu celého 20. stor. – celosvetové aj lokálne vojnové konflikty, rozpad koloniálnej sústavy, technologický pokrok, zhoršovaniu životného prostredia, a ďalšie faktory s globálnym dopadom.</w:t>
      </w:r>
    </w:p>
    <w:p w14:paraId="219D8258" w14:textId="77777777" w:rsidR="00BF1D75" w:rsidRPr="00BF1D75" w:rsidRDefault="00BF1D75" w:rsidP="00BF1D75">
      <w:pPr>
        <w:rPr>
          <w:rFonts w:cstheme="minorHAnsi"/>
        </w:rPr>
      </w:pPr>
      <w:r w:rsidRPr="00BF1D75">
        <w:rPr>
          <w:rFonts w:cstheme="minorHAnsi"/>
        </w:rPr>
        <w:t>Vytvorili sa medzinárodné organizácie</w:t>
      </w:r>
    </w:p>
    <w:p w14:paraId="329E3F3D" w14:textId="77777777" w:rsidR="00BF1D75" w:rsidRPr="00BF1D75" w:rsidRDefault="00BF1D75" w:rsidP="00BF1D75">
      <w:pPr>
        <w:rPr>
          <w:rFonts w:cstheme="minorHAnsi"/>
        </w:rPr>
      </w:pPr>
      <w:r w:rsidRPr="00BF1D75">
        <w:rPr>
          <w:rFonts w:cstheme="minorHAnsi"/>
        </w:rPr>
        <w:lastRenderedPageBreak/>
        <w:t xml:space="preserve"> - </w:t>
      </w:r>
      <w:r w:rsidRPr="00BF1D75">
        <w:rPr>
          <w:rFonts w:cstheme="minorHAnsi"/>
        </w:rPr>
        <w:tab/>
        <w:t>na celosvetovej  úrovni – OSN 1945, Svetová obchodná organizácie   - 1995</w:t>
      </w:r>
    </w:p>
    <w:p w14:paraId="7BECD5C2" w14:textId="77777777" w:rsidR="00BF1D75" w:rsidRPr="00BF1D75" w:rsidRDefault="00BF1D75" w:rsidP="00BF1D75">
      <w:pPr>
        <w:rPr>
          <w:rFonts w:cstheme="minorHAnsi"/>
        </w:rPr>
      </w:pPr>
      <w:r w:rsidRPr="00BF1D75">
        <w:rPr>
          <w:rFonts w:cstheme="minorHAnsi"/>
        </w:rPr>
        <w:t>-</w:t>
      </w:r>
      <w:r w:rsidRPr="00BF1D75">
        <w:rPr>
          <w:rFonts w:cstheme="minorHAnsi"/>
        </w:rPr>
        <w:tab/>
        <w:t>Na lokálnej úrovni – Liga arabských štátov 1945 , EÚ 1993</w:t>
      </w:r>
    </w:p>
    <w:p w14:paraId="13D2189B" w14:textId="77777777" w:rsidR="00BF1D75" w:rsidRPr="00BF1D75" w:rsidRDefault="00BF1D75" w:rsidP="00BF1D75">
      <w:pPr>
        <w:rPr>
          <w:rFonts w:cstheme="minorHAnsi"/>
        </w:rPr>
      </w:pPr>
      <w:r w:rsidRPr="00BF1D75">
        <w:rPr>
          <w:rFonts w:cstheme="minorHAnsi"/>
        </w:rPr>
        <w:t>-</w:t>
      </w:r>
      <w:r w:rsidRPr="00BF1D75">
        <w:rPr>
          <w:rFonts w:cstheme="minorHAnsi"/>
        </w:rPr>
        <w:tab/>
        <w:t xml:space="preserve">ratifikácia mnohých významných dokumentov  </w:t>
      </w:r>
    </w:p>
    <w:p w14:paraId="47D16212" w14:textId="3F6B5614" w:rsidR="00BF1D75" w:rsidRPr="00BF1D75" w:rsidRDefault="00BF1D75" w:rsidP="00BF1D75">
      <w:pPr>
        <w:ind w:left="1416"/>
        <w:rPr>
          <w:rFonts w:cstheme="minorHAnsi"/>
        </w:rPr>
      </w:pPr>
      <w:r w:rsidRPr="00BF1D75">
        <w:rPr>
          <w:rFonts w:cstheme="minorHAnsi"/>
        </w:rPr>
        <w:t>na globálnej  úrovni -  Všeobecná deklarácia ľudských práv , Medzinárodný pakt o občianskych a politických právach.</w:t>
      </w:r>
    </w:p>
    <w:p w14:paraId="46AC2A46" w14:textId="6D7EAAC6" w:rsidR="00BF1D75" w:rsidRPr="00BF1D75" w:rsidRDefault="00BF1D75" w:rsidP="00BF1D75">
      <w:pPr>
        <w:rPr>
          <w:rFonts w:cstheme="minorHAnsi"/>
        </w:rPr>
      </w:pPr>
      <w:r w:rsidRPr="00BF1D75">
        <w:rPr>
          <w:rFonts w:cstheme="minorHAnsi"/>
        </w:rPr>
        <w:t xml:space="preserve">                          na lokálnej úrovni – Dohovor o ochrane ľudských práv  a základných slobôd</w:t>
      </w:r>
    </w:p>
    <w:p w14:paraId="55DEA22F" w14:textId="77777777" w:rsidR="00BF1D75" w:rsidRPr="00BF1D75" w:rsidRDefault="00BF1D75" w:rsidP="00BF1D75">
      <w:pPr>
        <w:rPr>
          <w:rFonts w:cstheme="minorHAnsi"/>
        </w:rPr>
      </w:pPr>
      <w:r w:rsidRPr="00BF1D75">
        <w:rPr>
          <w:rFonts w:cstheme="minorHAnsi"/>
        </w:rPr>
        <w:t>Vytvorenie týchto dokumentov prispelo k stabilizácii politických, ekonomických  a ekologických pomerov</w:t>
      </w:r>
    </w:p>
    <w:p w14:paraId="5900CE59" w14:textId="77777777" w:rsidR="00BF1D75" w:rsidRPr="00BF1D75" w:rsidRDefault="00BF1D75" w:rsidP="00BF1D75">
      <w:pPr>
        <w:rPr>
          <w:rFonts w:cstheme="minorHAnsi"/>
        </w:rPr>
      </w:pPr>
      <w:r w:rsidRPr="00BF1D75">
        <w:rPr>
          <w:rFonts w:cstheme="minorHAnsi"/>
        </w:rPr>
        <w:t>Procesy , medzinárodne organizácie a dokumenty prispeli k naštartovaniu procesu  - súčasnej podoby globalizácie.</w:t>
      </w:r>
    </w:p>
    <w:p w14:paraId="0EF90E0B" w14:textId="77777777" w:rsidR="00BF1D75" w:rsidRPr="00BF1D75" w:rsidRDefault="00BF1D75" w:rsidP="00BF1D75">
      <w:pPr>
        <w:rPr>
          <w:rFonts w:cstheme="minorHAnsi"/>
        </w:rPr>
      </w:pPr>
      <w:proofErr w:type="spellStart"/>
      <w:r w:rsidRPr="00BF1D75">
        <w:rPr>
          <w:rFonts w:cstheme="minorHAnsi"/>
          <w:b/>
        </w:rPr>
        <w:t>Gὄran</w:t>
      </w:r>
      <w:proofErr w:type="spellEnd"/>
      <w:r w:rsidRPr="00BF1D75">
        <w:rPr>
          <w:rFonts w:cstheme="minorHAnsi"/>
          <w:b/>
        </w:rPr>
        <w:t xml:space="preserve"> </w:t>
      </w:r>
      <w:proofErr w:type="spellStart"/>
      <w:r w:rsidRPr="00BF1D75">
        <w:rPr>
          <w:rFonts w:cstheme="minorHAnsi"/>
          <w:b/>
        </w:rPr>
        <w:t>Therborn</w:t>
      </w:r>
      <w:proofErr w:type="spellEnd"/>
      <w:r w:rsidRPr="00BF1D75">
        <w:rPr>
          <w:rFonts w:cstheme="minorHAnsi"/>
        </w:rPr>
        <w:t xml:space="preserve"> navrhol hypotézu  o historických vlnách  a vymedzuje 6 vĺn globalizácie :</w:t>
      </w:r>
    </w:p>
    <w:p w14:paraId="039C6A15" w14:textId="77777777" w:rsidR="00BF1D75" w:rsidRPr="00BF1D75" w:rsidRDefault="00BF1D75" w:rsidP="00BF1D75">
      <w:pPr>
        <w:pStyle w:val="Odsekzoznamu"/>
        <w:numPr>
          <w:ilvl w:val="0"/>
          <w:numId w:val="13"/>
        </w:numPr>
        <w:rPr>
          <w:rFonts w:cstheme="minorHAnsi"/>
        </w:rPr>
      </w:pPr>
      <w:r w:rsidRPr="00BF1D75">
        <w:rPr>
          <w:rFonts w:cstheme="minorHAnsi"/>
        </w:rPr>
        <w:t>Prvá vlna  - šírenie veľkých svetových náboženstiev a  vznik transkontinentálnych civilizácii ( kultúrna vlna civilizácie</w:t>
      </w:r>
    </w:p>
    <w:p w14:paraId="229E4FF1" w14:textId="77777777" w:rsidR="00BF1D75" w:rsidRPr="00BF1D75" w:rsidRDefault="00BF1D75" w:rsidP="00BF1D75">
      <w:pPr>
        <w:pStyle w:val="Odsekzoznamu"/>
        <w:numPr>
          <w:ilvl w:val="0"/>
          <w:numId w:val="13"/>
        </w:numPr>
        <w:rPr>
          <w:rFonts w:cstheme="minorHAnsi"/>
        </w:rPr>
      </w:pPr>
      <w:r w:rsidRPr="00BF1D75">
        <w:rPr>
          <w:rFonts w:cstheme="minorHAnsi"/>
        </w:rPr>
        <w:t xml:space="preserve">Druhá vlna – súvisela s koloniálnou expanziou Európanov do celého sveta od 16.stor. </w:t>
      </w:r>
    </w:p>
    <w:p w14:paraId="2E6D9FC0" w14:textId="77777777" w:rsidR="00BF1D75" w:rsidRPr="00BF1D75" w:rsidRDefault="00BF1D75" w:rsidP="00BF1D75">
      <w:pPr>
        <w:pStyle w:val="Odsekzoznamu"/>
        <w:numPr>
          <w:ilvl w:val="0"/>
          <w:numId w:val="13"/>
        </w:numPr>
        <w:rPr>
          <w:rFonts w:cstheme="minorHAnsi"/>
        </w:rPr>
      </w:pPr>
      <w:r w:rsidRPr="00BF1D75">
        <w:rPr>
          <w:rFonts w:cstheme="minorHAnsi"/>
        </w:rPr>
        <w:t>Tretia vlna – bola naviazaná na vojny európskych veľmocí v Európe aj v priestore koloniálnych teritórií na iných kontinentoch</w:t>
      </w:r>
    </w:p>
    <w:p w14:paraId="3E96625D" w14:textId="77777777" w:rsidR="00BF1D75" w:rsidRPr="00BF1D75" w:rsidRDefault="00BF1D75" w:rsidP="00BF1D75">
      <w:pPr>
        <w:pStyle w:val="Odsekzoznamu"/>
        <w:numPr>
          <w:ilvl w:val="0"/>
          <w:numId w:val="13"/>
        </w:numPr>
        <w:rPr>
          <w:rFonts w:cstheme="minorHAnsi"/>
        </w:rPr>
      </w:pPr>
      <w:r w:rsidRPr="00BF1D75">
        <w:rPr>
          <w:rFonts w:cstheme="minorHAnsi"/>
        </w:rPr>
        <w:t>Štvrtá vlna – odštartovala počas vrcholu európskeho imperializmu  v 19. storočí , keď sa zdokonalila doprava, výrazne a jej  vzrástol medzinárodný obchod  a došlo k veľkej migrácií ľudí</w:t>
      </w:r>
    </w:p>
    <w:p w14:paraId="2A486CEB" w14:textId="77777777" w:rsidR="00BF1D75" w:rsidRPr="00BF1D75" w:rsidRDefault="00BF1D75" w:rsidP="00BF1D75">
      <w:pPr>
        <w:pStyle w:val="Odsekzoznamu"/>
        <w:numPr>
          <w:ilvl w:val="0"/>
          <w:numId w:val="13"/>
        </w:numPr>
        <w:rPr>
          <w:rFonts w:cstheme="minorHAnsi"/>
        </w:rPr>
      </w:pPr>
      <w:r w:rsidRPr="00BF1D75">
        <w:rPr>
          <w:rFonts w:cstheme="minorHAnsi"/>
        </w:rPr>
        <w:t>Piata vlna -  súvisela so začiatkom 2. svetovej vojny, keď vznikla potreba  nových nadnárodných  prístupov k riešeniu   objavujúcich sa nadnárodných ( globálnych)  problémov</w:t>
      </w:r>
    </w:p>
    <w:p w14:paraId="378732C3" w14:textId="77777777" w:rsidR="00BF1D75" w:rsidRPr="00BF1D75" w:rsidRDefault="00BF1D75" w:rsidP="00BF1D75">
      <w:pPr>
        <w:pStyle w:val="Odsekzoznamu"/>
        <w:numPr>
          <w:ilvl w:val="0"/>
          <w:numId w:val="13"/>
        </w:numPr>
        <w:rPr>
          <w:rFonts w:cstheme="minorHAnsi"/>
        </w:rPr>
      </w:pPr>
      <w:r w:rsidRPr="00BF1D75">
        <w:rPr>
          <w:rFonts w:cstheme="minorHAnsi"/>
        </w:rPr>
        <w:t>Šiesta vlna -  je prebiehajúci proces a jej hlavnými znakmi – rastúca migrácia , - pohyb kapitálu  a osôb,</w:t>
      </w:r>
    </w:p>
    <w:p w14:paraId="78B0B543" w14:textId="6D4306DE" w:rsidR="00BF1D75" w:rsidRPr="00BF1D75" w:rsidRDefault="00BF1D75" w:rsidP="00BF1D75">
      <w:pPr>
        <w:pStyle w:val="Odsekzoznamu"/>
        <w:ind w:left="644"/>
        <w:rPr>
          <w:rFonts w:cstheme="minorHAnsi"/>
        </w:rPr>
      </w:pPr>
      <w:r w:rsidRPr="00BF1D75">
        <w:rPr>
          <w:rFonts w:cstheme="minorHAnsi"/>
        </w:rPr>
        <w:t xml:space="preserve">- reorganizácia ekonomického života, - priestorová rozptýlenosť  produktívnych činností, - nové média informačných teórii </w:t>
      </w:r>
    </w:p>
    <w:p w14:paraId="077ECC26" w14:textId="7DE2981F" w:rsidR="00155745" w:rsidRDefault="00155745" w:rsidP="00310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Globalizácia v práve – pojmové vymedzenie</w:t>
      </w:r>
    </w:p>
    <w:p w14:paraId="429B5CC4" w14:textId="77777777" w:rsidR="00BF1D75" w:rsidRPr="00BF1D75" w:rsidRDefault="00BF1D75" w:rsidP="00BF1D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F1D75">
        <w:rPr>
          <w:rFonts w:ascii="Calibri" w:eastAsia="Times New Roman" w:hAnsi="Calibri" w:cs="Calibri"/>
          <w:lang w:eastAsia="sk-SK"/>
        </w:rPr>
        <w:t xml:space="preserve">Globalizácia – proces v ktorom, ľudia, informácie, obchod, investície , demokracia a trhová ekonomika stále častejšie prekračujú hranice medzi jednotlivými štátmi. Vďaka tejto medzinárodnej tendencii nás hranice zakreslené na mapách stále menej obmedzujú. Tento  proces sa bytostne dotýka aj práva a má veľký vplyv pri jeho transformácii. </w:t>
      </w:r>
    </w:p>
    <w:p w14:paraId="5D429FF2" w14:textId="5CAB0449" w:rsidR="00BF1D75" w:rsidRDefault="00BF1D75" w:rsidP="00BF1D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F1D75">
        <w:rPr>
          <w:rFonts w:ascii="Calibri" w:eastAsia="Times New Roman" w:hAnsi="Calibri" w:cs="Calibri"/>
          <w:lang w:eastAsia="sk-SK"/>
        </w:rPr>
        <w:t xml:space="preserve">Podľa M. </w:t>
      </w:r>
      <w:proofErr w:type="spellStart"/>
      <w:r w:rsidRPr="00BF1D75">
        <w:rPr>
          <w:rFonts w:ascii="Calibri" w:eastAsia="Times New Roman" w:hAnsi="Calibri" w:cs="Calibri"/>
          <w:lang w:eastAsia="sk-SK"/>
        </w:rPr>
        <w:t>Večeřu</w:t>
      </w:r>
      <w:proofErr w:type="spellEnd"/>
      <w:r w:rsidRPr="00BF1D75">
        <w:rPr>
          <w:rFonts w:ascii="Calibri" w:eastAsia="Times New Roman" w:hAnsi="Calibri" w:cs="Calibri"/>
          <w:lang w:eastAsia="sk-SK"/>
        </w:rPr>
        <w:t xml:space="preserve"> „ globalizáciu možno charakterizovať ako univerzálny nadnárodný </w:t>
      </w:r>
      <w:proofErr w:type="spellStart"/>
      <w:r w:rsidRPr="00BF1D75">
        <w:rPr>
          <w:rFonts w:ascii="Calibri" w:eastAsia="Times New Roman" w:hAnsi="Calibri" w:cs="Calibri"/>
          <w:lang w:eastAsia="sk-SK"/>
        </w:rPr>
        <w:t>resp</w:t>
      </w:r>
      <w:proofErr w:type="spellEnd"/>
      <w:r w:rsidRPr="00BF1D75">
        <w:rPr>
          <w:rFonts w:ascii="Calibri" w:eastAsia="Times New Roman" w:hAnsi="Calibri" w:cs="Calibri"/>
          <w:lang w:eastAsia="sk-SK"/>
        </w:rPr>
        <w:t xml:space="preserve">, - celosvetový integračný proces, s kladnými a zápornými účinkami. V súvislosti s ním dochádza ku konfrontácii globálneho a lokálneho , keď tendencia k lokalizácii ako reakcia na </w:t>
      </w:r>
      <w:proofErr w:type="spellStart"/>
      <w:r w:rsidRPr="00BF1D75">
        <w:rPr>
          <w:rFonts w:ascii="Calibri" w:eastAsia="Times New Roman" w:hAnsi="Calibri" w:cs="Calibri"/>
          <w:lang w:eastAsia="sk-SK"/>
        </w:rPr>
        <w:t>globalizmus</w:t>
      </w:r>
      <w:proofErr w:type="spellEnd"/>
      <w:r w:rsidRPr="00BF1D75">
        <w:rPr>
          <w:rFonts w:ascii="Calibri" w:eastAsia="Times New Roman" w:hAnsi="Calibri" w:cs="Calibri"/>
          <w:lang w:eastAsia="sk-SK"/>
        </w:rPr>
        <w:t xml:space="preserve"> posilňuje i vzťahy k regionalizácii, ktorá nadobúda politické  právne formy“</w:t>
      </w:r>
    </w:p>
    <w:p w14:paraId="27D04015" w14:textId="374FAA44" w:rsidR="00BF1D75" w:rsidRPr="00BF1D75" w:rsidRDefault="00BF1D75" w:rsidP="00BF1D7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>Napr. ochrana životného prostredia, tieto normy sú ale skôr deklaráciami ako skutočnými vymožiteľnými normami</w:t>
      </w:r>
    </w:p>
    <w:p w14:paraId="5FFEF176" w14:textId="77777777" w:rsidR="00BF1D75" w:rsidRPr="00BF1D75" w:rsidRDefault="00BF1D75" w:rsidP="00BF1D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F1D75">
        <w:rPr>
          <w:rFonts w:ascii="Calibri" w:eastAsia="Times New Roman" w:hAnsi="Calibri" w:cs="Calibri"/>
          <w:lang w:eastAsia="sk-SK"/>
        </w:rPr>
        <w:t>Právo je neoddeliteľnou súčasťou globalizačného procesu. Globalizácia zasahuje do medzištátnych procesov v oblasti  politiky, kultúry, ekonomiky, práva.</w:t>
      </w:r>
    </w:p>
    <w:p w14:paraId="6536BF06" w14:textId="61C658C1" w:rsidR="00BF1D75" w:rsidRPr="00BF1D75" w:rsidRDefault="00BF1D75" w:rsidP="00BF1D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F1D75">
        <w:rPr>
          <w:rFonts w:ascii="Calibri" w:eastAsia="Times New Roman" w:hAnsi="Calibri" w:cs="Calibri"/>
          <w:lang w:eastAsia="sk-SK"/>
        </w:rPr>
        <w:t>Fyzické územie sa stáva čoraz menej dôležité pri definovaní národnej identity, lojality a kultúry.</w:t>
      </w:r>
    </w:p>
    <w:p w14:paraId="004B4497" w14:textId="77777777" w:rsidR="00BF1D75" w:rsidRPr="00BF1D75" w:rsidRDefault="00BF1D75" w:rsidP="00BF1D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F1D75">
        <w:rPr>
          <w:rFonts w:ascii="Calibri" w:eastAsia="Times New Roman" w:hAnsi="Calibri" w:cs="Calibri"/>
          <w:lang w:eastAsia="sk-SK"/>
        </w:rPr>
        <w:t>Kľúčové trendy všeobecne spojované s globalizáciou :</w:t>
      </w:r>
    </w:p>
    <w:p w14:paraId="62930E8C" w14:textId="0CA49965" w:rsidR="00BF1D75" w:rsidRPr="00BF1D75" w:rsidRDefault="00BF1D75" w:rsidP="00BF1D7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F1D75">
        <w:rPr>
          <w:rFonts w:ascii="Calibri" w:eastAsia="Times New Roman" w:hAnsi="Calibri" w:cs="Calibri"/>
          <w:lang w:eastAsia="sk-SK"/>
        </w:rPr>
        <w:t>zosilnený pohyb zdrojov , myšlienok, a ľudí cez hranice, vzorce sociálnej organizácie a moci, v ktorých sa takéto pohyby odohrávajú</w:t>
      </w:r>
    </w:p>
    <w:p w14:paraId="3EA20BD2" w14:textId="464EE1C8" w:rsidR="00BF1D75" w:rsidRPr="00BF1D75" w:rsidRDefault="00BF1D75" w:rsidP="00BF1D7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F1D75">
        <w:rPr>
          <w:rFonts w:ascii="Calibri" w:eastAsia="Times New Roman" w:hAnsi="Calibri" w:cs="Calibri"/>
          <w:lang w:eastAsia="sk-SK"/>
        </w:rPr>
        <w:t>hlbšia vzájomná závislosť medzi rôznymi časťami sveta, týka sa regiónov, miest, oblastí, ale rovnako národných spoločenstiev</w:t>
      </w:r>
    </w:p>
    <w:p w14:paraId="78F2E3C1" w14:textId="265598D7" w:rsidR="00BF1D75" w:rsidRDefault="00BF1D75" w:rsidP="00BF1D7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  <w:r w:rsidRPr="00BF1D75">
        <w:rPr>
          <w:rFonts w:ascii="Calibri" w:eastAsia="Times New Roman" w:hAnsi="Calibri" w:cs="Calibri"/>
          <w:lang w:eastAsia="sk-SK"/>
        </w:rPr>
        <w:lastRenderedPageBreak/>
        <w:t>rastúce vedomie sveta ako jedného miesta „globálneho vedomia“</w:t>
      </w:r>
    </w:p>
    <w:p w14:paraId="3CD54453" w14:textId="77777777" w:rsidR="00BF1D75" w:rsidRPr="00010A74" w:rsidRDefault="00BF1D75" w:rsidP="00BF1D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sk-SK"/>
        </w:rPr>
      </w:pPr>
    </w:p>
    <w:sectPr w:rsidR="00BF1D75" w:rsidRPr="00010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16EE"/>
    <w:multiLevelType w:val="multilevel"/>
    <w:tmpl w:val="E11436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724403"/>
    <w:multiLevelType w:val="hybridMultilevel"/>
    <w:tmpl w:val="E22085F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7043"/>
    <w:multiLevelType w:val="hybridMultilevel"/>
    <w:tmpl w:val="04F8ED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511D4"/>
    <w:multiLevelType w:val="multilevel"/>
    <w:tmpl w:val="95DA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A14B31"/>
    <w:multiLevelType w:val="hybridMultilevel"/>
    <w:tmpl w:val="EE4805D6"/>
    <w:lvl w:ilvl="0" w:tplc="C92E6448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27F361A"/>
    <w:multiLevelType w:val="hybridMultilevel"/>
    <w:tmpl w:val="0D863DFA"/>
    <w:lvl w:ilvl="0" w:tplc="93A24ED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F29A2"/>
    <w:multiLevelType w:val="hybridMultilevel"/>
    <w:tmpl w:val="38C2C974"/>
    <w:lvl w:ilvl="0" w:tplc="C92E6448">
      <w:numFmt w:val="bullet"/>
      <w:lvlText w:val="-"/>
      <w:lvlJc w:val="left"/>
      <w:pPr>
        <w:ind w:left="1049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51463706"/>
    <w:multiLevelType w:val="multilevel"/>
    <w:tmpl w:val="56A0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C01B91"/>
    <w:multiLevelType w:val="multilevel"/>
    <w:tmpl w:val="E11436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072795"/>
    <w:multiLevelType w:val="multilevel"/>
    <w:tmpl w:val="6456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C57FB6"/>
    <w:multiLevelType w:val="hybridMultilevel"/>
    <w:tmpl w:val="EDE06E10"/>
    <w:lvl w:ilvl="0" w:tplc="EDF2DA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D8E4274"/>
    <w:multiLevelType w:val="multilevel"/>
    <w:tmpl w:val="1BF83A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B8043AC"/>
    <w:multiLevelType w:val="multilevel"/>
    <w:tmpl w:val="D21037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7E"/>
    <w:rsid w:val="00010A74"/>
    <w:rsid w:val="00033391"/>
    <w:rsid w:val="0004507E"/>
    <w:rsid w:val="00061EE3"/>
    <w:rsid w:val="000713A9"/>
    <w:rsid w:val="000C0284"/>
    <w:rsid w:val="00116D21"/>
    <w:rsid w:val="00121AB8"/>
    <w:rsid w:val="00133ACD"/>
    <w:rsid w:val="00143FA0"/>
    <w:rsid w:val="00155745"/>
    <w:rsid w:val="0017789C"/>
    <w:rsid w:val="00212F0C"/>
    <w:rsid w:val="00240B23"/>
    <w:rsid w:val="002D1A86"/>
    <w:rsid w:val="002D2AD4"/>
    <w:rsid w:val="002E3290"/>
    <w:rsid w:val="00310824"/>
    <w:rsid w:val="00390E8C"/>
    <w:rsid w:val="003D37C0"/>
    <w:rsid w:val="0041041D"/>
    <w:rsid w:val="00476072"/>
    <w:rsid w:val="00490889"/>
    <w:rsid w:val="004E3C04"/>
    <w:rsid w:val="005D1CD5"/>
    <w:rsid w:val="00605F2E"/>
    <w:rsid w:val="006124D4"/>
    <w:rsid w:val="006E0ECC"/>
    <w:rsid w:val="007935C1"/>
    <w:rsid w:val="007D4FD7"/>
    <w:rsid w:val="007E40EA"/>
    <w:rsid w:val="007F1F3A"/>
    <w:rsid w:val="008F744C"/>
    <w:rsid w:val="009216A7"/>
    <w:rsid w:val="0092229E"/>
    <w:rsid w:val="00944E9B"/>
    <w:rsid w:val="00973C5F"/>
    <w:rsid w:val="009B0532"/>
    <w:rsid w:val="009C4552"/>
    <w:rsid w:val="009C4B41"/>
    <w:rsid w:val="009D0F0E"/>
    <w:rsid w:val="00A15218"/>
    <w:rsid w:val="00A16B78"/>
    <w:rsid w:val="00AC4A70"/>
    <w:rsid w:val="00B5291F"/>
    <w:rsid w:val="00B8718F"/>
    <w:rsid w:val="00BC2BE0"/>
    <w:rsid w:val="00BC6D7E"/>
    <w:rsid w:val="00BF1D75"/>
    <w:rsid w:val="00C30BE4"/>
    <w:rsid w:val="00C539EC"/>
    <w:rsid w:val="00CF20BE"/>
    <w:rsid w:val="00D17487"/>
    <w:rsid w:val="00D63FDC"/>
    <w:rsid w:val="00D71B37"/>
    <w:rsid w:val="00E35D9F"/>
    <w:rsid w:val="00EA5528"/>
    <w:rsid w:val="00F54F1E"/>
    <w:rsid w:val="00FB3FAC"/>
    <w:rsid w:val="00F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9434"/>
  <w15:chartTrackingRefBased/>
  <w15:docId w15:val="{5F0CDF13-51BA-439E-A20D-B0CB1D5A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0F0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9D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1</Pages>
  <Words>5776</Words>
  <Characters>32925</Characters>
  <Application>Microsoft Office Word</Application>
  <DocSecurity>0</DocSecurity>
  <Lines>274</Lines>
  <Paragraphs>77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Gunár</dc:creator>
  <cp:keywords/>
  <dc:description/>
  <cp:lastModifiedBy>Ján Gunár</cp:lastModifiedBy>
  <cp:revision>7</cp:revision>
  <dcterms:created xsi:type="dcterms:W3CDTF">2019-05-18T09:03:00Z</dcterms:created>
  <dcterms:modified xsi:type="dcterms:W3CDTF">2019-05-22T12:10:00Z</dcterms:modified>
</cp:coreProperties>
</file>