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2"/>
      </w:tblGrid>
      <w:tr w:rsidR="008111EC" w14:paraId="38719FE2" w14:textId="77777777" w:rsidTr="008111EC">
        <w:trPr>
          <w:trHeight w:val="396"/>
        </w:trPr>
        <w:tc>
          <w:tcPr>
            <w:tcW w:w="10209" w:type="dxa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trHeight w:val="1445"/>
        </w:trPr>
        <w:tc>
          <w:tcPr>
            <w:tcW w:w="10209" w:type="dxa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2192AB3A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306AF384" w14:textId="0205CE4C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Research</w:t>
            </w:r>
          </w:p>
          <w:p w14:paraId="33C7E0CC" w14:textId="1607CBE1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4253215" w14:textId="134C2969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Education</w:t>
            </w:r>
          </w:p>
          <w:p w14:paraId="6BDD6F98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09191B6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3B8FA9BE" w14:textId="77777777" w:rsidR="005E0574" w:rsidRPr="006D2B4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16FA176" w14:textId="77777777" w:rsidR="005E0574" w:rsidRPr="00E5222D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0291F1A1" w14:textId="77777777" w:rsidR="005E0574" w:rsidRPr="006D2B4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33EF6516" w14:textId="49A0C4AA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goal is to produce general rules of thumb for the best invasive pest management strategies, and for the budgetary balance between management and surveillance. I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am</w:t>
            </w:r>
            <w:r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us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ing</w:t>
            </w:r>
            <w:r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these rules of thumb to create open-source tool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s</w:t>
            </w:r>
            <w:r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for Canadian forests in collaboration with other lab members and Canadian government agencies, including Natural Resources Canada- Canadian Forest Service (NRCan-CFS)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37A588DF" w14:textId="6480A80E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</w:p>
          <w:p w14:paraId="6584BD09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3054DEE2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42F74B0F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240758D1" w14:textId="77777777" w:rsidR="005E0574" w:rsidRPr="00E5222D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48E6FFA6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60EA6635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1B5FF678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B7F0CB2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6416DDDB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C4A088D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36FBF1" w14:textId="77777777" w:rsidR="005E0574" w:rsidRPr="00E5222D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1B6C038D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19D0F824" w14:textId="77777777" w:rsidR="005E0574" w:rsidRPr="000E0023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00CC2E3C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4166D45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5B6AAFC1" w14:textId="77777777" w:rsidR="005E0574" w:rsidRPr="007E3BB1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36BC0125" w14:textId="1851BFD4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  <w:p w14:paraId="1338E0AA" w14:textId="080F998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9817342" w14:textId="2440C44D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Academic Employment</w:t>
            </w:r>
          </w:p>
          <w:p w14:paraId="63B776EB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5134DD9" w14:textId="77777777" w:rsidR="005E0574" w:rsidRPr="006D2B4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709E3A39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12C85FC" w14:textId="77777777" w:rsidR="005E0574" w:rsidRPr="006D2B4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 –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Honour’s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241CCFF8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631226" w14:textId="77777777" w:rsidR="005E0574" w:rsidRPr="00671DCC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73BBEB7E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B46455D" w14:textId="77777777" w:rsidR="005E0574" w:rsidRPr="006D2B4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 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21DFBF5A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38D76CC" w14:textId="1FBCACE0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  <w:p w14:paraId="05E8FEE4" w14:textId="3F9C20A2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39CAC75" w14:textId="1B932ECB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Other employment</w:t>
            </w:r>
          </w:p>
          <w:p w14:paraId="7876D5E5" w14:textId="01F89C38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Tierra Co. (February 2020-Dec 2020)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</w:p>
          <w:p w14:paraId="194678FC" w14:textId="346ED12E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A5B9F30" w14:textId="47CB4EA9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Skills</w:t>
            </w:r>
          </w:p>
          <w:p w14:paraId="4BE10615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 LaTeX (good), MATLAB (good), C/C++ (basic).</w:t>
            </w:r>
          </w:p>
          <w:p w14:paraId="12B320A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CF89C6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GUROBI, QGIS/ArcGIS, RStudio, 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Hub), Open Science Framework, Google Drive/OneDrive/Dropbox, Mendeley </w:t>
            </w:r>
          </w:p>
          <w:p w14:paraId="68941CC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214C6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397D994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226F4FE1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5D958375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08EA348" w14:textId="4A5CBEDA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Languages: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  <w:p w14:paraId="63129393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11B8E01" w14:textId="19898BF2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Awards and funding</w:t>
            </w:r>
          </w:p>
          <w:p w14:paraId="4CCA773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2452653" w14:textId="4C4BC042" w:rsidR="005612B4" w:rsidRPr="00452AFA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– $90,000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51DBF90C" w14:textId="77777777" w:rsidR="005612B4" w:rsidRPr="00575739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7EEE125A" w14:textId="77777777" w:rsidR="005612B4" w:rsidRPr="00452AFA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Research Travel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990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0E431477" w14:textId="77777777" w:rsidR="005612B4" w:rsidRPr="00AF355D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E74BFD2" w14:textId="77777777" w:rsidR="005612B4" w:rsidRPr="00AF355D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1FEFA3AC" w14:textId="77777777" w:rsidR="005612B4" w:rsidRPr="00AF355D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4766C2CB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258AB329" w14:textId="5507FA32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1622E3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2507EEE" w14:textId="74957A88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Publications</w:t>
            </w:r>
          </w:p>
          <w:p w14:paraId="7845D4C4" w14:textId="77777777" w:rsidR="005612B4" w:rsidRDefault="005612B4" w:rsidP="005612B4">
            <w:pPr>
              <w:pStyle w:val="NormalWeb"/>
              <w:jc w:val="both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16. </w:t>
            </w:r>
            <w:r w:rsidRPr="006210DE">
              <w:rPr>
                <w:rFonts w:ascii="-webkit-standard" w:hAnsi="-webkit-standard"/>
                <w:color w:val="000000"/>
                <w:sz w:val="22"/>
                <w:szCs w:val="22"/>
                <w:lang w:val="en-CA"/>
              </w:rPr>
              <w:t xml:space="preserve"> 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Palacio, F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Callaghan, 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T.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Cardoso, P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</w:t>
            </w:r>
            <w:r w:rsidRPr="004C34CF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 xml:space="preserve">Hudgins, E.J., </w:t>
            </w:r>
            <w:proofErr w:type="spellStart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Jarzyna</w:t>
            </w:r>
            <w:proofErr w:type="spellEnd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Ottaviani, G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Riva, F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Roza</w:t>
            </w:r>
            <w:proofErr w:type="spellEnd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Shirey</w:t>
            </w:r>
            <w:proofErr w:type="spellEnd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V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 &amp;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Mammola</w:t>
            </w:r>
            <w:proofErr w:type="spellEnd"/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Pr="006210DE">
              <w:rPr>
                <w:rFonts w:ascii="-webkit-standard" w:hAnsi="-webkit-standard"/>
                <w:color w:val="000000"/>
                <w:sz w:val="22"/>
                <w:szCs w:val="22"/>
                <w:lang w:val="en-CA"/>
              </w:rPr>
              <w:t xml:space="preserve"> </w:t>
            </w:r>
            <w:r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 protocol for reproducible functional diversity analyses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Submitted. Methods in Ecology and Evolution. Preprint: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hyperlink r:id="rId5" w:history="1">
              <w:r w:rsidRPr="0045212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</w:rPr>
                <w:t>https://ecoevorxiv.org/yt9sb/</w:t>
              </w:r>
            </w:hyperlink>
          </w:p>
          <w:p w14:paraId="2A005326" w14:textId="77777777" w:rsidR="005612B4" w:rsidRPr="006210DE" w:rsidRDefault="005612B4" w:rsidP="005612B4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69829AAA" w14:textId="77777777" w:rsidR="005612B4" w:rsidRPr="00805368" w:rsidRDefault="005612B4" w:rsidP="005612B4">
            <w:pPr>
              <w:pStyle w:val="NormalWeb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15.</w:t>
            </w:r>
            <w:r w:rsidRP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Soto, I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Cuthbert, R.N.,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Kouba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Capinha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Turbelin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Hudgins, E.J.,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Diagne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Courchamp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F., &amp;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Haubrock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P.J. Global economic costs of herpetofauna invasions.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Submitted.</w:t>
            </w:r>
            <w:r w:rsidRPr="00805368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Conservation Biology.</w:t>
            </w:r>
          </w:p>
          <w:p w14:paraId="52745EFF" w14:textId="77777777" w:rsidR="005612B4" w:rsidRDefault="005612B4" w:rsidP="005612B4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556D4469" w14:textId="77777777" w:rsidR="005612B4" w:rsidRPr="00805368" w:rsidRDefault="005612B4" w:rsidP="005612B4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14. Hanson, J.O.,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McCune, J.L.,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Chadès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I., Proctor, C.A.,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Hudgins, E.J.,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&amp;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Bennett, J.R.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Optimizing ecological surveys for conservation. </w:t>
            </w:r>
            <w:r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Submitted.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Journal of Applied Ecology</w:t>
            </w:r>
            <w:r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5BE65FF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  <w:p w14:paraId="2FFB5454" w14:textId="77777777" w:rsidR="005612B4" w:rsidRPr="00DA0FC1" w:rsidRDefault="005612B4" w:rsidP="005612B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A0FC1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13. </w:t>
            </w:r>
            <w:r w:rsidRPr="00DA0FC1">
              <w:rPr>
                <w:rFonts w:ascii="Arial" w:hAnsi="Arial" w:cs="Arial"/>
                <w:sz w:val="22"/>
                <w:szCs w:val="22"/>
              </w:rPr>
              <w:t>Edwards,</w:t>
            </w:r>
            <w:r w:rsidRPr="00DA0FC1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B.P.M, Binley, A.D., English, W.B., </w:t>
            </w:r>
            <w:r w:rsidRPr="00DA0FC1">
              <w:rPr>
                <w:rFonts w:ascii="Arial" w:hAnsi="Arial" w:cs="Arial"/>
                <w:b/>
                <w:bCs/>
                <w:sz w:val="22"/>
                <w:szCs w:val="22"/>
              </w:rPr>
              <w:t>Hudgins,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0FC1">
              <w:rPr>
                <w:rFonts w:ascii="Arial" w:hAnsi="Arial" w:cs="Arial"/>
                <w:b/>
                <w:bCs/>
                <w:sz w:val="22"/>
                <w:szCs w:val="22"/>
              </w:rPr>
              <w:t>E.J.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, &amp; Snow, </w:t>
            </w:r>
            <w:proofErr w:type="gramStart"/>
            <w:r w:rsidRPr="00DA0FC1">
              <w:rPr>
                <w:rFonts w:ascii="Arial" w:hAnsi="Arial" w:cs="Arial"/>
                <w:sz w:val="22"/>
                <w:szCs w:val="22"/>
              </w:rPr>
              <w:t xml:space="preserve">S.S. </w:t>
            </w:r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>:</w:t>
            </w:r>
            <w:proofErr w:type="gramEnd"/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 xml:space="preserve"> A highly anomalous Red-winged Blackbird (</w:t>
            </w:r>
            <w:r w:rsidRPr="00DA0FC1">
              <w:rPr>
                <w:rFonts w:ascii="Arial" w:hAnsi="Arial" w:cs="Arial"/>
                <w:i/>
                <w:sz w:val="22"/>
                <w:szCs w:val="22"/>
                <w:lang w:val="en-CA"/>
              </w:rPr>
              <w:t>Agelaius phoeniceus</w:t>
            </w:r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 xml:space="preserve">) song.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review</w:t>
            </w:r>
            <w:r w:rsidRPr="00DA0FC1"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. Canadian Field Naturalist.</w:t>
            </w:r>
          </w:p>
          <w:p w14:paraId="57DEE1B2" w14:textId="77777777" w:rsidR="005612B4" w:rsidRDefault="005612B4" w:rsidP="005612B4">
            <w:pP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C8558EF" w14:textId="77777777" w:rsidR="005612B4" w:rsidRPr="00600D5B" w:rsidRDefault="005612B4" w:rsidP="005612B4">
            <w:pPr>
              <w:rPr>
                <w:i/>
                <w:iCs/>
                <w:lang w:val="en-CA"/>
              </w:rPr>
            </w:pPr>
            <w:r w:rsidRPr="00DA0FC1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lastRenderedPageBreak/>
              <w:t>12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Reid, C.H.,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Hudgins, E.J.,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Guay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J.D., Patterson, S.,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Medd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 xml:space="preserve">, A.M., Cooke, S.J., &amp; Bennett, J.R.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The state of Canada's biosecurity efforts to protect biodiversity from species invasions.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press. FACETS.</w:t>
            </w:r>
          </w:p>
          <w:p w14:paraId="42B1988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23616E4" w14:textId="77777777" w:rsidR="005612B4" w:rsidRPr="00600D5B" w:rsidRDefault="005612B4" w:rsidP="005612B4">
            <w:pPr>
              <w:pStyle w:val="NormalWeb"/>
              <w:rPr>
                <w:color w:val="000000"/>
                <w:lang w:val="en-CA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11.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Hotspots of pest-induced US urban tree death, 2020-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2050.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revision,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Biologi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 Invasions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 Preprint:</w:t>
            </w:r>
            <w:r w:rsidRPr="00600D5B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6" w:history="1">
              <w:r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https://doi.org/10.1101/2021.04.24.441210</w:t>
              </w:r>
            </w:hyperlink>
          </w:p>
          <w:p w14:paraId="6018EF1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3799ED8C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10.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A.J., </w:t>
            </w:r>
            <w:proofErr w:type="spellStart"/>
            <w:proofErr w:type="gram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Diagne,C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Moodley, D.,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P.J.,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revision. Biological Invasions. Preprint: </w:t>
            </w:r>
            <w:r>
              <w:t xml:space="preserve"> </w:t>
            </w:r>
            <w:hyperlink r:id="rId7" w:history="1">
              <w:r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273AEEAD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1AE31C05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9.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Resubmitted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Biological Invasions. Preprint: </w:t>
            </w:r>
            <w:r>
              <w:t xml:space="preserve"> </w:t>
            </w:r>
            <w:hyperlink r:id="rId8" w:history="1">
              <w:r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15B6B60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D70CABC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8.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Renault, D.,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600D5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Modelling the damage costs of invasive alien species.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press. Biological Invasions. Preprint: </w:t>
            </w:r>
            <w:r>
              <w:t xml:space="preserve"> </w:t>
            </w:r>
            <w:hyperlink r:id="rId9" w:history="1">
              <w:r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0B1E52A3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554DD81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7.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(2021) 67, 485.</w:t>
            </w:r>
          </w:p>
          <w:p w14:paraId="43C270B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56BB218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6.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5F9BF55E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7D210F41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5. 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Ecological Applications (2019) 29(3): e01866.</w:t>
            </w:r>
          </w:p>
          <w:p w14:paraId="78533755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2B7EA87F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4.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3512EA4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1B26CFA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3.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States.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250B7BBA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4965E4B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2.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Predatory </w:t>
            </w:r>
            <w:proofErr w:type="spellStart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amphipod in response to the presence of conspecifics and predation risk. 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57AC474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7373514" w14:textId="77777777" w:rsidR="005612B4" w:rsidRPr="00600D5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1. 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BFC024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7A3F6F4" w14:textId="3DF0389B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</w:t>
            </w:r>
            <w:proofErr w:type="gramStart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equivalent</w:t>
            </w:r>
            <w:proofErr w:type="gramEnd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contribution</w:t>
            </w:r>
          </w:p>
          <w:p w14:paraId="0E86894A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4C7E258" w14:textId="6ED595D0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Oral Presentations </w:t>
            </w:r>
          </w:p>
          <w:p w14:paraId="12E13F0E" w14:textId="663CC48A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28B8652" w14:textId="77777777" w:rsidR="005612B4" w:rsidRPr="00805368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*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Presented at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the Invasive Species Council of British Columbia’s annual meeting. Regional conference, Oct. 6, 2021.</w:t>
            </w:r>
          </w:p>
          <w:p w14:paraId="4DACE23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C6E2293" w14:textId="77777777" w:rsidR="005612B4" w:rsidRPr="00E47F9E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Urban tree deaths from invasive alien forest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lastRenderedPageBreak/>
              <w:t>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 the</w:t>
            </w:r>
            <w:r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 conference, April 12, 2021, in the organised symposium “Forecasting Biological Invasions”.</w:t>
            </w:r>
          </w:p>
          <w:p w14:paraId="28316B1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AE758B6" w14:textId="77777777" w:rsidR="005612B4" w:rsidRPr="00162ACE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842E66D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98ED92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282DD383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0118055C" w14:textId="77777777" w:rsidR="005612B4" w:rsidRPr="00BA4E8A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119259D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8C4DAA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3F8C5494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5957D72" w14:textId="77777777" w:rsidR="005612B4" w:rsidRPr="0099055F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52FA436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5F96B3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2C93D74E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EB7A480" w14:textId="77777777" w:rsidR="005612B4" w:rsidRPr="008C05C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262EA22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610BD3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2B36CBA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02FB11D" w14:textId="77777777" w:rsidR="005612B4" w:rsidRPr="004544E7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Graduate work).</w:t>
            </w:r>
          </w:p>
          <w:p w14:paraId="70AA9181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A9CF853" w14:textId="77777777" w:rsidR="005612B4" w:rsidRPr="004544E7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52EF68B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4591D34E" w14:textId="77777777" w:rsidR="005612B4" w:rsidRPr="00671DCC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06643D7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4E96C7C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097C384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D87BABB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5B1387F3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1753646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753F5ED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1B264A61" w14:textId="77777777" w:rsidR="005612B4" w:rsidRPr="0011378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270030D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D5EC4DB" w14:textId="35BEA2CF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*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presenting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author</w:t>
            </w:r>
          </w:p>
          <w:p w14:paraId="6D78B896" w14:textId="02BA5379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Oral Presentations</w:t>
            </w:r>
          </w:p>
          <w:p w14:paraId="294D4254" w14:textId="77777777" w:rsidR="005612B4" w:rsidRPr="008324F8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3F6580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C9AB66A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0654E61D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20CA5B4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*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presenting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author</w:t>
            </w:r>
          </w:p>
          <w:p w14:paraId="4120FB1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121A13DA" w14:textId="0F77ADBB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Workshop organization</w:t>
            </w:r>
          </w:p>
          <w:p w14:paraId="7D509E18" w14:textId="18CE03A5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633BF06" w14:textId="77777777" w:rsidR="005612B4" w:rsidRDefault="005612B4" w:rsidP="005612B4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A new perspective on forest pest management conventional wisdom. 2-day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workshop co-organized by myself, Joseph R. Bennett and Brian Leung, to be held at Carleton University January 17-18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1A3426C5" w14:textId="77777777" w:rsidR="005612B4" w:rsidRDefault="005612B4" w:rsidP="005612B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DC00205" w14:textId="77777777" w:rsidR="005612B4" w:rsidRPr="00F55CCD" w:rsidRDefault="005612B4" w:rsidP="005612B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Equitable Cities for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Healthy </w:t>
            </w: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and Nature.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0" w:history="1">
              <w:r w:rsidRPr="001321F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https://carleton.ca/naturalcities/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2A1A6B56" w14:textId="77777777" w:rsidR="005612B4" w:rsidRDefault="005612B4" w:rsidP="005612B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2947CD6" w14:textId="77777777" w:rsidR="005612B4" w:rsidRPr="00805368" w:rsidRDefault="005612B4" w:rsidP="005612B4">
            <w:pPr>
              <w:rPr>
                <w:lang w:val="en-CA"/>
              </w:rPr>
            </w:pPr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Promoting GitHub use in </w:t>
            </w:r>
            <w:proofErr w:type="spellStart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EcoEvo</w:t>
            </w:r>
            <w:proofErr w:type="spellEnd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Workshop.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Co-organized with Rob Crystal-Ornelas and 5 others. 12 July 2021. </w:t>
            </w:r>
            <w:r w:rsidRPr="00805368">
              <w:rPr>
                <w:rFonts w:ascii="Arial" w:hAnsi="Arial" w:cs="Arial"/>
                <w:color w:val="000000"/>
                <w:sz w:val="20"/>
                <w:szCs w:val="20"/>
              </w:rPr>
              <w:t>Part of the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326E8D69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34C93C0" w14:textId="6A6EA3E6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Certifications</w:t>
            </w:r>
          </w:p>
          <w:p w14:paraId="60CEB69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753FFD3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32E348C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31929E46" w14:textId="4C78B730" w:rsidR="005612B4" w:rsidRP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6C3354B8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54FD77D" w14:textId="4677F70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Teaching</w:t>
            </w:r>
          </w:p>
          <w:p w14:paraId="5DCDBD79" w14:textId="38EAB368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EF17E91" w14:textId="071F5FA3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Lecturing</w:t>
            </w:r>
          </w:p>
          <w:p w14:paraId="1CE931D0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Course lecturer (co-Instructor of Record)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ENSC 2002 – Environmental Methods and Analysis (Fall 2021) – Carleton University</w:t>
            </w:r>
          </w:p>
          <w:p w14:paraId="3928B2B5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03A5922" w14:textId="72889A4A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1B7D2FF" w14:textId="5D7859BA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42649D8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6BEBA8B3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AB3D4EF" w14:textId="77777777" w:rsidR="005E0574" w:rsidRPr="002D613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1511010A" w14:textId="48619D85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3E4DCB1" w14:textId="64CFF1EB" w:rsidR="005E0574" w:rsidRP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Supervision</w:t>
            </w:r>
          </w:p>
          <w:p w14:paraId="035BD583" w14:textId="77777777" w:rsidR="005E0574" w:rsidRPr="00600D5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Honour’s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thesis Supervisor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– Marie Wright (Fall 2021) – Carleton University</w:t>
            </w:r>
          </w:p>
          <w:p w14:paraId="751AAF05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1BB94802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Research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associate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co-supervisor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Yuyan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Chen (Fall 2021) - McGill University</w:t>
            </w:r>
          </w:p>
          <w:p w14:paraId="2E0C2B80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3ED9EE0" w14:textId="77777777" w:rsidR="005E0574" w:rsidRPr="00600D5B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High school student mentor –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Talaria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Summer Internship Program for marginalized students, Sarah Duguay (Summer 2021)</w:t>
            </w:r>
          </w:p>
          <w:p w14:paraId="6DF4B4E3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FCC6D89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0931163" w14:textId="77777777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50EDD07" w14:textId="531B05E8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EBE6873" w14:textId="79B9F571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E09DEF1" w14:textId="69DC1A28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Service</w:t>
            </w:r>
          </w:p>
          <w:p w14:paraId="44641DE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 representative</w:t>
            </w:r>
          </w:p>
          <w:p w14:paraId="4FDAFBEE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EFFC65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Geomatics and Landscape Ecology Laboratory Friday Discussions 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club coordinator (mailing list of &gt;350)</w:t>
            </w:r>
          </w:p>
          <w:p w14:paraId="556881CB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5483D90" w14:textId="77777777" w:rsidR="005612B4" w:rsidRPr="006D2B4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2020-August 2021)-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5F6E779B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EF5B4A" w14:textId="77777777" w:rsidR="005612B4" w:rsidRPr="006D2B4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188DE18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611C200" w14:textId="77777777" w:rsidR="005612B4" w:rsidRPr="000F76FA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2019-August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424C3831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1148081" w14:textId="77777777" w:rsidR="005612B4" w:rsidRPr="006D2B4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0A927A0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0603BFB" w14:textId="77777777" w:rsidR="005612B4" w:rsidRPr="006D2B4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76E9DE9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50C42B9" w14:textId="77777777" w:rsidR="005612B4" w:rsidRPr="004F2E8C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42686D94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B408D5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367B6D3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819C7A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Equity and Diversity Representative</w:t>
            </w:r>
          </w:p>
          <w:p w14:paraId="4EF0E4CE" w14:textId="19DC5BE5" w:rsidR="005E0574" w:rsidRDefault="005E057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04CF8B6" w14:textId="4F30F101" w:rsidR="005E057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Media output</w:t>
            </w:r>
          </w:p>
          <w:p w14:paraId="239A9526" w14:textId="7C5887DA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B60A71C" w14:textId="69E9009D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11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  <w:p w14:paraId="2AC978DA" w14:textId="0E2E19AA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99B59C4" w14:textId="1A324A3E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Committee Membership and Workshop participation</w:t>
            </w:r>
          </w:p>
          <w:p w14:paraId="1656DA62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6BDF53D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0076122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(May 28, 2021)</w:t>
            </w:r>
          </w:p>
          <w:p w14:paraId="4CA4539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5726A7E2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De-Escalation Skills Workshop (April 15-16, 2021)</w:t>
            </w:r>
          </w:p>
          <w:p w14:paraId="010375FA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7CD1A85F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Indigenous Cultural Awareness Workshop (February 19, 2021)</w:t>
            </w:r>
          </w:p>
          <w:p w14:paraId="12353954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EE5116D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QCBS R Markdown Workshop (March 5, 2019)</w:t>
            </w:r>
          </w:p>
          <w:p w14:paraId="54DA4821" w14:textId="77777777" w:rsidR="005612B4" w:rsidRPr="00575739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50E0968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168BB872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92FA2D7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0386D924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6744F50B" w14:textId="77777777" w:rsidR="005612B4" w:rsidRPr="00AF355D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5B79A553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4C8446E" w14:textId="7A29849A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25D0F3EB" w14:textId="5C2A4E78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4BBE77C" w14:textId="77777777" w:rsidR="005612B4" w:rsidRPr="00D66C52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47AC6A4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3C76AED1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01D4D29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6F25F17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1DAC43D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74B31CD1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166560FC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4A465C1E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0848CA1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6B7C6F2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1FC0EC82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473DF9B0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2FA0B333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307725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FBA19AC" w14:textId="77777777" w:rsidR="005612B4" w:rsidRPr="00575739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5E11321A" w14:textId="77777777" w:rsidR="005612B4" w:rsidRPr="002D613B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1F623A6" w14:textId="77777777" w:rsidR="005612B4" w:rsidRDefault="005612B4" w:rsidP="005612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98CB58" w14:textId="77777777" w:rsidR="005612B4" w:rsidRDefault="005612B4" w:rsidP="005E05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1FA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28E3"/>
    <w:rsid w:val="00496DAF"/>
    <w:rsid w:val="004A46C3"/>
    <w:rsid w:val="004C34CF"/>
    <w:rsid w:val="004F2E8C"/>
    <w:rsid w:val="00543EE5"/>
    <w:rsid w:val="005522E1"/>
    <w:rsid w:val="005612B4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47774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0D7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A0FC1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5CCD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00416/v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440305/v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1/2021.04.24.441210" TargetMode="External"/><Relationship Id="rId11" Type="http://schemas.openxmlformats.org/officeDocument/2006/relationships/hyperlink" Target="https://lebeagle.qcbs.ca" TargetMode="External"/><Relationship Id="rId5" Type="http://schemas.openxmlformats.org/officeDocument/2006/relationships/hyperlink" Target="https://ecoevorxiv.org/yt9sb/" TargetMode="External"/><Relationship Id="rId10" Type="http://schemas.openxmlformats.org/officeDocument/2006/relationships/hyperlink" Target="https://carleton.ca/naturalc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380351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5</cp:revision>
  <cp:lastPrinted>2021-04-28T19:09:00Z</cp:lastPrinted>
  <dcterms:created xsi:type="dcterms:W3CDTF">2021-10-27T15:57:00Z</dcterms:created>
  <dcterms:modified xsi:type="dcterms:W3CDTF">2021-11-11T16:54:00Z</dcterms:modified>
</cp:coreProperties>
</file>