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38"/>
        <w:gridCol w:w="1417"/>
      </w:tblGrid>
      <w:tr w:rsidR="00345EC9" w:rsidRPr="00345EC9" w14:paraId="7AFCF026" w14:textId="77777777" w:rsidTr="009B28D8">
        <w:trPr>
          <w:trHeight w:val="567"/>
        </w:trPr>
        <w:tc>
          <w:tcPr>
            <w:tcW w:w="11198" w:type="dxa"/>
            <w:gridSpan w:val="5"/>
            <w:tcBorders>
              <w:top w:val="nil"/>
              <w:left w:val="nil"/>
              <w:right w:val="nil"/>
            </w:tcBorders>
          </w:tcPr>
          <w:p w14:paraId="31573E4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 w:bidi="en-US"/>
              </w:rPr>
            </w:pPr>
            <w:r w:rsidRPr="00345EC9"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val="en-CA" w:bidi="en-US"/>
              </w:rPr>
              <w:t>Emma J. Hudgins, PhD</w:t>
            </w:r>
          </w:p>
        </w:tc>
      </w:tr>
      <w:tr w:rsidR="00345EC9" w:rsidRPr="00345EC9" w14:paraId="1CB15D81" w14:textId="77777777" w:rsidTr="00DA5D5F">
        <w:trPr>
          <w:gridAfter w:val="1"/>
          <w:wAfter w:w="1417" w:type="dxa"/>
          <w:trHeight w:val="2022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5495D12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Department of Biology, Carleton University</w:t>
            </w:r>
          </w:p>
          <w:p w14:paraId="128575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 xml:space="preserve"> 1-514-245-2054    </w:t>
            </w:r>
          </w:p>
          <w:p w14:paraId="24FF28C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emma.hudgins@carleton.ca</w:t>
            </w:r>
          </w:p>
          <w:p w14:paraId="6BCC8B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Twitter/</w:t>
            </w:r>
            <w:proofErr w:type="gramStart"/>
            <w:r w:rsidRPr="00345EC9">
              <w:rPr>
                <w:color w:val="000000"/>
                <w:sz w:val="22"/>
                <w:szCs w:val="22"/>
                <w:lang w:val="en-CA" w:bidi="en-US"/>
              </w:rPr>
              <w:t>GitHub:@</w:t>
            </w:r>
            <w:proofErr w:type="spellStart"/>
            <w:proofErr w:type="gramEnd"/>
            <w:r w:rsidRPr="00345EC9">
              <w:rPr>
                <w:color w:val="000000"/>
                <w:sz w:val="22"/>
                <w:szCs w:val="22"/>
                <w:lang w:val="en-CA" w:bidi="en-US"/>
              </w:rPr>
              <w:t>emmajhudgins</w:t>
            </w:r>
            <w:proofErr w:type="spellEnd"/>
          </w:p>
          <w:p w14:paraId="211BF6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ejhudgins.com</w:t>
            </w:r>
          </w:p>
          <w:p w14:paraId="48D489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Research</w:t>
            </w:r>
          </w:p>
        </w:tc>
      </w:tr>
      <w:tr w:rsidR="00345EC9" w:rsidRPr="00345EC9" w14:paraId="19CCF981" w14:textId="77777777" w:rsidTr="00DA5D5F">
        <w:trPr>
          <w:gridAfter w:val="1"/>
          <w:wAfter w:w="1417" w:type="dxa"/>
          <w:trHeight w:val="9601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B5CDA2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Experience</w:t>
            </w:r>
          </w:p>
          <w:p w14:paraId="142AF9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F9FF4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Carleton University, </w:t>
            </w:r>
            <w:r w:rsidRPr="00345EC9">
              <w:rPr>
                <w:bCs/>
                <w:color w:val="000000"/>
                <w:lang w:val="en-CA" w:bidi="en-US"/>
              </w:rPr>
              <w:t>Postdoctoral Fellow,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Joseph Bennett</w:t>
            </w:r>
          </w:p>
          <w:p w14:paraId="466B42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345EC9">
              <w:rPr>
                <w:i/>
                <w:iCs/>
                <w:color w:val="000000"/>
                <w:lang w:val="en-CA" w:bidi="en-US"/>
              </w:rPr>
              <w:t xml:space="preserve"> production of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1BD87D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B4A7D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MSc/PhD student,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3BDBB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30E0E77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1CC0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University of Queensland, </w:t>
            </w:r>
            <w:r w:rsidRPr="00345EC9">
              <w:rPr>
                <w:bCs/>
                <w:color w:val="000000"/>
                <w:lang w:val="en-CA" w:bidi="en-US"/>
              </w:rPr>
              <w:t>Visiting Scholar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Eve McDonald-Madden</w:t>
            </w:r>
          </w:p>
          <w:p w14:paraId="4D0974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 This required teaching myself Python.</w:t>
            </w:r>
          </w:p>
          <w:p w14:paraId="7EBDC3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F815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Honours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85863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The creation of a GLM-based model of spatial predictors of invasive species spread in the U.S., validated through theoretical simulations. </w:t>
            </w:r>
          </w:p>
          <w:p w14:paraId="51F6D9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lang w:val="en-CA"/>
              </w:rPr>
            </w:pPr>
          </w:p>
          <w:p w14:paraId="060A569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345EC9">
              <w:rPr>
                <w:b/>
                <w:lang w:val="en-CA"/>
              </w:rPr>
              <w:t xml:space="preserve">Canadian Rivers Institute, University of New Brunswick, </w:t>
            </w:r>
            <w:r w:rsidRPr="00345EC9">
              <w:rPr>
                <w:bCs/>
                <w:lang w:val="en-CA"/>
              </w:rPr>
              <w:t xml:space="preserve">Summer Student (3 NSERC USRAs), </w:t>
            </w:r>
            <w:r w:rsidRPr="00345EC9">
              <w:rPr>
                <w:b/>
                <w:lang w:val="en-CA"/>
              </w:rPr>
              <w:t>PI:</w:t>
            </w:r>
            <w:r w:rsidRPr="00345EC9">
              <w:rPr>
                <w:bCs/>
                <w:lang w:val="en-CA"/>
              </w:rPr>
              <w:t xml:space="preserve"> Prof. R. Allen Curry</w:t>
            </w:r>
          </w:p>
          <w:p w14:paraId="55A77E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lang w:val="en-CA"/>
              </w:rPr>
            </w:pPr>
            <w:r w:rsidRPr="00345EC9">
              <w:rPr>
                <w:bCs/>
                <w:i/>
                <w:iCs/>
                <w:lang w:val="en-CA"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159C55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9841F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Redpath Museum, McGill University, </w:t>
            </w:r>
            <w:r w:rsidRPr="00345EC9">
              <w:rPr>
                <w:bCs/>
                <w:color w:val="000000"/>
                <w:lang w:val="en-CA" w:bidi="en-US"/>
              </w:rPr>
              <w:t>Independent study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Anthony Ricciardi</w:t>
            </w:r>
          </w:p>
          <w:p w14:paraId="4CC263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behavioural ecology experiment testing the impact of predator chemical cues on an invasive invertebrate’s predatory behaviour.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587627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7DA3D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A7BE9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1EA8E9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21E3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C19535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29F19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C910F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1A93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A8897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1523C0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7A54F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BE00B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D25EEC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34590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ECCDF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049595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9A05CB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10EB3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C1D3D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8C2D18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2014-2015</w:t>
            </w:r>
          </w:p>
          <w:p w14:paraId="14EC303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40336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A5387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1783DA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2012-2015</w:t>
            </w:r>
          </w:p>
          <w:p w14:paraId="7CE2DB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615670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E1DB2B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45CC02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545B8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EBFD5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06036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</w:t>
            </w:r>
          </w:p>
          <w:p w14:paraId="260622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476E3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700718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B424E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43232243" w14:textId="77777777" w:rsidTr="00DA5D5F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441AE58B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262D6E59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6711F748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145ADCA6" w14:textId="37EF014F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Education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7CCF98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79ACA665" w14:textId="77777777" w:rsidTr="00DA5D5F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35E646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E2E2D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PhD in Biology</w:t>
            </w:r>
          </w:p>
          <w:p w14:paraId="2CA3A8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D8D793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Thesis:</w:t>
            </w:r>
            <w:r w:rsidRPr="00345EC9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Predicting biological invasions across species: developing generalized models</w:t>
            </w:r>
          </w:p>
          <w:p w14:paraId="576FCD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72E931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MSc in Biology</w:t>
            </w:r>
          </w:p>
          <w:p w14:paraId="50CE8C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EDF20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>(Fast-tracked to PhD after 1yr)</w:t>
            </w:r>
          </w:p>
          <w:p w14:paraId="70F418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F5FE0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Bachelor of Science,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Honours Biology, Minor Environment</w:t>
            </w:r>
          </w:p>
          <w:p w14:paraId="7C2BB6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CGPA: </w:t>
            </w:r>
            <w:r w:rsidRPr="00345EC9">
              <w:rPr>
                <w:color w:val="000000"/>
                <w:lang w:val="en-CA" w:bidi="en-US"/>
              </w:rPr>
              <w:t>3.97/4.0 (First Class Honours, Dean’s Honour List)</w:t>
            </w:r>
          </w:p>
          <w:p w14:paraId="340BA4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Honours Supervisor: </w:t>
            </w:r>
            <w:r w:rsidRPr="00345EC9">
              <w:rPr>
                <w:color w:val="000000"/>
                <w:lang w:val="en-CA" w:bidi="en-US"/>
              </w:rPr>
              <w:t>Prof. Brian Leung</w:t>
            </w:r>
          </w:p>
          <w:p w14:paraId="3DBD14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Thesis: </w:t>
            </w:r>
            <w:r w:rsidRPr="00345EC9">
              <w:rPr>
                <w:i/>
                <w:iCs/>
                <w:color w:val="000000"/>
                <w:lang w:val="en-CA" w:bidi="en-US"/>
              </w:rPr>
              <w:t>Statistical modelling of forest pest spread across the United States</w:t>
            </w:r>
          </w:p>
          <w:p w14:paraId="19B7F6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67C9D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Non-Academic Employment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45B7D50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874AB7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2016-2020</w:t>
            </w:r>
          </w:p>
          <w:p w14:paraId="6EE39F7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6A90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C3FBF7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4A1D8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FFD97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2015-2016</w:t>
            </w:r>
          </w:p>
          <w:p w14:paraId="2EAEBF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0F08F1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7ADD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4253AD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34ED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1A7CC4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2011-2015</w:t>
            </w:r>
          </w:p>
          <w:p w14:paraId="4D553E7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A4A91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3797A0B3" w14:textId="77777777" w:rsidTr="00DA5D5F">
        <w:trPr>
          <w:gridAfter w:val="1"/>
          <w:wAfter w:w="1417" w:type="dxa"/>
          <w:trHeight w:val="1106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6F7873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AFD0E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Tierra Co., </w:t>
            </w:r>
            <w:r w:rsidRPr="00345EC9">
              <w:rPr>
                <w:bCs/>
                <w:color w:val="000000"/>
                <w:lang w:val="en-CA" w:bidi="en-US"/>
              </w:rPr>
              <w:t>Independent Statistical Consultant</w:t>
            </w:r>
          </w:p>
          <w:p w14:paraId="590FD9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Developing spatial metrics of crime risk.</w:t>
            </w:r>
          </w:p>
          <w:p w14:paraId="501689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BAA2E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1ACC24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B10EF5" w14:textId="77777777" w:rsidR="00345EC9" w:rsidRPr="00345EC9" w:rsidRDefault="00345EC9" w:rsidP="009B28D8">
            <w:pPr>
              <w:jc w:val="right"/>
              <w:rPr>
                <w:lang w:val="en-CA" w:bidi="en-US"/>
              </w:rPr>
            </w:pPr>
            <w:r w:rsidRPr="00345EC9">
              <w:rPr>
                <w:lang w:val="en-CA" w:bidi="en-US"/>
              </w:rPr>
              <w:t>2019-2019</w:t>
            </w:r>
          </w:p>
        </w:tc>
      </w:tr>
      <w:tr w:rsidR="00345EC9" w:rsidRPr="00345EC9" w14:paraId="52AE196F" w14:textId="77777777" w:rsidTr="00DA5D5F">
        <w:trPr>
          <w:gridAfter w:val="1"/>
          <w:wAfter w:w="1417" w:type="dxa"/>
          <w:trHeight w:val="528"/>
        </w:trPr>
        <w:tc>
          <w:tcPr>
            <w:tcW w:w="9781" w:type="dxa"/>
            <w:gridSpan w:val="4"/>
            <w:tcBorders>
              <w:left w:val="nil"/>
            </w:tcBorders>
          </w:tcPr>
          <w:p w14:paraId="4EFCC8BF" w14:textId="27A3FF4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Funding Earned (total = CAD $</w:t>
            </w:r>
            <w:r w:rsidR="00DA5D5F">
              <w:rPr>
                <w:b/>
                <w:color w:val="000000"/>
                <w:sz w:val="28"/>
                <w:szCs w:val="28"/>
                <w:lang w:val="en-CA" w:bidi="en-US"/>
              </w:rPr>
              <w:t>32</w:t>
            </w: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 xml:space="preserve">5,233) </w:t>
            </w:r>
          </w:p>
        </w:tc>
      </w:tr>
      <w:tr w:rsidR="00345EC9" w:rsidRPr="00345EC9" w14:paraId="1E59F489" w14:textId="77777777" w:rsidTr="00DA5D5F">
        <w:trPr>
          <w:gridAfter w:val="1"/>
          <w:wAfter w:w="1417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7C128D30" w14:textId="5EE9F2BC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Amount ($)</w:t>
            </w:r>
          </w:p>
          <w:p w14:paraId="5011FD79" w14:textId="27D95AF1" w:rsidR="00DA5D5F" w:rsidRP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DA5D5F">
              <w:rPr>
                <w:bCs/>
                <w:color w:val="000000"/>
                <w:lang w:val="en-CA" w:bidi="en-US"/>
              </w:rPr>
              <w:t>90,000</w:t>
            </w:r>
          </w:p>
          <w:p w14:paraId="6EBF70C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90,000</w:t>
            </w:r>
          </w:p>
          <w:p w14:paraId="41569C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990</w:t>
            </w:r>
          </w:p>
          <w:p w14:paraId="32C7269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6,000</w:t>
            </w:r>
          </w:p>
          <w:p w14:paraId="1D216B3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105,000</w:t>
            </w:r>
          </w:p>
          <w:p w14:paraId="261A10F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755; 988</w:t>
            </w:r>
          </w:p>
          <w:p w14:paraId="5108B4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500</w:t>
            </w:r>
          </w:p>
          <w:p w14:paraId="560A59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17,500</w:t>
            </w:r>
          </w:p>
          <w:p w14:paraId="660CEF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19513E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2F4C931" w14:textId="7F209C5B" w:rsid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NSERC Postdoctoral Fellowship</w:t>
            </w:r>
          </w:p>
          <w:p w14:paraId="5CC6D875" w14:textId="588289F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FRQNT B3X Postdoctoral Scholarship</w:t>
            </w:r>
          </w:p>
          <w:p w14:paraId="536AE8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Research Travel Award</w:t>
            </w:r>
          </w:p>
          <w:p w14:paraId="4774DA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Michael Smith Foreign Study Supplement</w:t>
            </w:r>
          </w:p>
          <w:p w14:paraId="68F132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Alexander Graham Bell CGS-D</w:t>
            </w:r>
          </w:p>
          <w:p w14:paraId="08350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Quebec Centre for Biodiversity Science Excellence Award </w:t>
            </w:r>
          </w:p>
          <w:p w14:paraId="754D2E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Biology GREAT Travel Award</w:t>
            </w:r>
          </w:p>
          <w:p w14:paraId="2CEF6C5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Alexander Graham Bell CGS-M</w:t>
            </w:r>
          </w:p>
          <w:p w14:paraId="781B78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Undergraduate Student Research Award (x3)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50F649B5" w14:textId="6F92A556" w:rsidR="00345EC9" w:rsidRPr="00345EC9" w:rsidRDefault="00345EC9" w:rsidP="00DA5D5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23D8168" w14:textId="27253E02" w:rsidR="00DA5D5F" w:rsidRDefault="00DA5D5F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13767AB3" w14:textId="67DDC78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  <w:p w14:paraId="434DE5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E6EA7E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62C2A0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375511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2016; 2018</w:t>
            </w:r>
          </w:p>
          <w:p w14:paraId="55913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2016</w:t>
            </w:r>
          </w:p>
          <w:p w14:paraId="7653A303" w14:textId="77777777" w:rsid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>015</w:t>
            </w:r>
          </w:p>
          <w:p w14:paraId="688A57DF" w14:textId="74A8445D" w:rsidR="00345EC9" w:rsidRP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2012; 2013; 2014</w:t>
            </w:r>
          </w:p>
        </w:tc>
      </w:tr>
      <w:tr w:rsidR="00345EC9" w:rsidRPr="00345EC9" w14:paraId="778DD6F9" w14:textId="77777777" w:rsidTr="00DA5D5F">
        <w:trPr>
          <w:gridAfter w:val="1"/>
          <w:wAfter w:w="1417" w:type="dxa"/>
          <w:trHeight w:val="2268"/>
        </w:trPr>
        <w:tc>
          <w:tcPr>
            <w:tcW w:w="9781" w:type="dxa"/>
            <w:gridSpan w:val="4"/>
            <w:tcBorders>
              <w:left w:val="nil"/>
            </w:tcBorders>
          </w:tcPr>
          <w:p w14:paraId="7C06DC2B" w14:textId="77777777" w:rsidR="00345EC9" w:rsidRPr="00345EC9" w:rsidRDefault="00345EC9" w:rsidP="009B28D8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Publications</w:t>
            </w:r>
          </w:p>
          <w:p w14:paraId="7D9DBB9A" w14:textId="01AE0EF5" w:rsidR="00930996" w:rsidRPr="00930996" w:rsidRDefault="00930996" w:rsidP="00930996">
            <w:pPr>
              <w:rPr>
                <w:bCs/>
                <w:color w:val="000000"/>
                <w:lang w:val="en-CA" w:bidi="en-US"/>
              </w:rPr>
            </w:pPr>
            <w:r w:rsidRPr="00930996">
              <w:rPr>
                <w:bCs/>
                <w:color w:val="000000"/>
                <w:lang w:val="en-CA" w:bidi="en-US"/>
              </w:rPr>
              <w:t>2</w:t>
            </w:r>
            <w:r w:rsidR="001949FA">
              <w:rPr>
                <w:bCs/>
                <w:color w:val="000000"/>
                <w:lang w:val="en-CA" w:bidi="en-US"/>
              </w:rPr>
              <w:t>4</w:t>
            </w:r>
            <w:r w:rsidRPr="00930996">
              <w:rPr>
                <w:bCs/>
                <w:color w:val="000000"/>
                <w:lang w:val="en-CA" w:bidi="en-US"/>
              </w:rPr>
              <w:t xml:space="preserve">. Soto, I., …., Hudgins, E.J., &amp; </w:t>
            </w:r>
            <w:proofErr w:type="spellStart"/>
            <w:r w:rsidRPr="00930996">
              <w:rPr>
                <w:bCs/>
                <w:color w:val="000000"/>
                <w:lang w:val="en-CA" w:bidi="en-US"/>
              </w:rPr>
              <w:t>Briski</w:t>
            </w:r>
            <w:proofErr w:type="spellEnd"/>
            <w:r w:rsidRPr="00930996">
              <w:rPr>
                <w:bCs/>
                <w:color w:val="000000"/>
                <w:lang w:val="en-CA" w:bidi="en-US"/>
              </w:rPr>
              <w:t>, E. The faunal Ponto-</w:t>
            </w:r>
            <w:proofErr w:type="spellStart"/>
            <w:r w:rsidRPr="00930996">
              <w:rPr>
                <w:bCs/>
                <w:color w:val="000000"/>
                <w:lang w:val="en-CA" w:bidi="en-US"/>
              </w:rPr>
              <w:t>Caspianization</w:t>
            </w:r>
            <w:proofErr w:type="spellEnd"/>
            <w:r w:rsidRPr="00930996">
              <w:rPr>
                <w:bCs/>
                <w:color w:val="000000"/>
                <w:lang w:val="en-CA" w:bidi="en-US"/>
              </w:rPr>
              <w:t xml:space="preserve"> of European Waterways. </w:t>
            </w:r>
            <w:r>
              <w:rPr>
                <w:bCs/>
                <w:i/>
                <w:iCs/>
                <w:color w:val="000000"/>
                <w:lang w:val="en-CA" w:bidi="en-US"/>
              </w:rPr>
              <w:t xml:space="preserve">Submitted. </w:t>
            </w:r>
            <w:r w:rsidR="00B555A9"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r w:rsidRPr="00930996">
              <w:rPr>
                <w:bCs/>
                <w:color w:val="000000"/>
                <w:lang w:val="en-CA" w:bidi="en-US"/>
              </w:rPr>
              <w:t xml:space="preserve">Preprint: </w:t>
            </w:r>
            <w:hyperlink r:id="rId7" w:history="1">
              <w:r w:rsidRPr="00D3770A">
                <w:rPr>
                  <w:rStyle w:val="Hyperlink"/>
                  <w:bCs/>
                  <w:lang w:val="en-CA" w:bidi="en-US"/>
                </w:rPr>
                <w:t>https://doi.org/10.21203/rs.3.rs-1702320/v1</w:t>
              </w:r>
            </w:hyperlink>
            <w:r>
              <w:rPr>
                <w:bCs/>
                <w:color w:val="000000"/>
                <w:lang w:val="en-CA" w:bidi="en-US"/>
              </w:rPr>
              <w:t xml:space="preserve"> </w:t>
            </w:r>
            <w:r w:rsidRPr="00930996">
              <w:rPr>
                <w:bCs/>
                <w:color w:val="000000"/>
                <w:lang w:val="en-CA" w:bidi="en-US"/>
              </w:rPr>
              <w:t xml:space="preserve"> </w:t>
            </w:r>
          </w:p>
          <w:p w14:paraId="2732F2F7" w14:textId="77777777" w:rsidR="00930996" w:rsidRPr="00930996" w:rsidRDefault="00930996" w:rsidP="00930996">
            <w:pPr>
              <w:rPr>
                <w:bCs/>
                <w:color w:val="000000"/>
                <w:lang w:val="en-CA" w:bidi="en-US"/>
              </w:rPr>
            </w:pPr>
          </w:p>
          <w:p w14:paraId="66558293" w14:textId="4AEAD43A" w:rsidR="00930996" w:rsidRDefault="00930996" w:rsidP="00930996">
            <w:pPr>
              <w:rPr>
                <w:bCs/>
                <w:color w:val="000000"/>
                <w:lang w:val="en-CA" w:bidi="en-US"/>
              </w:rPr>
            </w:pPr>
            <w:r w:rsidRPr="00930996">
              <w:rPr>
                <w:bCs/>
                <w:color w:val="000000"/>
                <w:lang w:val="en-CA" w:bidi="en-US"/>
              </w:rPr>
              <w:t>2</w:t>
            </w:r>
            <w:r w:rsidR="001949FA">
              <w:rPr>
                <w:bCs/>
                <w:color w:val="000000"/>
                <w:lang w:val="en-CA" w:bidi="en-US"/>
              </w:rPr>
              <w:t>3</w:t>
            </w:r>
            <w:r w:rsidRPr="00930996">
              <w:rPr>
                <w:bCs/>
                <w:color w:val="000000"/>
                <w:lang w:val="en-CA" w:bidi="en-US"/>
              </w:rPr>
              <w:t xml:space="preserve">. Hudgins, E.J.*, Cuthbert, R.*, </w:t>
            </w:r>
            <w:proofErr w:type="spellStart"/>
            <w:r w:rsidRPr="00930996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930996">
              <w:rPr>
                <w:bCs/>
                <w:color w:val="000000"/>
                <w:lang w:val="en-CA" w:bidi="en-US"/>
              </w:rPr>
              <w:t xml:space="preserve">, P.*, Taylor, N., </w:t>
            </w:r>
            <w:proofErr w:type="spellStart"/>
            <w:r w:rsidRPr="00930996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930996">
              <w:rPr>
                <w:bCs/>
                <w:color w:val="000000"/>
                <w:lang w:val="en-CA" w:bidi="en-US"/>
              </w:rPr>
              <w:t xml:space="preserve">, M., Nguyen, D., ... &amp; </w:t>
            </w:r>
            <w:proofErr w:type="spellStart"/>
            <w:r w:rsidRPr="00930996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930996">
              <w:rPr>
                <w:bCs/>
                <w:color w:val="000000"/>
                <w:lang w:val="en-CA" w:bidi="en-US"/>
              </w:rPr>
              <w:t xml:space="preserve">, F. (2022). The ecological dimension of global trade: origin and recipient regions of biological invasion costs.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In review.</w:t>
            </w:r>
            <w:r w:rsidRPr="00930996">
              <w:rPr>
                <w:bCs/>
                <w:color w:val="000000"/>
                <w:lang w:val="en-CA" w:bidi="en-US"/>
              </w:rPr>
              <w:t xml:space="preserve"> </w:t>
            </w:r>
            <w:r w:rsidRPr="00930996">
              <w:rPr>
                <w:bCs/>
                <w:i/>
                <w:iCs/>
                <w:color w:val="000000"/>
                <w:lang w:val="en-CA" w:bidi="en-US"/>
              </w:rPr>
              <w:t>Nature Sustainabi</w:t>
            </w:r>
            <w:r>
              <w:rPr>
                <w:bCs/>
                <w:i/>
                <w:iCs/>
                <w:color w:val="000000"/>
                <w:lang w:val="en-CA" w:bidi="en-US"/>
              </w:rPr>
              <w:t>l</w:t>
            </w:r>
            <w:r w:rsidRPr="00930996">
              <w:rPr>
                <w:bCs/>
                <w:i/>
                <w:iCs/>
                <w:color w:val="000000"/>
                <w:lang w:val="en-CA" w:bidi="en-US"/>
              </w:rPr>
              <w:t>ity</w:t>
            </w:r>
            <w:r w:rsidRPr="00930996">
              <w:rPr>
                <w:bCs/>
                <w:color w:val="000000"/>
                <w:lang w:val="en-CA" w:bidi="en-US"/>
              </w:rPr>
              <w:t xml:space="preserve">. </w:t>
            </w:r>
            <w:hyperlink r:id="rId8" w:history="1">
              <w:r w:rsidRPr="00D3770A">
                <w:rPr>
                  <w:rStyle w:val="Hyperlink"/>
                  <w:bCs/>
                  <w:lang w:val="en-CA" w:bidi="en-US"/>
                </w:rPr>
                <w:t>https://doi.org/10.21203/rs.3.rs-1762292/v1</w:t>
              </w:r>
            </w:hyperlink>
            <w:r w:rsidRPr="00930996">
              <w:rPr>
                <w:bCs/>
                <w:color w:val="000000"/>
                <w:lang w:val="en-CA" w:bidi="en-US"/>
              </w:rPr>
              <w:t>.</w:t>
            </w:r>
          </w:p>
          <w:p w14:paraId="069E502B" w14:textId="720C5914" w:rsidR="00930996" w:rsidRPr="00930996" w:rsidRDefault="00930996" w:rsidP="00930996">
            <w:pPr>
              <w:rPr>
                <w:b/>
                <w:i/>
                <w:iCs/>
                <w:color w:val="000000"/>
                <w:lang w:val="en-CA" w:bidi="en-US"/>
              </w:rPr>
            </w:pPr>
            <w:r w:rsidRPr="00930996">
              <w:rPr>
                <w:b/>
                <w:i/>
                <w:iCs/>
                <w:color w:val="000000"/>
                <w:lang w:val="en-CA" w:bidi="en-US"/>
              </w:rPr>
              <w:t>*</w:t>
            </w:r>
            <w:proofErr w:type="gramStart"/>
            <w:r w:rsidRPr="00930996">
              <w:rPr>
                <w:b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 w:rsidRPr="00930996">
              <w:rPr>
                <w:b/>
                <w:i/>
                <w:iCs/>
                <w:color w:val="000000"/>
                <w:lang w:val="en-CA" w:bidi="en-US"/>
              </w:rPr>
              <w:t xml:space="preserve"> first author</w:t>
            </w:r>
          </w:p>
          <w:p w14:paraId="5EC23A04" w14:textId="77777777" w:rsidR="00930996" w:rsidRDefault="00930996" w:rsidP="00930996">
            <w:pPr>
              <w:rPr>
                <w:bCs/>
                <w:color w:val="000000"/>
                <w:lang w:val="en-CA" w:bidi="en-US"/>
              </w:rPr>
            </w:pPr>
          </w:p>
          <w:p w14:paraId="514B026E" w14:textId="4C8F23CC" w:rsidR="00F161BA" w:rsidRPr="00930996" w:rsidRDefault="00A1029F" w:rsidP="009033AB">
            <w:pPr>
              <w:rPr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2</w:t>
            </w:r>
            <w:r w:rsidR="001949FA">
              <w:rPr>
                <w:bCs/>
                <w:color w:val="000000"/>
                <w:lang w:val="en-CA" w:bidi="en-US"/>
              </w:rPr>
              <w:t>2</w:t>
            </w:r>
            <w:r w:rsidRPr="00F47B3B">
              <w:rPr>
                <w:bCs/>
                <w:color w:val="000000"/>
                <w:lang w:val="en-CA" w:bidi="en-US"/>
              </w:rPr>
              <w:t xml:space="preserve">. </w:t>
            </w:r>
            <w:r w:rsidR="00F47B3B" w:rsidRPr="00F47B3B">
              <w:rPr>
                <w:color w:val="000000"/>
              </w:rPr>
              <w:t xml:space="preserve">Gomes, D.G.E, …, </w:t>
            </w:r>
            <w:r w:rsidR="00F47B3B" w:rsidRPr="00994382">
              <w:rPr>
                <w:b/>
                <w:bCs/>
                <w:color w:val="000000"/>
              </w:rPr>
              <w:t>Hudgins, E.J.,</w:t>
            </w:r>
            <w:r w:rsidR="00F47B3B" w:rsidRPr="00F47B3B">
              <w:rPr>
                <w:color w:val="000000"/>
              </w:rPr>
              <w:t xml:space="preserve"> </w:t>
            </w:r>
            <w:r w:rsidR="00F47B3B" w:rsidRPr="00F47B3B">
              <w:rPr>
                <w:i/>
                <w:iCs/>
                <w:color w:val="000000"/>
              </w:rPr>
              <w:t xml:space="preserve">&amp; </w:t>
            </w:r>
            <w:r w:rsidR="00F47B3B" w:rsidRPr="00F47B3B">
              <w:rPr>
                <w:color w:val="000000"/>
              </w:rPr>
              <w:t>Gaynor, K.M.</w:t>
            </w:r>
            <w:r w:rsidR="00F47B3B" w:rsidRPr="00F47B3B">
              <w:rPr>
                <w:lang w:val="en-CA"/>
              </w:rPr>
              <w:t xml:space="preserve"> </w:t>
            </w:r>
            <w:r w:rsidRPr="00F47B3B">
              <w:rPr>
                <w:color w:val="000000"/>
              </w:rPr>
              <w:t>Why don’t we share data and code? Perceived barriers and benefits to public archiving practices</w:t>
            </w:r>
            <w:r w:rsidR="00F47B3B" w:rsidRPr="00F47B3B">
              <w:rPr>
                <w:color w:val="000000"/>
              </w:rPr>
              <w:t xml:space="preserve">. </w:t>
            </w:r>
            <w:r w:rsidR="00B555A9">
              <w:rPr>
                <w:i/>
                <w:iCs/>
                <w:color w:val="000000"/>
              </w:rPr>
              <w:t>In review</w:t>
            </w:r>
            <w:r w:rsidR="00F47B3B" w:rsidRPr="00F47B3B">
              <w:rPr>
                <w:i/>
                <w:iCs/>
                <w:color w:val="000000"/>
              </w:rPr>
              <w:t>.</w:t>
            </w:r>
            <w:r w:rsidR="00F47B3B" w:rsidRPr="00F47B3B">
              <w:rPr>
                <w:color w:val="000000"/>
              </w:rPr>
              <w:t xml:space="preserve"> </w:t>
            </w:r>
            <w:r w:rsidR="00F47B3B" w:rsidRPr="00F47B3B">
              <w:rPr>
                <w:i/>
                <w:iCs/>
                <w:color w:val="000000"/>
              </w:rPr>
              <w:t>Proceedings of the Royal Society</w:t>
            </w:r>
            <w:r w:rsidR="00994382">
              <w:rPr>
                <w:i/>
                <w:iCs/>
                <w:color w:val="000000"/>
              </w:rPr>
              <w:t xml:space="preserve"> B.</w:t>
            </w:r>
            <w:r w:rsidR="00E9284B">
              <w:rPr>
                <w:i/>
                <w:iCs/>
                <w:color w:val="000000"/>
              </w:rPr>
              <w:t xml:space="preserve"> Preprint</w:t>
            </w:r>
            <w:r w:rsidR="00E9284B" w:rsidRPr="00E9284B">
              <w:rPr>
                <w:color w:val="000000"/>
              </w:rPr>
              <w:t xml:space="preserve">: </w:t>
            </w:r>
            <w:hyperlink r:id="rId9" w:history="1">
              <w:r w:rsidR="00E9284B" w:rsidRPr="008D1E79">
                <w:rPr>
                  <w:rStyle w:val="Hyperlink"/>
                </w:rPr>
                <w:t>https://osf.io/preprints/metaarxiv/gaj43/</w:t>
              </w:r>
            </w:hyperlink>
            <w:r w:rsidR="00E9284B">
              <w:rPr>
                <w:rFonts w:ascii="-webkit-standard" w:hAnsi="-webkit-standard"/>
                <w:color w:val="000000"/>
              </w:rPr>
              <w:t xml:space="preserve"> </w:t>
            </w:r>
            <w:r>
              <w:rPr>
                <w:rFonts w:ascii="-webkit-standard" w:hAnsi="-webkit-standard"/>
                <w:color w:val="000000"/>
              </w:rPr>
              <w:br/>
            </w:r>
          </w:p>
          <w:p w14:paraId="7FA7EDF3" w14:textId="0ED6A6D6" w:rsidR="001949FA" w:rsidRPr="00A66666" w:rsidRDefault="001949FA" w:rsidP="009033AB">
            <w:pPr>
              <w:rPr>
                <w:b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21. Hudgins, J.A., </w:t>
            </w:r>
            <w:r>
              <w:rPr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="00A66666">
              <w:t>Köhnk</w:t>
            </w:r>
            <w:proofErr w:type="spellEnd"/>
            <w:r w:rsidR="00A66666">
              <w:t xml:space="preserve">, S., Mohamed Riyad, E., &amp; </w:t>
            </w:r>
            <w:proofErr w:type="spellStart"/>
            <w:r w:rsidR="00A66666">
              <w:t>Stelfox</w:t>
            </w:r>
            <w:proofErr w:type="spellEnd"/>
            <w:r w:rsidR="00A66666">
              <w:t xml:space="preserve">, M.R. </w:t>
            </w:r>
            <w:r w:rsidR="00A66666" w:rsidRPr="00A66666">
              <w:rPr>
                <w:bCs/>
                <w:color w:val="000000"/>
                <w:lang w:val="en-CA" w:bidi="en-US"/>
              </w:rPr>
              <w:t>A brighter future? Stable and growing sea turtle populations in the Republic of Maldives</w:t>
            </w:r>
            <w:r w:rsidR="00A66666">
              <w:rPr>
                <w:bCs/>
                <w:color w:val="000000"/>
                <w:lang w:val="en-CA" w:bidi="en-US"/>
              </w:rPr>
              <w:t xml:space="preserve">. </w:t>
            </w:r>
            <w:r w:rsidR="00A66666">
              <w:rPr>
                <w:bCs/>
                <w:i/>
                <w:iCs/>
                <w:color w:val="000000"/>
                <w:lang w:val="en-CA" w:bidi="en-US"/>
              </w:rPr>
              <w:t xml:space="preserve">In revision. </w:t>
            </w:r>
            <w:proofErr w:type="spellStart"/>
            <w:r w:rsidR="00A66666">
              <w:rPr>
                <w:bCs/>
                <w:i/>
                <w:iCs/>
                <w:color w:val="000000"/>
                <w:lang w:val="en-CA" w:bidi="en-US"/>
              </w:rPr>
              <w:t>PLoS</w:t>
            </w:r>
            <w:proofErr w:type="spellEnd"/>
            <w:r w:rsidR="00A66666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proofErr w:type="spellStart"/>
            <w:r w:rsidR="00A66666">
              <w:rPr>
                <w:bCs/>
                <w:i/>
                <w:iCs/>
                <w:color w:val="000000"/>
                <w:lang w:val="en-CA" w:bidi="en-US"/>
              </w:rPr>
              <w:t>oNE</w:t>
            </w:r>
            <w:proofErr w:type="spellEnd"/>
            <w:r w:rsidR="00A66666">
              <w:rPr>
                <w:bCs/>
                <w:i/>
                <w:iCs/>
                <w:color w:val="000000"/>
                <w:lang w:val="en-CA" w:bidi="en-US"/>
              </w:rPr>
              <w:t>.</w:t>
            </w:r>
          </w:p>
          <w:p w14:paraId="57259416" w14:textId="77777777" w:rsidR="001949FA" w:rsidRDefault="001949FA" w:rsidP="009033AB">
            <w:pPr>
              <w:rPr>
                <w:bCs/>
                <w:color w:val="000000"/>
                <w:lang w:val="en-CA" w:bidi="en-US"/>
              </w:rPr>
            </w:pPr>
          </w:p>
          <w:p w14:paraId="186D6AB5" w14:textId="5AEAE033" w:rsidR="009033AB" w:rsidRPr="009033AB" w:rsidRDefault="007B4A67" w:rsidP="009033AB">
            <w:pPr>
              <w:rPr>
                <w:color w:val="000000"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20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="009033AB" w:rsidRPr="009033AB">
              <w:rPr>
                <w:color w:val="000000"/>
                <w:lang w:val="en-CA"/>
              </w:rPr>
              <w:t>Riva, F. Graco-</w:t>
            </w:r>
            <w:proofErr w:type="spellStart"/>
            <w:r w:rsidR="009033AB" w:rsidRPr="009033AB">
              <w:rPr>
                <w:color w:val="000000"/>
                <w:lang w:val="en-CA"/>
              </w:rPr>
              <w:t>Roza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C., </w:t>
            </w:r>
            <w:proofErr w:type="spellStart"/>
            <w:r w:rsidR="009033AB" w:rsidRPr="009033AB">
              <w:rPr>
                <w:color w:val="000000"/>
                <w:lang w:val="en-CA"/>
              </w:rPr>
              <w:t>Daskalova</w:t>
            </w:r>
            <w:proofErr w:type="spellEnd"/>
            <w:r w:rsidR="009033AB" w:rsidRPr="009033AB">
              <w:rPr>
                <w:color w:val="000000"/>
                <w:lang w:val="en-CA"/>
              </w:rPr>
              <w:t xml:space="preserve">, G., </w:t>
            </w:r>
            <w:r w:rsidR="009033AB" w:rsidRPr="009033AB">
              <w:rPr>
                <w:b/>
                <w:bCs/>
                <w:color w:val="000000"/>
                <w:lang w:val="en-CA"/>
              </w:rPr>
              <w:t>Hudgins, E.J.,</w:t>
            </w:r>
            <w:r w:rsidR="009033AB" w:rsidRPr="009033AB">
              <w:rPr>
                <w:color w:val="000000"/>
                <w:lang w:val="en-CA"/>
              </w:rPr>
              <w:t xml:space="preserve"> Lewthwaite, J. M. M., Newman, E. A., Ryo, M., &amp; </w:t>
            </w:r>
            <w:proofErr w:type="spellStart"/>
            <w:r w:rsidR="009033AB" w:rsidRPr="009033AB">
              <w:rPr>
                <w:color w:val="000000"/>
                <w:lang w:val="en-CA"/>
              </w:rPr>
              <w:t>Mammola</w:t>
            </w:r>
            <w:proofErr w:type="spellEnd"/>
            <w:r w:rsidR="009033AB" w:rsidRPr="009033AB">
              <w:rPr>
                <w:color w:val="000000"/>
                <w:lang w:val="en-CA"/>
              </w:rPr>
              <w:t>, S. Towards a cohesive understanding of ecological complexity.</w:t>
            </w:r>
            <w:r w:rsidR="009033AB">
              <w:rPr>
                <w:color w:val="000000"/>
                <w:lang w:val="en-CA"/>
              </w:rPr>
              <w:t xml:space="preserve"> </w:t>
            </w:r>
            <w:r w:rsidR="00083901">
              <w:rPr>
                <w:i/>
                <w:iCs/>
                <w:color w:val="000000"/>
                <w:lang w:val="en-CA"/>
              </w:rPr>
              <w:t>In revi</w:t>
            </w:r>
            <w:r w:rsidR="00B555A9">
              <w:rPr>
                <w:i/>
                <w:iCs/>
                <w:color w:val="000000"/>
                <w:lang w:val="en-CA"/>
              </w:rPr>
              <w:t>sion</w:t>
            </w:r>
            <w:r w:rsidR="00083901">
              <w:rPr>
                <w:i/>
                <w:iCs/>
                <w:color w:val="000000"/>
                <w:lang w:val="en-CA"/>
              </w:rPr>
              <w:t>,</w:t>
            </w:r>
            <w:r w:rsidR="009033AB" w:rsidRPr="009033AB">
              <w:rPr>
                <w:color w:val="000000"/>
                <w:lang w:val="en-CA"/>
              </w:rPr>
              <w:t xml:space="preserve"> </w:t>
            </w:r>
            <w:r w:rsidR="009033AB" w:rsidRPr="00083901">
              <w:rPr>
                <w:i/>
                <w:iCs/>
                <w:color w:val="000000"/>
                <w:lang w:val="en-CA"/>
              </w:rPr>
              <w:t>Science Advances</w:t>
            </w:r>
            <w:r w:rsidR="009033AB" w:rsidRPr="009033AB">
              <w:rPr>
                <w:color w:val="000000"/>
                <w:lang w:val="en-CA"/>
              </w:rPr>
              <w:t xml:space="preserve">. Preprint: </w:t>
            </w:r>
            <w:hyperlink r:id="rId10" w:history="1">
              <w:r w:rsidR="009033AB" w:rsidRPr="009033AB">
                <w:rPr>
                  <w:rStyle w:val="Hyperlink"/>
                  <w:lang w:val="en-CA"/>
                </w:rPr>
                <w:t>https://ecoevorxiv.org/tzy9k/</w:t>
              </w:r>
            </w:hyperlink>
            <w:r w:rsidR="009033AB" w:rsidRPr="009033AB">
              <w:rPr>
                <w:color w:val="000000"/>
                <w:lang w:val="en-CA"/>
              </w:rPr>
              <w:t xml:space="preserve"> </w:t>
            </w:r>
          </w:p>
          <w:p w14:paraId="70E1DA1A" w14:textId="77777777" w:rsidR="001949FA" w:rsidRDefault="001949FA" w:rsidP="001949FA">
            <w:pPr>
              <w:rPr>
                <w:bCs/>
                <w:color w:val="000000"/>
                <w:lang w:val="en-CA" w:bidi="en-US"/>
              </w:rPr>
            </w:pPr>
          </w:p>
          <w:p w14:paraId="3CC07DCA" w14:textId="3A2DFE1D" w:rsidR="001949FA" w:rsidRPr="001949FA" w:rsidRDefault="001949FA" w:rsidP="001949FA">
            <w:pPr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9</w:t>
            </w:r>
            <w:r w:rsidRPr="00345EC9">
              <w:rPr>
                <w:bCs/>
                <w:color w:val="000000"/>
                <w:lang w:val="en-CA" w:bidi="en-US"/>
              </w:rPr>
              <w:t xml:space="preserve">. Hanson, J.O.,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McCune, J.L.,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Chadès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I., Proctor, C.A.,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&amp; Bennett, J.R., </w:t>
            </w:r>
            <w:r w:rsidRPr="00345EC9">
              <w:rPr>
                <w:bCs/>
                <w:color w:val="000000"/>
                <w:lang w:val="en-CA" w:bidi="en-US"/>
              </w:rPr>
              <w:t xml:space="preserve">Optimizing ecological surveys for conservation.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Resubmitted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 Journal of Applied Ecology.</w:t>
            </w:r>
          </w:p>
          <w:p w14:paraId="74F148F2" w14:textId="3DB9B1D7" w:rsidR="00FB1CF5" w:rsidRPr="00FB1CF5" w:rsidRDefault="009033AB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</w:t>
            </w:r>
            <w:r w:rsidR="001949FA">
              <w:rPr>
                <w:color w:val="000000"/>
                <w:lang w:val="en-CA"/>
              </w:rPr>
              <w:t>8</w:t>
            </w:r>
            <w:r>
              <w:rPr>
                <w:color w:val="000000"/>
                <w:lang w:val="en-CA"/>
              </w:rPr>
              <w:t xml:space="preserve">.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Palacio, F., Callaghan, C.T., Cardoso, P., </w:t>
            </w:r>
            <w:r w:rsidR="00FB1CF5" w:rsidRPr="00345EC9">
              <w:rPr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Jarzyna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Roza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Shirey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="00FB1CF5" w:rsidRPr="00345EC9">
              <w:rPr>
                <w:bCs/>
                <w:color w:val="000000"/>
                <w:lang w:val="en-CA" w:bidi="en-US"/>
              </w:rPr>
              <w:t>Mammola</w:t>
            </w:r>
            <w:proofErr w:type="spellEnd"/>
            <w:r w:rsidR="00FB1CF5" w:rsidRPr="00345EC9">
              <w:rPr>
                <w:bCs/>
                <w:color w:val="000000"/>
                <w:lang w:val="en-CA" w:bidi="en-US"/>
              </w:rPr>
              <w:t xml:space="preserve">, S. </w:t>
            </w:r>
            <w:r w:rsidR="00FB1CF5" w:rsidRPr="00345EC9">
              <w:rPr>
                <w:color w:val="000000"/>
                <w:lang w:val="en-CA"/>
              </w:rPr>
              <w:t xml:space="preserve">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="00B555A9">
              <w:rPr>
                <w:bCs/>
                <w:i/>
                <w:iCs/>
                <w:color w:val="000000"/>
                <w:lang w:val="en-CA" w:bidi="en-US"/>
              </w:rPr>
              <w:t>Accepted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proofErr w:type="spellStart"/>
            <w:r w:rsidR="00182D17">
              <w:rPr>
                <w:bCs/>
                <w:i/>
                <w:iCs/>
                <w:color w:val="000000"/>
                <w:lang w:val="en-CA" w:bidi="en-US"/>
              </w:rPr>
              <w:t>Ecography</w:t>
            </w:r>
            <w:proofErr w:type="spellEnd"/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r w:rsidR="00FB1CF5" w:rsidRPr="00345EC9">
              <w:rPr>
                <w:bCs/>
                <w:i/>
                <w:iCs/>
                <w:color w:val="000000"/>
                <w:lang w:val="en-CA" w:bidi="en-US"/>
              </w:rPr>
              <w:t>Preprint:</w:t>
            </w:r>
            <w:r w:rsidR="00FB1CF5" w:rsidRPr="00345EC9">
              <w:rPr>
                <w:bCs/>
                <w:i/>
                <w:iCs/>
                <w:color w:val="000000"/>
                <w:lang w:val="en-CA"/>
              </w:rPr>
              <w:t xml:space="preserve"> </w:t>
            </w:r>
            <w:hyperlink r:id="rId11" w:history="1">
              <w:r w:rsidR="00FB1CF5" w:rsidRPr="00345EC9">
                <w:rPr>
                  <w:bCs/>
                  <w:i/>
                  <w:iCs/>
                  <w:color w:val="0563C1"/>
                  <w:u w:val="single"/>
                  <w:lang w:val="en-CA"/>
                </w:rPr>
                <w:t>https://ecoevorxiv.org/yt9sb/</w:t>
              </w:r>
            </w:hyperlink>
          </w:p>
          <w:p w14:paraId="16BB3664" w14:textId="7A70F819" w:rsidR="00BD056C" w:rsidRPr="001949FA" w:rsidRDefault="00345EC9" w:rsidP="001949FA">
            <w:pPr>
              <w:spacing w:before="100" w:beforeAutospacing="1" w:after="100" w:afterAutospacing="1"/>
              <w:rPr>
                <w:i/>
                <w:iCs/>
                <w:color w:val="000000"/>
                <w:shd w:val="clear" w:color="auto" w:fill="FFFFFF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1949FA">
              <w:rPr>
                <w:bCs/>
                <w:color w:val="000000"/>
                <w:lang w:val="en-CA" w:bidi="en-US"/>
              </w:rPr>
              <w:t>7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Soto, I., Cuthbert, R.N.,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Kouba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Capinha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Turbelin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Diagne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C.,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Courchamp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 xml:space="preserve">, F., &amp; </w:t>
            </w:r>
            <w:proofErr w:type="spellStart"/>
            <w:r w:rsidRPr="00345EC9">
              <w:rPr>
                <w:color w:val="000000"/>
                <w:shd w:val="clear" w:color="auto" w:fill="FFFFFF"/>
                <w:lang w:val="en-CA"/>
              </w:rPr>
              <w:t>Haubrock</w:t>
            </w:r>
            <w:proofErr w:type="spellEnd"/>
            <w:r w:rsidRPr="00345EC9">
              <w:rPr>
                <w:color w:val="000000"/>
                <w:shd w:val="clear" w:color="auto" w:fill="FFFFFF"/>
                <w:lang w:val="en-CA"/>
              </w:rPr>
              <w:t>, P.J.</w:t>
            </w:r>
            <w:r w:rsidR="001949FA">
              <w:rPr>
                <w:color w:val="000000"/>
                <w:shd w:val="clear" w:color="auto" w:fill="FFFFFF"/>
                <w:lang w:val="en-CA"/>
              </w:rPr>
              <w:t xml:space="preserve"> (2022)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 Global economic costs of herpetofauna invasions.</w:t>
            </w:r>
            <w:r w:rsidRPr="00345EC9">
              <w:rPr>
                <w:b/>
                <w:bCs/>
                <w:i/>
                <w:iCs/>
                <w:color w:val="000000"/>
                <w:shd w:val="clear" w:color="auto" w:fill="FFFFFF"/>
                <w:lang w:val="en-CA"/>
              </w:rPr>
              <w:t xml:space="preserve"> 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Scien</w:t>
            </w:r>
            <w:r w:rsidR="001949FA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tific Reports </w:t>
            </w:r>
            <w:r w:rsidR="001949FA" w:rsidRPr="001949FA">
              <w:rPr>
                <w:color w:val="000000"/>
                <w:shd w:val="clear" w:color="auto" w:fill="FFFFFF"/>
                <w:lang w:val="en-CA"/>
              </w:rPr>
              <w:t>12</w:t>
            </w:r>
            <w:r w:rsidR="001949FA" w:rsidRPr="001949FA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, </w:t>
            </w:r>
            <w:r w:rsidR="001949FA" w:rsidRPr="001949FA">
              <w:rPr>
                <w:color w:val="000000"/>
                <w:shd w:val="clear" w:color="auto" w:fill="FFFFFF"/>
                <w:lang w:val="en-CA"/>
              </w:rPr>
              <w:t>10829</w:t>
            </w:r>
            <w:r w:rsidR="001949FA">
              <w:rPr>
                <w:color w:val="000000"/>
                <w:shd w:val="clear" w:color="auto" w:fill="FFFFFF"/>
                <w:lang w:val="en-CA"/>
              </w:rPr>
              <w:t xml:space="preserve">. </w:t>
            </w:r>
            <w:hyperlink r:id="rId12" w:history="1">
              <w:r w:rsidR="001949FA" w:rsidRPr="0024365E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https://doi.org/10.1</w:t>
              </w:r>
              <w:r w:rsidR="001949FA" w:rsidRPr="0024365E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0</w:t>
              </w:r>
              <w:r w:rsidR="001949FA" w:rsidRPr="0024365E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38/s41598-022-15079-9</w:t>
              </w:r>
            </w:hyperlink>
            <w:r w:rsidR="001949FA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 </w:t>
            </w:r>
          </w:p>
          <w:p w14:paraId="699135C3" w14:textId="5A49A395" w:rsidR="00083901" w:rsidRPr="00222851" w:rsidRDefault="00083901" w:rsidP="00083901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1949FA">
              <w:rPr>
                <w:bCs/>
                <w:color w:val="000000"/>
                <w:lang w:val="en-CA" w:bidi="en-US"/>
              </w:rPr>
              <w:t>6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Pr="00345EC9">
              <w:rPr>
                <w:lang w:val="en-CA"/>
              </w:rPr>
              <w:t>Edwards,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 xml:space="preserve">B.P.M, Binley, A.D., English, W.B., </w:t>
            </w:r>
            <w:r w:rsidRPr="00345EC9">
              <w:rPr>
                <w:b/>
                <w:bCs/>
                <w:lang w:val="en-CA"/>
              </w:rPr>
              <w:t>Hudgins,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/>
                <w:bCs/>
                <w:lang w:val="en-CA"/>
              </w:rPr>
              <w:t>E.J.</w:t>
            </w:r>
            <w:r w:rsidRPr="00345EC9">
              <w:rPr>
                <w:lang w:val="en-CA"/>
              </w:rPr>
              <w:t>, &amp; Snow, S.S.</w:t>
            </w:r>
            <w:r w:rsidR="001949FA">
              <w:rPr>
                <w:lang w:val="en-CA"/>
              </w:rPr>
              <w:t xml:space="preserve"> (2022).</w:t>
            </w:r>
            <w:r w:rsidRPr="00345EC9">
              <w:rPr>
                <w:lang w:val="en-CA"/>
              </w:rPr>
              <w:t xml:space="preserve"> A highly anomalous Red-winged Blackbird (</w:t>
            </w:r>
            <w:r w:rsidRPr="00345EC9">
              <w:rPr>
                <w:i/>
                <w:lang w:val="en-CA"/>
              </w:rPr>
              <w:t>Agelaius phoeniceus</w:t>
            </w:r>
            <w:r w:rsidRPr="00345EC9">
              <w:rPr>
                <w:lang w:val="en-CA"/>
              </w:rPr>
              <w:t xml:space="preserve">) song. </w:t>
            </w:r>
            <w:r w:rsidR="001949FA" w:rsidRPr="001949FA">
              <w:rPr>
                <w:i/>
                <w:iCs/>
                <w:lang w:val="en-CA"/>
              </w:rPr>
              <w:t>The</w:t>
            </w:r>
            <w:r w:rsidR="001949FA">
              <w:rPr>
                <w:lang w:val="en-CA"/>
              </w:rPr>
              <w:t xml:space="preserve"> </w:t>
            </w:r>
            <w:r w:rsidRPr="00345EC9">
              <w:rPr>
                <w:i/>
                <w:iCs/>
                <w:lang w:val="en-CA"/>
              </w:rPr>
              <w:t>Canadian Field Naturalist</w:t>
            </w:r>
            <w:r w:rsidR="001949FA">
              <w:rPr>
                <w:i/>
                <w:iCs/>
                <w:lang w:val="en-CA"/>
              </w:rPr>
              <w:t xml:space="preserve"> </w:t>
            </w:r>
            <w:r w:rsidR="001949FA" w:rsidRPr="001949FA">
              <w:rPr>
                <w:lang w:val="en-CA"/>
              </w:rPr>
              <w:t>136(1), 1-4</w:t>
            </w:r>
            <w:r w:rsidRPr="00345EC9">
              <w:rPr>
                <w:i/>
                <w:iCs/>
                <w:lang w:val="en-CA"/>
              </w:rPr>
              <w:t>.</w:t>
            </w:r>
            <w:r w:rsidR="001949FA">
              <w:rPr>
                <w:i/>
                <w:iCs/>
                <w:lang w:val="en-CA"/>
              </w:rPr>
              <w:t xml:space="preserve"> </w:t>
            </w:r>
            <w:hyperlink r:id="rId13" w:history="1">
              <w:r w:rsidR="001949FA" w:rsidRPr="0024365E">
                <w:rPr>
                  <w:rStyle w:val="Hyperlink"/>
                  <w:i/>
                  <w:iCs/>
                  <w:lang w:val="en-CA"/>
                </w:rPr>
                <w:t>https://doi.org/10.22621/cfn.v136i1.2877</w:t>
              </w:r>
            </w:hyperlink>
            <w:r w:rsidR="001949FA">
              <w:rPr>
                <w:i/>
                <w:iCs/>
                <w:lang w:val="en-CA"/>
              </w:rPr>
              <w:t xml:space="preserve"> </w:t>
            </w:r>
          </w:p>
          <w:p w14:paraId="49B9001F" w14:textId="77777777" w:rsidR="001949FA" w:rsidRDefault="001949FA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CEF8866" w14:textId="16DA1158" w:rsidR="00BD056C" w:rsidRPr="007B4A67" w:rsidRDefault="00BD056C" w:rsidP="007B4A67">
            <w:pPr>
              <w:autoSpaceDE w:val="0"/>
              <w:autoSpaceDN w:val="0"/>
              <w:adjustRightInd w:val="0"/>
              <w:rPr>
                <w:i/>
                <w:iCs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5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7B4A67">
              <w:t xml:space="preserve"> </w:t>
            </w:r>
            <w:proofErr w:type="spellStart"/>
            <w:r w:rsidR="007B4A67">
              <w:t>Haubrock</w:t>
            </w:r>
            <w:proofErr w:type="spellEnd"/>
            <w:r w:rsidR="007B4A67">
              <w:t xml:space="preserve">, P.J., Ahmed, D.A.A., Cuthbert, R.N., </w:t>
            </w:r>
            <w:proofErr w:type="gramStart"/>
            <w:r w:rsidR="007B4A67">
              <w:t>….</w:t>
            </w:r>
            <w:r w:rsidR="007B4A67">
              <w:rPr>
                <w:b/>
                <w:bCs/>
              </w:rPr>
              <w:t>Hudgins</w:t>
            </w:r>
            <w:proofErr w:type="gramEnd"/>
            <w:r w:rsidR="007B4A67">
              <w:rPr>
                <w:b/>
                <w:bCs/>
              </w:rPr>
              <w:t xml:space="preserve">, E.J., </w:t>
            </w:r>
            <w:r w:rsidR="007B4A67">
              <w:rPr>
                <w:i/>
                <w:iCs/>
              </w:rPr>
              <w:t xml:space="preserve">et al. </w:t>
            </w:r>
            <w:r w:rsidR="00083901" w:rsidRPr="00083901">
              <w:t>(2022).</w:t>
            </w:r>
            <w:r w:rsidR="00083901">
              <w:rPr>
                <w:i/>
                <w:iCs/>
              </w:rPr>
              <w:t xml:space="preserve"> </w:t>
            </w:r>
            <w:r w:rsidR="007B4A67">
              <w:t xml:space="preserve">Invasion impacts and dynamics of a European-wide introduced species. </w:t>
            </w:r>
            <w:r w:rsidR="007B4A67">
              <w:rPr>
                <w:i/>
                <w:iCs/>
              </w:rPr>
              <w:t>Global Change Biology</w:t>
            </w:r>
            <w:r w:rsidR="00A66666">
              <w:rPr>
                <w:i/>
                <w:iCs/>
              </w:rPr>
              <w:t xml:space="preserve"> </w:t>
            </w:r>
            <w:r w:rsidR="00A66666">
              <w:t>28(15), 4620-4632</w:t>
            </w:r>
            <w:r w:rsidR="007B4A67">
              <w:rPr>
                <w:i/>
                <w:iCs/>
              </w:rPr>
              <w:t>.</w:t>
            </w:r>
            <w:r w:rsidR="00EE2CCF">
              <w:rPr>
                <w:i/>
                <w:iCs/>
              </w:rPr>
              <w:t xml:space="preserve"> </w:t>
            </w:r>
            <w:hyperlink r:id="rId14" w:history="1">
              <w:r w:rsidR="00EE2CCF" w:rsidRPr="00427604">
                <w:rPr>
                  <w:rStyle w:val="Hyperlink"/>
                  <w:i/>
                  <w:iCs/>
                </w:rPr>
                <w:t>https://doi.</w:t>
              </w:r>
              <w:r w:rsidR="00EE2CCF" w:rsidRPr="00427604">
                <w:rPr>
                  <w:rStyle w:val="Hyperlink"/>
                  <w:i/>
                  <w:iCs/>
                </w:rPr>
                <w:t>o</w:t>
              </w:r>
              <w:r w:rsidR="00EE2CCF" w:rsidRPr="00427604">
                <w:rPr>
                  <w:rStyle w:val="Hyperlink"/>
                  <w:i/>
                  <w:iCs/>
                </w:rPr>
                <w:t>rg/10.1111/gcb.16207</w:t>
              </w:r>
            </w:hyperlink>
            <w:r w:rsidR="00EE2CCF">
              <w:rPr>
                <w:i/>
                <w:iCs/>
              </w:rPr>
              <w:t xml:space="preserve">. </w:t>
            </w:r>
          </w:p>
          <w:p w14:paraId="248680FE" w14:textId="77777777" w:rsidR="00775CA7" w:rsidRDefault="00775CA7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6E9684D4" w14:textId="4F0BC8A4" w:rsidR="00222851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563C1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4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/>
                <w:color w:val="000000"/>
                <w:lang w:val="en-CA" w:bidi="en-US"/>
              </w:rPr>
              <w:t>Hudgins, E.J</w:t>
            </w:r>
            <w:r w:rsidRPr="00345EC9">
              <w:rPr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08390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083901">
              <w:rPr>
                <w:bCs/>
                <w:color w:val="000000"/>
                <w:lang w:val="en-CA" w:bidi="en-US"/>
              </w:rPr>
              <w:t xml:space="preserve">(2022). </w:t>
            </w:r>
            <w:r w:rsidR="00083901" w:rsidRPr="00083901">
              <w:rPr>
                <w:bCs/>
                <w:color w:val="000000"/>
                <w:lang w:val="en-CA" w:bidi="en-US"/>
              </w:rPr>
              <w:t>Introduction pathways of economically costly invasive alien species. Biological Invasions.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Biological Invasions</w:t>
            </w:r>
            <w:r w:rsidR="00A66666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A66666" w:rsidRPr="00A66666">
              <w:rPr>
                <w:bCs/>
                <w:color w:val="000000"/>
                <w:lang w:val="en-CA" w:bidi="en-US"/>
              </w:rPr>
              <w:t>24,</w:t>
            </w:r>
            <w:r w:rsidR="00A66666">
              <w:rPr>
                <w:bCs/>
                <w:color w:val="000000"/>
                <w:lang w:val="en-CA" w:bidi="en-US"/>
              </w:rPr>
              <w:t xml:space="preserve"> 2061-</w:t>
            </w:r>
            <w:r w:rsidR="00A66666" w:rsidRPr="00A66666">
              <w:rPr>
                <w:bCs/>
                <w:color w:val="000000"/>
                <w:lang w:val="en-CA" w:bidi="en-US"/>
              </w:rPr>
              <w:t>2079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</w:t>
            </w:r>
            <w:r w:rsidR="00A66666">
              <w:t xml:space="preserve"> </w:t>
            </w:r>
            <w:hyperlink r:id="rId15" w:history="1">
              <w:r w:rsidR="00A66666" w:rsidRPr="0024365E">
                <w:rPr>
                  <w:rStyle w:val="Hyperlink"/>
                  <w:bCs/>
                  <w:i/>
                  <w:iCs/>
                  <w:lang w:val="en-CA" w:bidi="en-US"/>
                </w:rPr>
                <w:t>https://doi.org/10.1007/s10530-022-02796-5</w:t>
              </w:r>
            </w:hyperlink>
            <w:r w:rsidR="00A66666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746FE036" w14:textId="4A2E7B6B" w:rsidR="00775CA7" w:rsidRPr="00775CA7" w:rsidRDefault="00775CA7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3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 J., </w:t>
            </w:r>
            <w:r w:rsidRPr="00345EC9">
              <w:rPr>
                <w:bCs/>
                <w:color w:val="000000"/>
                <w:lang w:val="en-CA" w:bidi="en-US"/>
              </w:rPr>
              <w:t>Koch, F.H., Ambrose, M.J., &amp; Leung, B.</w:t>
            </w:r>
            <w:r w:rsidR="00222851">
              <w:rPr>
                <w:bCs/>
                <w:color w:val="000000"/>
                <w:lang w:val="en-CA" w:bidi="en-US"/>
              </w:rPr>
              <w:t xml:space="preserve"> 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/>
              </w:rPr>
              <w:t>Hotspots of pest-induced US urban tree death, 2020-2050.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Cs/>
                <w:i/>
                <w:iCs/>
                <w:color w:val="000000"/>
                <w:lang w:val="en-CA" w:bidi="en-US"/>
              </w:rPr>
              <w:t>Journal of Applied Ecology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hyperlink r:id="rId16" w:history="1">
              <w:r w:rsidR="00BF39F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https://doi.org/10.1111/1365-2664.14141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/</w:t>
            </w:r>
          </w:p>
          <w:p w14:paraId="73704C46" w14:textId="3166243D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D34F51">
              <w:rPr>
                <w:bCs/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 xml:space="preserve">. Ahmed, D.A.*,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222851" w:rsidRPr="00222851">
              <w:rPr>
                <w:bCs/>
                <w:color w:val="000000"/>
                <w:lang w:val="en-CA" w:bidi="en-US"/>
              </w:rPr>
              <w:t>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Biological Invasions</w:t>
            </w:r>
            <w:r w:rsidR="00A66666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A66666" w:rsidRPr="00A66666">
              <w:rPr>
                <w:bCs/>
                <w:color w:val="000000"/>
                <w:lang w:val="en-CA" w:bidi="en-US"/>
              </w:rPr>
              <w:t>24, 1927</w:t>
            </w:r>
            <w:r w:rsidR="00A66666">
              <w:rPr>
                <w:bCs/>
                <w:color w:val="000000"/>
                <w:lang w:val="en-CA" w:bidi="en-US"/>
              </w:rPr>
              <w:t>-</w:t>
            </w:r>
            <w:r w:rsidR="00A66666" w:rsidRPr="00A66666">
              <w:rPr>
                <w:bCs/>
                <w:color w:val="000000"/>
                <w:lang w:val="en-CA" w:bidi="en-US"/>
              </w:rPr>
              <w:t>1946</w:t>
            </w:r>
            <w:r w:rsidRPr="00A66666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hyperlink r:id="rId17" w:history="1"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https://doi.org/10.1007/s1053</w:t>
              </w:r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0</w:t>
              </w:r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-022-02755-0</w:t>
              </w:r>
            </w:hyperlink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222E81A0" w14:textId="7A8DDCBE" w:rsidR="00D34F51" w:rsidRPr="00775CA7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*</w:t>
            </w:r>
            <w:proofErr w:type="gramStart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first author</w:t>
            </w:r>
          </w:p>
          <w:p w14:paraId="31ACBA81" w14:textId="77777777" w:rsidR="00182D17" w:rsidRDefault="00182D17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D0274C0" w14:textId="7791AC40" w:rsidR="00182D17" w:rsidRDefault="00F737D3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11. </w:t>
            </w:r>
            <w:r w:rsidRPr="00227633">
              <w:rPr>
                <w:bCs/>
                <w:color w:val="000000"/>
                <w:lang w:val="en-CA" w:bidi="en-US"/>
              </w:rPr>
              <w:t>Cuthbert, R</w:t>
            </w:r>
            <w:r>
              <w:rPr>
                <w:bCs/>
                <w:color w:val="000000"/>
                <w:lang w:val="en-CA" w:bidi="en-US"/>
              </w:rPr>
              <w:t>.N.,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C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r w:rsidRPr="00393B67">
              <w:rPr>
                <w:b/>
                <w:color w:val="000000"/>
                <w:lang w:val="en-CA" w:bidi="en-US"/>
              </w:rPr>
              <w:t xml:space="preserve">Hudgins, </w:t>
            </w:r>
            <w:proofErr w:type="gramStart"/>
            <w:r w:rsidRPr="00393B67">
              <w:rPr>
                <w:b/>
                <w:color w:val="000000"/>
                <w:lang w:val="en-CA" w:bidi="en-US"/>
              </w:rPr>
              <w:t>E.J.,</w:t>
            </w:r>
            <w:r w:rsidR="00182D17">
              <w:rPr>
                <w:b/>
                <w:color w:val="000000"/>
                <w:lang w:val="en-CA" w:bidi="en-US"/>
              </w:rPr>
              <w:t>*</w:t>
            </w:r>
            <w:proofErr w:type="gramEnd"/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A</w:t>
            </w:r>
            <w:r>
              <w:rPr>
                <w:bCs/>
                <w:color w:val="000000"/>
                <w:lang w:val="en-CA" w:bidi="en-US"/>
              </w:rPr>
              <w:t>.J.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Ahmed, D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A.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Albert, C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Bodey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T.W.,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Briski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E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Essl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P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>J.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Gozlan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>R.E.,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Kirichenko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N</w:t>
            </w:r>
            <w:r>
              <w:rPr>
                <w:bCs/>
                <w:color w:val="000000"/>
                <w:lang w:val="en-CA" w:bidi="en-US"/>
              </w:rPr>
              <w:t>.,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 xml:space="preserve">, </w:t>
            </w:r>
            <w:r>
              <w:rPr>
                <w:bCs/>
                <w:color w:val="000000"/>
                <w:lang w:val="en-CA" w:bidi="en-US"/>
              </w:rPr>
              <w:t xml:space="preserve">M., </w:t>
            </w:r>
            <w:r w:rsidRPr="00227633">
              <w:rPr>
                <w:bCs/>
                <w:color w:val="000000"/>
                <w:lang w:val="en-CA" w:bidi="en-US"/>
              </w:rPr>
              <w:t>Kramer, A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M.</w:t>
            </w:r>
            <w:r>
              <w:rPr>
                <w:bCs/>
                <w:color w:val="000000"/>
                <w:lang w:val="en-CA" w:bidi="en-US"/>
              </w:rPr>
              <w:t xml:space="preserve">, &amp; </w:t>
            </w:r>
            <w:proofErr w:type="spellStart"/>
            <w:r w:rsidRPr="00227633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227633">
              <w:rPr>
                <w:bCs/>
                <w:color w:val="000000"/>
                <w:lang w:val="en-CA" w:bidi="en-US"/>
              </w:rPr>
              <w:t>, F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182D17">
              <w:rPr>
                <w:bCs/>
                <w:color w:val="000000"/>
                <w:lang w:val="en-CA" w:bidi="en-US"/>
              </w:rPr>
              <w:t>(2022).</w:t>
            </w:r>
            <w:r w:rsidRPr="00227633">
              <w:rPr>
                <w:bCs/>
                <w:color w:val="000000"/>
                <w:lang w:val="en-CA" w:bidi="en-US"/>
              </w:rPr>
              <w:t xml:space="preserve"> Biological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nvasion </w:t>
            </w:r>
            <w:r>
              <w:rPr>
                <w:bCs/>
                <w:color w:val="000000"/>
                <w:lang w:val="en-CA" w:bidi="en-US"/>
              </w:rPr>
              <w:t>c</w:t>
            </w:r>
            <w:r w:rsidRPr="00227633">
              <w:rPr>
                <w:bCs/>
                <w:color w:val="000000"/>
                <w:lang w:val="en-CA" w:bidi="en-US"/>
              </w:rPr>
              <w:t xml:space="preserve">osts </w:t>
            </w:r>
            <w:r>
              <w:rPr>
                <w:bCs/>
                <w:color w:val="000000"/>
                <w:lang w:val="en-CA" w:bidi="en-US"/>
              </w:rPr>
              <w:t>r</w:t>
            </w:r>
            <w:r w:rsidRPr="00227633">
              <w:rPr>
                <w:bCs/>
                <w:color w:val="000000"/>
                <w:lang w:val="en-CA" w:bidi="en-US"/>
              </w:rPr>
              <w:t xml:space="preserve">eveal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nsufficient </w:t>
            </w:r>
            <w:r>
              <w:rPr>
                <w:bCs/>
                <w:color w:val="000000"/>
                <w:lang w:val="en-CA" w:bidi="en-US"/>
              </w:rPr>
              <w:t>p</w:t>
            </w:r>
            <w:r w:rsidRPr="00227633">
              <w:rPr>
                <w:bCs/>
                <w:color w:val="000000"/>
                <w:lang w:val="en-CA" w:bidi="en-US"/>
              </w:rPr>
              <w:t xml:space="preserve">roactive </w:t>
            </w:r>
            <w:r>
              <w:rPr>
                <w:bCs/>
                <w:color w:val="000000"/>
                <w:lang w:val="en-CA" w:bidi="en-US"/>
              </w:rPr>
              <w:t>man</w:t>
            </w:r>
            <w:r w:rsidRPr="00227633">
              <w:rPr>
                <w:bCs/>
                <w:color w:val="000000"/>
                <w:lang w:val="en-CA" w:bidi="en-US"/>
              </w:rPr>
              <w:t xml:space="preserve">agement </w:t>
            </w:r>
            <w:r>
              <w:rPr>
                <w:bCs/>
                <w:color w:val="000000"/>
                <w:lang w:val="en-CA" w:bidi="en-US"/>
              </w:rPr>
              <w:t>w</w:t>
            </w:r>
            <w:r w:rsidRPr="00227633">
              <w:rPr>
                <w:bCs/>
                <w:color w:val="000000"/>
                <w:lang w:val="en-CA" w:bidi="en-US"/>
              </w:rPr>
              <w:t xml:space="preserve">orldwide.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, 153404. </w:t>
            </w:r>
            <w:r w:rsidR="00182D17" w:rsidRPr="00182D17">
              <w:rPr>
                <w:lang w:val="en-CA"/>
              </w:rPr>
              <w:t xml:space="preserve"> </w:t>
            </w:r>
            <w:hyperlink r:id="rId18" w:tgtFrame="_blank" w:tooltip="Persistent link using digital object identifier" w:history="1">
              <w:r w:rsidR="00182D17" w:rsidRPr="00182D1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https://doi.org/10.1016/j.scitotenv.2022.153404</w:t>
              </w:r>
            </w:hyperlink>
            <w:r w:rsidR="00182D17">
              <w:rPr>
                <w:bCs/>
                <w:i/>
                <w:iCs/>
                <w:color w:val="000000"/>
                <w:lang w:val="en-CA" w:bidi="en-US"/>
              </w:rPr>
              <w:t>.</w:t>
            </w:r>
          </w:p>
          <w:p w14:paraId="3F10DDAF" w14:textId="2978DEA7" w:rsidR="00182D17" w:rsidRPr="00182D17" w:rsidRDefault="00182D17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/>
                <w:i/>
                <w:iCs/>
                <w:color w:val="000000"/>
                <w:lang w:val="en-CA" w:bidi="en-US"/>
              </w:rPr>
              <w:lastRenderedPageBreak/>
              <w:t>*</w:t>
            </w:r>
            <w:proofErr w:type="gramStart"/>
            <w:r>
              <w:rPr>
                <w:b/>
                <w:i/>
                <w:iCs/>
                <w:color w:val="000000"/>
                <w:lang w:val="en-CA" w:bidi="en-US"/>
              </w:rPr>
              <w:t>joint</w:t>
            </w:r>
            <w:proofErr w:type="gramEnd"/>
            <w:r>
              <w:rPr>
                <w:b/>
                <w:i/>
                <w:iCs/>
                <w:color w:val="000000"/>
                <w:lang w:val="en-CA" w:bidi="en-US"/>
              </w:rPr>
              <w:t xml:space="preserve"> second author</w:t>
            </w:r>
          </w:p>
          <w:p w14:paraId="1DF873DD" w14:textId="578301EC" w:rsidR="00D34F51" w:rsidRDefault="00D34F51" w:rsidP="009B28D8">
            <w:pPr>
              <w:spacing w:before="100" w:beforeAutospacing="1" w:after="100" w:afterAutospacing="1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F737D3">
              <w:rPr>
                <w:bCs/>
                <w:color w:val="000000"/>
                <w:lang w:val="en-CA" w:bidi="en-US"/>
              </w:rPr>
              <w:t>0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P. J., Cuthbert, R. N., </w:t>
            </w:r>
            <w:r w:rsidRPr="00D34F51">
              <w:rPr>
                <w:b/>
                <w:color w:val="000000"/>
                <w:lang w:val="en-CA" w:bidi="en-US"/>
              </w:rPr>
              <w:t>Hudgins, E. J.,</w:t>
            </w:r>
            <w:r w:rsidRPr="00D34F51">
              <w:rPr>
                <w:bCs/>
                <w:color w:val="000000"/>
                <w:lang w:val="en-CA" w:bidi="en-US"/>
              </w:rPr>
              <w:t xml:space="preserve"> Crystal-Ornelas, R.,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Kourantidou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 xml:space="preserve">, M., Moodley, D., </w:t>
            </w:r>
            <w:r w:rsidR="00775CA7">
              <w:rPr>
                <w:bCs/>
                <w:color w:val="000000"/>
                <w:lang w:val="en-CA" w:bidi="en-US"/>
              </w:rPr>
              <w:t xml:space="preserve">Liu, C., </w:t>
            </w:r>
            <w:proofErr w:type="spellStart"/>
            <w:r w:rsidR="00775CA7">
              <w:rPr>
                <w:bCs/>
                <w:color w:val="000000"/>
                <w:lang w:val="en-CA" w:bidi="en-US"/>
              </w:rPr>
              <w:t>Turbelin</w:t>
            </w:r>
            <w:proofErr w:type="spellEnd"/>
            <w:r w:rsidR="00775CA7">
              <w:rPr>
                <w:bCs/>
                <w:color w:val="000000"/>
                <w:lang w:val="en-CA" w:bidi="en-US"/>
              </w:rPr>
              <w:t>, A.J., Leroy, B.,</w:t>
            </w:r>
            <w:r w:rsidRPr="00D34F51">
              <w:rPr>
                <w:bCs/>
                <w:color w:val="000000"/>
                <w:lang w:val="en-CA" w:bidi="en-US"/>
              </w:rPr>
              <w:t xml:space="preserve"> &amp; </w:t>
            </w:r>
            <w:proofErr w:type="spellStart"/>
            <w:r w:rsidRPr="00D34F51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D34F51">
              <w:rPr>
                <w:bCs/>
                <w:color w:val="000000"/>
                <w:lang w:val="en-CA" w:bidi="en-US"/>
              </w:rPr>
              <w:t>, F. (2022). Geographic and taxonomic trends of rising biological invasion costs. </w:t>
            </w:r>
            <w:r w:rsidRPr="00D34F51"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Pr="00D34F51">
              <w:rPr>
                <w:bCs/>
                <w:color w:val="000000"/>
                <w:lang w:val="en-CA" w:bidi="en-US"/>
              </w:rPr>
              <w:t>, 152948.</w:t>
            </w:r>
            <w:r w:rsidR="00775CA7">
              <w:rPr>
                <w:bCs/>
                <w:color w:val="000000"/>
                <w:lang w:val="en-CA" w:bidi="en-US"/>
              </w:rPr>
              <w:t xml:space="preserve"> </w:t>
            </w:r>
            <w:r w:rsidR="00775CA7" w:rsidRPr="00775CA7">
              <w:rPr>
                <w:lang w:val="en-CA"/>
              </w:rPr>
              <w:t xml:space="preserve"> </w:t>
            </w:r>
            <w:hyperlink r:id="rId19" w:tgtFrame="_blank" w:tooltip="Persistent link using digital object identifier" w:history="1">
              <w:r w:rsidR="00775CA7" w:rsidRPr="00775CA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https://doi.org/10.1016/j.scitotenv.2022.152948</w:t>
              </w:r>
            </w:hyperlink>
          </w:p>
          <w:p w14:paraId="648D5A3C" w14:textId="2DAD35D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9. Ahmed, D.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Renault, D.,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Bonnaud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20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https://doi.org/10.1007/s10530-021-02586-5</w:t>
              </w:r>
            </w:hyperlink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</w:p>
          <w:p w14:paraId="1DCBA55D" w14:textId="77777777" w:rsidR="00345EC9" w:rsidRPr="00345EC9" w:rsidRDefault="00345EC9" w:rsidP="009B28D8">
            <w:pPr>
              <w:rPr>
                <w:bCs/>
                <w:color w:val="000000"/>
                <w:lang w:val="en-CA" w:bidi="en-US"/>
              </w:rPr>
            </w:pPr>
          </w:p>
          <w:p w14:paraId="2893940A" w14:textId="66CCD31E" w:rsidR="00345EC9" w:rsidRPr="00345EC9" w:rsidRDefault="00345EC9" w:rsidP="009B28D8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8. </w:t>
            </w: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>, A.M., Cooke, S.J., &amp; Bennett, J.R. The state of Canada’s biosecurity efforts to protect biodiversity from species invasions</w:t>
            </w:r>
            <w:r w:rsidR="00222851">
              <w:rPr>
                <w:lang w:val="en-CA"/>
              </w:rPr>
              <w:t xml:space="preserve"> (2021)</w:t>
            </w:r>
            <w:r w:rsidRPr="00345EC9">
              <w:rPr>
                <w:lang w:val="en-CA"/>
              </w:rPr>
              <w:t>.</w:t>
            </w:r>
            <w:r w:rsidRPr="00345EC9">
              <w:rPr>
                <w:rFonts w:ascii="Montserrat" w:hAnsi="Montserrat"/>
                <w:i/>
                <w:iCs/>
                <w:color w:val="333333"/>
                <w:sz w:val="21"/>
                <w:szCs w:val="21"/>
                <w:lang w:val="en-CA"/>
              </w:rPr>
              <w:t xml:space="preserve"> </w:t>
            </w:r>
            <w:r w:rsidRPr="00345EC9">
              <w:rPr>
                <w:i/>
                <w:iCs/>
                <w:lang w:val="en-CA"/>
              </w:rPr>
              <w:t>FACETS </w:t>
            </w:r>
            <w:r w:rsidRPr="00345EC9">
              <w:rPr>
                <w:lang w:val="en-CA"/>
              </w:rPr>
              <w:t>6:</w:t>
            </w:r>
            <w:r w:rsidRPr="00345EC9">
              <w:rPr>
                <w:i/>
                <w:iCs/>
                <w:lang w:val="en-CA"/>
              </w:rPr>
              <w:t xml:space="preserve"> </w:t>
            </w:r>
            <w:r w:rsidRPr="00345EC9">
              <w:rPr>
                <w:lang w:val="en-CA"/>
              </w:rPr>
              <w:t>1922-1954</w:t>
            </w:r>
            <w:r w:rsidRPr="00345EC9">
              <w:rPr>
                <w:i/>
                <w:iCs/>
                <w:lang w:val="en-CA"/>
              </w:rPr>
              <w:t>. </w:t>
            </w:r>
            <w:hyperlink r:id="rId21" w:history="1">
              <w:r w:rsidRPr="00345EC9">
                <w:rPr>
                  <w:i/>
                  <w:iCs/>
                  <w:color w:val="0563C1"/>
                  <w:u w:val="single"/>
                  <w:lang w:val="en-CA"/>
                </w:rPr>
                <w:t>https://doi.org/10.1139/facets-2021-0012</w:t>
              </w:r>
            </w:hyperlink>
          </w:p>
          <w:p w14:paraId="40A300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8532ECF" w14:textId="00DB5C3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7. 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67, 485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-510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</w:t>
            </w:r>
            <w:r w:rsidR="00775CA7">
              <w:t xml:space="preserve"> </w:t>
            </w:r>
            <w:hyperlink r:id="rId22" w:history="1">
              <w:r w:rsidR="00775CA7" w:rsidRPr="0021261A">
                <w:rPr>
                  <w:rStyle w:val="Hyperlink"/>
                  <w:bCs/>
                  <w:i/>
                  <w:iCs/>
                  <w:lang w:val="en-CA" w:bidi="en-US"/>
                </w:rPr>
                <w:t>https://doi.org/10.3897/neobiota.67.58038</w:t>
              </w:r>
            </w:hyperlink>
            <w:r w:rsidR="00775CA7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3A3788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CD0F77" w14:textId="6F187402" w:rsidR="00CF64DE" w:rsidRPr="00CF64DE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 Comparing generalized to customized models for United States invasive forest pests</w:t>
            </w:r>
            <w:r w:rsidR="00222851">
              <w:rPr>
                <w:color w:val="000000"/>
                <w:lang w:val="en-CA" w:bidi="en-US"/>
              </w:rPr>
              <w:t xml:space="preserve"> (2020)</w:t>
            </w:r>
            <w:r w:rsidRPr="00345EC9">
              <w:rPr>
                <w:i/>
                <w:color w:val="000000"/>
                <w:lang w:val="en-CA" w:bidi="en-US"/>
              </w:rPr>
              <w:t>. Ecological Applications</w:t>
            </w:r>
            <w:r w:rsidR="0022285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30(1), e01988.</w:t>
            </w:r>
            <w:r w:rsidR="00CF64DE" w:rsidRPr="00CF64DE">
              <w:rPr>
                <w:lang w:val="en-CA"/>
              </w:rPr>
              <w:t xml:space="preserve"> </w:t>
            </w:r>
            <w:hyperlink r:id="rId23" w:tgtFrame="_blank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https://doi.org/10.1002/eap.1988</w:t>
              </w:r>
            </w:hyperlink>
          </w:p>
          <w:p w14:paraId="3E34A25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443B267" w14:textId="5CB05BE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5. Leung, B.,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color w:val="000000"/>
                <w:lang w:val="en-CA" w:bidi="en-US"/>
              </w:rPr>
              <w:t>Potapova</w:t>
            </w:r>
            <w:proofErr w:type="spellEnd"/>
            <w:r w:rsidRPr="00345EC9">
              <w:rPr>
                <w:color w:val="000000"/>
                <w:lang w:val="en-CA" w:bidi="en-US"/>
              </w:rPr>
              <w:t>, A., &amp; Ruiz-Jaen, M. A new baseline for countrywide α-diversity and species distributions: illustration using &gt;6000 plant species in Panama</w:t>
            </w:r>
            <w:r w:rsidR="00222851">
              <w:rPr>
                <w:color w:val="000000"/>
                <w:lang w:val="en-CA" w:bidi="en-US"/>
              </w:rPr>
              <w:t>. (2019)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Ecological Applications 29(3): e01866.</w:t>
            </w:r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4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https://doi.org/10.1002/eap.1866</w:t>
              </w:r>
            </w:hyperlink>
          </w:p>
          <w:p w14:paraId="341FDD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456E430F" w14:textId="101B3BA1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4.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B.</w:t>
            </w:r>
            <w:r w:rsidR="004C6821">
              <w:rPr>
                <w:color w:val="000000"/>
                <w:lang w:val="en-CA" w:bidi="en-US"/>
              </w:rPr>
              <w:t xml:space="preserve"> (2018).</w:t>
            </w:r>
            <w:r w:rsidRPr="00345EC9">
              <w:rPr>
                <w:color w:val="000000"/>
                <w:lang w:val="en-CA" w:bidi="en-US"/>
              </w:rPr>
              <w:t xml:space="preserve"> Corrigendum: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Ecology Letters 21(11): 1752-1754.</w:t>
            </w:r>
            <w:r w:rsidR="00CF64DE" w:rsidRP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5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https://doi.org/10.1111/ele.13149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320F6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4B57FAC" w14:textId="3E3403DA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3.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color w:val="000000"/>
                <w:lang w:val="en-CA" w:bidi="en-US"/>
              </w:rPr>
              <w:t>, A.M., &amp; Leung, B</w:t>
            </w:r>
            <w:r w:rsidR="004C6821">
              <w:rPr>
                <w:color w:val="000000"/>
                <w:lang w:val="en-CA" w:bidi="en-US"/>
              </w:rPr>
              <w:t>. (2017)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States.</w:t>
            </w:r>
            <w:r w:rsidRPr="00345EC9">
              <w:rPr>
                <w:i/>
                <w:color w:val="000000"/>
                <w:lang w:val="en-CA" w:bidi="en-US"/>
              </w:rPr>
              <w:t xml:space="preserve"> Ecology Letters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20(4): 426-435.</w:t>
            </w:r>
            <w:r w:rsidR="00CF64DE">
              <w:t xml:space="preserve"> </w:t>
            </w:r>
            <w:hyperlink r:id="rId26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https://doi.org/10.1111/ele.12741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11EF98F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6CE7BD1" w14:textId="4D857E51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2. </w:t>
            </w:r>
            <w:proofErr w:type="spellStart"/>
            <w:r w:rsidRPr="00345EC9">
              <w:rPr>
                <w:color w:val="000000"/>
                <w:lang w:val="en-CA" w:bidi="en-US"/>
              </w:rPr>
              <w:t>Iacarella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, J.C.,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>, Dick, J.T.A., &amp; Ricciardi, A.</w:t>
            </w:r>
            <w:r w:rsidR="004C6821">
              <w:rPr>
                <w:color w:val="000000"/>
                <w:lang w:val="en-CA" w:bidi="en-US"/>
              </w:rPr>
              <w:t xml:space="preserve"> (2017).</w:t>
            </w:r>
            <w:r w:rsidRPr="00345EC9">
              <w:rPr>
                <w:color w:val="000000"/>
                <w:lang w:val="en-CA" w:bidi="en-US"/>
              </w:rPr>
              <w:t xml:space="preserve"> Predatory behaviour of an invasive amphipod in response to the presence of conspecifics and predation risk. </w:t>
            </w:r>
            <w:r w:rsidRPr="00345EC9">
              <w:rPr>
                <w:i/>
                <w:color w:val="000000"/>
                <w:lang w:val="en-CA" w:bidi="en-US"/>
              </w:rPr>
              <w:t>Canadian Journal of Fisheries and Aquatic Sciences 75(1): 131-140</w:t>
            </w:r>
            <w:r w:rsidR="00CF64DE">
              <w:rPr>
                <w:i/>
                <w:color w:val="000000"/>
                <w:lang w:val="en-CA" w:bidi="en-US"/>
              </w:rPr>
              <w:t>.</w:t>
            </w:r>
            <w:r w:rsidR="00CF64DE">
              <w:t xml:space="preserve"> </w:t>
            </w:r>
            <w:hyperlink r:id="rId27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https://doi.org/10.1139/cjfas-2016-0417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24C09D6F" w14:textId="77777777" w:rsidR="00CF64DE" w:rsidRPr="00345EC9" w:rsidRDefault="00CF64DE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3DACC97" w14:textId="7B70527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1. Hudgins, J.,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color w:val="000000"/>
                <w:lang w:val="en-CA" w:bidi="en-US"/>
              </w:rPr>
              <w:t xml:space="preserve"> Ali, K., &amp; Mancini, A. </w:t>
            </w:r>
            <w:r w:rsidR="004C6821">
              <w:rPr>
                <w:color w:val="000000"/>
                <w:lang w:val="en-CA" w:bidi="en-US"/>
              </w:rPr>
              <w:t xml:space="preserve">(2017). </w:t>
            </w:r>
            <w:r w:rsidRPr="00345EC9">
              <w:rPr>
                <w:color w:val="000000"/>
                <w:lang w:val="en-CA" w:bidi="en-US"/>
              </w:rPr>
              <w:t xml:space="preserve">Citizen science surveys elucidate key foraging and nesting habitat for two endangered marine turtle species within the Republic of Maldives. </w:t>
            </w:r>
            <w:r w:rsidRPr="00345EC9">
              <w:rPr>
                <w:i/>
                <w:color w:val="000000"/>
                <w:lang w:val="en-CA" w:bidi="en-US"/>
              </w:rPr>
              <w:t>Herpetology Notes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10: 463-471.</w:t>
            </w:r>
          </w:p>
          <w:p w14:paraId="1A70E1A9" w14:textId="4931501A" w:rsidR="00FB3698" w:rsidRPr="00345EC9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</w:tc>
      </w:tr>
      <w:tr w:rsidR="00345EC9" w:rsidRPr="00345EC9" w14:paraId="1ACC0A89" w14:textId="77777777" w:rsidTr="00DA5D5F">
        <w:trPr>
          <w:gridAfter w:val="1"/>
          <w:wAfter w:w="1417" w:type="dxa"/>
          <w:trHeight w:val="660"/>
        </w:trPr>
        <w:tc>
          <w:tcPr>
            <w:tcW w:w="9781" w:type="dxa"/>
            <w:gridSpan w:val="4"/>
            <w:tcBorders>
              <w:left w:val="nil"/>
            </w:tcBorders>
          </w:tcPr>
          <w:p w14:paraId="34437429" w14:textId="51E83456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lastRenderedPageBreak/>
              <w:t xml:space="preserve">Selected Presentations </w:t>
            </w:r>
          </w:p>
        </w:tc>
      </w:tr>
      <w:tr w:rsidR="00345EC9" w:rsidRPr="00345EC9" w14:paraId="682E3B8E" w14:textId="77777777" w:rsidTr="00315BCF">
        <w:trPr>
          <w:gridAfter w:val="1"/>
          <w:wAfter w:w="1417" w:type="dxa"/>
          <w:trHeight w:val="6096"/>
        </w:trPr>
        <w:tc>
          <w:tcPr>
            <w:tcW w:w="9781" w:type="dxa"/>
            <w:gridSpan w:val="4"/>
            <w:tcBorders>
              <w:left w:val="nil"/>
            </w:tcBorders>
          </w:tcPr>
          <w:p w14:paraId="20BCE1B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lastRenderedPageBreak/>
              <w:t xml:space="preserve">Oral presentations </w:t>
            </w:r>
          </w:p>
          <w:p w14:paraId="092D03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AC733D2" w14:textId="01AC7C34" w:rsidR="00930996" w:rsidRPr="003B4773" w:rsidRDefault="00930996" w:rsidP="00930996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>
              <w:rPr>
                <w:bCs/>
                <w:color w:val="000000"/>
                <w:lang w:val="en-CA" w:bidi="en-US"/>
              </w:rPr>
              <w:t>New perspectives in North American urban forest pest management. Webinar for the International Pest Risk Research Group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>
              <w:rPr>
                <w:bCs/>
                <w:color w:val="000000"/>
                <w:lang w:val="en-CA" w:bidi="en-US"/>
              </w:rPr>
              <w:t>July 13, 2022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>
              <w:rPr>
                <w:bCs/>
                <w:color w:val="000000"/>
                <w:lang w:val="en-CA" w:bidi="en-US"/>
              </w:rPr>
              <w:t xml:space="preserve"> </w:t>
            </w:r>
            <w:r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  <w:r w:rsidR="003B4773" w:rsidRPr="003B4773">
              <w:rPr>
                <w:bCs/>
                <w:color w:val="000000"/>
                <w:lang w:val="en-CA" w:bidi="en-US"/>
              </w:rPr>
              <w:t xml:space="preserve"> [</w:t>
            </w:r>
            <w:hyperlink r:id="rId28" w:history="1">
              <w:r w:rsidR="003B4773" w:rsidRPr="003B4773">
                <w:rPr>
                  <w:rStyle w:val="Hyperlink"/>
                  <w:bCs/>
                  <w:lang w:val="en-CA" w:bidi="en-US"/>
                </w:rPr>
                <w:t>link</w:t>
              </w:r>
            </w:hyperlink>
            <w:r w:rsidR="003B4773">
              <w:rPr>
                <w:bCs/>
                <w:color w:val="000000"/>
                <w:lang w:val="en-CA" w:bidi="en-US"/>
              </w:rPr>
              <w:t>]</w:t>
            </w:r>
          </w:p>
          <w:p w14:paraId="3068CF8D" w14:textId="77777777" w:rsidR="00930996" w:rsidRDefault="00930996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0F8C7D53" w14:textId="1F85E85C" w:rsidR="00CF64DE" w:rsidRPr="003B4773" w:rsidRDefault="00CF64DE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="009B28D8">
              <w:rPr>
                <w:bCs/>
                <w:color w:val="000000"/>
                <w:lang w:val="en-CA" w:bidi="en-US"/>
              </w:rPr>
              <w:t xml:space="preserve">New perspectives in forest pest management for a resilient urban canopy. </w:t>
            </w:r>
            <w:r w:rsidRPr="00345EC9">
              <w:rPr>
                <w:bCs/>
                <w:color w:val="000000"/>
                <w:lang w:val="en-CA" w:bidi="en-US"/>
              </w:rPr>
              <w:t>Presented at the</w:t>
            </w:r>
            <w:r>
              <w:rPr>
                <w:bCs/>
                <w:color w:val="000000"/>
                <w:lang w:val="en-CA" w:bidi="en-US"/>
              </w:rPr>
              <w:t xml:space="preserve"> Invasive Species Centre’s Annual Symposium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>
              <w:rPr>
                <w:bCs/>
                <w:color w:val="000000"/>
                <w:lang w:val="en-CA" w:bidi="en-US"/>
              </w:rPr>
              <w:t>Feb 3, 2022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="009B28D8">
              <w:rPr>
                <w:bCs/>
                <w:color w:val="000000"/>
                <w:lang w:val="en-CA" w:bidi="en-US"/>
              </w:rPr>
              <w:t xml:space="preserve"> </w:t>
            </w:r>
            <w:r w:rsidR="009B28D8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  <w:r w:rsidR="003B4773">
              <w:rPr>
                <w:bCs/>
                <w:color w:val="000000"/>
                <w:lang w:val="en-CA" w:bidi="en-US"/>
              </w:rPr>
              <w:t xml:space="preserve"> [</w:t>
            </w:r>
            <w:hyperlink r:id="rId29" w:history="1">
              <w:r w:rsidR="003B4773" w:rsidRPr="003B4773">
                <w:rPr>
                  <w:rStyle w:val="Hyperlink"/>
                  <w:bCs/>
                  <w:lang w:val="en-CA" w:bidi="en-US"/>
                </w:rPr>
                <w:t>link</w:t>
              </w:r>
            </w:hyperlink>
            <w:r w:rsidR="003B4773">
              <w:rPr>
                <w:bCs/>
                <w:color w:val="000000"/>
                <w:lang w:val="en-CA" w:bidi="en-US"/>
              </w:rPr>
              <w:t>]</w:t>
            </w:r>
          </w:p>
          <w:p w14:paraId="5FF5C3D0" w14:textId="77777777" w:rsidR="00CF64DE" w:rsidRDefault="00CF64DE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EF797C8" w14:textId="345A842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Pr="00345EC9">
              <w:rPr>
                <w:bCs/>
                <w:color w:val="000000"/>
                <w:lang w:val="en-CA" w:bidi="en-US"/>
              </w:rPr>
              <w:t>Optimal control of emerald ash borer (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Agrilus</w:t>
            </w:r>
            <w:proofErr w:type="spellEnd"/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proofErr w:type="spellStart"/>
            <w:r w:rsidRPr="00345EC9">
              <w:rPr>
                <w:bCs/>
                <w:i/>
                <w:iCs/>
                <w:color w:val="000000"/>
                <w:lang w:val="en-CA" w:bidi="en-US"/>
              </w:rPr>
              <w:t>planipennis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) spread across the United States. Presented at the Forest Pest Management Forum (Canadian Federal-Provincial-Municipal-NGO meeting). Dec. 9, 2021.</w:t>
            </w:r>
          </w:p>
          <w:p w14:paraId="1B86920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149BC2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Haubrock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P.J.,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Diagne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Courchamp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>, F.</w:t>
            </w:r>
            <w:r w:rsidRPr="00345EC9">
              <w:rPr>
                <w:sz w:val="28"/>
                <w:szCs w:val="28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Presented at the Invasive Species Council of British Columbia’s annual meeting, Oct. 6, 2021.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3678BA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9FDC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Koch, F.H., Ambrose, M.J., &amp; Leung, B. </w:t>
            </w:r>
            <w:r w:rsidRPr="00345EC9">
              <w:rPr>
                <w:color w:val="000000"/>
                <w:lang w:val="en-CA" w:bidi="en-US"/>
              </w:rPr>
              <w:t xml:space="preserve">Urban tree deaths from invasive alien forest insects in the United States, 2020-2050. Presented at the ​International Association for Landscape Ecology – North America conference, April 12, 2021, in the </w:t>
            </w:r>
            <w:r w:rsidRPr="00345EC9">
              <w:rPr>
                <w:color w:val="000000"/>
                <w:u w:val="single"/>
                <w:lang w:val="en-CA" w:bidi="en-US"/>
              </w:rPr>
              <w:t>organised symposium</w:t>
            </w:r>
            <w:r w:rsidRPr="00345EC9">
              <w:rPr>
                <w:color w:val="000000"/>
                <w:lang w:val="en-CA" w:bidi="en-US"/>
              </w:rPr>
              <w:t xml:space="preserve"> “Forecasting Biological Invasions”.</w:t>
            </w:r>
          </w:p>
          <w:p w14:paraId="1FE14BF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12BEC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&amp;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World Conference on Natural Resource Modelling, May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2019.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Winner – Best Student Presentation.</w:t>
            </w:r>
          </w:p>
          <w:p w14:paraId="2D2CB0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268DB3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General versus species-specific models for the spread of United States invasive forest pests.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Presented at the Quebec Centre for Biodiversity Science Symposium, December 12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2018.</w:t>
            </w:r>
          </w:p>
          <w:p w14:paraId="251A99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87F51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Customized versus generalized models of forest insect and pathogen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175B6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8A510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invasive forest pest management in the United States. Presented at the Mathematics of Biological Systems Management conference, University of Melbourne, April 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5F6DF8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8DB04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seminar.</w:t>
            </w:r>
          </w:p>
          <w:p w14:paraId="2554F9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7F878D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Comparing generalized to customized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223FA4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E9D1D8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A comparison between general and </w:t>
            </w:r>
            <w:proofErr w:type="gramStart"/>
            <w:r w:rsidRPr="00345EC9">
              <w:rPr>
                <w:bCs/>
                <w:i/>
                <w:color w:val="000000"/>
                <w:lang w:val="en-CA" w:bidi="en-US"/>
              </w:rPr>
              <w:t>species specific</w:t>
            </w:r>
            <w:proofErr w:type="gramEnd"/>
            <w:r w:rsidRPr="00345EC9">
              <w:rPr>
                <w:bCs/>
                <w:i/>
                <w:color w:val="000000"/>
                <w:lang w:val="en-CA" w:bidi="en-US"/>
              </w:rPr>
              <w:t xml:space="preserve"> spread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Ecology and Evolution Lunches series, Nov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6C834D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4332A6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The effect of host diversity on the establishment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McGill Conservation, Ecology, Evolution and Behaviour retreat, April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39EF9B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38295E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Forecasting United States forest invaders: A general predictive model for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2016. </w:t>
            </w:r>
          </w:p>
          <w:p w14:paraId="262BF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B964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Liebhold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A general predictive model for forecasting United States invasive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11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2016</w:t>
            </w:r>
          </w:p>
          <w:p w14:paraId="294B19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2895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Hudgins, E.J.* </w:t>
            </w:r>
            <w:r w:rsidRPr="00345EC9">
              <w:rPr>
                <w:bCs/>
                <w:i/>
                <w:color w:val="000000"/>
                <w:lang w:val="en-CA" w:bidi="en-US"/>
              </w:rPr>
              <w:t>Modelling invasive forest pest spread across the United States.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McGill’s Honours Symposium, April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2015. </w:t>
            </w:r>
          </w:p>
          <w:p w14:paraId="4CF752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726BA6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33CA9AD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A359F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Poster Presentations</w:t>
            </w:r>
          </w:p>
          <w:p w14:paraId="5BBF181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D0D2A8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Davies, T.J., Leung, B.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A unifying phylogenetic model for the effect of host phylogenetic diversity on invasive pest establishment. </w:t>
            </w:r>
            <w:r w:rsidRPr="00345EC9">
              <w:rPr>
                <w:bCs/>
                <w:color w:val="000000"/>
                <w:lang w:val="en-CA" w:bidi="en-US"/>
              </w:rPr>
              <w:t>Poster presented at the British Ecological Society Festival of Ecology. Dec 14-18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2020. </w:t>
            </w:r>
          </w:p>
          <w:p w14:paraId="0D24C7D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71384A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Poster presented at Natural Resources Canada’s Forest Pest Management Forum, December 3-5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2019.</w:t>
            </w:r>
          </w:p>
          <w:p w14:paraId="22D4FD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19F27CA" w14:textId="1F181B4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* </w:t>
            </w:r>
            <w:proofErr w:type="gramStart"/>
            <w:r w:rsidRPr="00345EC9">
              <w:rPr>
                <w:b/>
                <w:bCs/>
                <w:color w:val="000000"/>
                <w:lang w:val="en-CA" w:bidi="en-US"/>
              </w:rPr>
              <w:t>presenting</w:t>
            </w:r>
            <w:proofErr w:type="gramEnd"/>
            <w:r w:rsidRPr="00345EC9">
              <w:rPr>
                <w:b/>
                <w:bCs/>
                <w:color w:val="000000"/>
                <w:lang w:val="en-CA" w:bidi="en-US"/>
              </w:rPr>
              <w:t xml:space="preserve"> author</w:t>
            </w:r>
          </w:p>
          <w:p w14:paraId="7ADAB220" w14:textId="77777777" w:rsidR="004C6821" w:rsidRPr="009B28D8" w:rsidRDefault="004C6821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01C66FD7" w14:textId="276E6994" w:rsidR="00345EC9" w:rsidRDefault="00315BCF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Selected m</w:t>
            </w:r>
            <w:r w:rsidR="00345EC9"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edia coverage</w:t>
            </w:r>
          </w:p>
          <w:p w14:paraId="4F4C6785" w14:textId="412C48A9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1F5FD095" w14:textId="6C387470" w:rsidR="00930996" w:rsidRDefault="00930996" w:rsidP="004C6821">
            <w:pPr>
              <w:rPr>
                <w:color w:val="000000"/>
                <w:lang w:val="en-CA" w:bidi="en-US"/>
              </w:rPr>
            </w:pPr>
            <w:proofErr w:type="spellStart"/>
            <w:r>
              <w:rPr>
                <w:color w:val="000000"/>
                <w:lang w:val="en-CA" w:bidi="en-US"/>
              </w:rPr>
              <w:t>McDiarmid</w:t>
            </w:r>
            <w:proofErr w:type="spellEnd"/>
            <w:r>
              <w:rPr>
                <w:color w:val="000000"/>
                <w:lang w:val="en-CA" w:bidi="en-US"/>
              </w:rPr>
              <w:t xml:space="preserve">, J. July 14, 2022. Scientists tackling one invasive species with another. </w:t>
            </w:r>
            <w:r>
              <w:t xml:space="preserve"> </w:t>
            </w:r>
            <w:hyperlink r:id="rId30" w:history="1">
              <w:r w:rsidRPr="00D3770A">
                <w:rPr>
                  <w:rStyle w:val="Hyperlink"/>
                  <w:lang w:val="en-CA" w:bidi="en-US"/>
                </w:rPr>
                <w:t>https://www.nationalobserver.com/2022/07/14/news/scientists-tackling-one-invasive-species-another</w:t>
              </w:r>
            </w:hyperlink>
            <w:r>
              <w:rPr>
                <w:color w:val="000000"/>
                <w:lang w:val="en-CA" w:bidi="en-US"/>
              </w:rPr>
              <w:t xml:space="preserve">. </w:t>
            </w:r>
          </w:p>
          <w:p w14:paraId="771D76D9" w14:textId="77777777" w:rsidR="00930996" w:rsidRDefault="00930996" w:rsidP="004C6821">
            <w:pPr>
              <w:rPr>
                <w:color w:val="000000"/>
                <w:lang w:val="en-CA" w:bidi="en-US"/>
              </w:rPr>
            </w:pPr>
          </w:p>
          <w:p w14:paraId="78681BA3" w14:textId="13481A49" w:rsidR="00315BCF" w:rsidRDefault="00315BCF" w:rsidP="004C6821">
            <w:pPr>
              <w:rPr>
                <w:color w:val="000000"/>
                <w:lang w:val="en-CA" w:bidi="en-US"/>
              </w:rPr>
            </w:pPr>
            <w:proofErr w:type="spellStart"/>
            <w:r>
              <w:rPr>
                <w:color w:val="000000"/>
                <w:lang w:val="en-CA" w:bidi="en-US"/>
              </w:rPr>
              <w:t>DiLonardo</w:t>
            </w:r>
            <w:proofErr w:type="spellEnd"/>
            <w:r>
              <w:rPr>
                <w:color w:val="000000"/>
                <w:lang w:val="en-CA" w:bidi="en-US"/>
              </w:rPr>
              <w:t xml:space="preserve">, M.J. May 13, 2022. </w:t>
            </w:r>
            <w:r w:rsidRPr="00315BCF">
              <w:t xml:space="preserve">Invasive Insects Will Kill 1.4 </w:t>
            </w:r>
            <w:proofErr w:type="gramStart"/>
            <w:r w:rsidRPr="00315BCF">
              <w:t>Million</w:t>
            </w:r>
            <w:proofErr w:type="gramEnd"/>
            <w:r w:rsidRPr="00315BCF">
              <w:t xml:space="preserve"> Urban Trees by 2050</w:t>
            </w:r>
            <w:r>
              <w:t xml:space="preserve">. </w:t>
            </w:r>
            <w:hyperlink r:id="rId31" w:history="1">
              <w:r w:rsidRPr="00D3770A">
                <w:rPr>
                  <w:rStyle w:val="Hyperlink"/>
                  <w:lang w:val="en-CA" w:bidi="en-US"/>
                </w:rPr>
                <w:t>https://www.treehugger.com/invasive-insects-kill-million-trees-2050-5271729</w:t>
              </w:r>
            </w:hyperlink>
            <w:r>
              <w:rPr>
                <w:color w:val="000000"/>
                <w:lang w:val="en-CA" w:bidi="en-US"/>
              </w:rPr>
              <w:t xml:space="preserve">.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 xml:space="preserve"> Coverage of publication #13</w:t>
            </w:r>
          </w:p>
          <w:p w14:paraId="7A32610D" w14:textId="77777777" w:rsidR="00315BCF" w:rsidRDefault="00315BCF" w:rsidP="004C6821">
            <w:pPr>
              <w:rPr>
                <w:color w:val="000000"/>
                <w:lang w:val="en-CA" w:bidi="en-US"/>
              </w:rPr>
            </w:pPr>
          </w:p>
          <w:p w14:paraId="50FE5F7A" w14:textId="0A7B2759" w:rsidR="00315BCF" w:rsidRDefault="00315BCF" w:rsidP="004C6821">
            <w:pPr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Blakemore, M. March 20, 2022.</w:t>
            </w:r>
            <w:r w:rsidRPr="00315BCF">
              <w:rPr>
                <w:color w:val="000000"/>
                <w:lang w:val="en-CA" w:bidi="en-US"/>
              </w:rPr>
              <w:t>U.S. cities will lose over 1.4 million street trees to insects by 2050</w:t>
            </w:r>
            <w:r>
              <w:rPr>
                <w:color w:val="000000"/>
                <w:lang w:val="en-CA" w:bidi="en-US"/>
              </w:rPr>
              <w:t xml:space="preserve"> </w:t>
            </w:r>
            <w:r>
              <w:t xml:space="preserve"> </w:t>
            </w:r>
            <w:hyperlink r:id="rId32" w:history="1">
              <w:r w:rsidRPr="00D3770A">
                <w:rPr>
                  <w:rStyle w:val="Hyperlink"/>
                  <w:lang w:val="en-CA" w:bidi="en-US"/>
                </w:rPr>
                <w:t>https://www.washingtonpost.com/science/2022/03/20/trees-pests-ash-borer/</w:t>
              </w:r>
            </w:hyperlink>
            <w:r>
              <w:rPr>
                <w:color w:val="000000"/>
                <w:lang w:val="en-CA" w:bidi="en-US"/>
              </w:rPr>
              <w:t xml:space="preserve">.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 xml:space="preserve"> Coverage of publication #13</w:t>
            </w:r>
          </w:p>
          <w:p w14:paraId="7C3FD356" w14:textId="77777777" w:rsidR="00315BCF" w:rsidRDefault="00315BCF" w:rsidP="004C6821">
            <w:pPr>
              <w:rPr>
                <w:color w:val="000000"/>
                <w:lang w:val="en-CA" w:bidi="en-US"/>
              </w:rPr>
            </w:pPr>
          </w:p>
          <w:p w14:paraId="34BD3D89" w14:textId="6C534156" w:rsidR="00345EC9" w:rsidRPr="004C6821" w:rsidRDefault="004C6821" w:rsidP="004C6821">
            <w:pPr>
              <w:rPr>
                <w:rStyle w:val="Strong"/>
                <w:b w:val="0"/>
                <w:bCs w:val="0"/>
                <w:i/>
                <w:iCs/>
                <w:color w:val="222222"/>
              </w:rPr>
            </w:pPr>
            <w:r w:rsidRPr="004C6821">
              <w:rPr>
                <w:color w:val="000000"/>
                <w:lang w:val="en-CA" w:bidi="en-US"/>
              </w:rPr>
              <w:t xml:space="preserve">CBC Quirks and Quarks. March 19, 2022. </w:t>
            </w:r>
            <w:r w:rsidRPr="004C6821">
              <w:rPr>
                <w:rStyle w:val="Strong"/>
                <w:b w:val="0"/>
                <w:bCs w:val="0"/>
                <w:color w:val="222222"/>
              </w:rPr>
              <w:t xml:space="preserve">The urban tree canopy is facing a worst-case scenario </w:t>
            </w:r>
            <w:proofErr w:type="gramStart"/>
            <w:r w:rsidRPr="004C6821">
              <w:rPr>
                <w:rStyle w:val="Strong"/>
                <w:b w:val="0"/>
                <w:bCs w:val="0"/>
                <w:color w:val="222222"/>
              </w:rPr>
              <w:t>in the near future</w:t>
            </w:r>
            <w:proofErr w:type="gramEnd"/>
            <w:r>
              <w:rPr>
                <w:rStyle w:val="Strong"/>
                <w:b w:val="0"/>
                <w:bCs w:val="0"/>
                <w:color w:val="222222"/>
              </w:rPr>
              <w:t xml:space="preserve">. </w:t>
            </w:r>
            <w:hyperlink r:id="rId33" w:history="1">
              <w:r w:rsidRPr="009837CD">
                <w:rPr>
                  <w:rStyle w:val="Hyperlink"/>
                </w:rPr>
                <w:t>https://www.cbc.ca/radio/quirks/mar-19-a-sabretooth-hypercarnivore-pack-hunting-spiders-urban-trees-and-invasive-insects-and-more-1.6388365</w:t>
              </w:r>
            </w:hyperlink>
            <w:r>
              <w:rPr>
                <w:rStyle w:val="Strong"/>
                <w:b w:val="0"/>
                <w:bCs w:val="0"/>
                <w:color w:val="222222"/>
              </w:rPr>
              <w:t xml:space="preserve">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>Coverage of publication #13</w:t>
            </w:r>
          </w:p>
          <w:p w14:paraId="15B0D87F" w14:textId="77777777" w:rsidR="004C6821" w:rsidRPr="004C6821" w:rsidRDefault="004C6821" w:rsidP="004C6821">
            <w:pPr>
              <w:rPr>
                <w:lang w:val="en-CA"/>
              </w:rPr>
            </w:pPr>
          </w:p>
          <w:p w14:paraId="5AEE6D9D" w14:textId="19C5DDE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LePage, M.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Many US cities will lose nearly all ash trees by 2060.</w:t>
            </w:r>
            <w:r w:rsidRPr="00345EC9">
              <w:rPr>
                <w:color w:val="000000"/>
                <w:lang w:val="en-CA" w:bidi="en-US"/>
              </w:rPr>
              <w:t xml:space="preserve"> May 6, 2021. The New Scientist. </w:t>
            </w:r>
            <w:hyperlink r:id="rId34" w:anchor="ixzz7CuDAOcyD" w:history="1">
              <w:r w:rsidRPr="00345EC9">
                <w:rPr>
                  <w:color w:val="0563C1"/>
                  <w:u w:val="single"/>
                  <w:lang w:val="en-CA" w:bidi="en-US"/>
                </w:rPr>
                <w:t>https://www.newscientist.com/article/2276885-many-us-cities-will-lose-nearly-all-ash-trees-by-2060/#ixzz7CuDAOcyD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#1</w:t>
            </w:r>
            <w:r w:rsidR="004C6821">
              <w:rPr>
                <w:i/>
                <w:iCs/>
                <w:color w:val="000000"/>
                <w:lang w:val="en-CA" w:bidi="en-US"/>
              </w:rPr>
              <w:t>3 as a preprint</w:t>
            </w:r>
            <w:r w:rsidRPr="00345EC9">
              <w:rPr>
                <w:i/>
                <w:iCs/>
                <w:color w:val="000000"/>
                <w:lang w:val="en-CA" w:bidi="en-US"/>
              </w:rPr>
              <w:t>.</w:t>
            </w:r>
          </w:p>
          <w:p w14:paraId="07EFFD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</w:p>
          <w:p w14:paraId="49C78E9C" w14:textId="502512D9" w:rsidR="00345EC9" w:rsidRPr="00315BCF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/>
              </w:rPr>
            </w:pP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Guay</w:t>
            </w:r>
            <w:proofErr w:type="spellEnd"/>
            <w:r w:rsidRPr="00345EC9">
              <w:rPr>
                <w:lang w:val="en-CA"/>
              </w:rPr>
              <w:t>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proofErr w:type="spellStart"/>
            <w:r w:rsidRPr="00345EC9">
              <w:rPr>
                <w:lang w:val="en-CA"/>
              </w:rPr>
              <w:t>Medd</w:t>
            </w:r>
            <w:proofErr w:type="spellEnd"/>
            <w:r w:rsidRPr="00345EC9">
              <w:rPr>
                <w:lang w:val="en-CA"/>
              </w:rPr>
              <w:t xml:space="preserve">, A.M., Cooke, S.J., &amp; Bennett, J.R. </w:t>
            </w:r>
            <w:r w:rsidRPr="00345EC9">
              <w:rPr>
                <w:i/>
                <w:iCs/>
                <w:lang w:val="en-CA"/>
              </w:rPr>
              <w:t>How well is Canada prepared to manage current and future invasive species threats to biodiversity?</w:t>
            </w:r>
            <w:r w:rsidRPr="00345EC9">
              <w:rPr>
                <w:lang w:val="en-CA"/>
              </w:rPr>
              <w:t xml:space="preserve"> Medium. </w:t>
            </w:r>
            <w:hyperlink r:id="rId35" w:history="1">
              <w:r w:rsidRPr="00345EC9">
                <w:rPr>
                  <w:color w:val="0563C1"/>
                  <w:u w:val="single"/>
                  <w:lang w:val="en-CA" w:bidi="en-US"/>
                </w:rPr>
                <w:t>https://medium.com/facets/how-well-is-canada-prepared-to-manage-current-and-future-invasive-species-threats-to-biodiversity-a43b0f817fc5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#8.</w:t>
            </w:r>
          </w:p>
          <w:p w14:paraId="19142109" w14:textId="77777777" w:rsidR="003B4773" w:rsidRDefault="003B4773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07B6D682" w14:textId="6F2FD53B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Skills</w:t>
            </w:r>
          </w:p>
          <w:p w14:paraId="0C4FF8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30D11F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Programming Languages:</w:t>
            </w:r>
            <w:r w:rsidRPr="00345EC9">
              <w:rPr>
                <w:color w:val="000000"/>
                <w:lang w:val="en-CA" w:bidi="en-US"/>
              </w:rPr>
              <w:t xml:space="preserve"> R (excellent), Python (very good), bash/shell (very good), STAN (very good), CSS (good), (R)Markdown (good), LaTeX (good), MATLAB (good), SAS (good), C/C++ (basic).</w:t>
            </w:r>
          </w:p>
          <w:p w14:paraId="5777B6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69C8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Software:</w:t>
            </w:r>
            <w:r w:rsidRPr="00345EC9">
              <w:rPr>
                <w:color w:val="000000"/>
                <w:lang w:val="en-CA" w:bidi="en-US"/>
              </w:rPr>
              <w:t xml:space="preserve"> GUROBI, QGIS/ArcGIS, RStudio, SAS, MATLAB, SPSS, </w:t>
            </w:r>
            <w:proofErr w:type="gramStart"/>
            <w:r w:rsidRPr="00345EC9">
              <w:rPr>
                <w:color w:val="000000"/>
                <w:lang w:val="en-CA" w:bidi="en-US"/>
              </w:rPr>
              <w:t>Git(</w:t>
            </w:r>
            <w:proofErr w:type="gramEnd"/>
            <w:r w:rsidRPr="00345EC9">
              <w:rPr>
                <w:color w:val="000000"/>
                <w:lang w:val="en-CA" w:bidi="en-US"/>
              </w:rPr>
              <w:t>Hub), Open Science Framework</w:t>
            </w:r>
          </w:p>
          <w:p w14:paraId="5EBA1A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4A2E1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Quantitative methods: </w:t>
            </w:r>
            <w:r w:rsidRPr="00345EC9">
              <w:rPr>
                <w:color w:val="000000"/>
                <w:lang w:val="en-CA" w:bidi="en-US"/>
              </w:rPr>
              <w:t>Routine use of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345EC9">
              <w:rPr>
                <w:color w:val="000000"/>
                <w:lang w:val="en-CA" w:bidi="en-US"/>
              </w:rPr>
              <w:t>Nelder</w:t>
            </w:r>
            <w:proofErr w:type="spellEnd"/>
            <w:r w:rsidRPr="00345EC9">
              <w:rPr>
                <w:color w:val="000000"/>
                <w:lang w:val="en-CA"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17ADBF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 </w:t>
            </w:r>
          </w:p>
          <w:p w14:paraId="7F853EA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Field Techniques:</w:t>
            </w:r>
            <w:r w:rsidRPr="00345EC9">
              <w:rPr>
                <w:color w:val="000000"/>
                <w:lang w:val="en-CA"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5C0D2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15EFA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Languages: </w:t>
            </w:r>
            <w:r w:rsidRPr="00345EC9">
              <w:rPr>
                <w:bCs/>
                <w:color w:val="000000"/>
                <w:lang w:val="en-CA" w:bidi="en-US"/>
              </w:rPr>
              <w:t>English (native)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and French (conversational)</w:t>
            </w:r>
          </w:p>
          <w:p w14:paraId="73B1A8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68C7099" w14:textId="77777777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Certifications: </w:t>
            </w:r>
            <w:r w:rsidRPr="00345EC9">
              <w:rPr>
                <w:bCs/>
                <w:color w:val="000000"/>
                <w:lang w:val="en-CA" w:bidi="en-US"/>
              </w:rPr>
              <w:t>PADI Open Water Diver, WHMIS,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Pleasure Craft Operator’s Card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, </w:t>
            </w:r>
            <w:r w:rsidRPr="00345EC9">
              <w:rPr>
                <w:bCs/>
                <w:color w:val="000000"/>
                <w:lang w:val="en-CA" w:bidi="en-US"/>
              </w:rPr>
              <w:t>Backpack Electrofishing Certificate</w:t>
            </w:r>
          </w:p>
          <w:p w14:paraId="2375E2A6" w14:textId="77777777" w:rsidR="00315BCF" w:rsidRDefault="00315BCF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5B41249" w14:textId="54C84E6F" w:rsidR="00315BCF" w:rsidRPr="00315BCF" w:rsidRDefault="00315BCF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</w:tc>
      </w:tr>
      <w:tr w:rsidR="00345EC9" w:rsidRPr="00345EC9" w14:paraId="44629122" w14:textId="77777777" w:rsidTr="00DA5D5F">
        <w:trPr>
          <w:gridAfter w:val="1"/>
          <w:wAfter w:w="1417" w:type="dxa"/>
          <w:trHeight w:val="113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50AFB566" w14:textId="3172EA9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lastRenderedPageBreak/>
              <w:t>Teaching</w:t>
            </w:r>
          </w:p>
          <w:p w14:paraId="7FCED97A" w14:textId="77777777" w:rsidR="00345EC9" w:rsidRPr="00B97EEB" w:rsidRDefault="00345EC9" w:rsidP="009D1F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lang w:val="en-CA" w:bidi="en-US"/>
              </w:rPr>
            </w:pPr>
          </w:p>
          <w:p w14:paraId="3D7A0BD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Lecturing</w:t>
            </w:r>
          </w:p>
          <w:p w14:paraId="0E250DF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3E94EAC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Course lecturer (co-Instructor of Record) </w:t>
            </w:r>
            <w:r w:rsidRPr="00345EC9">
              <w:rPr>
                <w:bCs/>
                <w:color w:val="000000"/>
                <w:lang w:val="en-CA" w:bidi="en-US"/>
              </w:rPr>
              <w:t>ENSC 2002, Environmental Methods and Analysis, Carleton University</w:t>
            </w:r>
          </w:p>
          <w:p w14:paraId="71FEF9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BIOL 373, Biometry (5 semesters)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McGill University</w:t>
            </w:r>
          </w:p>
          <w:p w14:paraId="5DAD18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ENVR 202, The Evolving Earth (4 semesters), McGill University</w:t>
            </w:r>
          </w:p>
          <w:p w14:paraId="5486DB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Undergraduate Teaching Assistant, </w:t>
            </w:r>
            <w:r w:rsidRPr="00345EC9">
              <w:rPr>
                <w:color w:val="000000"/>
                <w:lang w:val="en-CA" w:bidi="en-US"/>
              </w:rPr>
              <w:t xml:space="preserve">BIOL 308, Ecological Dynamics, McGill University </w:t>
            </w:r>
          </w:p>
          <w:p w14:paraId="549FE8C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5B249B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Supervision</w:t>
            </w:r>
          </w:p>
          <w:p w14:paraId="73C23A55" w14:textId="77777777" w:rsidR="00345EC9" w:rsidRPr="009D1FC2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1"/>
                <w:szCs w:val="21"/>
                <w:lang w:val="en-CA" w:bidi="en-US"/>
              </w:rPr>
            </w:pPr>
          </w:p>
          <w:p w14:paraId="670BE297" w14:textId="5FEFB310" w:rsidR="00376DD6" w:rsidRPr="00376DD6" w:rsidRDefault="00376DD6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/>
                <w:color w:val="000000"/>
                <w:lang w:val="en-CA" w:bidi="en-US"/>
              </w:rPr>
              <w:t xml:space="preserve">PhD committee member, </w:t>
            </w:r>
            <w:r>
              <w:rPr>
                <w:bCs/>
                <w:color w:val="000000"/>
                <w:lang w:val="en-CA" w:bidi="en-US"/>
              </w:rPr>
              <w:t>Ana Hernández De la Riva, Carleton University</w:t>
            </w:r>
          </w:p>
          <w:p w14:paraId="7D44B4B4" w14:textId="0E83882D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Honour’s thesis Supervisor, </w:t>
            </w:r>
            <w:r w:rsidRPr="00345EC9">
              <w:rPr>
                <w:bCs/>
                <w:color w:val="000000"/>
                <w:lang w:val="en-CA" w:bidi="en-US"/>
              </w:rPr>
              <w:t>Marie Wright, Carleton University</w:t>
            </w:r>
          </w:p>
          <w:p w14:paraId="4FD557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Research </w:t>
            </w:r>
            <w:proofErr w:type="gramStart"/>
            <w:r w:rsidRPr="00345EC9">
              <w:rPr>
                <w:b/>
                <w:color w:val="000000"/>
                <w:lang w:val="en-CA" w:bidi="en-US"/>
              </w:rPr>
              <w:t>associate</w:t>
            </w:r>
            <w:proofErr w:type="gramEnd"/>
            <w:r w:rsidRPr="00345EC9">
              <w:rPr>
                <w:b/>
                <w:color w:val="000000"/>
                <w:lang w:val="en-CA" w:bidi="en-US"/>
              </w:rPr>
              <w:t xml:space="preserve"> co-supervisor, </w:t>
            </w:r>
            <w:proofErr w:type="spellStart"/>
            <w:r w:rsidRPr="00345EC9">
              <w:rPr>
                <w:bCs/>
                <w:color w:val="000000"/>
                <w:lang w:val="en-CA" w:bidi="en-US"/>
              </w:rPr>
              <w:t>Yuyan</w:t>
            </w:r>
            <w:proofErr w:type="spellEnd"/>
            <w:r w:rsidRPr="00345EC9">
              <w:rPr>
                <w:bCs/>
                <w:color w:val="000000"/>
                <w:lang w:val="en-CA" w:bidi="en-US"/>
              </w:rPr>
              <w:t xml:space="preserve"> Chen, McGill University</w:t>
            </w:r>
          </w:p>
          <w:p w14:paraId="4699EBC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lastRenderedPageBreak/>
              <w:t xml:space="preserve">High school student mentor, </w:t>
            </w:r>
            <w:r w:rsidRPr="00345EC9">
              <w:rPr>
                <w:bCs/>
                <w:color w:val="000000"/>
                <w:lang w:val="en-CA" w:bidi="en-US"/>
              </w:rPr>
              <w:t>Sarah Duguay, Talaria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Summer Internship Program for marginalized students</w:t>
            </w:r>
          </w:p>
          <w:p w14:paraId="19F7B1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Independent Study Supervisor, </w:t>
            </w:r>
            <w:r w:rsidRPr="00345EC9">
              <w:rPr>
                <w:color w:val="000000"/>
                <w:lang w:val="en-CA" w:bidi="en-US"/>
              </w:rPr>
              <w:t>ENSC 4901, Directed Studies (</w:t>
            </w:r>
            <w:proofErr w:type="spellStart"/>
            <w:r w:rsidRPr="00345EC9">
              <w:rPr>
                <w:color w:val="000000"/>
                <w:lang w:val="en-CA" w:bidi="en-US"/>
              </w:rPr>
              <w:t>Chibudom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Orji, </w:t>
            </w:r>
            <w:proofErr w:type="spellStart"/>
            <w:r w:rsidRPr="00345EC9">
              <w:rPr>
                <w:color w:val="000000"/>
                <w:lang w:val="en-CA" w:bidi="en-US"/>
              </w:rPr>
              <w:t>Shujin</w:t>
            </w:r>
            <w:proofErr w:type="spellEnd"/>
            <w:r w:rsidRPr="00345EC9">
              <w:rPr>
                <w:color w:val="000000"/>
                <w:lang w:val="en-CA" w:bidi="en-US"/>
              </w:rPr>
              <w:t xml:space="preserve"> Chen)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  <w:p w14:paraId="70BA3FF3" w14:textId="4AB57245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Mentor, </w:t>
            </w:r>
            <w:r w:rsidRPr="00345EC9">
              <w:rPr>
                <w:color w:val="000000"/>
                <w:lang w:val="en-CA" w:bidi="en-US"/>
              </w:rPr>
              <w:t>BIOL 5512, Advances in Applied Ecology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9068AA8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59BF83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AEC03B7" w14:textId="77777777" w:rsidR="009D1FC2" w:rsidRPr="00B97EEB" w:rsidRDefault="009D1FC2" w:rsidP="00B97E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8"/>
                <w:szCs w:val="38"/>
                <w:lang w:val="en-CA" w:bidi="en-US"/>
              </w:rPr>
            </w:pPr>
          </w:p>
          <w:p w14:paraId="3497BD07" w14:textId="77777777" w:rsidR="00315BCF" w:rsidRDefault="00315BCF" w:rsidP="00315BC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47C2D8E" w14:textId="6B4AEDF5" w:rsidR="00345EC9" w:rsidRPr="00345EC9" w:rsidRDefault="00345EC9" w:rsidP="00315BCF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AEC9A20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1E1629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2E8F1D3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43604D80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089F9C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</w:t>
            </w:r>
          </w:p>
          <w:p w14:paraId="283FE557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64E0E3A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B8495D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8746F7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B908B50" w14:textId="47CFEB52" w:rsidR="00376DD6" w:rsidRDefault="00376DD6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05E4B127" w14:textId="20F9D5EC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6670E2E5" w14:textId="77777777" w:rsidR="00B97EEB" w:rsidRDefault="00345EC9" w:rsidP="00B97EEB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3589BD17" w14:textId="7068256E" w:rsidR="00345EC9" w:rsidRPr="00345EC9" w:rsidRDefault="00345EC9" w:rsidP="00B97EEB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lastRenderedPageBreak/>
              <w:t>2021</w:t>
            </w:r>
          </w:p>
          <w:p w14:paraId="0027FAF8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D3A6E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AB5D4B8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CAE438E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</w:tc>
      </w:tr>
      <w:tr w:rsidR="00345EC9" w:rsidRPr="00345EC9" w14:paraId="111A878C" w14:textId="77777777" w:rsidTr="00DA5D5F">
        <w:trPr>
          <w:gridAfter w:val="1"/>
          <w:wAfter w:w="1417" w:type="dxa"/>
          <w:trHeight w:val="70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67964BE5" w14:textId="0BEA8801" w:rsidR="009D1FC2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F7052D9" w14:textId="77777777" w:rsidR="009D1FC2" w:rsidRPr="00376DD6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14669CA5" w14:textId="36547C6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Service</w:t>
            </w:r>
          </w:p>
          <w:p w14:paraId="3F9430D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3323A7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Faculty and student governance</w:t>
            </w:r>
          </w:p>
          <w:p w14:paraId="79CCF8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476C62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Postdoc rep.</w:t>
            </w:r>
          </w:p>
          <w:p w14:paraId="23FE6EA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Geomatics and Landscape Ecology Laboratory Friday Discussions, </w:t>
            </w:r>
            <w:r w:rsidRPr="00345EC9">
              <w:rPr>
                <w:bCs/>
                <w:color w:val="000000"/>
                <w:lang w:val="en-CA" w:bidi="en-US"/>
              </w:rPr>
              <w:t>Journal club coordinator (mailing list of &gt;350)</w:t>
            </w:r>
          </w:p>
          <w:p w14:paraId="72E6BE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Alternate postdoc rep.</w:t>
            </w:r>
          </w:p>
          <w:p w14:paraId="192CCD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r w:rsidRPr="00345EC9">
              <w:rPr>
                <w:color w:val="000000"/>
                <w:lang w:val="en-CA" w:bidi="en-US"/>
              </w:rPr>
              <w:t>Social media rep.</w:t>
            </w:r>
          </w:p>
          <w:p w14:paraId="66E5056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Faculty of Science Committee on Equity and Climate, McGill University, </w:t>
            </w:r>
            <w:r w:rsidRPr="00345EC9">
              <w:rPr>
                <w:bCs/>
                <w:color w:val="000000"/>
                <w:lang w:val="en-CA" w:bidi="en-US"/>
              </w:rPr>
              <w:t>Graduate student rep.</w:t>
            </w:r>
          </w:p>
          <w:p w14:paraId="7B0CB6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Postgraduate Students Society of McGill University Equity Committee, </w:t>
            </w:r>
            <w:r w:rsidRPr="00345EC9">
              <w:rPr>
                <w:bCs/>
                <w:color w:val="000000"/>
                <w:lang w:val="en-CA" w:bidi="en-US"/>
              </w:rPr>
              <w:t>Biology graduate student rep.</w:t>
            </w:r>
          </w:p>
          <w:p w14:paraId="31C8F38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Biology Department Day and Equity Workshop (3 events), </w:t>
            </w:r>
            <w:r w:rsidRPr="00345EC9">
              <w:rPr>
                <w:bCs/>
                <w:color w:val="000000"/>
                <w:lang w:val="en-CA" w:bidi="en-US"/>
              </w:rPr>
              <w:t>Co-organizer</w:t>
            </w:r>
          </w:p>
          <w:p w14:paraId="05332C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STEMM Diversity @ McGill, </w:t>
            </w:r>
            <w:r w:rsidRPr="00345EC9">
              <w:rPr>
                <w:bCs/>
                <w:color w:val="000000"/>
                <w:lang w:val="en-CA" w:bidi="en-US"/>
              </w:rPr>
              <w:t>Volunteer</w:t>
            </w:r>
          </w:p>
          <w:p w14:paraId="172ED1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Equity in STEMM Working Group, </w:t>
            </w:r>
            <w:r w:rsidRPr="00345EC9">
              <w:rPr>
                <w:bCs/>
                <w:color w:val="000000"/>
                <w:lang w:val="en-CA" w:bidi="en-US"/>
              </w:rPr>
              <w:t>Co-founder</w:t>
            </w:r>
          </w:p>
          <w:p w14:paraId="7A1FA5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proofErr w:type="gramStart"/>
            <w:r w:rsidRPr="00345EC9">
              <w:rPr>
                <w:color w:val="000000"/>
                <w:lang w:val="en-CA" w:bidi="en-US"/>
              </w:rPr>
              <w:t>Equity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and diversity rep.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2B0CB5A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1A182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C28FE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91986E4" w14:textId="4358CC98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93B719" w14:textId="5327296B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206CDEDD" w14:textId="77777777" w:rsidR="009D1FC2" w:rsidRPr="00A279D1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909206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2D39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7FB508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F4D2EE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F0DF27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51AC9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FB77F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D99F48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64681B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2017-2020</w:t>
            </w:r>
          </w:p>
          <w:p w14:paraId="19EBE7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A0B0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63253CA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5334FE7" w14:textId="77777777" w:rsidR="00994382" w:rsidRDefault="00345EC9" w:rsidP="0099438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2016-201</w:t>
            </w:r>
            <w:r w:rsidR="00994382">
              <w:rPr>
                <w:color w:val="000000"/>
                <w:lang w:val="en-CA" w:bidi="en-US"/>
              </w:rPr>
              <w:t>9</w:t>
            </w:r>
          </w:p>
          <w:p w14:paraId="48D79276" w14:textId="4B31811F" w:rsidR="00345EC9" w:rsidRPr="00345EC9" w:rsidRDefault="00345EC9" w:rsidP="0099438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</w:tc>
      </w:tr>
      <w:tr w:rsidR="00345EC9" w:rsidRPr="00345EC9" w14:paraId="6A13D2EC" w14:textId="77777777" w:rsidTr="00994382">
        <w:trPr>
          <w:gridAfter w:val="1"/>
          <w:wAfter w:w="1417" w:type="dxa"/>
          <w:trHeight w:val="8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1CEAE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110BC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692598DA" w14:textId="77777777" w:rsidTr="00DA5D5F">
        <w:trPr>
          <w:gridAfter w:val="1"/>
          <w:wAfter w:w="1417" w:type="dxa"/>
          <w:trHeight w:val="1135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08DE1C7F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Peer review</w:t>
            </w:r>
          </w:p>
          <w:p w14:paraId="4BF7F7CC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02EA27C7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Reviewer for:</w:t>
            </w:r>
          </w:p>
          <w:p w14:paraId="09C21578" w14:textId="6F518845" w:rsidR="00EB751B" w:rsidRDefault="00EB751B" w:rsidP="00EB751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Applied Vegetation Science, Biological Invasions, Diversity and Distributions, </w:t>
            </w:r>
            <w:r>
              <w:rPr>
                <w:bCs/>
                <w:color w:val="000000"/>
                <w:lang w:val="en-CA" w:bidi="en-US"/>
              </w:rPr>
              <w:t xml:space="preserve">Ecological Applications, </w:t>
            </w:r>
            <w:r w:rsidRPr="00345EC9">
              <w:rPr>
                <w:bCs/>
                <w:color w:val="000000"/>
                <w:lang w:val="en-CA" w:bidi="en-US"/>
              </w:rPr>
              <w:t xml:space="preserve">Ecology Letters, Forests, </w:t>
            </w:r>
            <w:r>
              <w:rPr>
                <w:bCs/>
                <w:color w:val="000000"/>
                <w:lang w:val="en-CA" w:bidi="en-US"/>
              </w:rPr>
              <w:t xml:space="preserve">International Journal of Pest Management, </w:t>
            </w:r>
            <w:r w:rsidRPr="00345EC9">
              <w:rPr>
                <w:bCs/>
                <w:color w:val="000000"/>
                <w:lang w:val="en-CA" w:bidi="en-US"/>
              </w:rPr>
              <w:t xml:space="preserve">Journal of Applied Ecology, Journal of Biogeography, Journal of Ecology, </w:t>
            </w:r>
            <w:r>
              <w:rPr>
                <w:bCs/>
                <w:color w:val="000000"/>
                <w:lang w:val="en-CA" w:bidi="en-US"/>
              </w:rPr>
              <w:t xml:space="preserve">Journal of Forestry, </w:t>
            </w:r>
            <w:r w:rsidRPr="00345EC9">
              <w:rPr>
                <w:bCs/>
                <w:color w:val="000000"/>
                <w:lang w:val="en-CA" w:bidi="en-US"/>
              </w:rPr>
              <w:t xml:space="preserve">Management of Biological Invasions, Nature Conservation, Royal Society Open Science, Urban Forestry &amp; Urban Greening </w:t>
            </w:r>
          </w:p>
          <w:p w14:paraId="7AAAE347" w14:textId="7DFEC0AD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7CEF8274" w14:textId="77777777" w:rsidR="00B97EEB" w:rsidRPr="00345EC9" w:rsidRDefault="00B97EEB" w:rsidP="00B97EE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Editorial Duties:</w:t>
            </w:r>
          </w:p>
          <w:p w14:paraId="3132979F" w14:textId="601894C0" w:rsidR="00B97EEB" w:rsidRDefault="00B97EEB" w:rsidP="00B97EE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Frontiers in Insect Science – Invasive Insect Species (Review Editor)</w:t>
            </w:r>
          </w:p>
          <w:p w14:paraId="2A0F85FC" w14:textId="77777777" w:rsidR="00B97EEB" w:rsidRDefault="00B97EEB" w:rsidP="00B97E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552FFEDA" w14:textId="74AF0DA2" w:rsidR="009B28D8" w:rsidRDefault="009B28D8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organization</w:t>
            </w:r>
          </w:p>
          <w:p w14:paraId="78A8CA52" w14:textId="7E669FED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421235EB" w14:textId="7B3D8E98" w:rsidR="004C6821" w:rsidRP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>
              <w:rPr>
                <w:b/>
                <w:bCs/>
                <w:color w:val="000000"/>
                <w:lang w:val="en-CA" w:bidi="en-US"/>
              </w:rPr>
              <w:t>Project-based workflows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/>
                <w:bCs/>
                <w:color w:val="000000"/>
                <w:lang w:val="en-CA" w:bidi="en-US"/>
              </w:rPr>
              <w:t>with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GitHub. </w:t>
            </w:r>
            <w:r>
              <w:rPr>
                <w:color w:val="000000"/>
                <w:lang w:val="en-CA" w:bidi="en-US"/>
              </w:rPr>
              <w:t>Two-hour training co-delivered with fellow postdoc Courtney Robichaud to Waterloo University Biology students Feb 16</w:t>
            </w:r>
            <w:r w:rsidRPr="004C6821">
              <w:rPr>
                <w:color w:val="000000"/>
                <w:vertAlign w:val="superscript"/>
                <w:lang w:val="en-CA" w:bidi="en-US"/>
              </w:rPr>
              <w:t>th</w:t>
            </w:r>
            <w:r>
              <w:rPr>
                <w:color w:val="000000"/>
                <w:lang w:val="en-CA" w:bidi="en-US"/>
              </w:rPr>
              <w:t xml:space="preserve">, 2022. </w:t>
            </w:r>
          </w:p>
          <w:p w14:paraId="2C084AF2" w14:textId="77777777" w:rsidR="009B28D8" w:rsidRDefault="009B28D8" w:rsidP="009B28D8">
            <w:pPr>
              <w:rPr>
                <w:b/>
                <w:bCs/>
                <w:color w:val="000000"/>
                <w:lang w:val="en-CA" w:bidi="en-US"/>
              </w:rPr>
            </w:pPr>
          </w:p>
          <w:p w14:paraId="2E677757" w14:textId="61BD3E98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A new perspective on forest pest management conventional wisdom.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r w:rsidR="009B28D8">
              <w:rPr>
                <w:color w:val="000000"/>
                <w:lang w:val="en-CA" w:bidi="en-US"/>
              </w:rPr>
              <w:t>Two</w:t>
            </w:r>
            <w:r w:rsidRPr="00345EC9">
              <w:rPr>
                <w:color w:val="000000"/>
                <w:lang w:val="en-CA" w:bidi="en-US"/>
              </w:rPr>
              <w:t xml:space="preserve">-day </w:t>
            </w:r>
            <w:r w:rsidR="009B28D8">
              <w:rPr>
                <w:color w:val="000000"/>
                <w:lang w:val="en-CA" w:bidi="en-US"/>
              </w:rPr>
              <w:t xml:space="preserve">virtual </w:t>
            </w:r>
            <w:r w:rsidRPr="00345EC9">
              <w:rPr>
                <w:color w:val="000000"/>
                <w:lang w:val="en-CA" w:bidi="en-US"/>
              </w:rPr>
              <w:t>workshop co-organized by myself, Joseph R. Bennett</w:t>
            </w:r>
            <w:r w:rsidR="009B28D8">
              <w:rPr>
                <w:color w:val="000000"/>
                <w:lang w:val="en-CA" w:bidi="en-US"/>
              </w:rPr>
              <w:t xml:space="preserve"> (Carleton University)</w:t>
            </w:r>
            <w:r w:rsidRPr="00345EC9">
              <w:rPr>
                <w:color w:val="000000"/>
                <w:lang w:val="en-CA" w:bidi="en-US"/>
              </w:rPr>
              <w:t xml:space="preserve"> and Brian Leung</w:t>
            </w:r>
            <w:r w:rsidR="009B28D8">
              <w:rPr>
                <w:color w:val="000000"/>
                <w:lang w:val="en-CA" w:bidi="en-US"/>
              </w:rPr>
              <w:t xml:space="preserve"> (McGill University). </w:t>
            </w:r>
            <w:r w:rsidRPr="00345EC9">
              <w:rPr>
                <w:color w:val="000000"/>
                <w:lang w:val="en-CA" w:bidi="en-US"/>
              </w:rPr>
              <w:t xml:space="preserve">January 17-18, </w:t>
            </w:r>
            <w:proofErr w:type="gramStart"/>
            <w:r w:rsidRPr="00345EC9">
              <w:rPr>
                <w:color w:val="000000"/>
                <w:lang w:val="en-CA" w:bidi="en-US"/>
              </w:rPr>
              <w:t>2022</w:t>
            </w:r>
            <w:proofErr w:type="gramEnd"/>
            <w:r w:rsidRPr="00345EC9">
              <w:rPr>
                <w:color w:val="000000"/>
                <w:lang w:val="en-CA" w:bidi="en-US"/>
              </w:rPr>
              <w:t xml:space="preserve"> with 1</w:t>
            </w:r>
            <w:r w:rsidR="009B28D8">
              <w:rPr>
                <w:color w:val="000000"/>
                <w:lang w:val="en-CA" w:bidi="en-US"/>
              </w:rPr>
              <w:t xml:space="preserve">5 </w:t>
            </w:r>
            <w:r w:rsidRPr="00345EC9">
              <w:rPr>
                <w:color w:val="000000"/>
                <w:lang w:val="en-CA" w:bidi="en-US"/>
              </w:rPr>
              <w:t>experts across disciplines.</w:t>
            </w:r>
          </w:p>
          <w:p w14:paraId="525A0784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62DF34A8" w14:textId="77777777" w:rsidR="00345EC9" w:rsidRPr="00345EC9" w:rsidRDefault="00345EC9" w:rsidP="009B28D8">
            <w:pPr>
              <w:rPr>
                <w:color w:val="000000"/>
                <w:lang w:val="en-CA"/>
              </w:rPr>
            </w:pPr>
            <w:r w:rsidRPr="00345EC9">
              <w:rPr>
                <w:b/>
                <w:bCs/>
                <w:color w:val="000000"/>
                <w:lang w:val="en-CA"/>
              </w:rPr>
              <w:lastRenderedPageBreak/>
              <w:t xml:space="preserve">Equitable Cities for Healthy People and Nature. </w:t>
            </w:r>
            <w:r w:rsidRPr="00345EC9">
              <w:rPr>
                <w:color w:val="000000"/>
                <w:lang w:val="en-CA"/>
              </w:rPr>
              <w:t xml:space="preserve">Rapporteur, support person, web app developer, organized by Rachel Buxton virtually at Carleton University. September 2 and 29, 2021. (~50 virtual attendees, </w:t>
            </w:r>
            <w:hyperlink r:id="rId36" w:history="1">
              <w:r w:rsidRPr="00345EC9">
                <w:rPr>
                  <w:color w:val="0563C1"/>
                  <w:u w:val="single"/>
                  <w:lang w:val="en-CA"/>
                </w:rPr>
                <w:t>https://carleton.ca/naturalcities/</w:t>
              </w:r>
            </w:hyperlink>
            <w:r w:rsidRPr="00345EC9">
              <w:rPr>
                <w:color w:val="000000"/>
                <w:lang w:val="en-CA"/>
              </w:rPr>
              <w:t>)</w:t>
            </w:r>
          </w:p>
          <w:p w14:paraId="27F40BD7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587705C7" w14:textId="77777777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Promoting GitHub use in </w:t>
            </w:r>
            <w:proofErr w:type="spellStart"/>
            <w:r w:rsidRPr="00345EC9">
              <w:rPr>
                <w:b/>
                <w:bCs/>
                <w:color w:val="000000"/>
                <w:lang w:val="en-CA"/>
              </w:rPr>
              <w:t>EcoEvo</w:t>
            </w:r>
            <w:proofErr w:type="spellEnd"/>
            <w:r w:rsidRPr="00345EC9">
              <w:rPr>
                <w:b/>
                <w:bCs/>
                <w:color w:val="000000"/>
                <w:lang w:val="en-CA"/>
              </w:rPr>
              <w:t xml:space="preserve"> Workshop.</w:t>
            </w:r>
            <w:r w:rsidRPr="00345EC9">
              <w:rPr>
                <w:color w:val="000000"/>
                <w:lang w:val="en-CA"/>
              </w:rPr>
              <w:t xml:space="preserve"> Co-organized with Rob Crystal-Ornelas and 5 others. July 12, 2021. Part of the</w:t>
            </w:r>
            <w:r w:rsidRPr="00345EC9">
              <w:rPr>
                <w:color w:val="000000"/>
                <w:lang w:val="en-CA" w:bidi="en-US"/>
              </w:rPr>
              <w:t xml:space="preserve"> Society for Open, Reproducible, and Transparent Ecology and Evolution (SORTEE) 2021 Conference.</w:t>
            </w:r>
          </w:p>
        </w:tc>
      </w:tr>
      <w:tr w:rsidR="00345EC9" w:rsidRPr="00345EC9" w14:paraId="05D29A84" w14:textId="77777777" w:rsidTr="00DA5D5F">
        <w:trPr>
          <w:gridAfter w:val="1"/>
          <w:wAfter w:w="1417" w:type="dxa"/>
          <w:trHeight w:val="5216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2F4FBE96" w14:textId="77777777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79C8F21C" w14:textId="374D660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attendance and committee membership</w:t>
            </w:r>
          </w:p>
          <w:p w14:paraId="2CFD284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  <w:lang w:val="en-CA" w:bidi="en-US"/>
              </w:rPr>
            </w:pPr>
          </w:p>
          <w:p w14:paraId="06FF6C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Geomatics and Landscape Ecology Laboratory Friday Discussion Group</w:t>
            </w:r>
          </w:p>
          <w:p w14:paraId="0FE438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Student Development Theory in Higher Education Workshop </w:t>
            </w:r>
          </w:p>
          <w:p w14:paraId="415C6D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Cross-Cultural Competency Workshop </w:t>
            </w:r>
          </w:p>
          <w:p w14:paraId="11E17D2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Effective Communication and De-Escalation Skills Workshop </w:t>
            </w:r>
          </w:p>
          <w:p w14:paraId="128AF6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Responding to Disclosures of Sexual Violence Workshop</w:t>
            </w:r>
          </w:p>
          <w:p w14:paraId="7828ABF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Indigenous Cultural Awareness Workshop </w:t>
            </w:r>
          </w:p>
          <w:p w14:paraId="4B5B08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InvaCost Workshop </w:t>
            </w:r>
          </w:p>
          <w:p w14:paraId="7E5CB0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QCBS R Markdown Workshop </w:t>
            </w:r>
          </w:p>
          <w:p w14:paraId="44EEDA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Conservation, Ecology, Evolution, and Behaviour Discussion Group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</w:p>
          <w:p w14:paraId="1A45590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McGill Organismal Seminar Series </w:t>
            </w:r>
          </w:p>
          <w:p w14:paraId="717550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MARXAN Decision Support Tool Workshop </w:t>
            </w:r>
          </w:p>
          <w:p w14:paraId="3CACEB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Gender Summit North America</w:t>
            </w:r>
          </w:p>
          <w:p w14:paraId="50C63D8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Statistics and Biology Exchange Group</w:t>
            </w:r>
          </w:p>
          <w:p w14:paraId="6032BE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Joint </w:t>
            </w:r>
            <w:proofErr w:type="spellStart"/>
            <w:r w:rsidRPr="00345EC9">
              <w:rPr>
                <w:color w:val="000000"/>
                <w:lang w:val="en-CA"/>
              </w:rPr>
              <w:t>NIMBioS</w:t>
            </w:r>
            <w:proofErr w:type="spellEnd"/>
            <w:r w:rsidRPr="00345EC9">
              <w:rPr>
                <w:color w:val="000000"/>
                <w:lang w:val="en-CA"/>
              </w:rPr>
              <w:t xml:space="preserve">-MBI-CAMBAM Summer School </w:t>
            </w:r>
          </w:p>
          <w:p w14:paraId="15C614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IGSF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Feminist Pedagogy Workshop </w:t>
            </w:r>
          </w:p>
          <w:p w14:paraId="6B0D39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Quebec Centre for Biodiversity Science Data Visualization Workshop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012F0D23" w14:textId="1F399CDE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043AC5F" w14:textId="086C88C3" w:rsidR="00FB3698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6C74A80" w14:textId="77777777" w:rsidR="00DA43EE" w:rsidRPr="00FB3698" w:rsidRDefault="00DA43EE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517B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79C714A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6571781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D19D8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39D7D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BECBD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425567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67738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57164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0CC8A3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0830401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3E177E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5383E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2015-2017</w:t>
            </w:r>
          </w:p>
          <w:p w14:paraId="6CF79A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526A00FA" w14:textId="77777777" w:rsid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9596709" w14:textId="41CF8D3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</w:t>
            </w:r>
          </w:p>
        </w:tc>
      </w:tr>
    </w:tbl>
    <w:p w14:paraId="0119E98F" w14:textId="2DB591C5" w:rsidR="00DA43EE" w:rsidRPr="00DA43EE" w:rsidRDefault="00DA43EE" w:rsidP="00DA43EE">
      <w:pPr>
        <w:tabs>
          <w:tab w:val="left" w:pos="1694"/>
        </w:tabs>
      </w:pPr>
    </w:p>
    <w:sectPr w:rsidR="00DA43EE" w:rsidRPr="00DA43EE" w:rsidSect="009555EF">
      <w:footerReference w:type="even" r:id="rId37"/>
      <w:footerReference w:type="default" r:id="rId38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6D2C" w14:textId="77777777" w:rsidR="00A16AF6" w:rsidRDefault="00A16AF6" w:rsidP="0053032C">
      <w:r>
        <w:separator/>
      </w:r>
    </w:p>
  </w:endnote>
  <w:endnote w:type="continuationSeparator" w:id="0">
    <w:p w14:paraId="7115C7CB" w14:textId="77777777" w:rsidR="00A16AF6" w:rsidRDefault="00A16AF6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5900" w14:textId="77777777" w:rsidR="00A16AF6" w:rsidRDefault="00A16AF6" w:rsidP="0053032C">
      <w:r>
        <w:separator/>
      </w:r>
    </w:p>
  </w:footnote>
  <w:footnote w:type="continuationSeparator" w:id="0">
    <w:p w14:paraId="036E0A63" w14:textId="77777777" w:rsidR="00A16AF6" w:rsidRDefault="00A16AF6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CAB"/>
    <w:multiLevelType w:val="multilevel"/>
    <w:tmpl w:val="6018FDA4"/>
    <w:lvl w:ilvl="0">
      <w:start w:val="1"/>
      <w:numFmt w:val="decimal"/>
      <w:lvlText w:val="[%1]."/>
      <w:lvlJc w:val="left"/>
      <w:pPr>
        <w:ind w:left="360" w:hanging="360"/>
      </w:pPr>
      <w:rPr>
        <w:rFonts w:asciiTheme="minorHAnsi" w:eastAsia="Times New Roman" w:hAnsiTheme="minorHAnsi" w:cs="Arial" w:hint="default"/>
        <w:i w:val="0"/>
        <w:iCs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3901"/>
    <w:rsid w:val="000844EC"/>
    <w:rsid w:val="00084AA3"/>
    <w:rsid w:val="00094732"/>
    <w:rsid w:val="000A3C0B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82D17"/>
    <w:rsid w:val="001949FA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2851"/>
    <w:rsid w:val="002260DB"/>
    <w:rsid w:val="00227633"/>
    <w:rsid w:val="00247B20"/>
    <w:rsid w:val="00252E1F"/>
    <w:rsid w:val="00256AF0"/>
    <w:rsid w:val="002630A0"/>
    <w:rsid w:val="00271FF9"/>
    <w:rsid w:val="00272351"/>
    <w:rsid w:val="00273AAB"/>
    <w:rsid w:val="00281E84"/>
    <w:rsid w:val="00293EC2"/>
    <w:rsid w:val="00295628"/>
    <w:rsid w:val="002B2A74"/>
    <w:rsid w:val="002C4E01"/>
    <w:rsid w:val="002D613B"/>
    <w:rsid w:val="002F6951"/>
    <w:rsid w:val="00302219"/>
    <w:rsid w:val="0030341C"/>
    <w:rsid w:val="00315BCF"/>
    <w:rsid w:val="003165C9"/>
    <w:rsid w:val="00320080"/>
    <w:rsid w:val="00323CFB"/>
    <w:rsid w:val="00331FAB"/>
    <w:rsid w:val="00334B2C"/>
    <w:rsid w:val="00341E52"/>
    <w:rsid w:val="00343BC2"/>
    <w:rsid w:val="00345EC9"/>
    <w:rsid w:val="0034768D"/>
    <w:rsid w:val="00376DD6"/>
    <w:rsid w:val="00393B67"/>
    <w:rsid w:val="00397015"/>
    <w:rsid w:val="003A4181"/>
    <w:rsid w:val="003B3E33"/>
    <w:rsid w:val="003B4773"/>
    <w:rsid w:val="003D306E"/>
    <w:rsid w:val="003E4782"/>
    <w:rsid w:val="003F6805"/>
    <w:rsid w:val="00406A51"/>
    <w:rsid w:val="00415769"/>
    <w:rsid w:val="00452AFA"/>
    <w:rsid w:val="004544E7"/>
    <w:rsid w:val="0045656D"/>
    <w:rsid w:val="004928E3"/>
    <w:rsid w:val="00496DAF"/>
    <w:rsid w:val="004A46C3"/>
    <w:rsid w:val="004C34CF"/>
    <w:rsid w:val="004C6821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8637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E0033"/>
    <w:rsid w:val="006F371C"/>
    <w:rsid w:val="00703545"/>
    <w:rsid w:val="00704156"/>
    <w:rsid w:val="00707869"/>
    <w:rsid w:val="00716EFC"/>
    <w:rsid w:val="007249DC"/>
    <w:rsid w:val="007407CE"/>
    <w:rsid w:val="007448EE"/>
    <w:rsid w:val="00744C3F"/>
    <w:rsid w:val="00747774"/>
    <w:rsid w:val="0076131F"/>
    <w:rsid w:val="00771924"/>
    <w:rsid w:val="00775CA7"/>
    <w:rsid w:val="007763D5"/>
    <w:rsid w:val="00780B7D"/>
    <w:rsid w:val="007860B1"/>
    <w:rsid w:val="007954D2"/>
    <w:rsid w:val="00797CA3"/>
    <w:rsid w:val="007B4A67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A6841"/>
    <w:rsid w:val="008C05CB"/>
    <w:rsid w:val="008C2CA4"/>
    <w:rsid w:val="008D4259"/>
    <w:rsid w:val="008D5E1D"/>
    <w:rsid w:val="009033AB"/>
    <w:rsid w:val="00915A84"/>
    <w:rsid w:val="00921FA3"/>
    <w:rsid w:val="00922C85"/>
    <w:rsid w:val="00930996"/>
    <w:rsid w:val="0094722D"/>
    <w:rsid w:val="009555EF"/>
    <w:rsid w:val="00980898"/>
    <w:rsid w:val="009822E0"/>
    <w:rsid w:val="00982E1E"/>
    <w:rsid w:val="00984A68"/>
    <w:rsid w:val="0099055F"/>
    <w:rsid w:val="00994382"/>
    <w:rsid w:val="00997E86"/>
    <w:rsid w:val="009B28D8"/>
    <w:rsid w:val="009C6056"/>
    <w:rsid w:val="009D1FC2"/>
    <w:rsid w:val="009E7F49"/>
    <w:rsid w:val="009F7B62"/>
    <w:rsid w:val="00A034D3"/>
    <w:rsid w:val="00A1029F"/>
    <w:rsid w:val="00A1451A"/>
    <w:rsid w:val="00A158CF"/>
    <w:rsid w:val="00A16AF6"/>
    <w:rsid w:val="00A21F85"/>
    <w:rsid w:val="00A24ADF"/>
    <w:rsid w:val="00A279D1"/>
    <w:rsid w:val="00A576FD"/>
    <w:rsid w:val="00A611EC"/>
    <w:rsid w:val="00A66666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790"/>
    <w:rsid w:val="00AF4930"/>
    <w:rsid w:val="00B03850"/>
    <w:rsid w:val="00B12E6B"/>
    <w:rsid w:val="00B21EDE"/>
    <w:rsid w:val="00B35F45"/>
    <w:rsid w:val="00B35F95"/>
    <w:rsid w:val="00B36409"/>
    <w:rsid w:val="00B42657"/>
    <w:rsid w:val="00B43AB2"/>
    <w:rsid w:val="00B4412A"/>
    <w:rsid w:val="00B5049D"/>
    <w:rsid w:val="00B555A9"/>
    <w:rsid w:val="00B60E92"/>
    <w:rsid w:val="00B61842"/>
    <w:rsid w:val="00B73A00"/>
    <w:rsid w:val="00B8225D"/>
    <w:rsid w:val="00B907E5"/>
    <w:rsid w:val="00B97EEB"/>
    <w:rsid w:val="00BA4E8A"/>
    <w:rsid w:val="00BB6143"/>
    <w:rsid w:val="00BC750B"/>
    <w:rsid w:val="00BD056C"/>
    <w:rsid w:val="00BD48B4"/>
    <w:rsid w:val="00BF050A"/>
    <w:rsid w:val="00BF39F9"/>
    <w:rsid w:val="00BF5243"/>
    <w:rsid w:val="00C04F2D"/>
    <w:rsid w:val="00C135F3"/>
    <w:rsid w:val="00C147A1"/>
    <w:rsid w:val="00C165BA"/>
    <w:rsid w:val="00C235D8"/>
    <w:rsid w:val="00C30D7A"/>
    <w:rsid w:val="00C30ED0"/>
    <w:rsid w:val="00C31F4B"/>
    <w:rsid w:val="00C33695"/>
    <w:rsid w:val="00C4078A"/>
    <w:rsid w:val="00C564FD"/>
    <w:rsid w:val="00C62BBC"/>
    <w:rsid w:val="00C66F31"/>
    <w:rsid w:val="00C67CE4"/>
    <w:rsid w:val="00C7260E"/>
    <w:rsid w:val="00CA3E46"/>
    <w:rsid w:val="00CA57B0"/>
    <w:rsid w:val="00CE68CD"/>
    <w:rsid w:val="00CF64DE"/>
    <w:rsid w:val="00CF70FA"/>
    <w:rsid w:val="00D00D01"/>
    <w:rsid w:val="00D23BC3"/>
    <w:rsid w:val="00D30332"/>
    <w:rsid w:val="00D34F51"/>
    <w:rsid w:val="00D433B5"/>
    <w:rsid w:val="00D52234"/>
    <w:rsid w:val="00D57225"/>
    <w:rsid w:val="00D66C52"/>
    <w:rsid w:val="00D726D7"/>
    <w:rsid w:val="00D94753"/>
    <w:rsid w:val="00DA0FC1"/>
    <w:rsid w:val="00DA43EE"/>
    <w:rsid w:val="00DA5D5F"/>
    <w:rsid w:val="00DB2F91"/>
    <w:rsid w:val="00DB5FA8"/>
    <w:rsid w:val="00DB6786"/>
    <w:rsid w:val="00DC323E"/>
    <w:rsid w:val="00DD1250"/>
    <w:rsid w:val="00DF52EF"/>
    <w:rsid w:val="00E14971"/>
    <w:rsid w:val="00E23A71"/>
    <w:rsid w:val="00E47F9E"/>
    <w:rsid w:val="00E5222D"/>
    <w:rsid w:val="00E527A3"/>
    <w:rsid w:val="00E56CC7"/>
    <w:rsid w:val="00E67ABE"/>
    <w:rsid w:val="00E75E61"/>
    <w:rsid w:val="00E86E32"/>
    <w:rsid w:val="00E9284B"/>
    <w:rsid w:val="00EA17BE"/>
    <w:rsid w:val="00EA4D2F"/>
    <w:rsid w:val="00EA7827"/>
    <w:rsid w:val="00EB0A47"/>
    <w:rsid w:val="00EB0CFE"/>
    <w:rsid w:val="00EB751B"/>
    <w:rsid w:val="00ED6B27"/>
    <w:rsid w:val="00ED6C8C"/>
    <w:rsid w:val="00EE2CCF"/>
    <w:rsid w:val="00EE7D65"/>
    <w:rsid w:val="00EF0BA5"/>
    <w:rsid w:val="00EF510A"/>
    <w:rsid w:val="00F05FB9"/>
    <w:rsid w:val="00F161BA"/>
    <w:rsid w:val="00F25E70"/>
    <w:rsid w:val="00F31F37"/>
    <w:rsid w:val="00F426E4"/>
    <w:rsid w:val="00F47B3B"/>
    <w:rsid w:val="00F55CCD"/>
    <w:rsid w:val="00F56625"/>
    <w:rsid w:val="00F737D3"/>
    <w:rsid w:val="00F74022"/>
    <w:rsid w:val="00F91F40"/>
    <w:rsid w:val="00FA186C"/>
    <w:rsid w:val="00FA70EC"/>
    <w:rsid w:val="00FB1CF5"/>
    <w:rsid w:val="00FB3698"/>
    <w:rsid w:val="00FB7692"/>
    <w:rsid w:val="00FC26A7"/>
    <w:rsid w:val="00FD20EE"/>
    <w:rsid w:val="00FE6ACE"/>
    <w:rsid w:val="00FF52C1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  <w:style w:type="character" w:styleId="Strong">
    <w:name w:val="Strong"/>
    <w:basedOn w:val="DefaultParagraphFont"/>
    <w:uiPriority w:val="22"/>
    <w:qFormat/>
    <w:rsid w:val="004C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2621/cfn.v136i1.2877" TargetMode="External"/><Relationship Id="rId18" Type="http://schemas.openxmlformats.org/officeDocument/2006/relationships/hyperlink" Target="https://doi.org/10.1016/j.scitotenv.2022.153404" TargetMode="External"/><Relationship Id="rId26" Type="http://schemas.openxmlformats.org/officeDocument/2006/relationships/hyperlink" Target="https://doi.org/10.1111/ele.1274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139/facets-2021-0012" TargetMode="External"/><Relationship Id="rId34" Type="http://schemas.openxmlformats.org/officeDocument/2006/relationships/hyperlink" Target="https://www.newscientist.com/article/2276885-many-us-cities-will-lose-nearly-all-ash-trees-by-2060/" TargetMode="External"/><Relationship Id="rId7" Type="http://schemas.openxmlformats.org/officeDocument/2006/relationships/hyperlink" Target="https://doi.org/10.21203/rs.3.rs-1702320/v1" TargetMode="External"/><Relationship Id="rId12" Type="http://schemas.openxmlformats.org/officeDocument/2006/relationships/hyperlink" Target="https://doi.org/10.1038/s41598-022-15079-9" TargetMode="External"/><Relationship Id="rId17" Type="http://schemas.openxmlformats.org/officeDocument/2006/relationships/hyperlink" Target="https://doi.org/10.1007/s10530-022-02755-0" TargetMode="External"/><Relationship Id="rId25" Type="http://schemas.openxmlformats.org/officeDocument/2006/relationships/hyperlink" Target="https://doi.org/10.1111/ele.13149" TargetMode="External"/><Relationship Id="rId33" Type="http://schemas.openxmlformats.org/officeDocument/2006/relationships/hyperlink" Target="https://www.cbc.ca/radio/quirks/mar-19-a-sabretooth-hypercarnivore-pack-hunting-spiders-urban-trees-and-invasive-insects-and-more-1.6388365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111/1365-2664.14141" TargetMode="External"/><Relationship Id="rId20" Type="http://schemas.openxmlformats.org/officeDocument/2006/relationships/hyperlink" Target="https://doi.org/10.1007/s10530-021-02586-5" TargetMode="External"/><Relationship Id="rId29" Type="http://schemas.openxmlformats.org/officeDocument/2006/relationships/hyperlink" Target="https://youtu.be/F65PmhL8ueQ?t=135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evorxiv.org/yt9sb/" TargetMode="External"/><Relationship Id="rId24" Type="http://schemas.openxmlformats.org/officeDocument/2006/relationships/hyperlink" Target="https://doi.org/10.1002/eap.1866" TargetMode="External"/><Relationship Id="rId32" Type="http://schemas.openxmlformats.org/officeDocument/2006/relationships/hyperlink" Target="https://www.washingtonpost.com/science/2022/03/20/trees-pests-ash-borer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10530-022-02796-5" TargetMode="External"/><Relationship Id="rId23" Type="http://schemas.openxmlformats.org/officeDocument/2006/relationships/hyperlink" Target="https://doi.org/10.1002/eap.1988" TargetMode="External"/><Relationship Id="rId28" Type="http://schemas.openxmlformats.org/officeDocument/2006/relationships/hyperlink" Target="https://www.youtube.com/watch?v=uPpmb_2YjBQ" TargetMode="External"/><Relationship Id="rId36" Type="http://schemas.openxmlformats.org/officeDocument/2006/relationships/hyperlink" Target="https://carleton.ca/naturalcities/" TargetMode="External"/><Relationship Id="rId10" Type="http://schemas.openxmlformats.org/officeDocument/2006/relationships/hyperlink" Target="https://ecoevorxiv.org/tzy9k/" TargetMode="External"/><Relationship Id="rId19" Type="http://schemas.openxmlformats.org/officeDocument/2006/relationships/hyperlink" Target="https://doi.org/10.1016/j.scitotenv.2022.152948" TargetMode="External"/><Relationship Id="rId31" Type="http://schemas.openxmlformats.org/officeDocument/2006/relationships/hyperlink" Target="https://www.treehugger.com/invasive-insects-kill-million-trees-2050-52717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preprints/metaarxiv/gaj43/" TargetMode="External"/><Relationship Id="rId14" Type="http://schemas.openxmlformats.org/officeDocument/2006/relationships/hyperlink" Target="https://doi.org/10.1111/gcb.16207" TargetMode="External"/><Relationship Id="rId22" Type="http://schemas.openxmlformats.org/officeDocument/2006/relationships/hyperlink" Target="https://doi.org/10.3897/neobiota.67.58038" TargetMode="External"/><Relationship Id="rId27" Type="http://schemas.openxmlformats.org/officeDocument/2006/relationships/hyperlink" Target="https://doi.org/10.1139/cjfas-2016-0417" TargetMode="External"/><Relationship Id="rId30" Type="http://schemas.openxmlformats.org/officeDocument/2006/relationships/hyperlink" Target="https://www.nationalobserver.com/2022/07/14/news/scientists-tackling-one-invasive-species-another" TargetMode="External"/><Relationship Id="rId35" Type="http://schemas.openxmlformats.org/officeDocument/2006/relationships/hyperlink" Target="https://medium.com/facets/how-well-is-canada-prepared-to-manage-current-and-future-invasive-species-threats-to-biodiversity-a43b0f817fc5" TargetMode="External"/><Relationship Id="rId8" Type="http://schemas.openxmlformats.org/officeDocument/2006/relationships/hyperlink" Target="https://doi.org/10.21203/rs.3.rs-1762292/v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3358</Words>
  <Characters>19144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7</cp:revision>
  <cp:lastPrinted>2021-04-28T19:09:00Z</cp:lastPrinted>
  <dcterms:created xsi:type="dcterms:W3CDTF">2022-05-16T19:42:00Z</dcterms:created>
  <dcterms:modified xsi:type="dcterms:W3CDTF">2022-08-03T15:45:00Z</dcterms:modified>
</cp:coreProperties>
</file>