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A083" w14:textId="77777777" w:rsidR="00183F91" w:rsidRPr="009D69FE" w:rsidRDefault="00183F91" w:rsidP="009D69FE">
      <w:pPr>
        <w:pStyle w:val="Heading2"/>
      </w:pPr>
      <w:bookmarkStart w:id="0" w:name="_Toc463561841"/>
      <w:r w:rsidRPr="009D69FE">
        <w:t>Work Placement - Learner contract/ Code of good conduct</w:t>
      </w:r>
      <w:bookmarkEnd w:id="0"/>
    </w:p>
    <w:p w14:paraId="60FF8061" w14:textId="77777777" w:rsidR="00183F91" w:rsidRPr="00E27600" w:rsidRDefault="00183F91" w:rsidP="00183F91">
      <w:pPr>
        <w:spacing w:before="0" w:after="0" w:line="20" w:lineRule="atLeast"/>
        <w:rPr>
          <w:rFonts w:ascii="Tahoma" w:hAnsi="Tahoma" w:cs="Tahoma"/>
          <w:sz w:val="20"/>
          <w:szCs w:val="20"/>
        </w:rPr>
      </w:pPr>
    </w:p>
    <w:p w14:paraId="44ECEB52" w14:textId="77777777" w:rsidR="00183F91" w:rsidRPr="00E27600" w:rsidRDefault="00183F91" w:rsidP="00183F91">
      <w:pPr>
        <w:autoSpaceDE w:val="0"/>
        <w:autoSpaceDN w:val="0"/>
        <w:adjustRightInd w:val="0"/>
        <w:spacing w:before="0" w:after="0" w:line="20" w:lineRule="atLeast"/>
        <w:jc w:val="center"/>
        <w:rPr>
          <w:rFonts w:ascii="Tahoma" w:hAnsi="Tahoma" w:cs="Tahoma"/>
          <w:b/>
          <w:bCs/>
          <w:sz w:val="20"/>
          <w:szCs w:val="20"/>
        </w:rPr>
      </w:pPr>
      <w:r>
        <w:rPr>
          <w:rFonts w:ascii="Tahoma" w:hAnsi="Tahoma" w:cs="Tahoma"/>
          <w:b/>
          <w:bCs/>
          <w:sz w:val="20"/>
          <w:szCs w:val="20"/>
        </w:rPr>
        <w:tab/>
      </w:r>
      <w:r>
        <w:rPr>
          <w:rFonts w:ascii="Tahoma" w:hAnsi="Tahoma" w:cs="Tahoma"/>
          <w:b/>
          <w:bCs/>
          <w:sz w:val="20"/>
          <w:szCs w:val="20"/>
        </w:rPr>
        <w:tab/>
      </w:r>
    </w:p>
    <w:p w14:paraId="500C79B6" w14:textId="77777777" w:rsidR="00183F91" w:rsidRPr="00E27600" w:rsidRDefault="00183F91" w:rsidP="00183F91">
      <w:pPr>
        <w:autoSpaceDE w:val="0"/>
        <w:autoSpaceDN w:val="0"/>
        <w:adjustRightInd w:val="0"/>
        <w:spacing w:before="0" w:after="0" w:line="20" w:lineRule="atLeast"/>
        <w:jc w:val="center"/>
        <w:rPr>
          <w:rFonts w:ascii="Tahoma" w:hAnsi="Tahoma" w:cs="Tahoma"/>
          <w:b/>
          <w:bCs/>
          <w:color w:val="4F81BD"/>
          <w:sz w:val="20"/>
          <w:szCs w:val="20"/>
        </w:rPr>
      </w:pPr>
    </w:p>
    <w:p w14:paraId="09A61B8E" w14:textId="77777777" w:rsidR="00183F91" w:rsidRPr="00183F91" w:rsidRDefault="00183F91" w:rsidP="00183F91">
      <w:pPr>
        <w:autoSpaceDE w:val="0"/>
        <w:autoSpaceDN w:val="0"/>
        <w:adjustRightInd w:val="0"/>
        <w:spacing w:before="0" w:line="20" w:lineRule="atLeast"/>
        <w:jc w:val="both"/>
        <w:rPr>
          <w:rFonts w:ascii="Tahoma" w:hAnsi="Tahoma" w:cs="Tahoma"/>
          <w:b/>
          <w:bCs/>
          <w:color w:val="000000"/>
          <w:szCs w:val="22"/>
        </w:rPr>
      </w:pPr>
      <w:r w:rsidRPr="00183F91">
        <w:rPr>
          <w:rFonts w:ascii="Tahoma" w:hAnsi="Tahoma" w:cs="Tahoma"/>
          <w:b/>
          <w:bCs/>
          <w:color w:val="000000"/>
          <w:szCs w:val="22"/>
        </w:rPr>
        <w:t>Prior to Placement we require that you:</w:t>
      </w:r>
    </w:p>
    <w:p w14:paraId="447BC14C" w14:textId="001863B9" w:rsidR="00183F91"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Pr>
          <w:rFonts w:ascii="Tahoma" w:hAnsi="Tahoma" w:cs="Tahoma"/>
          <w:color w:val="000000"/>
          <w:sz w:val="20"/>
          <w:szCs w:val="20"/>
        </w:rPr>
        <w:t>Read the work placement handbook and sign</w:t>
      </w:r>
      <w:r w:rsidR="00536E19">
        <w:rPr>
          <w:rFonts w:ascii="Tahoma" w:hAnsi="Tahoma" w:cs="Tahoma"/>
          <w:color w:val="000000"/>
          <w:sz w:val="20"/>
          <w:szCs w:val="20"/>
        </w:rPr>
        <w:t>/type in name</w:t>
      </w:r>
      <w:r>
        <w:rPr>
          <w:rFonts w:ascii="Tahoma" w:hAnsi="Tahoma" w:cs="Tahoma"/>
          <w:color w:val="000000"/>
          <w:sz w:val="20"/>
          <w:szCs w:val="20"/>
        </w:rPr>
        <w:t xml:space="preserve"> and submit online on Moodle the Learner Contract/Code of Good Conduct</w:t>
      </w:r>
    </w:p>
    <w:p w14:paraId="5AB3489D" w14:textId="77777777" w:rsidR="00183F91" w:rsidRPr="00E27600"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Meet all deadlines as indicated by the Work Placement Advisor.</w:t>
      </w:r>
    </w:p>
    <w:p w14:paraId="2AF59E3B" w14:textId="77777777" w:rsidR="00183F91" w:rsidRPr="00E27600"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Provide a CV within the deadline as set by the Work Placement Advisor.</w:t>
      </w:r>
    </w:p>
    <w:p w14:paraId="2BC40631" w14:textId="77777777" w:rsidR="00183F91" w:rsidRPr="00E27600"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To attend all Placement classes/appointments arranged or to notify the Work Placement Advisor beforehand of unavailability.</w:t>
      </w:r>
    </w:p>
    <w:p w14:paraId="1A2E4797" w14:textId="629805E5" w:rsidR="00183F91" w:rsidRPr="00E27600"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To be available for work from January/February to </w:t>
      </w:r>
      <w:r w:rsidRPr="00E27600">
        <w:rPr>
          <w:rFonts w:ascii="Tahoma" w:hAnsi="Tahoma" w:cs="Tahoma"/>
          <w:sz w:val="20"/>
          <w:szCs w:val="20"/>
        </w:rPr>
        <w:t>July</w:t>
      </w:r>
      <w:r>
        <w:rPr>
          <w:rFonts w:ascii="Tahoma" w:hAnsi="Tahoma" w:cs="Tahoma"/>
          <w:sz w:val="20"/>
          <w:szCs w:val="20"/>
        </w:rPr>
        <w:t>/August</w:t>
      </w:r>
      <w:r w:rsidR="00FB57A8">
        <w:rPr>
          <w:rFonts w:ascii="Tahoma" w:hAnsi="Tahoma" w:cs="Tahoma"/>
          <w:sz w:val="20"/>
          <w:szCs w:val="20"/>
        </w:rPr>
        <w:t xml:space="preserve"> 202</w:t>
      </w:r>
      <w:r w:rsidR="009D69FE">
        <w:rPr>
          <w:rFonts w:ascii="Tahoma" w:hAnsi="Tahoma" w:cs="Tahoma"/>
          <w:sz w:val="20"/>
          <w:szCs w:val="20"/>
        </w:rPr>
        <w:t>4</w:t>
      </w:r>
    </w:p>
    <w:p w14:paraId="7C7D31C3" w14:textId="77777777" w:rsidR="00183F91" w:rsidRPr="00E27600" w:rsidRDefault="00183F91" w:rsidP="009D69FE">
      <w:pPr>
        <w:numPr>
          <w:ilvl w:val="0"/>
          <w:numId w:val="6"/>
        </w:numPr>
        <w:shd w:val="clear" w:color="auto" w:fill="FFFFFF"/>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Acknowledge that work placement is a joint effort – you will need to make sufficient number and variety of applications to ensure you achieve a placement by the required date. </w:t>
      </w:r>
    </w:p>
    <w:p w14:paraId="69EAF1BC" w14:textId="77777777" w:rsidR="00183F91" w:rsidRPr="00E27600" w:rsidRDefault="00183F91" w:rsidP="009D69FE">
      <w:pPr>
        <w:numPr>
          <w:ilvl w:val="0"/>
          <w:numId w:val="6"/>
        </w:numPr>
        <w:shd w:val="clear" w:color="auto" w:fill="FFFFFF"/>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Ensure you properly researched the vacancies and companies before interview.  </w:t>
      </w:r>
    </w:p>
    <w:p w14:paraId="7548A8B6" w14:textId="77777777" w:rsidR="00183F91" w:rsidRPr="00E27600"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To keep the Work Placement Advisor informed of any other work placement arrangements made directly by you and ensure the placement has been validated by the Work Placement Advisor. </w:t>
      </w:r>
    </w:p>
    <w:p w14:paraId="7F7D5223" w14:textId="77777777" w:rsidR="00183F91" w:rsidRPr="00E27600"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To attend all interviews arranged by and agreed with, the Work Placement Advisor.</w:t>
      </w:r>
    </w:p>
    <w:p w14:paraId="05C50B05" w14:textId="77777777" w:rsidR="00183F91" w:rsidRPr="00E27600"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To accept the first </w:t>
      </w:r>
      <w:proofErr w:type="gramStart"/>
      <w:r w:rsidRPr="00E27600">
        <w:rPr>
          <w:rFonts w:ascii="Tahoma" w:hAnsi="Tahoma" w:cs="Tahoma"/>
          <w:color w:val="000000"/>
          <w:sz w:val="20"/>
          <w:szCs w:val="20"/>
        </w:rPr>
        <w:t>firm</w:t>
      </w:r>
      <w:proofErr w:type="gramEnd"/>
      <w:r w:rsidRPr="00E27600">
        <w:rPr>
          <w:rFonts w:ascii="Tahoma" w:hAnsi="Tahoma" w:cs="Tahoma"/>
          <w:color w:val="000000"/>
          <w:sz w:val="20"/>
          <w:szCs w:val="20"/>
        </w:rPr>
        <w:t xml:space="preserve"> offer of employment received on your behalf by the Work Placement Advisor.</w:t>
      </w:r>
    </w:p>
    <w:p w14:paraId="73446D7E" w14:textId="77777777" w:rsidR="00183F91" w:rsidRPr="00E27600"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sz w:val="20"/>
          <w:szCs w:val="20"/>
        </w:rPr>
        <w:t>If you have any concerns about your proposed host employer, you should raise these in advance with the Work Placement Advisor.</w:t>
      </w:r>
    </w:p>
    <w:p w14:paraId="23298132" w14:textId="42B65F1D" w:rsidR="00183F91" w:rsidRPr="00E27600" w:rsidRDefault="00183F91" w:rsidP="009D69FE">
      <w:pPr>
        <w:numPr>
          <w:ilvl w:val="0"/>
          <w:numId w:val="6"/>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sz w:val="20"/>
          <w:szCs w:val="20"/>
        </w:rPr>
        <w:t xml:space="preserve">Before arriving at the host </w:t>
      </w:r>
      <w:proofErr w:type="gramStart"/>
      <w:r w:rsidRPr="00E27600">
        <w:rPr>
          <w:rFonts w:ascii="Tahoma" w:hAnsi="Tahoma" w:cs="Tahoma"/>
          <w:sz w:val="20"/>
          <w:szCs w:val="20"/>
        </w:rPr>
        <w:t>employer</w:t>
      </w:r>
      <w:proofErr w:type="gramEnd"/>
      <w:r w:rsidRPr="00E27600">
        <w:rPr>
          <w:rFonts w:ascii="Tahoma" w:hAnsi="Tahoma" w:cs="Tahoma"/>
          <w:sz w:val="20"/>
          <w:szCs w:val="20"/>
        </w:rPr>
        <w:t xml:space="preserve"> you must undertake any preparation offered by the College and attend pre-departure preparation or briefing meetings of which you are notified.</w:t>
      </w:r>
    </w:p>
    <w:p w14:paraId="0A4E2FE9" w14:textId="77777777" w:rsidR="00183F91" w:rsidRPr="00E27600" w:rsidRDefault="00183F91" w:rsidP="00183F91">
      <w:pPr>
        <w:autoSpaceDE w:val="0"/>
        <w:autoSpaceDN w:val="0"/>
        <w:adjustRightInd w:val="0"/>
        <w:spacing w:before="0" w:after="0" w:line="20" w:lineRule="atLeast"/>
        <w:jc w:val="both"/>
        <w:rPr>
          <w:rFonts w:ascii="Tahoma" w:hAnsi="Tahoma" w:cs="Tahoma"/>
          <w:color w:val="000000"/>
          <w:sz w:val="20"/>
          <w:szCs w:val="20"/>
        </w:rPr>
      </w:pPr>
    </w:p>
    <w:p w14:paraId="7490C1D4" w14:textId="77777777" w:rsidR="00183F91" w:rsidRPr="00E27600" w:rsidRDefault="00183F91" w:rsidP="009D69FE">
      <w:pPr>
        <w:spacing w:before="0" w:after="0" w:line="276" w:lineRule="auto"/>
        <w:jc w:val="both"/>
        <w:rPr>
          <w:rFonts w:ascii="Tahoma" w:hAnsi="Tahoma" w:cs="Tahoma"/>
          <w:b/>
          <w:i/>
          <w:sz w:val="20"/>
          <w:szCs w:val="20"/>
        </w:rPr>
      </w:pPr>
      <w:r w:rsidRPr="00E27600">
        <w:rPr>
          <w:rFonts w:ascii="Tahoma" w:hAnsi="Tahoma" w:cs="Tahoma"/>
          <w:i/>
          <w:sz w:val="20"/>
          <w:szCs w:val="20"/>
        </w:rPr>
        <w:t xml:space="preserve">In order to market work placement to prospective employers, the work placement advisors and National College of Ireland give an assurance in good faith that our students will act in a professional and conscientious manner at all times during their work placement.  The expectation is that attendance will be regular and punctual and that </w:t>
      </w:r>
      <w:proofErr w:type="gramStart"/>
      <w:r w:rsidRPr="00E27600">
        <w:rPr>
          <w:rFonts w:ascii="Tahoma" w:hAnsi="Tahoma" w:cs="Tahoma"/>
          <w:i/>
          <w:sz w:val="20"/>
          <w:szCs w:val="20"/>
        </w:rPr>
        <w:t>grooming</w:t>
      </w:r>
      <w:proofErr w:type="gramEnd"/>
      <w:r w:rsidRPr="00E27600">
        <w:rPr>
          <w:rFonts w:ascii="Tahoma" w:hAnsi="Tahoma" w:cs="Tahoma"/>
          <w:i/>
          <w:sz w:val="20"/>
          <w:szCs w:val="20"/>
        </w:rPr>
        <w:t xml:space="preserve"> and dress will be appropriate.  Every year, NCI students participating in work placement have demonstrated these qualities and attributes and indeed, have in many cases exceeded the expectations of employers.  We hope that this tradition will continue long into the future.  It is important to remember therefore, that throughout the process you are not only representing yourself, but also National College of Ireland and you are paving the way for future generations of work placement students.</w:t>
      </w:r>
    </w:p>
    <w:p w14:paraId="7068C717" w14:textId="77777777" w:rsidR="00183F91" w:rsidRPr="00E27600" w:rsidRDefault="00183F91" w:rsidP="00183F91">
      <w:pPr>
        <w:autoSpaceDE w:val="0"/>
        <w:autoSpaceDN w:val="0"/>
        <w:adjustRightInd w:val="0"/>
        <w:spacing w:before="0" w:after="0" w:line="20" w:lineRule="atLeast"/>
        <w:jc w:val="both"/>
        <w:rPr>
          <w:rFonts w:ascii="Tahoma" w:hAnsi="Tahoma" w:cs="Tahoma"/>
          <w:color w:val="000000"/>
          <w:sz w:val="20"/>
          <w:szCs w:val="20"/>
          <w:lang w:val="ga-IE"/>
        </w:rPr>
      </w:pPr>
    </w:p>
    <w:p w14:paraId="7EAABEE7" w14:textId="77777777" w:rsidR="00183F91" w:rsidRPr="00E27600" w:rsidRDefault="00183F91" w:rsidP="00183F91">
      <w:pPr>
        <w:autoSpaceDE w:val="0"/>
        <w:autoSpaceDN w:val="0"/>
        <w:adjustRightInd w:val="0"/>
        <w:spacing w:before="0" w:after="0" w:line="20" w:lineRule="atLeast"/>
        <w:jc w:val="both"/>
        <w:rPr>
          <w:rFonts w:ascii="Tahoma" w:hAnsi="Tahoma" w:cs="Tahoma"/>
          <w:color w:val="000000"/>
          <w:sz w:val="20"/>
          <w:szCs w:val="20"/>
          <w:lang w:val="ga-IE"/>
        </w:rPr>
      </w:pPr>
    </w:p>
    <w:p w14:paraId="776AA65D" w14:textId="77777777" w:rsidR="00183F91" w:rsidRPr="00183F91" w:rsidRDefault="00183F91" w:rsidP="00183F91">
      <w:pPr>
        <w:autoSpaceDE w:val="0"/>
        <w:autoSpaceDN w:val="0"/>
        <w:adjustRightInd w:val="0"/>
        <w:spacing w:before="0" w:line="20" w:lineRule="atLeast"/>
        <w:jc w:val="both"/>
        <w:rPr>
          <w:rFonts w:ascii="Tahoma" w:hAnsi="Tahoma" w:cs="Tahoma"/>
          <w:b/>
          <w:bCs/>
          <w:color w:val="000000"/>
          <w:szCs w:val="22"/>
        </w:rPr>
      </w:pPr>
      <w:r w:rsidRPr="00183F91">
        <w:rPr>
          <w:rFonts w:ascii="Tahoma" w:hAnsi="Tahoma" w:cs="Tahoma"/>
          <w:b/>
          <w:bCs/>
          <w:color w:val="000000"/>
          <w:szCs w:val="22"/>
        </w:rPr>
        <w:t xml:space="preserve">ON Placement, You are </w:t>
      </w:r>
      <w:proofErr w:type="gramStart"/>
      <w:r w:rsidRPr="00183F91">
        <w:rPr>
          <w:rFonts w:ascii="Tahoma" w:hAnsi="Tahoma" w:cs="Tahoma"/>
          <w:b/>
          <w:bCs/>
          <w:color w:val="000000"/>
          <w:szCs w:val="22"/>
        </w:rPr>
        <w:t>required:-</w:t>
      </w:r>
      <w:proofErr w:type="gramEnd"/>
    </w:p>
    <w:p w14:paraId="517D4721" w14:textId="696BAA22" w:rsidR="00183F91" w:rsidRPr="00E27600" w:rsidRDefault="00183F91" w:rsidP="009D69FE">
      <w:pPr>
        <w:numPr>
          <w:ilvl w:val="0"/>
          <w:numId w:val="8"/>
        </w:numPr>
        <w:autoSpaceDE w:val="0"/>
        <w:autoSpaceDN w:val="0"/>
        <w:adjustRightInd w:val="0"/>
        <w:spacing w:before="0" w:after="60" w:line="276" w:lineRule="auto"/>
        <w:ind w:left="714" w:hanging="357"/>
        <w:rPr>
          <w:rFonts w:ascii="Tahoma" w:hAnsi="Tahoma" w:cs="Tahoma"/>
          <w:color w:val="000000"/>
          <w:sz w:val="20"/>
          <w:szCs w:val="20"/>
          <w:lang w:eastAsia="en-IE"/>
        </w:rPr>
      </w:pPr>
      <w:r w:rsidRPr="00E27600">
        <w:rPr>
          <w:rFonts w:ascii="Tahoma" w:hAnsi="Tahoma" w:cs="Tahoma"/>
          <w:sz w:val="20"/>
          <w:szCs w:val="20"/>
        </w:rPr>
        <w:t xml:space="preserve">To contact </w:t>
      </w:r>
      <w:r w:rsidRPr="00E27600">
        <w:rPr>
          <w:rFonts w:ascii="Tahoma" w:hAnsi="Tahoma" w:cs="Tahoma"/>
          <w:bCs/>
          <w:color w:val="000000"/>
          <w:sz w:val="20"/>
          <w:szCs w:val="20"/>
          <w:lang w:eastAsia="en-IE"/>
        </w:rPr>
        <w:t xml:space="preserve">Siobhan Mockler </w:t>
      </w:r>
      <w:r w:rsidRPr="00E27600">
        <w:rPr>
          <w:rFonts w:ascii="Tahoma" w:hAnsi="Tahoma" w:cs="Tahoma"/>
          <w:sz w:val="20"/>
          <w:szCs w:val="20"/>
        </w:rPr>
        <w:t>the Work Placement Advisor at NCI to confirm that you have commenced your work placement</w:t>
      </w:r>
      <w:r w:rsidRPr="00E27600">
        <w:rPr>
          <w:rFonts w:ascii="Tahoma" w:hAnsi="Tahoma" w:cs="Tahoma"/>
          <w:bCs/>
          <w:color w:val="000000"/>
          <w:sz w:val="20"/>
          <w:szCs w:val="20"/>
          <w:lang w:eastAsia="en-IE"/>
        </w:rPr>
        <w:t>. Contact by</w:t>
      </w:r>
      <w:r w:rsidRPr="00E27600">
        <w:rPr>
          <w:rFonts w:ascii="Tahoma" w:hAnsi="Tahoma" w:cs="Tahoma"/>
          <w:b/>
          <w:bCs/>
          <w:color w:val="000000"/>
          <w:sz w:val="20"/>
          <w:szCs w:val="20"/>
          <w:lang w:eastAsia="en-IE"/>
        </w:rPr>
        <w:t xml:space="preserve"> </w:t>
      </w:r>
      <w:r w:rsidRPr="00E27600">
        <w:rPr>
          <w:rFonts w:ascii="Tahoma" w:hAnsi="Tahoma" w:cs="Tahoma"/>
          <w:bCs/>
          <w:color w:val="000000"/>
          <w:sz w:val="20"/>
          <w:szCs w:val="20"/>
          <w:lang w:eastAsia="en-IE"/>
        </w:rPr>
        <w:t xml:space="preserve">email </w:t>
      </w:r>
      <w:r>
        <w:rPr>
          <w:rFonts w:ascii="Tahoma" w:hAnsi="Tahoma" w:cs="Tahoma"/>
          <w:b/>
          <w:bCs/>
          <w:color w:val="000000"/>
          <w:sz w:val="20"/>
          <w:szCs w:val="20"/>
          <w:lang w:eastAsia="en-IE"/>
        </w:rPr>
        <w:t>Siobhan.M</w:t>
      </w:r>
      <w:r w:rsidRPr="00E27600">
        <w:rPr>
          <w:rFonts w:ascii="Tahoma" w:hAnsi="Tahoma" w:cs="Tahoma"/>
          <w:b/>
          <w:bCs/>
          <w:color w:val="000000"/>
          <w:sz w:val="20"/>
          <w:szCs w:val="20"/>
          <w:lang w:eastAsia="en-IE"/>
        </w:rPr>
        <w:t xml:space="preserve">ockler@ncirl.ie </w:t>
      </w:r>
      <w:r w:rsidRPr="00E27600">
        <w:rPr>
          <w:rFonts w:ascii="Tahoma" w:hAnsi="Tahoma" w:cs="Tahoma"/>
          <w:bCs/>
          <w:color w:val="000000"/>
          <w:sz w:val="20"/>
          <w:szCs w:val="20"/>
          <w:lang w:eastAsia="en-IE"/>
        </w:rPr>
        <w:t xml:space="preserve">within 2 days of your start date </w:t>
      </w:r>
      <w:r w:rsidRPr="00E27600">
        <w:rPr>
          <w:rFonts w:ascii="Tahoma" w:hAnsi="Tahoma" w:cs="Tahoma"/>
          <w:color w:val="000000"/>
          <w:sz w:val="20"/>
          <w:szCs w:val="20"/>
          <w:lang w:eastAsia="en-IE"/>
        </w:rPr>
        <w:t xml:space="preserve">with your placement contact details. Give </w:t>
      </w:r>
      <w:r w:rsidRPr="00E27600">
        <w:rPr>
          <w:rFonts w:ascii="Tahoma" w:hAnsi="Tahoma" w:cs="Tahoma"/>
          <w:color w:val="000000"/>
          <w:sz w:val="20"/>
          <w:szCs w:val="20"/>
          <w:u w:val="single"/>
          <w:lang w:eastAsia="en-IE"/>
        </w:rPr>
        <w:t>your</w:t>
      </w:r>
      <w:r w:rsidRPr="00E27600">
        <w:rPr>
          <w:rFonts w:ascii="Tahoma" w:hAnsi="Tahoma" w:cs="Tahoma"/>
          <w:color w:val="000000"/>
          <w:sz w:val="20"/>
          <w:szCs w:val="20"/>
          <w:lang w:eastAsia="en-IE"/>
        </w:rPr>
        <w:t xml:space="preserve"> work phone and email as well as your work supervisor’s phone and email details. </w:t>
      </w:r>
    </w:p>
    <w:p w14:paraId="4E1E94E1"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sz w:val="20"/>
          <w:szCs w:val="20"/>
        </w:rPr>
      </w:pPr>
      <w:r w:rsidRPr="00E27600">
        <w:rPr>
          <w:rFonts w:ascii="Tahoma" w:hAnsi="Tahoma" w:cs="Tahoma"/>
          <w:color w:val="000000"/>
          <w:sz w:val="20"/>
          <w:szCs w:val="20"/>
          <w:lang w:eastAsia="en-IE"/>
        </w:rPr>
        <w:t xml:space="preserve">Students must act within all company policies and procedures of their employer. </w:t>
      </w:r>
    </w:p>
    <w:p w14:paraId="0642580E" w14:textId="77777777" w:rsidR="00183F91" w:rsidRDefault="00183F91" w:rsidP="009D69FE">
      <w:pPr>
        <w:numPr>
          <w:ilvl w:val="0"/>
          <w:numId w:val="7"/>
        </w:numPr>
        <w:spacing w:before="0" w:after="60" w:line="276" w:lineRule="auto"/>
        <w:ind w:left="714" w:hanging="357"/>
        <w:rPr>
          <w:rFonts w:ascii="Tahoma" w:hAnsi="Tahoma" w:cs="Tahoma"/>
          <w:sz w:val="20"/>
          <w:szCs w:val="20"/>
        </w:rPr>
      </w:pPr>
      <w:r w:rsidRPr="00E27600">
        <w:rPr>
          <w:rFonts w:ascii="Tahoma" w:hAnsi="Tahoma" w:cs="Tahoma"/>
          <w:sz w:val="20"/>
          <w:szCs w:val="20"/>
        </w:rPr>
        <w:t>Please be aware of the company policy governing the use of email and the Internet.  Your placement will be terminated for breaches of company policy in this regard.</w:t>
      </w:r>
    </w:p>
    <w:p w14:paraId="3A38BC2C" w14:textId="77777777" w:rsidR="00183F91" w:rsidRPr="00853FFA" w:rsidRDefault="00183F91" w:rsidP="009D69FE">
      <w:pPr>
        <w:numPr>
          <w:ilvl w:val="0"/>
          <w:numId w:val="7"/>
        </w:numPr>
        <w:spacing w:before="0" w:after="60" w:line="276" w:lineRule="auto"/>
        <w:ind w:left="714" w:hanging="357"/>
        <w:rPr>
          <w:rFonts w:ascii="Tahoma" w:hAnsi="Tahoma" w:cs="Tahoma"/>
          <w:sz w:val="20"/>
          <w:szCs w:val="20"/>
        </w:rPr>
      </w:pPr>
      <w:r>
        <w:rPr>
          <w:rFonts w:ascii="Tahoma" w:hAnsi="Tahoma" w:cs="Tahoma"/>
          <w:sz w:val="20"/>
          <w:szCs w:val="20"/>
        </w:rPr>
        <w:t xml:space="preserve">Please ensure you are </w:t>
      </w:r>
      <w:r w:rsidRPr="00E27600">
        <w:rPr>
          <w:rFonts w:ascii="Tahoma" w:hAnsi="Tahoma" w:cs="Tahoma"/>
          <w:sz w:val="20"/>
          <w:szCs w:val="20"/>
        </w:rPr>
        <w:t xml:space="preserve">aware of the company </w:t>
      </w:r>
      <w:r>
        <w:rPr>
          <w:rFonts w:ascii="Tahoma" w:hAnsi="Tahoma" w:cs="Tahoma"/>
          <w:sz w:val="20"/>
          <w:szCs w:val="20"/>
        </w:rPr>
        <w:t>HR policies and have reviewed their handbook.</w:t>
      </w:r>
    </w:p>
    <w:p w14:paraId="2D97A878" w14:textId="77777777" w:rsidR="00183F91" w:rsidRPr="00E27600" w:rsidRDefault="00183F91" w:rsidP="009D69FE">
      <w:pPr>
        <w:numPr>
          <w:ilvl w:val="0"/>
          <w:numId w:val="7"/>
        </w:numPr>
        <w:spacing w:before="0" w:after="60" w:line="276" w:lineRule="auto"/>
        <w:ind w:left="714" w:hanging="357"/>
        <w:rPr>
          <w:rFonts w:ascii="Tahoma" w:hAnsi="Tahoma" w:cs="Tahoma"/>
          <w:sz w:val="20"/>
          <w:szCs w:val="20"/>
        </w:rPr>
      </w:pPr>
      <w:r w:rsidRPr="00E27600">
        <w:rPr>
          <w:rFonts w:ascii="Tahoma" w:hAnsi="Tahoma" w:cs="Tahoma"/>
          <w:sz w:val="20"/>
          <w:szCs w:val="20"/>
        </w:rPr>
        <w:t xml:space="preserve">Please be professional and respectful at all times in your communications with your work placement employer.  Text speak, emails with slang terms or abbreviations are not acceptable in a work environment.  </w:t>
      </w:r>
    </w:p>
    <w:p w14:paraId="2E26DE2F" w14:textId="77777777" w:rsidR="00183F91" w:rsidRPr="00E27600" w:rsidRDefault="00183F91" w:rsidP="009D69FE">
      <w:pPr>
        <w:numPr>
          <w:ilvl w:val="0"/>
          <w:numId w:val="7"/>
        </w:numPr>
        <w:spacing w:before="0" w:after="60" w:line="276" w:lineRule="auto"/>
        <w:ind w:left="714" w:hanging="357"/>
        <w:rPr>
          <w:rFonts w:ascii="Tahoma" w:hAnsi="Tahoma" w:cs="Tahoma"/>
          <w:sz w:val="20"/>
          <w:szCs w:val="20"/>
        </w:rPr>
      </w:pPr>
      <w:r w:rsidRPr="00E27600">
        <w:rPr>
          <w:rFonts w:ascii="Tahoma" w:hAnsi="Tahoma" w:cs="Tahoma"/>
          <w:sz w:val="20"/>
          <w:szCs w:val="20"/>
        </w:rPr>
        <w:t xml:space="preserve">Swear words are not acceptable within a work environment. </w:t>
      </w:r>
    </w:p>
    <w:p w14:paraId="24267BB4"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Perfect </w:t>
      </w:r>
      <w:proofErr w:type="gramStart"/>
      <w:r w:rsidRPr="00E27600">
        <w:rPr>
          <w:rFonts w:ascii="Tahoma" w:hAnsi="Tahoma" w:cs="Tahoma"/>
          <w:color w:val="000000"/>
          <w:sz w:val="20"/>
          <w:szCs w:val="20"/>
        </w:rPr>
        <w:t>time-keeping</w:t>
      </w:r>
      <w:proofErr w:type="gramEnd"/>
      <w:r w:rsidRPr="00E27600">
        <w:rPr>
          <w:rFonts w:ascii="Tahoma" w:hAnsi="Tahoma" w:cs="Tahoma"/>
          <w:color w:val="000000"/>
          <w:sz w:val="20"/>
          <w:szCs w:val="20"/>
        </w:rPr>
        <w:t xml:space="preserve"> and attendance is expected by all employers and by NCI.</w:t>
      </w:r>
    </w:p>
    <w:p w14:paraId="73647EEE"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lastRenderedPageBreak/>
        <w:t>Students are required to be well groomed and dressed appropriately for work.</w:t>
      </w:r>
    </w:p>
    <w:p w14:paraId="716668CB"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Every student is </w:t>
      </w:r>
      <w:r w:rsidRPr="00E27600">
        <w:rPr>
          <w:rFonts w:ascii="Tahoma" w:hAnsi="Tahoma" w:cs="Tahoma"/>
          <w:b/>
          <w:bCs/>
          <w:color w:val="000000"/>
          <w:sz w:val="20"/>
          <w:szCs w:val="20"/>
        </w:rPr>
        <w:t xml:space="preserve">A REPRESENTATIVE of NCI </w:t>
      </w:r>
      <w:r w:rsidRPr="00E27600">
        <w:rPr>
          <w:rFonts w:ascii="Tahoma" w:hAnsi="Tahoma" w:cs="Tahoma"/>
          <w:bCs/>
          <w:color w:val="000000"/>
          <w:sz w:val="20"/>
          <w:szCs w:val="20"/>
        </w:rPr>
        <w:t>within their employer’s workplace.</w:t>
      </w:r>
      <w:r w:rsidRPr="00E27600">
        <w:rPr>
          <w:rFonts w:ascii="Tahoma" w:hAnsi="Tahoma" w:cs="Tahoma"/>
          <w:b/>
          <w:bCs/>
          <w:color w:val="000000"/>
          <w:sz w:val="20"/>
          <w:szCs w:val="20"/>
        </w:rPr>
        <w:t xml:space="preserve"> </w:t>
      </w:r>
      <w:r w:rsidRPr="00E27600">
        <w:rPr>
          <w:rFonts w:ascii="Tahoma" w:hAnsi="Tahoma" w:cs="Tahoma"/>
          <w:bCs/>
          <w:color w:val="000000"/>
          <w:sz w:val="20"/>
          <w:szCs w:val="20"/>
        </w:rPr>
        <w:t>It cannot be stressed strongly enough</w:t>
      </w:r>
      <w:r w:rsidRPr="00E27600">
        <w:rPr>
          <w:rFonts w:ascii="Tahoma" w:hAnsi="Tahoma" w:cs="Tahoma"/>
          <w:b/>
          <w:bCs/>
          <w:color w:val="000000"/>
          <w:sz w:val="20"/>
          <w:szCs w:val="20"/>
        </w:rPr>
        <w:t xml:space="preserve"> </w:t>
      </w:r>
      <w:r w:rsidRPr="00E27600">
        <w:rPr>
          <w:rFonts w:ascii="Tahoma" w:hAnsi="Tahoma" w:cs="Tahoma"/>
          <w:color w:val="000000"/>
          <w:sz w:val="20"/>
          <w:szCs w:val="20"/>
        </w:rPr>
        <w:t>to behave in an appropriate and professional manner at all times. One must also be aware that the availability of future placement positions by employers will depend largely on the impression left by you.</w:t>
      </w:r>
    </w:p>
    <w:p w14:paraId="00CF292A" w14:textId="77777777" w:rsidR="00183F91" w:rsidRPr="00E27600" w:rsidRDefault="00183F91" w:rsidP="009D69FE">
      <w:pPr>
        <w:numPr>
          <w:ilvl w:val="0"/>
          <w:numId w:val="7"/>
        </w:numPr>
        <w:shd w:val="clear" w:color="auto" w:fill="FFFFFF"/>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Keep the Work Placement </w:t>
      </w:r>
      <w:r w:rsidRPr="00E27600">
        <w:rPr>
          <w:rFonts w:ascii="Tahoma" w:hAnsi="Tahoma" w:cs="Tahoma"/>
          <w:sz w:val="20"/>
          <w:szCs w:val="20"/>
        </w:rPr>
        <w:t xml:space="preserve">Advisor </w:t>
      </w:r>
      <w:r w:rsidRPr="00E27600">
        <w:rPr>
          <w:rFonts w:ascii="Tahoma" w:hAnsi="Tahoma" w:cs="Tahoma"/>
          <w:color w:val="000000"/>
          <w:sz w:val="20"/>
          <w:szCs w:val="20"/>
        </w:rPr>
        <w:t xml:space="preserve">informed immediately of any problems that cannot be resolved at a local level or issues relating to the quality of the placement. </w:t>
      </w:r>
    </w:p>
    <w:p w14:paraId="266AD5A6" w14:textId="77777777" w:rsidR="00183F91" w:rsidRPr="00A23BEC"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b/>
          <w:color w:val="000000"/>
          <w:sz w:val="20"/>
          <w:szCs w:val="20"/>
        </w:rPr>
      </w:pPr>
      <w:r w:rsidRPr="00E27600">
        <w:rPr>
          <w:rFonts w:ascii="Tahoma" w:hAnsi="Tahoma" w:cs="Tahoma"/>
          <w:color w:val="000000"/>
          <w:sz w:val="20"/>
          <w:szCs w:val="20"/>
        </w:rPr>
        <w:t xml:space="preserve">It is best to discuss firstly with your work supervisor and then if needed with your Work Placement Advisor or academic staff member. They will talk things through with you and advice </w:t>
      </w:r>
      <w:r>
        <w:rPr>
          <w:rFonts w:ascii="Tahoma" w:hAnsi="Tahoma" w:cs="Tahoma"/>
          <w:color w:val="000000"/>
          <w:sz w:val="20"/>
          <w:szCs w:val="20"/>
        </w:rPr>
        <w:t xml:space="preserve">you </w:t>
      </w:r>
      <w:r w:rsidRPr="00E27600">
        <w:rPr>
          <w:rFonts w:ascii="Tahoma" w:hAnsi="Tahoma" w:cs="Tahoma"/>
          <w:color w:val="000000"/>
          <w:sz w:val="20"/>
          <w:szCs w:val="20"/>
        </w:rPr>
        <w:t xml:space="preserve">on how best to proceed. The aim is to assist you in any way we can. </w:t>
      </w:r>
      <w:r w:rsidRPr="00E27600">
        <w:rPr>
          <w:rFonts w:ascii="Tahoma" w:hAnsi="Tahoma" w:cs="Tahoma"/>
          <w:b/>
          <w:color w:val="000000"/>
          <w:sz w:val="20"/>
          <w:szCs w:val="20"/>
        </w:rPr>
        <w:t>It is not acceptable to leave an employer without prior permission from your academic supervisor</w:t>
      </w:r>
      <w:r w:rsidRPr="00E27600">
        <w:rPr>
          <w:rFonts w:ascii="Tahoma" w:hAnsi="Tahoma" w:cs="Tahoma"/>
          <w:color w:val="000000"/>
          <w:sz w:val="20"/>
          <w:szCs w:val="20"/>
        </w:rPr>
        <w:t>.</w:t>
      </w:r>
      <w:r>
        <w:rPr>
          <w:rFonts w:ascii="Tahoma" w:hAnsi="Tahoma" w:cs="Tahoma"/>
          <w:color w:val="000000"/>
          <w:sz w:val="20"/>
          <w:szCs w:val="20"/>
        </w:rPr>
        <w:t xml:space="preserve"> </w:t>
      </w:r>
      <w:r w:rsidRPr="00A23BEC">
        <w:rPr>
          <w:rFonts w:ascii="Tahoma" w:hAnsi="Tahoma" w:cs="Tahoma"/>
          <w:b/>
          <w:color w:val="000000"/>
          <w:sz w:val="20"/>
          <w:szCs w:val="20"/>
        </w:rPr>
        <w:t xml:space="preserve">If the student </w:t>
      </w:r>
      <w:r w:rsidRPr="00A23BEC">
        <w:rPr>
          <w:rFonts w:ascii="Tahoma" w:hAnsi="Tahoma" w:cs="Tahoma"/>
          <w:b/>
          <w:sz w:val="20"/>
        </w:rPr>
        <w:t xml:space="preserve">leaves the employer without NCI </w:t>
      </w:r>
      <w:proofErr w:type="gramStart"/>
      <w:r w:rsidRPr="00A23BEC">
        <w:rPr>
          <w:rFonts w:ascii="Tahoma" w:hAnsi="Tahoma" w:cs="Tahoma"/>
          <w:b/>
          <w:sz w:val="20"/>
        </w:rPr>
        <w:t>approval</w:t>
      </w:r>
      <w:proofErr w:type="gramEnd"/>
      <w:r w:rsidRPr="00A23BEC">
        <w:rPr>
          <w:rFonts w:ascii="Tahoma" w:hAnsi="Tahoma" w:cs="Tahoma"/>
          <w:b/>
          <w:sz w:val="20"/>
        </w:rPr>
        <w:t xml:space="preserve"> he/she will fail the Work Placement module</w:t>
      </w:r>
      <w:r>
        <w:rPr>
          <w:rFonts w:ascii="Tahoma" w:hAnsi="Tahoma" w:cs="Tahoma"/>
          <w:b/>
          <w:sz w:val="20"/>
        </w:rPr>
        <w:t>.</w:t>
      </w:r>
      <w:r w:rsidRPr="00A23BEC">
        <w:rPr>
          <w:rFonts w:ascii="Tahoma" w:hAnsi="Tahoma" w:cs="Tahoma"/>
          <w:b/>
          <w:sz w:val="20"/>
        </w:rPr>
        <w:t xml:space="preserve"> </w:t>
      </w:r>
    </w:p>
    <w:p w14:paraId="6B930D48" w14:textId="77777777" w:rsidR="00183F91" w:rsidRPr="00E27600" w:rsidRDefault="00183F91" w:rsidP="009D69FE">
      <w:pPr>
        <w:numPr>
          <w:ilvl w:val="0"/>
          <w:numId w:val="7"/>
        </w:numPr>
        <w:autoSpaceDE w:val="0"/>
        <w:autoSpaceDN w:val="0"/>
        <w:adjustRightInd w:val="0"/>
        <w:spacing w:before="0" w:after="60" w:line="276" w:lineRule="auto"/>
        <w:ind w:left="714" w:hanging="357"/>
        <w:rPr>
          <w:rFonts w:ascii="Tahoma" w:hAnsi="Tahoma" w:cs="Tahoma"/>
          <w:color w:val="000000"/>
          <w:sz w:val="20"/>
          <w:szCs w:val="20"/>
        </w:rPr>
      </w:pPr>
      <w:r w:rsidRPr="00E27600">
        <w:rPr>
          <w:rFonts w:ascii="Tahoma" w:hAnsi="Tahoma" w:cs="Tahoma"/>
          <w:color w:val="000000"/>
          <w:sz w:val="20"/>
          <w:szCs w:val="20"/>
        </w:rPr>
        <w:t>Students who have to sit repeat exams are required to take time out of their company holidays.</w:t>
      </w:r>
      <w:r>
        <w:rPr>
          <w:rFonts w:ascii="Tahoma" w:hAnsi="Tahoma" w:cs="Tahoma"/>
          <w:color w:val="000000"/>
          <w:sz w:val="20"/>
          <w:szCs w:val="20"/>
        </w:rPr>
        <w:t xml:space="preserve"> </w:t>
      </w:r>
      <w:r w:rsidRPr="00E27600">
        <w:rPr>
          <w:rFonts w:ascii="Tahoma" w:hAnsi="Tahoma" w:cs="Tahoma"/>
          <w:color w:val="000000"/>
          <w:sz w:val="20"/>
          <w:szCs w:val="20"/>
        </w:rPr>
        <w:t>Please discuss any required time off with your immediate company supervisor.</w:t>
      </w:r>
    </w:p>
    <w:p w14:paraId="03716F8B"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To </w:t>
      </w:r>
      <w:r>
        <w:rPr>
          <w:rFonts w:ascii="Tahoma" w:hAnsi="Tahoma" w:cs="Tahoma"/>
          <w:color w:val="000000"/>
          <w:sz w:val="20"/>
          <w:szCs w:val="20"/>
        </w:rPr>
        <w:t>attend</w:t>
      </w:r>
      <w:r w:rsidRPr="00E27600">
        <w:rPr>
          <w:rFonts w:ascii="Tahoma" w:hAnsi="Tahoma" w:cs="Tahoma"/>
          <w:color w:val="000000"/>
          <w:sz w:val="20"/>
          <w:szCs w:val="20"/>
        </w:rPr>
        <w:t xml:space="preserve"> college, on the first day of the first term of fourth year.</w:t>
      </w:r>
    </w:p>
    <w:p w14:paraId="31D0E46A" w14:textId="77777777" w:rsidR="00183F91" w:rsidRPr="00E27600" w:rsidRDefault="00183F91" w:rsidP="009D69FE">
      <w:pPr>
        <w:numPr>
          <w:ilvl w:val="0"/>
          <w:numId w:val="7"/>
        </w:numPr>
        <w:shd w:val="clear" w:color="auto" w:fill="FFFFFF"/>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Complete and return end of placement feedback questionnaires. </w:t>
      </w:r>
    </w:p>
    <w:p w14:paraId="35D783D6" w14:textId="77777777" w:rsidR="00183F91" w:rsidRPr="00E27600" w:rsidRDefault="00183F91" w:rsidP="009D69FE">
      <w:pPr>
        <w:numPr>
          <w:ilvl w:val="0"/>
          <w:numId w:val="7"/>
        </w:numPr>
        <w:shd w:val="clear" w:color="auto" w:fill="FFFFFF"/>
        <w:spacing w:before="0" w:after="60" w:line="276" w:lineRule="auto"/>
        <w:ind w:left="714" w:hanging="357"/>
        <w:jc w:val="both"/>
        <w:rPr>
          <w:rFonts w:ascii="Tahoma" w:hAnsi="Tahoma" w:cs="Tahoma"/>
          <w:color w:val="000000"/>
          <w:sz w:val="20"/>
          <w:szCs w:val="20"/>
        </w:rPr>
      </w:pPr>
      <w:r w:rsidRPr="00E27600">
        <w:rPr>
          <w:rFonts w:ascii="Tahoma" w:hAnsi="Tahoma" w:cs="Tahoma"/>
          <w:sz w:val="20"/>
          <w:szCs w:val="20"/>
        </w:rPr>
        <w:t>The College does not accept liability for loss and/or damage to personal property, and students are required to make their own insurance arrangements in this respect.</w:t>
      </w:r>
    </w:p>
    <w:p w14:paraId="27E96D9A" w14:textId="77777777" w:rsidR="00183F91" w:rsidRPr="00E27600" w:rsidRDefault="00183F91" w:rsidP="009D69FE">
      <w:pPr>
        <w:numPr>
          <w:ilvl w:val="0"/>
          <w:numId w:val="7"/>
        </w:numPr>
        <w:shd w:val="clear" w:color="auto" w:fill="FFFFFF"/>
        <w:spacing w:before="0" w:after="60" w:line="276" w:lineRule="auto"/>
        <w:ind w:left="714" w:hanging="357"/>
        <w:jc w:val="both"/>
        <w:rPr>
          <w:rFonts w:ascii="Tahoma" w:hAnsi="Tahoma" w:cs="Tahoma"/>
          <w:color w:val="000000"/>
          <w:sz w:val="20"/>
          <w:szCs w:val="20"/>
        </w:rPr>
      </w:pPr>
      <w:r w:rsidRPr="00E27600">
        <w:rPr>
          <w:rFonts w:ascii="Tahoma" w:hAnsi="Tahoma" w:cs="Tahoma"/>
          <w:sz w:val="20"/>
          <w:szCs w:val="20"/>
        </w:rPr>
        <w:t>The College does not accept liability for third party claims arising out of the use by students of their own vehicles for course trips and travel to placements. Students must therefore inform their own individual insurance company/broker and have policies adjusted to reflect vehicle use outside the standard “social and domestic” cover.</w:t>
      </w:r>
    </w:p>
    <w:p w14:paraId="411E8403" w14:textId="77777777" w:rsidR="00183F91" w:rsidRPr="0004386C" w:rsidRDefault="00183F91" w:rsidP="009D69FE">
      <w:pPr>
        <w:numPr>
          <w:ilvl w:val="0"/>
          <w:numId w:val="7"/>
        </w:numPr>
        <w:shd w:val="clear" w:color="auto" w:fill="FFFFFF"/>
        <w:spacing w:before="0" w:after="60" w:line="276" w:lineRule="auto"/>
        <w:ind w:left="714" w:hanging="357"/>
        <w:jc w:val="both"/>
        <w:rPr>
          <w:rFonts w:ascii="Tahoma" w:hAnsi="Tahoma" w:cs="Tahoma"/>
          <w:color w:val="000000"/>
          <w:sz w:val="20"/>
          <w:szCs w:val="20"/>
        </w:rPr>
      </w:pPr>
      <w:r w:rsidRPr="00E27600">
        <w:rPr>
          <w:rFonts w:ascii="Tahoma" w:hAnsi="Tahoma" w:cs="Tahoma"/>
          <w:sz w:val="20"/>
          <w:szCs w:val="20"/>
        </w:rPr>
        <w:t>To monitor your progress the College will maintain contact with you (through email or other chann</w:t>
      </w:r>
      <w:r>
        <w:rPr>
          <w:rFonts w:ascii="Tahoma" w:hAnsi="Tahoma" w:cs="Tahoma"/>
          <w:sz w:val="20"/>
          <w:szCs w:val="20"/>
        </w:rPr>
        <w:t>els) during your work placement</w:t>
      </w:r>
      <w:r w:rsidRPr="00E27600">
        <w:rPr>
          <w:rFonts w:ascii="Tahoma" w:hAnsi="Tahoma" w:cs="Tahoma"/>
          <w:sz w:val="20"/>
          <w:szCs w:val="20"/>
        </w:rPr>
        <w:t>.</w:t>
      </w:r>
    </w:p>
    <w:p w14:paraId="4ABB437A" w14:textId="18D72A9F" w:rsidR="00183F91" w:rsidRPr="0004386C" w:rsidRDefault="00183F91" w:rsidP="009D69FE">
      <w:pPr>
        <w:numPr>
          <w:ilvl w:val="0"/>
          <w:numId w:val="7"/>
        </w:numPr>
        <w:shd w:val="clear" w:color="auto" w:fill="FFFFFF"/>
        <w:spacing w:before="0" w:after="60" w:line="276" w:lineRule="auto"/>
        <w:ind w:left="714" w:hanging="357"/>
        <w:jc w:val="both"/>
        <w:rPr>
          <w:rFonts w:ascii="Tahoma" w:hAnsi="Tahoma" w:cs="Tahoma"/>
          <w:sz w:val="20"/>
          <w:szCs w:val="20"/>
        </w:rPr>
      </w:pPr>
      <w:r w:rsidRPr="00853FFA">
        <w:rPr>
          <w:rFonts w:ascii="Tahoma" w:hAnsi="Tahoma" w:cs="Tahoma"/>
          <w:sz w:val="20"/>
          <w:szCs w:val="20"/>
        </w:rPr>
        <w:t xml:space="preserve">Students will be required to submit their </w:t>
      </w:r>
      <w:r>
        <w:rPr>
          <w:rFonts w:ascii="Tahoma" w:hAnsi="Tahoma" w:cs="Tahoma"/>
          <w:sz w:val="20"/>
          <w:szCs w:val="20"/>
        </w:rPr>
        <w:t>monthly</w:t>
      </w:r>
      <w:r w:rsidRPr="00853FFA">
        <w:rPr>
          <w:rFonts w:ascii="Tahoma" w:hAnsi="Tahoma" w:cs="Tahoma"/>
          <w:sz w:val="20"/>
          <w:szCs w:val="20"/>
        </w:rPr>
        <w:t xml:space="preserve"> </w:t>
      </w:r>
      <w:r w:rsidR="00536E19">
        <w:rPr>
          <w:rFonts w:ascii="Tahoma" w:hAnsi="Tahoma" w:cs="Tahoma"/>
          <w:sz w:val="20"/>
          <w:szCs w:val="20"/>
        </w:rPr>
        <w:t xml:space="preserve">learning </w:t>
      </w:r>
      <w:r w:rsidRPr="00853FFA">
        <w:rPr>
          <w:rFonts w:ascii="Tahoma" w:hAnsi="Tahoma" w:cs="Tahoma"/>
          <w:sz w:val="20"/>
          <w:szCs w:val="20"/>
        </w:rPr>
        <w:t>reports</w:t>
      </w:r>
      <w:r>
        <w:rPr>
          <w:rFonts w:ascii="Tahoma" w:hAnsi="Tahoma" w:cs="Tahoma"/>
          <w:sz w:val="20"/>
          <w:szCs w:val="20"/>
        </w:rPr>
        <w:t xml:space="preserve"> and final work placement report</w:t>
      </w:r>
      <w:r w:rsidRPr="00853FFA">
        <w:rPr>
          <w:rFonts w:ascii="Tahoma" w:hAnsi="Tahoma" w:cs="Tahoma"/>
          <w:sz w:val="20"/>
          <w:szCs w:val="20"/>
        </w:rPr>
        <w:t xml:space="preserve"> </w:t>
      </w:r>
      <w:r>
        <w:rPr>
          <w:rFonts w:ascii="Tahoma" w:hAnsi="Tahoma" w:cs="Tahoma"/>
          <w:sz w:val="20"/>
          <w:szCs w:val="20"/>
        </w:rPr>
        <w:t>on</w:t>
      </w:r>
      <w:r w:rsidRPr="00853FFA">
        <w:rPr>
          <w:rFonts w:ascii="Tahoma" w:hAnsi="Tahoma" w:cs="Tahoma"/>
          <w:sz w:val="20"/>
          <w:szCs w:val="20"/>
        </w:rPr>
        <w:t xml:space="preserve"> Moodle and organise a suitable time for site visit with the academic supervisor</w:t>
      </w:r>
    </w:p>
    <w:p w14:paraId="0D1877BD" w14:textId="77777777" w:rsidR="00183F91" w:rsidRPr="00E27600" w:rsidRDefault="00183F91" w:rsidP="009D69FE">
      <w:pPr>
        <w:numPr>
          <w:ilvl w:val="0"/>
          <w:numId w:val="7"/>
        </w:numPr>
        <w:shd w:val="clear" w:color="auto" w:fill="FFFFFF"/>
        <w:spacing w:before="0" w:after="60" w:line="276" w:lineRule="auto"/>
        <w:ind w:left="714" w:hanging="357"/>
        <w:jc w:val="both"/>
        <w:rPr>
          <w:rFonts w:ascii="Tahoma" w:hAnsi="Tahoma" w:cs="Tahoma"/>
          <w:color w:val="000000"/>
          <w:sz w:val="20"/>
          <w:szCs w:val="20"/>
        </w:rPr>
      </w:pPr>
      <w:r w:rsidRPr="00E27600">
        <w:rPr>
          <w:rFonts w:ascii="Tahoma" w:hAnsi="Tahoma" w:cs="Tahoma"/>
          <w:sz w:val="20"/>
          <w:szCs w:val="20"/>
        </w:rPr>
        <w:t xml:space="preserve">Upon return to the </w:t>
      </w:r>
      <w:proofErr w:type="gramStart"/>
      <w:r w:rsidRPr="00E27600">
        <w:rPr>
          <w:rFonts w:ascii="Tahoma" w:hAnsi="Tahoma" w:cs="Tahoma"/>
          <w:sz w:val="20"/>
          <w:szCs w:val="20"/>
        </w:rPr>
        <w:t>College</w:t>
      </w:r>
      <w:proofErr w:type="gramEnd"/>
      <w:r w:rsidRPr="00E27600">
        <w:rPr>
          <w:rFonts w:ascii="Tahoma" w:hAnsi="Tahoma" w:cs="Tahoma"/>
          <w:sz w:val="20"/>
          <w:szCs w:val="20"/>
        </w:rPr>
        <w:t xml:space="preserve"> you will be required to provide a brief practical report on the experience. You may also be required to attend an interview to provide feedback on your work placement </w:t>
      </w:r>
      <w:r w:rsidRPr="00E27600">
        <w:rPr>
          <w:rFonts w:ascii="Tahoma" w:hAnsi="Tahoma" w:cs="Tahoma"/>
          <w:color w:val="000000"/>
          <w:sz w:val="20"/>
          <w:szCs w:val="20"/>
        </w:rPr>
        <w:t>or to share your experiences whilst on work experience with the next year’s students.</w:t>
      </w:r>
    </w:p>
    <w:p w14:paraId="7EB64E05" w14:textId="77777777" w:rsidR="00183F91" w:rsidRPr="00E27600" w:rsidRDefault="00183F91" w:rsidP="009D69FE">
      <w:pPr>
        <w:shd w:val="clear" w:color="auto" w:fill="FFFFFF"/>
        <w:spacing w:before="0" w:after="0" w:line="276" w:lineRule="auto"/>
        <w:ind w:left="360"/>
        <w:jc w:val="both"/>
        <w:rPr>
          <w:rFonts w:ascii="Tahoma" w:hAnsi="Tahoma" w:cs="Tahoma"/>
          <w:color w:val="000000"/>
          <w:sz w:val="20"/>
          <w:szCs w:val="20"/>
        </w:rPr>
      </w:pPr>
    </w:p>
    <w:p w14:paraId="32DC1725" w14:textId="77777777" w:rsidR="00183F91" w:rsidRPr="00183F91" w:rsidRDefault="00183F91" w:rsidP="009D69FE">
      <w:pPr>
        <w:autoSpaceDE w:val="0"/>
        <w:autoSpaceDN w:val="0"/>
        <w:adjustRightInd w:val="0"/>
        <w:spacing w:before="0" w:line="276" w:lineRule="auto"/>
        <w:jc w:val="both"/>
        <w:rPr>
          <w:rFonts w:ascii="Tahoma" w:hAnsi="Tahoma" w:cs="Tahoma"/>
          <w:b/>
          <w:bCs/>
          <w:color w:val="000000"/>
          <w:szCs w:val="22"/>
        </w:rPr>
      </w:pPr>
      <w:r w:rsidRPr="00183F91">
        <w:rPr>
          <w:rFonts w:ascii="Tahoma" w:hAnsi="Tahoma" w:cs="Tahoma"/>
          <w:b/>
          <w:bCs/>
          <w:color w:val="000000"/>
          <w:szCs w:val="22"/>
        </w:rPr>
        <w:t>What you can expect of us:</w:t>
      </w:r>
    </w:p>
    <w:p w14:paraId="4070ADB3" w14:textId="15766DE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An initial briefing on the placement process, inclusive of </w:t>
      </w:r>
      <w:r w:rsidR="00536E19">
        <w:rPr>
          <w:rFonts w:ascii="Tahoma" w:hAnsi="Tahoma" w:cs="Tahoma"/>
          <w:color w:val="000000"/>
          <w:sz w:val="20"/>
          <w:szCs w:val="20"/>
        </w:rPr>
        <w:t>g</w:t>
      </w:r>
      <w:r w:rsidRPr="00E27600">
        <w:rPr>
          <w:rFonts w:ascii="Tahoma" w:hAnsi="Tahoma" w:cs="Tahoma"/>
          <w:color w:val="000000"/>
          <w:sz w:val="20"/>
          <w:szCs w:val="20"/>
        </w:rPr>
        <w:t xml:space="preserve">uidelines, key </w:t>
      </w:r>
      <w:proofErr w:type="gramStart"/>
      <w:r w:rsidRPr="00E27600">
        <w:rPr>
          <w:rFonts w:ascii="Tahoma" w:hAnsi="Tahoma" w:cs="Tahoma"/>
          <w:color w:val="000000"/>
          <w:sz w:val="20"/>
          <w:szCs w:val="20"/>
        </w:rPr>
        <w:t>dates</w:t>
      </w:r>
      <w:proofErr w:type="gramEnd"/>
      <w:r w:rsidRPr="00E27600">
        <w:rPr>
          <w:rFonts w:ascii="Tahoma" w:hAnsi="Tahoma" w:cs="Tahoma"/>
          <w:color w:val="000000"/>
          <w:sz w:val="20"/>
          <w:szCs w:val="20"/>
        </w:rPr>
        <w:t xml:space="preserve"> and assessment.</w:t>
      </w:r>
    </w:p>
    <w:p w14:paraId="3DC47BE7"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Presentation and advice on the production of CV’s</w:t>
      </w:r>
    </w:p>
    <w:p w14:paraId="35D21886"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 xml:space="preserve">Follow up CV’s clinics, to examine the structure, </w:t>
      </w:r>
      <w:proofErr w:type="gramStart"/>
      <w:r w:rsidRPr="00E27600">
        <w:rPr>
          <w:rFonts w:ascii="Tahoma" w:hAnsi="Tahoma" w:cs="Tahoma"/>
          <w:color w:val="000000"/>
          <w:sz w:val="20"/>
          <w:szCs w:val="20"/>
        </w:rPr>
        <w:t>language</w:t>
      </w:r>
      <w:proofErr w:type="gramEnd"/>
      <w:r w:rsidRPr="00E27600">
        <w:rPr>
          <w:rFonts w:ascii="Tahoma" w:hAnsi="Tahoma" w:cs="Tahoma"/>
          <w:color w:val="000000"/>
          <w:sz w:val="20"/>
          <w:szCs w:val="20"/>
        </w:rPr>
        <w:t xml:space="preserve"> and presentation of your CV and to highlight mistakes in grammar, punctuation and spelling. WE WILL NOT WRITE OR REWRITE CV’S.</w:t>
      </w:r>
    </w:p>
    <w:p w14:paraId="58038AB8"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Presentation and advice on Interview Techniques.</w:t>
      </w:r>
    </w:p>
    <w:p w14:paraId="1AED9DF9"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Mock Interviews where appropriate to support students with interview process.</w:t>
      </w:r>
    </w:p>
    <w:p w14:paraId="28D206DE"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Appropriate support and guidance in students finding their own placements.</w:t>
      </w:r>
    </w:p>
    <w:p w14:paraId="1C5E28F9"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Pre-placement talk on preparing students for placement.</w:t>
      </w:r>
    </w:p>
    <w:p w14:paraId="6356A661"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On-going support while on placement.</w:t>
      </w:r>
    </w:p>
    <w:p w14:paraId="0E39D3D9" w14:textId="77777777"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Pr>
          <w:rFonts w:ascii="Tahoma" w:hAnsi="Tahoma" w:cs="Tahoma"/>
          <w:color w:val="000000"/>
          <w:sz w:val="20"/>
          <w:szCs w:val="20"/>
        </w:rPr>
        <w:t xml:space="preserve">The work placement advisor will act as point of contact with the student while on </w:t>
      </w:r>
      <w:r w:rsidRPr="00E27600">
        <w:rPr>
          <w:rFonts w:ascii="Tahoma" w:hAnsi="Tahoma" w:cs="Tahoma"/>
          <w:color w:val="000000"/>
          <w:sz w:val="20"/>
          <w:szCs w:val="20"/>
        </w:rPr>
        <w:t>placement.</w:t>
      </w:r>
    </w:p>
    <w:p w14:paraId="5B80E1EE" w14:textId="23AE8F62" w:rsidR="00183F91" w:rsidRPr="00E27600" w:rsidRDefault="00183F91" w:rsidP="009D69FE">
      <w:pPr>
        <w:numPr>
          <w:ilvl w:val="0"/>
          <w:numId w:val="7"/>
        </w:numPr>
        <w:autoSpaceDE w:val="0"/>
        <w:autoSpaceDN w:val="0"/>
        <w:adjustRightInd w:val="0"/>
        <w:spacing w:before="0" w:after="60" w:line="276" w:lineRule="auto"/>
        <w:ind w:left="714" w:hanging="357"/>
        <w:jc w:val="both"/>
        <w:rPr>
          <w:rFonts w:ascii="Tahoma" w:hAnsi="Tahoma" w:cs="Tahoma"/>
          <w:color w:val="000000"/>
          <w:sz w:val="20"/>
          <w:szCs w:val="20"/>
        </w:rPr>
      </w:pPr>
      <w:r w:rsidRPr="00E27600">
        <w:rPr>
          <w:rFonts w:ascii="Tahoma" w:hAnsi="Tahoma" w:cs="Tahoma"/>
          <w:color w:val="000000"/>
          <w:sz w:val="20"/>
          <w:szCs w:val="20"/>
        </w:rPr>
        <w:t>Your academi</w:t>
      </w:r>
      <w:r>
        <w:rPr>
          <w:rFonts w:ascii="Tahoma" w:hAnsi="Tahoma" w:cs="Tahoma"/>
          <w:color w:val="000000"/>
          <w:sz w:val="20"/>
          <w:szCs w:val="20"/>
        </w:rPr>
        <w:t xml:space="preserve">c supervisor will be assigned in </w:t>
      </w:r>
      <w:r w:rsidR="008B7F10">
        <w:rPr>
          <w:rFonts w:ascii="Tahoma" w:hAnsi="Tahoma" w:cs="Tahoma"/>
          <w:sz w:val="20"/>
          <w:szCs w:val="20"/>
        </w:rPr>
        <w:t>March</w:t>
      </w:r>
      <w:r w:rsidR="00FB57A8">
        <w:rPr>
          <w:rFonts w:ascii="Tahoma" w:hAnsi="Tahoma" w:cs="Tahoma"/>
          <w:sz w:val="20"/>
          <w:szCs w:val="20"/>
        </w:rPr>
        <w:t xml:space="preserve"> 202</w:t>
      </w:r>
      <w:r w:rsidR="009D69FE">
        <w:rPr>
          <w:rFonts w:ascii="Tahoma" w:hAnsi="Tahoma" w:cs="Tahoma"/>
          <w:sz w:val="20"/>
          <w:szCs w:val="20"/>
        </w:rPr>
        <w:t>4</w:t>
      </w:r>
      <w:r w:rsidRPr="00853FFA">
        <w:rPr>
          <w:rFonts w:ascii="Tahoma" w:hAnsi="Tahoma" w:cs="Tahoma"/>
          <w:sz w:val="20"/>
          <w:szCs w:val="20"/>
        </w:rPr>
        <w:t xml:space="preserve"> </w:t>
      </w:r>
      <w:r>
        <w:rPr>
          <w:rFonts w:ascii="Tahoma" w:hAnsi="Tahoma" w:cs="Tahoma"/>
          <w:color w:val="000000"/>
          <w:sz w:val="20"/>
          <w:szCs w:val="20"/>
        </w:rPr>
        <w:t xml:space="preserve">and the </w:t>
      </w:r>
      <w:r w:rsidR="00FB57A8">
        <w:rPr>
          <w:rFonts w:ascii="Tahoma" w:hAnsi="Tahoma" w:cs="Tahoma"/>
          <w:color w:val="000000"/>
          <w:sz w:val="20"/>
          <w:szCs w:val="20"/>
        </w:rPr>
        <w:t xml:space="preserve">meeting with both student and industry supervisor </w:t>
      </w:r>
      <w:r>
        <w:rPr>
          <w:rFonts w:ascii="Tahoma" w:hAnsi="Tahoma" w:cs="Tahoma"/>
          <w:color w:val="000000"/>
          <w:sz w:val="20"/>
          <w:szCs w:val="20"/>
        </w:rPr>
        <w:t xml:space="preserve">will take placement </w:t>
      </w:r>
      <w:r>
        <w:rPr>
          <w:rFonts w:ascii="Tahoma" w:hAnsi="Tahoma" w:cs="Tahoma"/>
          <w:sz w:val="20"/>
          <w:szCs w:val="20"/>
          <w:lang w:val="ga-IE"/>
        </w:rPr>
        <w:t>b</w:t>
      </w:r>
      <w:r w:rsidRPr="00D73CAA">
        <w:rPr>
          <w:rFonts w:ascii="Tahoma" w:hAnsi="Tahoma" w:cs="Tahoma"/>
          <w:sz w:val="20"/>
          <w:szCs w:val="20"/>
          <w:lang w:val="ga-IE"/>
        </w:rPr>
        <w:t xml:space="preserve">etween </w:t>
      </w:r>
      <w:r w:rsidR="008B7F10">
        <w:rPr>
          <w:rFonts w:ascii="Tahoma" w:hAnsi="Tahoma" w:cs="Tahoma"/>
          <w:sz w:val="20"/>
          <w:szCs w:val="20"/>
          <w:lang w:val="ga-IE"/>
        </w:rPr>
        <w:t>April</w:t>
      </w:r>
      <w:r w:rsidR="00FB57A8">
        <w:rPr>
          <w:rFonts w:ascii="Tahoma" w:hAnsi="Tahoma" w:cs="Tahoma"/>
          <w:sz w:val="20"/>
          <w:szCs w:val="20"/>
          <w:lang w:val="ga-IE"/>
        </w:rPr>
        <w:t xml:space="preserve"> and May 202</w:t>
      </w:r>
      <w:r w:rsidR="009D69FE">
        <w:rPr>
          <w:rFonts w:ascii="Tahoma" w:hAnsi="Tahoma" w:cs="Tahoma"/>
          <w:sz w:val="20"/>
          <w:szCs w:val="20"/>
          <w:lang w:val="ga-IE"/>
        </w:rPr>
        <w:t>4</w:t>
      </w:r>
      <w:r w:rsidR="00C3386E">
        <w:rPr>
          <w:rFonts w:ascii="Tahoma" w:hAnsi="Tahoma" w:cs="Tahoma"/>
          <w:sz w:val="20"/>
          <w:szCs w:val="20"/>
          <w:lang w:val="ga-IE"/>
        </w:rPr>
        <w:t>.</w:t>
      </w:r>
      <w:r w:rsidRPr="00015147">
        <w:rPr>
          <w:rFonts w:ascii="Tahoma" w:hAnsi="Tahoma" w:cs="Tahoma"/>
          <w:sz w:val="20"/>
          <w:szCs w:val="20"/>
        </w:rPr>
        <w:t xml:space="preserve"> </w:t>
      </w:r>
    </w:p>
    <w:p w14:paraId="7A6846D7" w14:textId="77777777" w:rsidR="00183F91" w:rsidRDefault="00183F91" w:rsidP="00183F91">
      <w:pPr>
        <w:autoSpaceDE w:val="0"/>
        <w:autoSpaceDN w:val="0"/>
        <w:adjustRightInd w:val="0"/>
        <w:spacing w:before="0" w:after="0" w:line="20" w:lineRule="atLeast"/>
        <w:jc w:val="both"/>
        <w:rPr>
          <w:rFonts w:ascii="Tahoma" w:hAnsi="Tahoma" w:cs="Tahoma"/>
          <w:b/>
          <w:bCs/>
          <w:color w:val="000000"/>
          <w:sz w:val="20"/>
          <w:szCs w:val="20"/>
        </w:rPr>
      </w:pPr>
    </w:p>
    <w:p w14:paraId="1E66749D" w14:textId="77777777" w:rsidR="009D69FE" w:rsidRDefault="009D69FE" w:rsidP="00183F91">
      <w:pPr>
        <w:autoSpaceDE w:val="0"/>
        <w:autoSpaceDN w:val="0"/>
        <w:adjustRightInd w:val="0"/>
        <w:spacing w:before="0" w:after="0" w:line="20" w:lineRule="atLeast"/>
        <w:jc w:val="both"/>
        <w:rPr>
          <w:rFonts w:ascii="Tahoma" w:hAnsi="Tahoma" w:cs="Tahoma"/>
          <w:b/>
          <w:bCs/>
          <w:color w:val="000000"/>
          <w:sz w:val="20"/>
          <w:szCs w:val="20"/>
        </w:rPr>
      </w:pPr>
    </w:p>
    <w:p w14:paraId="6919B54F" w14:textId="77777777" w:rsidR="009D69FE" w:rsidRDefault="009D69FE" w:rsidP="00183F91">
      <w:pPr>
        <w:autoSpaceDE w:val="0"/>
        <w:autoSpaceDN w:val="0"/>
        <w:adjustRightInd w:val="0"/>
        <w:spacing w:before="0" w:after="0" w:line="20" w:lineRule="atLeast"/>
        <w:jc w:val="both"/>
        <w:rPr>
          <w:rFonts w:ascii="Tahoma" w:hAnsi="Tahoma" w:cs="Tahoma"/>
          <w:b/>
          <w:bCs/>
          <w:color w:val="000000"/>
          <w:sz w:val="20"/>
          <w:szCs w:val="20"/>
        </w:rPr>
      </w:pPr>
    </w:p>
    <w:p w14:paraId="28C18488" w14:textId="77777777" w:rsidR="009D69FE" w:rsidRPr="00E27600" w:rsidRDefault="009D69FE" w:rsidP="00183F91">
      <w:pPr>
        <w:autoSpaceDE w:val="0"/>
        <w:autoSpaceDN w:val="0"/>
        <w:adjustRightInd w:val="0"/>
        <w:spacing w:before="0" w:after="0" w:line="20" w:lineRule="atLeast"/>
        <w:jc w:val="both"/>
        <w:rPr>
          <w:rFonts w:ascii="Tahoma" w:hAnsi="Tahoma" w:cs="Tahoma"/>
          <w:b/>
          <w:bCs/>
          <w:color w:val="000000"/>
          <w:sz w:val="20"/>
          <w:szCs w:val="20"/>
        </w:rPr>
      </w:pPr>
    </w:p>
    <w:p w14:paraId="0D72AF14" w14:textId="77777777" w:rsidR="00183F91" w:rsidRPr="00E27600" w:rsidRDefault="00183F91" w:rsidP="00183F91">
      <w:pPr>
        <w:autoSpaceDE w:val="0"/>
        <w:autoSpaceDN w:val="0"/>
        <w:adjustRightInd w:val="0"/>
        <w:spacing w:before="0" w:after="0" w:line="20" w:lineRule="atLeast"/>
        <w:rPr>
          <w:rFonts w:ascii="Tahoma" w:hAnsi="Tahoma" w:cs="Tahoma"/>
          <w:b/>
          <w:bCs/>
          <w:color w:val="000000"/>
          <w:sz w:val="20"/>
          <w:szCs w:val="20"/>
        </w:rPr>
      </w:pPr>
      <w:r w:rsidRPr="00E27600">
        <w:rPr>
          <w:rFonts w:ascii="Tahoma" w:hAnsi="Tahoma" w:cs="Tahoma"/>
          <w:b/>
          <w:bCs/>
          <w:color w:val="000000"/>
          <w:sz w:val="20"/>
          <w:szCs w:val="20"/>
        </w:rPr>
        <w:lastRenderedPageBreak/>
        <w:t>I have read, understand, and agree to abide by the above conditions.</w:t>
      </w:r>
    </w:p>
    <w:p w14:paraId="03B3473E" w14:textId="77777777" w:rsidR="00183F91" w:rsidRPr="00E27600" w:rsidRDefault="00183F91" w:rsidP="00183F91">
      <w:pPr>
        <w:autoSpaceDE w:val="0"/>
        <w:autoSpaceDN w:val="0"/>
        <w:adjustRightInd w:val="0"/>
        <w:spacing w:before="0" w:after="0" w:line="20" w:lineRule="atLeast"/>
        <w:rPr>
          <w:rFonts w:ascii="Tahoma" w:hAnsi="Tahoma" w:cs="Tahoma"/>
          <w:b/>
          <w:bCs/>
          <w:color w:val="000000"/>
          <w:sz w:val="20"/>
          <w:szCs w:val="20"/>
        </w:rPr>
      </w:pPr>
    </w:p>
    <w:p w14:paraId="0FC0D91D" w14:textId="77777777" w:rsidR="00217F30" w:rsidRPr="00E27600" w:rsidRDefault="00217F30" w:rsidP="00183F91">
      <w:pPr>
        <w:autoSpaceDE w:val="0"/>
        <w:autoSpaceDN w:val="0"/>
        <w:adjustRightInd w:val="0"/>
        <w:spacing w:before="0" w:after="0" w:line="20" w:lineRule="atLeast"/>
        <w:rPr>
          <w:rFonts w:ascii="Tahoma" w:hAnsi="Tahoma" w:cs="Tahoma"/>
          <w:b/>
          <w:bCs/>
          <w:color w:val="000000"/>
          <w:sz w:val="20"/>
          <w:szCs w:val="20"/>
        </w:rPr>
      </w:pPr>
    </w:p>
    <w:p w14:paraId="7455DADD" w14:textId="12A2FF20" w:rsidR="005371EB" w:rsidRDefault="00183F91" w:rsidP="00183F91">
      <w:pPr>
        <w:autoSpaceDE w:val="0"/>
        <w:autoSpaceDN w:val="0"/>
        <w:adjustRightInd w:val="0"/>
        <w:spacing w:before="0" w:after="0" w:line="20" w:lineRule="atLeast"/>
        <w:rPr>
          <w:rFonts w:ascii="Tahoma" w:hAnsi="Tahoma" w:cs="Tahoma"/>
          <w:b/>
          <w:bCs/>
          <w:color w:val="000000"/>
          <w:sz w:val="20"/>
          <w:szCs w:val="20"/>
        </w:rPr>
      </w:pPr>
      <w:r>
        <w:rPr>
          <w:rFonts w:ascii="Tahoma" w:hAnsi="Tahoma" w:cs="Tahoma"/>
          <w:b/>
          <w:bCs/>
          <w:color w:val="000000"/>
          <w:sz w:val="20"/>
          <w:szCs w:val="20"/>
        </w:rPr>
        <w:t xml:space="preserve">Student </w:t>
      </w:r>
      <w:r w:rsidRPr="00E27600">
        <w:rPr>
          <w:rFonts w:ascii="Tahoma" w:hAnsi="Tahoma" w:cs="Tahoma"/>
          <w:b/>
          <w:bCs/>
          <w:color w:val="000000"/>
          <w:sz w:val="20"/>
          <w:szCs w:val="20"/>
        </w:rPr>
        <w:t xml:space="preserve">Name: </w:t>
      </w:r>
      <w:r w:rsidR="001B1487">
        <w:rPr>
          <w:rFonts w:ascii="Tahoma" w:hAnsi="Tahoma" w:cs="Tahoma"/>
          <w:i/>
          <w:iCs/>
          <w:color w:val="000000"/>
          <w:sz w:val="20"/>
          <w:szCs w:val="20"/>
        </w:rPr>
        <w:t xml:space="preserve">     </w:t>
      </w:r>
      <w:r w:rsidR="005371EB">
        <w:rPr>
          <w:rFonts w:ascii="Tahoma" w:hAnsi="Tahoma" w:cs="Tahoma"/>
          <w:b/>
          <w:bCs/>
          <w:color w:val="000000"/>
          <w:sz w:val="20"/>
          <w:szCs w:val="20"/>
        </w:rPr>
        <w:t>…………</w:t>
      </w:r>
      <w:r w:rsidR="007D39B7">
        <w:rPr>
          <w:rFonts w:ascii="Tahoma" w:hAnsi="Tahoma" w:cs="Tahoma"/>
          <w:b/>
          <w:bCs/>
          <w:color w:val="000000"/>
          <w:sz w:val="20"/>
          <w:szCs w:val="20"/>
        </w:rPr>
        <w:t>Jane Keyes</w:t>
      </w:r>
      <w:r w:rsidR="005371EB">
        <w:rPr>
          <w:rFonts w:ascii="Tahoma" w:hAnsi="Tahoma" w:cs="Tahoma"/>
          <w:b/>
          <w:bCs/>
          <w:color w:val="000000"/>
          <w:sz w:val="20"/>
          <w:szCs w:val="20"/>
        </w:rPr>
        <w:t>……………………</w:t>
      </w:r>
    </w:p>
    <w:p w14:paraId="1CBA4C5E" w14:textId="77777777" w:rsidR="005371EB" w:rsidRDefault="005371EB" w:rsidP="00183F91">
      <w:pPr>
        <w:autoSpaceDE w:val="0"/>
        <w:autoSpaceDN w:val="0"/>
        <w:adjustRightInd w:val="0"/>
        <w:spacing w:before="0" w:after="0" w:line="20" w:lineRule="atLeast"/>
        <w:rPr>
          <w:rFonts w:ascii="Tahoma" w:hAnsi="Tahoma" w:cs="Tahoma"/>
          <w:b/>
          <w:bCs/>
          <w:color w:val="000000"/>
          <w:sz w:val="20"/>
          <w:szCs w:val="20"/>
        </w:rPr>
      </w:pPr>
    </w:p>
    <w:p w14:paraId="32108432" w14:textId="5F82711E" w:rsidR="00183F91" w:rsidRPr="00E27600" w:rsidRDefault="00183F91" w:rsidP="00183F91">
      <w:pPr>
        <w:autoSpaceDE w:val="0"/>
        <w:autoSpaceDN w:val="0"/>
        <w:adjustRightInd w:val="0"/>
        <w:spacing w:before="0" w:after="0" w:line="20" w:lineRule="atLeast"/>
        <w:rPr>
          <w:rFonts w:ascii="Tahoma" w:hAnsi="Tahoma" w:cs="Tahoma"/>
          <w:b/>
          <w:bCs/>
          <w:color w:val="000000"/>
          <w:sz w:val="20"/>
          <w:szCs w:val="20"/>
        </w:rPr>
      </w:pPr>
      <w:r>
        <w:rPr>
          <w:rFonts w:ascii="Tahoma" w:hAnsi="Tahoma" w:cs="Tahoma"/>
          <w:b/>
          <w:bCs/>
          <w:color w:val="000000"/>
          <w:sz w:val="20"/>
          <w:szCs w:val="20"/>
        </w:rPr>
        <w:t>Student ID……</w:t>
      </w:r>
      <w:r w:rsidR="007D39B7">
        <w:rPr>
          <w:rFonts w:ascii="Tahoma" w:hAnsi="Tahoma" w:cs="Tahoma"/>
          <w:b/>
          <w:bCs/>
          <w:color w:val="000000"/>
          <w:sz w:val="20"/>
          <w:szCs w:val="20"/>
        </w:rPr>
        <w:t>x</w:t>
      </w:r>
      <w:proofErr w:type="gramStart"/>
      <w:r w:rsidR="007D39B7">
        <w:rPr>
          <w:rFonts w:ascii="Tahoma" w:hAnsi="Tahoma" w:cs="Tahoma"/>
          <w:b/>
          <w:bCs/>
          <w:color w:val="000000"/>
          <w:sz w:val="20"/>
          <w:szCs w:val="20"/>
        </w:rPr>
        <w:t>22121358</w:t>
      </w:r>
      <w:r>
        <w:rPr>
          <w:rFonts w:ascii="Tahoma" w:hAnsi="Tahoma" w:cs="Tahoma"/>
          <w:b/>
          <w:bCs/>
          <w:color w:val="000000"/>
          <w:sz w:val="20"/>
          <w:szCs w:val="20"/>
        </w:rPr>
        <w:t>..</w:t>
      </w:r>
      <w:proofErr w:type="gramEnd"/>
      <w:r w:rsidRPr="00E27600">
        <w:rPr>
          <w:rFonts w:ascii="Tahoma" w:hAnsi="Tahoma" w:cs="Tahoma"/>
          <w:b/>
          <w:bCs/>
          <w:color w:val="000000"/>
          <w:sz w:val="20"/>
          <w:szCs w:val="20"/>
        </w:rPr>
        <w:t>…………</w:t>
      </w:r>
      <w:r w:rsidR="005371EB" w:rsidRPr="00E27600">
        <w:rPr>
          <w:rFonts w:ascii="Tahoma" w:hAnsi="Tahoma" w:cs="Tahoma"/>
          <w:b/>
          <w:bCs/>
          <w:color w:val="000000"/>
          <w:sz w:val="20"/>
          <w:szCs w:val="20"/>
        </w:rPr>
        <w:t>………………………</w:t>
      </w:r>
    </w:p>
    <w:p w14:paraId="3EAC4808" w14:textId="77777777" w:rsidR="00217F30" w:rsidRDefault="00217F30" w:rsidP="00183F91">
      <w:pPr>
        <w:autoSpaceDE w:val="0"/>
        <w:autoSpaceDN w:val="0"/>
        <w:adjustRightInd w:val="0"/>
        <w:spacing w:before="0" w:after="0" w:line="20" w:lineRule="atLeast"/>
        <w:rPr>
          <w:rFonts w:ascii="Tahoma" w:hAnsi="Tahoma" w:cs="Tahoma"/>
          <w:b/>
          <w:bCs/>
          <w:color w:val="000000"/>
          <w:sz w:val="20"/>
          <w:szCs w:val="20"/>
        </w:rPr>
      </w:pPr>
    </w:p>
    <w:p w14:paraId="72543AE3" w14:textId="57E13A38" w:rsidR="00183F91" w:rsidRPr="00E27600" w:rsidRDefault="00183F91" w:rsidP="00183F91">
      <w:pPr>
        <w:autoSpaceDE w:val="0"/>
        <w:autoSpaceDN w:val="0"/>
        <w:adjustRightInd w:val="0"/>
        <w:spacing w:before="0" w:after="0" w:line="20" w:lineRule="atLeast"/>
        <w:rPr>
          <w:rFonts w:ascii="Tahoma" w:hAnsi="Tahoma" w:cs="Tahoma"/>
          <w:b/>
          <w:bCs/>
          <w:color w:val="000000"/>
          <w:sz w:val="20"/>
          <w:szCs w:val="20"/>
        </w:rPr>
      </w:pPr>
      <w:r>
        <w:rPr>
          <w:rFonts w:ascii="Tahoma" w:hAnsi="Tahoma" w:cs="Tahoma"/>
          <w:b/>
          <w:bCs/>
          <w:color w:val="000000"/>
          <w:sz w:val="20"/>
          <w:szCs w:val="20"/>
        </w:rPr>
        <w:t>Course……</w:t>
      </w:r>
      <w:r w:rsidR="007D39B7">
        <w:rPr>
          <w:rFonts w:ascii="Tahoma" w:hAnsi="Tahoma" w:cs="Tahoma"/>
          <w:b/>
          <w:bCs/>
          <w:color w:val="000000"/>
          <w:sz w:val="20"/>
          <w:szCs w:val="20"/>
        </w:rPr>
        <w:t>BSHC3A</w:t>
      </w:r>
      <w:r>
        <w:rPr>
          <w:rFonts w:ascii="Tahoma" w:hAnsi="Tahoma" w:cs="Tahoma"/>
          <w:b/>
          <w:bCs/>
          <w:color w:val="000000"/>
          <w:sz w:val="20"/>
          <w:szCs w:val="20"/>
        </w:rPr>
        <w:t>………………………………</w:t>
      </w:r>
      <w:proofErr w:type="gramStart"/>
      <w:r>
        <w:rPr>
          <w:rFonts w:ascii="Tahoma" w:hAnsi="Tahoma" w:cs="Tahoma"/>
          <w:b/>
          <w:bCs/>
          <w:color w:val="000000"/>
          <w:sz w:val="20"/>
          <w:szCs w:val="20"/>
        </w:rPr>
        <w:t>…..</w:t>
      </w:r>
      <w:proofErr w:type="gramEnd"/>
      <w:r w:rsidR="005371EB" w:rsidRPr="00E27600">
        <w:rPr>
          <w:rFonts w:ascii="Tahoma" w:hAnsi="Tahoma" w:cs="Tahoma"/>
          <w:b/>
          <w:bCs/>
          <w:color w:val="000000"/>
          <w:sz w:val="20"/>
          <w:szCs w:val="20"/>
        </w:rPr>
        <w:t>………</w:t>
      </w:r>
      <w:r w:rsidR="007D39B7">
        <w:rPr>
          <w:rFonts w:ascii="Tahoma" w:hAnsi="Tahoma" w:cs="Tahoma"/>
          <w:b/>
          <w:bCs/>
          <w:color w:val="000000"/>
          <w:sz w:val="20"/>
          <w:szCs w:val="20"/>
        </w:rPr>
        <w:t>..</w:t>
      </w:r>
    </w:p>
    <w:p w14:paraId="24640A75" w14:textId="77777777" w:rsidR="00183F91" w:rsidRDefault="00183F91" w:rsidP="00183F91">
      <w:pPr>
        <w:spacing w:before="0" w:after="0" w:line="20" w:lineRule="atLeast"/>
        <w:rPr>
          <w:rFonts w:ascii="Tahoma" w:hAnsi="Tahoma" w:cs="Tahoma"/>
          <w:b/>
          <w:bCs/>
          <w:color w:val="000000"/>
          <w:sz w:val="20"/>
          <w:szCs w:val="20"/>
        </w:rPr>
      </w:pPr>
    </w:p>
    <w:p w14:paraId="2CF1E4E0" w14:textId="514B10ED" w:rsidR="00183F91" w:rsidRPr="00E27600" w:rsidRDefault="00183F91" w:rsidP="00183F91">
      <w:pPr>
        <w:spacing w:before="0" w:after="0" w:line="20" w:lineRule="atLeast"/>
        <w:rPr>
          <w:rFonts w:ascii="Tahoma" w:hAnsi="Tahoma" w:cs="Tahoma"/>
          <w:b/>
          <w:bCs/>
          <w:color w:val="000000"/>
          <w:sz w:val="20"/>
          <w:szCs w:val="20"/>
        </w:rPr>
      </w:pPr>
      <w:proofErr w:type="gramStart"/>
      <w:r w:rsidRPr="00E27600">
        <w:rPr>
          <w:rFonts w:ascii="Tahoma" w:hAnsi="Tahoma" w:cs="Tahoma"/>
          <w:b/>
          <w:bCs/>
          <w:color w:val="000000"/>
          <w:sz w:val="20"/>
          <w:szCs w:val="20"/>
        </w:rPr>
        <w:t>Date:…</w:t>
      </w:r>
      <w:proofErr w:type="gramEnd"/>
      <w:r w:rsidRPr="00E27600">
        <w:rPr>
          <w:rFonts w:ascii="Tahoma" w:hAnsi="Tahoma" w:cs="Tahoma"/>
          <w:b/>
          <w:bCs/>
          <w:color w:val="000000"/>
          <w:sz w:val="20"/>
          <w:szCs w:val="20"/>
        </w:rPr>
        <w:t>……</w:t>
      </w:r>
      <w:r w:rsidR="007D39B7">
        <w:rPr>
          <w:rFonts w:ascii="Tahoma" w:hAnsi="Tahoma" w:cs="Tahoma"/>
          <w:b/>
          <w:bCs/>
          <w:color w:val="000000"/>
          <w:sz w:val="20"/>
          <w:szCs w:val="20"/>
        </w:rPr>
        <w:t>05/10/2023</w:t>
      </w:r>
      <w:r w:rsidRPr="00E27600">
        <w:rPr>
          <w:rFonts w:ascii="Tahoma" w:hAnsi="Tahoma" w:cs="Tahoma"/>
          <w:b/>
          <w:bCs/>
          <w:color w:val="000000"/>
          <w:sz w:val="20"/>
          <w:szCs w:val="20"/>
        </w:rPr>
        <w:t>…………</w:t>
      </w:r>
      <w:r>
        <w:rPr>
          <w:rFonts w:ascii="Tahoma" w:hAnsi="Tahoma" w:cs="Tahoma"/>
          <w:b/>
          <w:bCs/>
          <w:color w:val="000000"/>
          <w:sz w:val="20"/>
          <w:szCs w:val="20"/>
        </w:rPr>
        <w:t>…….</w:t>
      </w:r>
      <w:r w:rsidR="007D39B7">
        <w:rPr>
          <w:rFonts w:ascii="Tahoma" w:hAnsi="Tahoma" w:cs="Tahoma"/>
          <w:b/>
          <w:bCs/>
          <w:color w:val="000000"/>
          <w:sz w:val="20"/>
          <w:szCs w:val="20"/>
        </w:rPr>
        <w:t>.</w:t>
      </w:r>
      <w:r w:rsidR="005371EB" w:rsidRPr="00E27600">
        <w:rPr>
          <w:rFonts w:ascii="Tahoma" w:hAnsi="Tahoma" w:cs="Tahoma"/>
          <w:b/>
          <w:bCs/>
          <w:color w:val="000000"/>
          <w:sz w:val="20"/>
          <w:szCs w:val="20"/>
        </w:rPr>
        <w:t>……………………</w:t>
      </w:r>
    </w:p>
    <w:p w14:paraId="56E62BF5" w14:textId="77777777" w:rsidR="008F070E" w:rsidRDefault="008F070E"/>
    <w:sectPr w:rsidR="008F070E" w:rsidSect="00A50CEF">
      <w:pgSz w:w="11906" w:h="16838"/>
      <w:pgMar w:top="1134"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D07"/>
    <w:multiLevelType w:val="hybridMultilevel"/>
    <w:tmpl w:val="2EDCF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711A52"/>
    <w:multiLevelType w:val="multilevel"/>
    <w:tmpl w:val="850CAD7E"/>
    <w:lvl w:ilvl="0">
      <w:start w:val="1"/>
      <w:numFmt w:val="decimal"/>
      <w:pStyle w:val="Heading1"/>
      <w:lvlText w:val="%1. "/>
      <w:lvlJc w:val="left"/>
      <w:pPr>
        <w:tabs>
          <w:tab w:val="num" w:pos="0"/>
        </w:tabs>
        <w:ind w:left="0" w:firstLine="0"/>
      </w:pPr>
      <w:rPr>
        <w:rFonts w:hint="default"/>
      </w:rPr>
    </w:lvl>
    <w:lvl w:ilvl="1">
      <w:start w:val="1"/>
      <w:numFmt w:val="decimal"/>
      <w:lvlText w:val="%1.%2"/>
      <w:lvlJc w:val="left"/>
      <w:pPr>
        <w:tabs>
          <w:tab w:val="num" w:pos="1702"/>
        </w:tabs>
        <w:ind w:left="1702"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 w15:restartNumberingAfterBreak="0">
    <w:nsid w:val="29357FED"/>
    <w:multiLevelType w:val="multilevel"/>
    <w:tmpl w:val="A3FEED8C"/>
    <w:lvl w:ilvl="0">
      <w:start w:val="1"/>
      <w:numFmt w:val="decimal"/>
      <w:lvlText w:val="%1."/>
      <w:lvlJc w:val="left"/>
      <w:pPr>
        <w:tabs>
          <w:tab w:val="num" w:pos="6660"/>
        </w:tabs>
        <w:ind w:left="666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27"/>
        </w:tabs>
        <w:ind w:left="1927" w:hanging="1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3" w15:restartNumberingAfterBreak="0">
    <w:nsid w:val="48150870"/>
    <w:multiLevelType w:val="hybridMultilevel"/>
    <w:tmpl w:val="D8F85B30"/>
    <w:lvl w:ilvl="0" w:tplc="A8069244">
      <w:start w:val="1"/>
      <w:numFmt w:val="decimal"/>
      <w:pStyle w:val="Caption"/>
      <w:lvlText w:val="Figure %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94D3358"/>
    <w:multiLevelType w:val="hybridMultilevel"/>
    <w:tmpl w:val="C4F46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E621F7"/>
    <w:multiLevelType w:val="hybridMultilevel"/>
    <w:tmpl w:val="64D003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375A15"/>
    <w:multiLevelType w:val="multilevel"/>
    <w:tmpl w:val="437441E2"/>
    <w:lvl w:ilvl="0">
      <w:start w:val="1"/>
      <w:numFmt w:val="decimal"/>
      <w:lvlText w:val="%1."/>
      <w:lvlJc w:val="left"/>
      <w:pPr>
        <w:tabs>
          <w:tab w:val="num" w:pos="6660"/>
        </w:tabs>
        <w:ind w:left="666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927"/>
        </w:tabs>
        <w:ind w:left="1927" w:hanging="1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num w:numId="1" w16cid:durableId="589585324">
    <w:abstractNumId w:val="1"/>
  </w:num>
  <w:num w:numId="2" w16cid:durableId="162014644">
    <w:abstractNumId w:val="1"/>
  </w:num>
  <w:num w:numId="3" w16cid:durableId="564144797">
    <w:abstractNumId w:val="1"/>
  </w:num>
  <w:num w:numId="4" w16cid:durableId="2028015859">
    <w:abstractNumId w:val="3"/>
  </w:num>
  <w:num w:numId="5" w16cid:durableId="1697730558">
    <w:abstractNumId w:val="2"/>
  </w:num>
  <w:num w:numId="6" w16cid:durableId="767046407">
    <w:abstractNumId w:val="4"/>
  </w:num>
  <w:num w:numId="7" w16cid:durableId="94255997">
    <w:abstractNumId w:val="0"/>
  </w:num>
  <w:num w:numId="8" w16cid:durableId="590162259">
    <w:abstractNumId w:val="5"/>
  </w:num>
  <w:num w:numId="9" w16cid:durableId="15191556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91"/>
    <w:rsid w:val="00044628"/>
    <w:rsid w:val="00183F91"/>
    <w:rsid w:val="001B1487"/>
    <w:rsid w:val="001F2EB9"/>
    <w:rsid w:val="00217F30"/>
    <w:rsid w:val="002E36C2"/>
    <w:rsid w:val="00314E25"/>
    <w:rsid w:val="003D4C6A"/>
    <w:rsid w:val="004F33A9"/>
    <w:rsid w:val="00536E19"/>
    <w:rsid w:val="005371EB"/>
    <w:rsid w:val="006D20EF"/>
    <w:rsid w:val="007D39B7"/>
    <w:rsid w:val="008B7F10"/>
    <w:rsid w:val="008F070E"/>
    <w:rsid w:val="009D69FE"/>
    <w:rsid w:val="00A50CEF"/>
    <w:rsid w:val="00AB0660"/>
    <w:rsid w:val="00C3386E"/>
    <w:rsid w:val="00FB57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7C29"/>
  <w15:docId w15:val="{A4880C37-920C-4AE4-80D9-9A04F1FC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F91"/>
    <w:pPr>
      <w:spacing w:before="60" w:after="120" w:line="240" w:lineRule="auto"/>
    </w:pPr>
    <w:rPr>
      <w:rFonts w:ascii="Franklin Gothic Book" w:eastAsia="Times New Roman" w:hAnsi="Franklin Gothic Book" w:cs="Times New Roman"/>
      <w:szCs w:val="24"/>
    </w:rPr>
  </w:style>
  <w:style w:type="paragraph" w:styleId="Heading1">
    <w:name w:val="heading 1"/>
    <w:basedOn w:val="Normal"/>
    <w:next w:val="Normal"/>
    <w:link w:val="Heading1Char"/>
    <w:autoRedefine/>
    <w:qFormat/>
    <w:rsid w:val="001F2EB9"/>
    <w:pPr>
      <w:keepNext/>
      <w:numPr>
        <w:numId w:val="3"/>
      </w:numPr>
      <w:spacing w:before="240" w:after="240" w:line="360" w:lineRule="auto"/>
      <w:outlineLvl w:val="0"/>
    </w:pPr>
    <w:rPr>
      <w:rFonts w:cs="Calibri"/>
      <w:b/>
      <w:bCs/>
      <w:color w:val="000000"/>
      <w:kern w:val="32"/>
      <w:sz w:val="36"/>
      <w:szCs w:val="36"/>
    </w:rPr>
  </w:style>
  <w:style w:type="paragraph" w:styleId="Heading2">
    <w:name w:val="heading 2"/>
    <w:basedOn w:val="Normal"/>
    <w:next w:val="Normal"/>
    <w:link w:val="Heading2Char"/>
    <w:autoRedefine/>
    <w:qFormat/>
    <w:rsid w:val="009D69FE"/>
    <w:pPr>
      <w:keepNext/>
      <w:spacing w:before="0" w:after="0" w:line="20" w:lineRule="atLeast"/>
      <w:ind w:left="720"/>
      <w:outlineLvl w:val="1"/>
    </w:pPr>
    <w:rPr>
      <w:rFonts w:ascii="Tahoma" w:hAnsi="Tahoma" w:cs="Tahoma"/>
      <w:b/>
      <w:bCs/>
      <w:iCs/>
      <w:sz w:val="28"/>
      <w:szCs w:val="28"/>
      <w:u w:val="single"/>
      <w:lang w:val="en-GB"/>
    </w:rPr>
  </w:style>
  <w:style w:type="paragraph" w:styleId="Heading3">
    <w:name w:val="heading 3"/>
    <w:basedOn w:val="Normal"/>
    <w:next w:val="Normal"/>
    <w:link w:val="Heading3Char"/>
    <w:qFormat/>
    <w:rsid w:val="001F2EB9"/>
    <w:pPr>
      <w:keepNext/>
      <w:numPr>
        <w:ilvl w:val="2"/>
        <w:numId w:val="3"/>
      </w:numPr>
      <w:spacing w:before="240" w:after="240" w:line="360" w:lineRule="auto"/>
      <w:outlineLvl w:val="2"/>
    </w:pPr>
    <w:rPr>
      <w:b/>
      <w:bCs/>
    </w:rPr>
  </w:style>
  <w:style w:type="paragraph" w:styleId="Heading4">
    <w:name w:val="heading 4"/>
    <w:basedOn w:val="Normal"/>
    <w:next w:val="Normal"/>
    <w:link w:val="Heading4Char"/>
    <w:qFormat/>
    <w:rsid w:val="001F2EB9"/>
    <w:pPr>
      <w:keepNext/>
      <w:numPr>
        <w:ilvl w:val="3"/>
        <w:numId w:val="3"/>
      </w:numPr>
      <w:spacing w:before="240" w:after="240" w:line="360" w:lineRule="auto"/>
      <w:outlineLvl w:val="3"/>
    </w:pPr>
    <w:rPr>
      <w:b/>
      <w:bCs/>
      <w:sz w:val="28"/>
      <w:szCs w:val="28"/>
    </w:rPr>
  </w:style>
  <w:style w:type="paragraph" w:styleId="Heading5">
    <w:name w:val="heading 5"/>
    <w:basedOn w:val="Normal"/>
    <w:next w:val="Normal"/>
    <w:link w:val="Heading5Char"/>
    <w:qFormat/>
    <w:rsid w:val="001F2EB9"/>
    <w:pPr>
      <w:numPr>
        <w:ilvl w:val="4"/>
        <w:numId w:val="3"/>
      </w:numPr>
      <w:spacing w:before="240" w:after="240" w:line="360" w:lineRule="auto"/>
      <w:outlineLvl w:val="4"/>
    </w:pPr>
    <w:rPr>
      <w:b/>
      <w:bCs/>
      <w:i/>
      <w:iCs/>
      <w:sz w:val="26"/>
      <w:szCs w:val="26"/>
    </w:rPr>
  </w:style>
  <w:style w:type="paragraph" w:styleId="Heading6">
    <w:name w:val="heading 6"/>
    <w:basedOn w:val="Normal"/>
    <w:next w:val="Normal"/>
    <w:link w:val="Heading6Char"/>
    <w:qFormat/>
    <w:rsid w:val="001F2EB9"/>
    <w:pPr>
      <w:numPr>
        <w:ilvl w:val="5"/>
        <w:numId w:val="3"/>
      </w:numPr>
      <w:spacing w:before="240" w:after="240" w:line="360" w:lineRule="auto"/>
      <w:outlineLvl w:val="5"/>
    </w:pPr>
    <w:rPr>
      <w:b/>
      <w:bCs/>
      <w:szCs w:val="22"/>
    </w:rPr>
  </w:style>
  <w:style w:type="paragraph" w:styleId="Heading7">
    <w:name w:val="heading 7"/>
    <w:basedOn w:val="Normal"/>
    <w:next w:val="Normal"/>
    <w:link w:val="Heading7Char"/>
    <w:qFormat/>
    <w:rsid w:val="001F2EB9"/>
    <w:pPr>
      <w:numPr>
        <w:ilvl w:val="6"/>
        <w:numId w:val="3"/>
      </w:numPr>
      <w:spacing w:before="240" w:after="240" w:line="360" w:lineRule="auto"/>
      <w:outlineLvl w:val="6"/>
    </w:pPr>
  </w:style>
  <w:style w:type="paragraph" w:styleId="Heading8">
    <w:name w:val="heading 8"/>
    <w:basedOn w:val="Normal"/>
    <w:next w:val="Normal"/>
    <w:link w:val="Heading8Char"/>
    <w:qFormat/>
    <w:rsid w:val="001F2EB9"/>
    <w:pPr>
      <w:numPr>
        <w:ilvl w:val="7"/>
        <w:numId w:val="2"/>
      </w:numPr>
      <w:spacing w:before="240" w:after="240" w:line="360" w:lineRule="auto"/>
      <w:outlineLvl w:val="7"/>
    </w:pPr>
    <w:rPr>
      <w:i/>
      <w:iCs/>
    </w:rPr>
  </w:style>
  <w:style w:type="paragraph" w:styleId="Heading9">
    <w:name w:val="heading 9"/>
    <w:basedOn w:val="Normal"/>
    <w:next w:val="Normal"/>
    <w:link w:val="Heading9Char"/>
    <w:qFormat/>
    <w:rsid w:val="001F2EB9"/>
    <w:pPr>
      <w:numPr>
        <w:ilvl w:val="8"/>
        <w:numId w:val="1"/>
      </w:numPr>
      <w:spacing w:before="240" w:after="240" w:line="360" w:lineRule="auto"/>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69FE"/>
    <w:rPr>
      <w:rFonts w:ascii="Tahoma" w:eastAsia="Times New Roman" w:hAnsi="Tahoma" w:cs="Tahoma"/>
      <w:b/>
      <w:bCs/>
      <w:iCs/>
      <w:sz w:val="28"/>
      <w:szCs w:val="28"/>
      <w:u w:val="single"/>
      <w:lang w:val="en-GB"/>
    </w:rPr>
  </w:style>
  <w:style w:type="character" w:customStyle="1" w:styleId="Heading1Char">
    <w:name w:val="Heading 1 Char"/>
    <w:basedOn w:val="DefaultParagraphFont"/>
    <w:link w:val="Heading1"/>
    <w:uiPriority w:val="9"/>
    <w:rsid w:val="001F2EB9"/>
    <w:rPr>
      <w:rFonts w:ascii="Times New Roman" w:hAnsi="Times New Roman" w:cs="Calibri"/>
      <w:b/>
      <w:bCs/>
      <w:color w:val="000000"/>
      <w:kern w:val="32"/>
      <w:sz w:val="36"/>
      <w:szCs w:val="36"/>
    </w:rPr>
  </w:style>
  <w:style w:type="character" w:customStyle="1" w:styleId="Heading3Char">
    <w:name w:val="Heading 3 Char"/>
    <w:basedOn w:val="DefaultParagraphFont"/>
    <w:link w:val="Heading3"/>
    <w:rsid w:val="001F2EB9"/>
    <w:rPr>
      <w:rFonts w:ascii="Times New Roman" w:hAnsi="Times New Roman" w:cs="Times New Roman"/>
      <w:b/>
      <w:bCs/>
      <w:sz w:val="24"/>
      <w:szCs w:val="24"/>
    </w:rPr>
  </w:style>
  <w:style w:type="character" w:customStyle="1" w:styleId="Heading4Char">
    <w:name w:val="Heading 4 Char"/>
    <w:basedOn w:val="DefaultParagraphFont"/>
    <w:link w:val="Heading4"/>
    <w:rsid w:val="001F2EB9"/>
    <w:rPr>
      <w:rFonts w:ascii="Times New Roman" w:hAnsi="Times New Roman"/>
      <w:b/>
      <w:bCs/>
      <w:sz w:val="28"/>
      <w:szCs w:val="28"/>
    </w:rPr>
  </w:style>
  <w:style w:type="character" w:customStyle="1" w:styleId="Heading5Char">
    <w:name w:val="Heading 5 Char"/>
    <w:basedOn w:val="DefaultParagraphFont"/>
    <w:link w:val="Heading5"/>
    <w:rsid w:val="001F2EB9"/>
    <w:rPr>
      <w:rFonts w:ascii="Times New Roman" w:hAnsi="Times New Roman"/>
      <w:b/>
      <w:bCs/>
      <w:i/>
      <w:iCs/>
      <w:sz w:val="26"/>
      <w:szCs w:val="26"/>
    </w:rPr>
  </w:style>
  <w:style w:type="character" w:customStyle="1" w:styleId="Heading6Char">
    <w:name w:val="Heading 6 Char"/>
    <w:basedOn w:val="DefaultParagraphFont"/>
    <w:link w:val="Heading6"/>
    <w:rsid w:val="001F2EB9"/>
    <w:rPr>
      <w:rFonts w:ascii="Times New Roman" w:eastAsia="Times New Roman" w:hAnsi="Times New Roman" w:cs="Times New Roman"/>
      <w:b/>
      <w:bCs/>
    </w:rPr>
  </w:style>
  <w:style w:type="character" w:customStyle="1" w:styleId="Heading7Char">
    <w:name w:val="Heading 7 Char"/>
    <w:basedOn w:val="DefaultParagraphFont"/>
    <w:link w:val="Heading7"/>
    <w:rsid w:val="001F2EB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F2EB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F2EB9"/>
    <w:rPr>
      <w:rFonts w:ascii="Arial" w:eastAsia="Times New Roman" w:hAnsi="Arial" w:cs="Arial"/>
    </w:rPr>
  </w:style>
  <w:style w:type="paragraph" w:styleId="Caption">
    <w:name w:val="caption"/>
    <w:aliases w:val="Fiigure"/>
    <w:basedOn w:val="Normal"/>
    <w:next w:val="Normal"/>
    <w:qFormat/>
    <w:rsid w:val="001F2EB9"/>
    <w:pPr>
      <w:numPr>
        <w:numId w:val="4"/>
      </w:numPr>
      <w:spacing w:after="240" w:line="360" w:lineRule="auto"/>
      <w:jc w:val="center"/>
    </w:pPr>
    <w:rPr>
      <w:b/>
      <w:bCs/>
      <w:sz w:val="20"/>
    </w:rPr>
  </w:style>
  <w:style w:type="paragraph" w:styleId="Title">
    <w:name w:val="Title"/>
    <w:basedOn w:val="Normal"/>
    <w:next w:val="Normal"/>
    <w:link w:val="TitleChar"/>
    <w:uiPriority w:val="10"/>
    <w:qFormat/>
    <w:rsid w:val="001F2EB9"/>
    <w:pPr>
      <w:framePr w:wrap="around" w:vAnchor="text" w:hAnchor="text" w:y="1"/>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F2EB9"/>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1F2EB9"/>
    <w:rPr>
      <w:b/>
      <w:bCs/>
    </w:rPr>
  </w:style>
  <w:style w:type="character" w:styleId="Emphasis">
    <w:name w:val="Emphasis"/>
    <w:uiPriority w:val="20"/>
    <w:qFormat/>
    <w:rsid w:val="001F2EB9"/>
    <w:rPr>
      <w:i/>
      <w:iCs/>
    </w:rPr>
  </w:style>
  <w:style w:type="paragraph" w:styleId="ListParagraph">
    <w:name w:val="List Paragraph"/>
    <w:basedOn w:val="Normal"/>
    <w:link w:val="ListParagraphChar"/>
    <w:uiPriority w:val="34"/>
    <w:qFormat/>
    <w:rsid w:val="001F2EB9"/>
    <w:pPr>
      <w:spacing w:after="240" w:line="360" w:lineRule="auto"/>
      <w:ind w:left="720"/>
      <w:contextualSpacing/>
    </w:pPr>
    <w:rPr>
      <w:rFonts w:eastAsia="Calibri"/>
    </w:rPr>
  </w:style>
  <w:style w:type="character" w:customStyle="1" w:styleId="ListParagraphChar">
    <w:name w:val="List Paragraph Char"/>
    <w:link w:val="ListParagraph"/>
    <w:uiPriority w:val="34"/>
    <w:locked/>
    <w:rsid w:val="001F2EB9"/>
    <w:rPr>
      <w:rFonts w:ascii="Times New Roman" w:eastAsia="Calibri" w:hAnsi="Times New Roman"/>
      <w:sz w:val="24"/>
      <w:szCs w:val="24"/>
    </w:rPr>
  </w:style>
  <w:style w:type="paragraph" w:styleId="NoSpacing">
    <w:name w:val="No Spacing"/>
    <w:uiPriority w:val="1"/>
    <w:qFormat/>
    <w:rsid w:val="001F2EB9"/>
    <w:pPr>
      <w:spacing w:after="0" w:line="240" w:lineRule="auto"/>
      <w:jc w:val="both"/>
    </w:pPr>
    <w:rPr>
      <w:rFonts w:ascii="Times New Roman" w:eastAsia="Times New Roman" w:hAnsi="Times New Roman" w:cs="Times New Roman"/>
      <w:sz w:val="24"/>
      <w:szCs w:val="20"/>
      <w:lang w:eastAsia="en-IE"/>
    </w:rPr>
  </w:style>
  <w:style w:type="paragraph" w:styleId="IntenseQuote">
    <w:name w:val="Intense Quote"/>
    <w:basedOn w:val="Normal"/>
    <w:next w:val="Normal"/>
    <w:link w:val="IntenseQuoteChar"/>
    <w:uiPriority w:val="30"/>
    <w:qFormat/>
    <w:rsid w:val="001F2EB9"/>
    <w:pPr>
      <w:pBdr>
        <w:bottom w:val="single" w:sz="4" w:space="1" w:color="auto"/>
      </w:pBdr>
      <w:spacing w:before="200" w:after="280" w:line="360" w:lineRule="auto"/>
      <w:ind w:left="1008" w:right="1152"/>
    </w:pPr>
    <w:rPr>
      <w:rFonts w:asciiTheme="minorHAnsi" w:eastAsiaTheme="minorEastAsia" w:hAnsiTheme="minorHAnsi"/>
      <w:b/>
      <w:bCs/>
      <w:i/>
      <w:iCs/>
      <w:szCs w:val="22"/>
      <w:lang w:val="en-GB" w:bidi="en-US"/>
    </w:rPr>
  </w:style>
  <w:style w:type="character" w:customStyle="1" w:styleId="IntenseQuoteChar">
    <w:name w:val="Intense Quote Char"/>
    <w:basedOn w:val="DefaultParagraphFont"/>
    <w:link w:val="IntenseQuote"/>
    <w:uiPriority w:val="30"/>
    <w:rsid w:val="001F2EB9"/>
    <w:rPr>
      <w:rFonts w:eastAsiaTheme="minorEastAsia"/>
      <w:b/>
      <w:bCs/>
      <w:i/>
      <w:iCs/>
      <w:sz w:val="24"/>
      <w:lang w:val="en-GB" w:bidi="en-US"/>
    </w:rPr>
  </w:style>
  <w:style w:type="paragraph" w:styleId="TOCHeading">
    <w:name w:val="TOC Heading"/>
    <w:basedOn w:val="Heading1"/>
    <w:next w:val="Normal"/>
    <w:uiPriority w:val="39"/>
    <w:unhideWhenUsed/>
    <w:qFormat/>
    <w:rsid w:val="001F2EB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1">
    <w:name w:val="Heading 2 Char1"/>
    <w:aliases w:val="Heading 2 Char Char"/>
    <w:rsid w:val="00183F91"/>
    <w:rPr>
      <w:rFonts w:ascii="Gill Sans MT" w:hAnsi="Gill Sans MT" w:cs="Arial"/>
      <w:b/>
      <w:bCs/>
      <w:iCs/>
      <w:smallCaps/>
      <w:spacing w:val="20"/>
      <w:sz w:val="28"/>
      <w:szCs w:val="28"/>
      <w:lang w:val="en-I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Jane Keyes</cp:lastModifiedBy>
  <cp:revision>5</cp:revision>
  <dcterms:created xsi:type="dcterms:W3CDTF">2023-09-18T10:00:00Z</dcterms:created>
  <dcterms:modified xsi:type="dcterms:W3CDTF">2023-10-05T11:26:00Z</dcterms:modified>
</cp:coreProperties>
</file>