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9A5A02" w14:textId="44649499" w:rsidR="00323AD8" w:rsidRPr="007D54B2" w:rsidRDefault="00A6737B">
      <w:pPr>
        <w:jc w:val="center"/>
        <w:rPr>
          <w:rFonts w:ascii="Century" w:eastAsia="Century Schoolbook" w:hAnsi="Century" w:cs="Century Schoolbook"/>
          <w:b/>
          <w:sz w:val="28"/>
          <w:szCs w:val="28"/>
        </w:rPr>
      </w:pPr>
      <w:r w:rsidRPr="007D54B2">
        <w:rPr>
          <w:rFonts w:ascii="Century" w:eastAsia="Century Schoolbook" w:hAnsi="Century" w:cs="Century Schoolbook"/>
          <w:b/>
          <w:sz w:val="28"/>
          <w:szCs w:val="28"/>
        </w:rPr>
        <w:t>EEE 1</w:t>
      </w:r>
      <w:r w:rsidR="007D54B2" w:rsidRPr="007D54B2">
        <w:rPr>
          <w:rFonts w:ascii="Century" w:eastAsia="Century Schoolbook" w:hAnsi="Century" w:cs="Century Schoolbook"/>
          <w:b/>
          <w:sz w:val="28"/>
          <w:szCs w:val="28"/>
        </w:rPr>
        <w:t>4</w:t>
      </w:r>
      <w:r w:rsidRPr="007D54B2">
        <w:rPr>
          <w:rFonts w:ascii="Century" w:eastAsia="Century Schoolbook" w:hAnsi="Century" w:cs="Century Schoolbook"/>
          <w:b/>
          <w:sz w:val="28"/>
          <w:szCs w:val="28"/>
        </w:rPr>
        <w:t xml:space="preserve">8 </w:t>
      </w:r>
      <w:r w:rsidR="00925039">
        <w:rPr>
          <w:rFonts w:ascii="Century" w:eastAsia="Century Schoolbook" w:hAnsi="Century" w:cs="Century Schoolbook"/>
          <w:b/>
          <w:sz w:val="28"/>
          <w:szCs w:val="28"/>
        </w:rPr>
        <w:t>Buck Converter in Simulink</w:t>
      </w:r>
    </w:p>
    <w:p w14:paraId="127BECBA" w14:textId="77777777" w:rsidR="00323AD8" w:rsidRPr="007D54B2" w:rsidRDefault="00B91982">
      <w:pPr>
        <w:spacing w:after="200"/>
        <w:jc w:val="center"/>
        <w:rPr>
          <w:rFonts w:ascii="Century" w:eastAsia="Century Schoolbook" w:hAnsi="Century" w:cs="Century Schoolbook"/>
          <w:b/>
        </w:rPr>
      </w:pPr>
      <w:r>
        <w:rPr>
          <w:rFonts w:ascii="Century" w:hAnsi="Century"/>
        </w:rPr>
        <w:pict w14:anchorId="19CC2103">
          <v:rect id="_x0000_i1025" style="width:0;height:1.5pt" o:hralign="center" o:hrstd="t" o:hr="t" fillcolor="#a0a0a0" stroked="f"/>
        </w:pict>
      </w:r>
    </w:p>
    <w:tbl>
      <w:tblPr>
        <w:tblStyle w:val="ac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3600"/>
        <w:gridCol w:w="2460"/>
      </w:tblGrid>
      <w:tr w:rsidR="00323AD8" w:rsidRPr="007D54B2" w14:paraId="6DD0B15B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54D06" w14:textId="77777777" w:rsidR="00323AD8" w:rsidRPr="007D54B2" w:rsidRDefault="007D54B2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  <w:r w:rsidRPr="007D54B2">
              <w:rPr>
                <w:rFonts w:ascii="Century" w:eastAsia="Century Schoolbook" w:hAnsi="Century" w:cs="Century Schoolbook"/>
                <w:b/>
              </w:rPr>
              <w:t>Submitted by</w:t>
            </w:r>
            <w:r w:rsidR="00A6737B" w:rsidRPr="007D54B2">
              <w:rPr>
                <w:rFonts w:ascii="Century" w:eastAsia="Century Schoolbook" w:hAnsi="Century" w:cs="Century Schoolbook"/>
              </w:rPr>
              <w:t xml:space="preserve">:  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B487" w14:textId="77777777" w:rsidR="00323AD8" w:rsidRPr="007D54B2" w:rsidRDefault="00A6737B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  <w:r w:rsidRPr="007D54B2">
              <w:rPr>
                <w:rFonts w:ascii="Century" w:eastAsia="Century Schoolbook" w:hAnsi="Century" w:cs="Century Schoolbook"/>
                <w:b/>
              </w:rPr>
              <w:t xml:space="preserve"> Student Number</w:t>
            </w:r>
            <w:r w:rsidRPr="007D54B2">
              <w:rPr>
                <w:rFonts w:ascii="Century" w:eastAsia="Century Schoolbook" w:hAnsi="Century" w:cs="Century Schoolbook"/>
              </w:rPr>
              <w:t xml:space="preserve">: 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4E40" w14:textId="77777777" w:rsidR="00323AD8" w:rsidRPr="007D54B2" w:rsidRDefault="00A6737B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  <w:r w:rsidRPr="007D54B2">
              <w:rPr>
                <w:rFonts w:ascii="Century" w:eastAsia="Century Schoolbook" w:hAnsi="Century" w:cs="Century Schoolbook"/>
                <w:b/>
              </w:rPr>
              <w:t>Section</w:t>
            </w:r>
            <w:r w:rsidRPr="007D54B2">
              <w:rPr>
                <w:rFonts w:ascii="Century" w:eastAsia="Century Schoolbook" w:hAnsi="Century" w:cs="Century Schoolbook"/>
              </w:rPr>
              <w:t xml:space="preserve">:  </w:t>
            </w:r>
          </w:p>
        </w:tc>
      </w:tr>
      <w:tr w:rsidR="007D54B2" w:rsidRPr="007D54B2" w14:paraId="4321E4A4" w14:textId="77777777" w:rsidTr="00FB76CE"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F487" w14:textId="77777777" w:rsidR="007D54B2" w:rsidRPr="007D54B2" w:rsidRDefault="007D54B2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  <w:b/>
              </w:rPr>
            </w:pPr>
            <w:r w:rsidRPr="007D54B2">
              <w:rPr>
                <w:rFonts w:ascii="Century" w:eastAsia="Century Schoolbook" w:hAnsi="Century" w:cs="Century Schoolbook"/>
                <w:b/>
              </w:rPr>
              <w:t>Collaborated with:</w:t>
            </w:r>
          </w:p>
        </w:tc>
      </w:tr>
    </w:tbl>
    <w:p w14:paraId="064D3C53" w14:textId="77777777" w:rsidR="00323AD8" w:rsidRPr="007D54B2" w:rsidRDefault="00323AD8">
      <w:pPr>
        <w:rPr>
          <w:rFonts w:ascii="Century" w:eastAsia="Century Schoolbook" w:hAnsi="Century" w:cs="Century Schoolbook"/>
          <w:b/>
        </w:rPr>
      </w:pPr>
    </w:p>
    <w:p w14:paraId="5C100056" w14:textId="77777777" w:rsidR="00323AD8" w:rsidRPr="007D54B2" w:rsidRDefault="00A6737B">
      <w:pPr>
        <w:rPr>
          <w:rFonts w:ascii="Century" w:eastAsia="Century Schoolbook" w:hAnsi="Century" w:cs="Century Schoolbook"/>
        </w:rPr>
      </w:pPr>
      <w:r w:rsidRPr="007D54B2">
        <w:rPr>
          <w:rFonts w:ascii="Century" w:eastAsia="Century Schoolbook" w:hAnsi="Century" w:cs="Century Schoolbook"/>
          <w:b/>
        </w:rPr>
        <w:t>GENERAL INSTRUCTIONS:</w:t>
      </w:r>
      <w:r w:rsidRPr="007D54B2">
        <w:rPr>
          <w:rFonts w:ascii="Century" w:eastAsia="Century Schoolbook" w:hAnsi="Century" w:cs="Century Schoolbook"/>
        </w:rPr>
        <w:t xml:space="preserve"> Provide the required information in the spaces provided. If you run out of room for your answer, feel free to adjust the </w:t>
      </w:r>
      <w:proofErr w:type="gramStart"/>
      <w:r w:rsidRPr="007D54B2">
        <w:rPr>
          <w:rFonts w:ascii="Century" w:eastAsia="Century Schoolbook" w:hAnsi="Century" w:cs="Century Schoolbook"/>
        </w:rPr>
        <w:t>template</w:t>
      </w:r>
      <w:proofErr w:type="gramEnd"/>
      <w:r w:rsidRPr="007D54B2">
        <w:rPr>
          <w:rFonts w:ascii="Century" w:eastAsia="Century Schoolbook" w:hAnsi="Century" w:cs="Century Schoolbook"/>
        </w:rPr>
        <w:t xml:space="preserve"> as necessary. </w:t>
      </w:r>
    </w:p>
    <w:p w14:paraId="6CE9C851" w14:textId="77777777" w:rsidR="00323AD8" w:rsidRPr="007D54B2" w:rsidRDefault="00323AD8">
      <w:pPr>
        <w:rPr>
          <w:rFonts w:ascii="Century" w:eastAsia="Century Schoolbook" w:hAnsi="Century" w:cs="Century Schoolbook"/>
        </w:rPr>
      </w:pPr>
    </w:p>
    <w:p w14:paraId="02DF8EF7" w14:textId="243F72B3" w:rsidR="00323AD8" w:rsidRPr="007D54B2" w:rsidRDefault="00A57996">
      <w:pPr>
        <w:rPr>
          <w:rFonts w:ascii="Century" w:eastAsia="Century Schoolbook" w:hAnsi="Century" w:cs="Century Schoolbook"/>
        </w:rPr>
      </w:pPr>
      <w:r w:rsidRPr="00445F97">
        <w:rPr>
          <w:rFonts w:ascii="Century" w:eastAsia="Century Schoolbook" w:hAnsi="Century" w:cs="Century Schoolbook"/>
          <w:b/>
          <w:bCs/>
        </w:rPr>
        <w:t>Learning Activity: Open-Loop Buck Converter</w:t>
      </w:r>
    </w:p>
    <w:p w14:paraId="1D995132" w14:textId="69E28DE7" w:rsidR="00323AD8" w:rsidRPr="009D5063" w:rsidRDefault="00445F97" w:rsidP="009D5063">
      <w:pPr>
        <w:pStyle w:val="ListParagraph"/>
        <w:numPr>
          <w:ilvl w:val="0"/>
          <w:numId w:val="1"/>
        </w:numPr>
        <w:tabs>
          <w:tab w:val="left" w:pos="666"/>
        </w:tabs>
        <w:spacing w:before="239"/>
        <w:ind w:right="117"/>
        <w:jc w:val="both"/>
        <w:rPr>
          <w:rFonts w:ascii="Century" w:eastAsia="Century Schoolbook" w:hAnsi="Century" w:cs="Century Schoolbook"/>
        </w:rPr>
      </w:pPr>
      <w:r w:rsidRPr="009D5063">
        <w:rPr>
          <w:rFonts w:ascii="Century" w:eastAsia="Century Schoolbook" w:hAnsi="Century" w:cs="Century Schoolbook"/>
          <w:b/>
          <w:lang w:val="en" w:eastAsia="en-PH"/>
        </w:rPr>
        <w:t xml:space="preserve">Open-loop Buck Converter. </w:t>
      </w:r>
      <w:r w:rsidRPr="009D5063">
        <w:rPr>
          <w:rFonts w:ascii="Century" w:eastAsia="Century Schoolbook" w:hAnsi="Century" w:cs="Century Schoolbook"/>
          <w:bCs/>
          <w:lang w:val="en" w:eastAsia="en-PH"/>
        </w:rPr>
        <w:t xml:space="preserve">Implement the open-loop buck converter in Figures 4 and 5. </w:t>
      </w:r>
    </w:p>
    <w:tbl>
      <w:tblPr>
        <w:tblStyle w:val="ad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323AD8" w:rsidRPr="007D54B2" w14:paraId="28D63B14" w14:textId="77777777" w:rsidTr="00445F97">
        <w:trPr>
          <w:trHeight w:val="4997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67A08" w14:textId="00583B35" w:rsidR="00B35021" w:rsidRDefault="00B91982" w:rsidP="00445F9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 w:rsidR="00445F97">
              <w:rPr>
                <w:rFonts w:ascii="Century" w:eastAsia="Century Schoolbook" w:hAnsi="Century" w:cs="Century Schoolbook"/>
              </w:rPr>
              <w:t xml:space="preserve"> waveform.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 w:rsidR="00445F97">
              <w:rPr>
                <w:rFonts w:ascii="Century" w:eastAsia="Century Schoolbook" w:hAnsi="Century" w:cs="Century Schoolbook"/>
              </w:rPr>
              <w:t xml:space="preserve"> at </w:t>
            </w:r>
            <w:proofErr w:type="gramStart"/>
            <w:r w:rsidR="00445F97">
              <w:rPr>
                <w:rFonts w:ascii="Century" w:eastAsia="Century Schoolbook" w:hAnsi="Century" w:cs="Century Schoolbook"/>
              </w:rPr>
              <w:t>steady-state</w:t>
            </w:r>
            <w:proofErr w:type="gramEnd"/>
            <w:r w:rsidR="00445F97">
              <w:rPr>
                <w:rFonts w:ascii="Century" w:eastAsia="Century Schoolbook" w:hAnsi="Century" w:cs="Century Schoolbook"/>
              </w:rPr>
              <w:t xml:space="preserve"> = __________</w:t>
            </w:r>
          </w:p>
          <w:p w14:paraId="53E41B26" w14:textId="02F57B64" w:rsidR="00445F97" w:rsidRDefault="00445F97" w:rsidP="00445F97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E8B61F4" w14:textId="71C67721" w:rsidR="00445F97" w:rsidRDefault="00445F97" w:rsidP="00445F97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5D5215A" w14:textId="3C6D56FB" w:rsidR="00445F97" w:rsidRDefault="00445F97" w:rsidP="00445F97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9AEBA7E" w14:textId="4F354F69" w:rsidR="00445F97" w:rsidRDefault="00445F97" w:rsidP="00445F97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B344E9A" w14:textId="08F1C06B" w:rsidR="00445F97" w:rsidRDefault="00445F97" w:rsidP="00445F97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D6F8231" w14:textId="79E269EA" w:rsidR="00445F97" w:rsidRDefault="00445F97" w:rsidP="00445F97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E062739" w14:textId="49DDB0C2" w:rsidR="00445F97" w:rsidRDefault="00445F97" w:rsidP="00445F97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8D2D1E6" w14:textId="2ACB5313" w:rsidR="00445F97" w:rsidRDefault="00445F97" w:rsidP="00445F97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53ED6AB" w14:textId="77777777" w:rsidR="00445F97" w:rsidRDefault="00445F97" w:rsidP="00445F97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8052116" w14:textId="77777777" w:rsidR="00445F97" w:rsidRDefault="00445F97" w:rsidP="00445F97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A68EC89" w14:textId="164707BB" w:rsidR="00445F97" w:rsidRDefault="00445F97" w:rsidP="00445F97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E00611B" w14:textId="280020D3" w:rsidR="00445F97" w:rsidRDefault="00445F97" w:rsidP="00445F97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7F808C2" w14:textId="7174C69A" w:rsidR="009D5063" w:rsidRDefault="009D5063" w:rsidP="00445F97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7F3F0C4" w14:textId="54685B8E" w:rsidR="009D5063" w:rsidRDefault="009D5063" w:rsidP="00445F97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28D33F2" w14:textId="77777777" w:rsidR="009D5063" w:rsidRDefault="009D5063" w:rsidP="00445F97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93B3470" w14:textId="77777777" w:rsidR="00445F97" w:rsidRDefault="00445F97" w:rsidP="00445F97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F7F8908" w14:textId="2AB8A670" w:rsidR="00445F97" w:rsidRDefault="00445F97" w:rsidP="00445F97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1512A0A" w14:textId="60D1130D" w:rsidR="00445F97" w:rsidRPr="00445F97" w:rsidRDefault="00B91982" w:rsidP="00445F9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i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out</m:t>
                  </m:r>
                </m:sub>
              </m:sSub>
            </m:oMath>
            <w:r w:rsidR="00445F97">
              <w:rPr>
                <w:rFonts w:ascii="Century" w:eastAsia="Century Schoolbook" w:hAnsi="Century" w:cs="Century Schoolbook"/>
              </w:rPr>
              <w:t xml:space="preserve"> waveform.</w:t>
            </w:r>
          </w:p>
          <w:p w14:paraId="08D5E8D0" w14:textId="77777777" w:rsidR="00445F97" w:rsidRPr="00445F97" w:rsidRDefault="00445F97" w:rsidP="00445F97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6D43A8F" w14:textId="77777777" w:rsidR="00B35021" w:rsidRDefault="00B35021" w:rsidP="00B35021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6D73586" w14:textId="77777777" w:rsidR="00B35021" w:rsidRDefault="00B35021" w:rsidP="00B35021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2BFEDA0" w14:textId="37D31BDD" w:rsidR="00B35021" w:rsidRDefault="00B35021" w:rsidP="00B35021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8E0C314" w14:textId="21A8AF48" w:rsidR="00445F97" w:rsidRDefault="00445F97" w:rsidP="00B35021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F592EE7" w14:textId="7B693446" w:rsidR="00445F97" w:rsidRDefault="00445F97" w:rsidP="00B35021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E0751E7" w14:textId="77777777" w:rsidR="00445F97" w:rsidRPr="007D54B2" w:rsidRDefault="00445F97" w:rsidP="00B35021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80BFA73" w14:textId="66BE44FF" w:rsidR="00B35021" w:rsidRDefault="00B35021" w:rsidP="00B35021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C69D38A" w14:textId="3E0EB131" w:rsidR="00445F97" w:rsidRDefault="00445F97" w:rsidP="00B35021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4B07C51" w14:textId="77777777" w:rsidR="009D5063" w:rsidRDefault="009D5063" w:rsidP="00B35021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93D06AF" w14:textId="77777777" w:rsidR="00445F97" w:rsidRPr="007D54B2" w:rsidRDefault="00445F97" w:rsidP="00B35021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E93FA34" w14:textId="77777777" w:rsidR="00B35021" w:rsidRPr="007D54B2" w:rsidRDefault="00B35021" w:rsidP="00B35021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DF249FF" w14:textId="77777777" w:rsidR="00B35021" w:rsidRPr="007D54B2" w:rsidRDefault="00B35021" w:rsidP="00B35021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30DA2D0" w14:textId="77777777" w:rsidR="00B35021" w:rsidRPr="007D54B2" w:rsidRDefault="00B35021" w:rsidP="00B35021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D2BE3F9" w14:textId="77777777" w:rsidR="00B35021" w:rsidRPr="007D54B2" w:rsidRDefault="00B35021" w:rsidP="00B35021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7D59C34" w14:textId="77777777" w:rsidR="00323AD8" w:rsidRPr="007D54B2" w:rsidRDefault="00323AD8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</w:tc>
      </w:tr>
    </w:tbl>
    <w:p w14:paraId="6A3C4AF7" w14:textId="7DE07BF3" w:rsidR="007D54B2" w:rsidRPr="009D5063" w:rsidRDefault="00445F97" w:rsidP="009D5063">
      <w:pPr>
        <w:pStyle w:val="ListParagraph"/>
        <w:numPr>
          <w:ilvl w:val="0"/>
          <w:numId w:val="1"/>
        </w:numPr>
        <w:tabs>
          <w:tab w:val="left" w:pos="666"/>
        </w:tabs>
        <w:spacing w:before="239"/>
        <w:ind w:right="117"/>
        <w:jc w:val="both"/>
        <w:rPr>
          <w:rFonts w:ascii="Century" w:eastAsia="Century Schoolbook" w:hAnsi="Century" w:cs="Century Schoolbook"/>
        </w:rPr>
      </w:pPr>
      <w:r w:rsidRPr="009D5063">
        <w:rPr>
          <w:rFonts w:ascii="Century" w:hAnsi="Century"/>
          <w:b/>
          <w:spacing w:val="-7"/>
        </w:rPr>
        <w:lastRenderedPageBreak/>
        <w:t xml:space="preserve">Buck Converter with Resistances. </w:t>
      </w:r>
      <w:r>
        <w:rPr>
          <w:rStyle w:val="fontstyle01"/>
        </w:rPr>
        <w:t xml:space="preserve">Modify the buck converter in Fig. 4 using the following values: </w:t>
      </w:r>
      <w:r>
        <w:rPr>
          <w:rStyle w:val="fontstyle21"/>
        </w:rPr>
        <w:t xml:space="preserve">L </w:t>
      </w:r>
      <w:r>
        <w:rPr>
          <w:rStyle w:val="fontstyle31"/>
        </w:rPr>
        <w:t>= 5</w:t>
      </w:r>
      <w:r>
        <w:rPr>
          <w:rStyle w:val="fontstyle21"/>
        </w:rPr>
        <w:t>µH</w:t>
      </w:r>
      <w:r>
        <w:rPr>
          <w:rStyle w:val="fontstyle01"/>
        </w:rPr>
        <w:t xml:space="preserve">, </w:t>
      </w:r>
      <w:r>
        <w:rPr>
          <w:rStyle w:val="fontstyle21"/>
        </w:rPr>
        <w:t>R</w:t>
      </w:r>
      <w:r>
        <w:rPr>
          <w:rStyle w:val="fontstyle41"/>
        </w:rPr>
        <w:t xml:space="preserve">L </w:t>
      </w:r>
      <w:r>
        <w:rPr>
          <w:rStyle w:val="fontstyle31"/>
        </w:rPr>
        <w:t>= 80</w:t>
      </w:r>
      <w:r>
        <w:rPr>
          <w:rStyle w:val="fontstyle21"/>
        </w:rPr>
        <w:t>m</w:t>
      </w:r>
      <w:r>
        <w:rPr>
          <w:rStyle w:val="fontstyle31"/>
        </w:rPr>
        <w:t>Ω</w:t>
      </w:r>
      <w:r>
        <w:rPr>
          <w:rStyle w:val="fontstyle01"/>
        </w:rPr>
        <w:t xml:space="preserve">, </w:t>
      </w:r>
      <w:r>
        <w:rPr>
          <w:rStyle w:val="fontstyle21"/>
        </w:rPr>
        <w:t xml:space="preserve">C </w:t>
      </w:r>
      <w:r>
        <w:rPr>
          <w:rStyle w:val="fontstyle31"/>
        </w:rPr>
        <w:t>= 390</w:t>
      </w:r>
      <w:r>
        <w:rPr>
          <w:rStyle w:val="fontstyle21"/>
        </w:rPr>
        <w:t>µF</w:t>
      </w:r>
      <w:r>
        <w:rPr>
          <w:rStyle w:val="fontstyle01"/>
        </w:rPr>
        <w:t xml:space="preserve">, </w:t>
      </w:r>
      <w:proofErr w:type="spellStart"/>
      <w:r>
        <w:rPr>
          <w:rStyle w:val="fontstyle21"/>
        </w:rPr>
        <w:t>R</w:t>
      </w:r>
      <w:r>
        <w:rPr>
          <w:rStyle w:val="fontstyle41"/>
        </w:rPr>
        <w:t>esr</w:t>
      </w:r>
      <w:proofErr w:type="spellEnd"/>
      <w:r>
        <w:rPr>
          <w:rStyle w:val="fontstyle41"/>
        </w:rPr>
        <w:t xml:space="preserve"> </w:t>
      </w:r>
      <w:r>
        <w:rPr>
          <w:rStyle w:val="fontstyle31"/>
        </w:rPr>
        <w:t>= 2</w:t>
      </w:r>
      <w:r>
        <w:rPr>
          <w:rStyle w:val="fontstyle21"/>
        </w:rPr>
        <w:t>m</w:t>
      </w:r>
      <w:r>
        <w:rPr>
          <w:rStyle w:val="fontstyle31"/>
        </w:rPr>
        <w:t>Ω</w:t>
      </w:r>
      <w:r>
        <w:rPr>
          <w:rStyle w:val="fontstyle01"/>
        </w:rPr>
        <w:t>.</w:t>
      </w:r>
    </w:p>
    <w:tbl>
      <w:tblPr>
        <w:tblStyle w:val="ae"/>
        <w:tblW w:w="109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03"/>
      </w:tblGrid>
      <w:tr w:rsidR="00323AD8" w:rsidRPr="007D54B2" w14:paraId="51EE14DB" w14:textId="77777777" w:rsidTr="00445F97">
        <w:trPr>
          <w:trHeight w:val="5980"/>
        </w:trPr>
        <w:tc>
          <w:tcPr>
            <w:tcW w:w="10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F298" w14:textId="4D74A2F9" w:rsidR="00B35021" w:rsidRPr="00445F97" w:rsidRDefault="00445F97" w:rsidP="00445F9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>Block Diagram of the buck converter itself (</w:t>
            </w:r>
            <w:proofErr w:type="gramStart"/>
            <w:r>
              <w:rPr>
                <w:rFonts w:ascii="Century" w:eastAsia="Century Schoolbook" w:hAnsi="Century" w:cs="Century Schoolbook"/>
              </w:rPr>
              <w:t>similar to</w:t>
            </w:r>
            <w:proofErr w:type="gramEnd"/>
            <w:r>
              <w:rPr>
                <w:rFonts w:ascii="Century" w:eastAsia="Century Schoolbook" w:hAnsi="Century" w:cs="Century Schoolbook"/>
              </w:rPr>
              <w:t xml:space="preserve"> Fig 4; not the overall diagram).</w:t>
            </w:r>
          </w:p>
          <w:p w14:paraId="6BAD1366" w14:textId="77777777" w:rsidR="00B35021" w:rsidRDefault="00B35021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9CE2B9C" w14:textId="77777777" w:rsidR="00B35021" w:rsidRDefault="00B35021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56BEDBE" w14:textId="77777777" w:rsidR="00B35021" w:rsidRDefault="00B35021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88C6558" w14:textId="77777777" w:rsidR="00B35021" w:rsidRDefault="00B35021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D18BA34" w14:textId="77777777" w:rsidR="00B35021" w:rsidRDefault="00B35021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31684B6" w14:textId="77777777" w:rsidR="00323AD8" w:rsidRPr="007D54B2" w:rsidRDefault="00323AD8" w:rsidP="00445F97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</w:tc>
      </w:tr>
    </w:tbl>
    <w:p w14:paraId="2D7B3BC9" w14:textId="2EED8207" w:rsidR="00445F97" w:rsidRPr="009D5063" w:rsidRDefault="00445F97" w:rsidP="00445F97">
      <w:pPr>
        <w:pStyle w:val="ListParagraph"/>
        <w:numPr>
          <w:ilvl w:val="0"/>
          <w:numId w:val="1"/>
        </w:numPr>
        <w:tabs>
          <w:tab w:val="left" w:pos="666"/>
        </w:tabs>
        <w:spacing w:before="239"/>
        <w:ind w:right="117"/>
        <w:jc w:val="both"/>
        <w:rPr>
          <w:rFonts w:ascii="Century" w:eastAsia="Century Schoolbook" w:hAnsi="Century" w:cs="Century Schoolbook"/>
        </w:rPr>
      </w:pPr>
      <w:r w:rsidRPr="009D5063">
        <w:rPr>
          <w:rFonts w:ascii="Century" w:hAnsi="Century"/>
          <w:b/>
        </w:rPr>
        <w:t xml:space="preserve">PWM. </w:t>
      </w:r>
      <w:r w:rsidRPr="009D5063">
        <w:rPr>
          <w:rFonts w:ascii="Century" w:hAnsi="Century"/>
          <w:bCs/>
        </w:rPr>
        <w:t>Set d=0.</w:t>
      </w:r>
      <w:r w:rsidR="00A2196D">
        <w:rPr>
          <w:rFonts w:ascii="Century" w:hAnsi="Century"/>
          <w:bCs/>
        </w:rPr>
        <w:t>4</w:t>
      </w:r>
    </w:p>
    <w:tbl>
      <w:tblPr>
        <w:tblStyle w:val="ad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445F97" w:rsidRPr="007D54B2" w14:paraId="3CC40CA0" w14:textId="77777777" w:rsidTr="00445F97">
        <w:trPr>
          <w:trHeight w:val="3141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67C8" w14:textId="55F3B76B" w:rsidR="00445F97" w:rsidRPr="00445F97" w:rsidRDefault="00B91982" w:rsidP="00445F9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 w:rsidR="00445F97" w:rsidRPr="00445F97">
              <w:rPr>
                <w:rFonts w:ascii="Century" w:eastAsia="Century Schoolbook" w:hAnsi="Century" w:cs="Century Schoolbook"/>
              </w:rPr>
              <w:t xml:space="preserve"> waveform.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 w:rsidR="00445F97" w:rsidRPr="00445F97">
              <w:rPr>
                <w:rFonts w:ascii="Century" w:eastAsia="Century Schoolbook" w:hAnsi="Century" w:cs="Century Schoolbook"/>
              </w:rPr>
              <w:t xml:space="preserve"> at </w:t>
            </w:r>
            <w:proofErr w:type="gramStart"/>
            <w:r w:rsidR="00445F97" w:rsidRPr="00445F97">
              <w:rPr>
                <w:rFonts w:ascii="Century" w:eastAsia="Century Schoolbook" w:hAnsi="Century" w:cs="Century Schoolbook"/>
              </w:rPr>
              <w:t>steady-state</w:t>
            </w:r>
            <w:proofErr w:type="gramEnd"/>
            <w:r w:rsidR="00445F97" w:rsidRPr="00445F97">
              <w:rPr>
                <w:rFonts w:ascii="Century" w:eastAsia="Century Schoolbook" w:hAnsi="Century" w:cs="Century Schoolbook"/>
              </w:rPr>
              <w:t xml:space="preserve"> = __________</w:t>
            </w:r>
          </w:p>
          <w:p w14:paraId="0FE754BA" w14:textId="77777777" w:rsidR="00445F97" w:rsidRDefault="00445F97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8AA1ACB" w14:textId="77777777" w:rsidR="00445F97" w:rsidRDefault="00445F97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0D2B290" w14:textId="77777777" w:rsidR="00445F97" w:rsidRDefault="00445F97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E192FD4" w14:textId="77777777" w:rsidR="00445F97" w:rsidRDefault="00445F97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74CB90D" w14:textId="77777777" w:rsidR="00445F97" w:rsidRDefault="00445F97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563E3D1" w14:textId="77777777" w:rsidR="00445F97" w:rsidRDefault="00445F97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4279655" w14:textId="77777777" w:rsidR="00445F97" w:rsidRDefault="00445F97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DBEE057" w14:textId="77777777" w:rsidR="00445F97" w:rsidRDefault="00445F97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EB162EB" w14:textId="77777777" w:rsidR="00445F97" w:rsidRDefault="00445F97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62C87D9" w14:textId="77777777" w:rsidR="00445F97" w:rsidRDefault="00445F97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5644555" w14:textId="77777777" w:rsidR="00445F97" w:rsidRDefault="00445F97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2C49BE1" w14:textId="77777777" w:rsidR="00445F97" w:rsidRDefault="00445F97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B9CE3F3" w14:textId="77777777" w:rsidR="00445F97" w:rsidRDefault="00445F97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CE1B99F" w14:textId="77777777" w:rsidR="00445F97" w:rsidRDefault="00445F97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B54CC80" w14:textId="5A00CC73" w:rsidR="00445F97" w:rsidRPr="00445F97" w:rsidRDefault="00B91982" w:rsidP="00445F9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i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out</m:t>
                  </m:r>
                </m:sub>
              </m:sSub>
            </m:oMath>
            <w:r w:rsidR="00445F97" w:rsidRPr="00445F97">
              <w:rPr>
                <w:rFonts w:ascii="Century" w:eastAsia="Century Schoolbook" w:hAnsi="Century" w:cs="Century Schoolbook"/>
              </w:rPr>
              <w:t xml:space="preserve"> waveform.</w:t>
            </w:r>
            <m:oMath>
              <m:r>
                <w:rPr>
                  <w:rFonts w:ascii="Cambria Math" w:eastAsia="Century Schoolbook" w:hAnsi="Cambria Math" w:cs="Century Schoolbook"/>
                </w:rPr>
                <m:t xml:space="preserve"> </m:t>
              </m:r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i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out</m:t>
                  </m:r>
                </m:sub>
              </m:sSub>
            </m:oMath>
            <w:r w:rsidR="00445F97" w:rsidRPr="00445F97">
              <w:rPr>
                <w:rFonts w:ascii="Century" w:eastAsia="Century Schoolbook" w:hAnsi="Century" w:cs="Century Schoolbook"/>
              </w:rPr>
              <w:t xml:space="preserve"> at </w:t>
            </w:r>
            <w:proofErr w:type="gramStart"/>
            <w:r w:rsidR="00445F97" w:rsidRPr="00445F97">
              <w:rPr>
                <w:rFonts w:ascii="Century" w:eastAsia="Century Schoolbook" w:hAnsi="Century" w:cs="Century Schoolbook"/>
              </w:rPr>
              <w:t>steady-state</w:t>
            </w:r>
            <w:proofErr w:type="gramEnd"/>
            <w:r w:rsidR="00445F97" w:rsidRPr="00445F97">
              <w:rPr>
                <w:rFonts w:ascii="Century" w:eastAsia="Century Schoolbook" w:hAnsi="Century" w:cs="Century Schoolbook"/>
              </w:rPr>
              <w:t xml:space="preserve"> = __________</w:t>
            </w:r>
          </w:p>
          <w:p w14:paraId="3F361042" w14:textId="77777777" w:rsidR="00445F97" w:rsidRDefault="00445F97" w:rsidP="00445F97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A9AC228" w14:textId="181A91F0" w:rsidR="00445F97" w:rsidRPr="00445F97" w:rsidRDefault="00445F97" w:rsidP="00445F97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2E17579E" w14:textId="77777777" w:rsidR="00445F97" w:rsidRPr="00445F97" w:rsidRDefault="00445F97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0890F21" w14:textId="77777777" w:rsidR="00445F97" w:rsidRDefault="00445F97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51650D0" w14:textId="77777777" w:rsidR="00445F97" w:rsidRDefault="00445F97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426FDA6" w14:textId="77777777" w:rsidR="00445F97" w:rsidRDefault="00445F97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6DDAB16" w14:textId="77777777" w:rsidR="00445F97" w:rsidRDefault="00445F97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0F94668" w14:textId="77777777" w:rsidR="00445F97" w:rsidRDefault="00445F97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60ECE56" w14:textId="77777777" w:rsidR="00445F97" w:rsidRPr="007D54B2" w:rsidRDefault="00445F97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10E88D1" w14:textId="77777777" w:rsidR="00445F97" w:rsidRDefault="00445F97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5A39004" w14:textId="77777777" w:rsidR="00445F97" w:rsidRDefault="00445F97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ED8DE57" w14:textId="77777777" w:rsidR="00445F97" w:rsidRPr="007D54B2" w:rsidRDefault="00445F97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0D6973B" w14:textId="77777777" w:rsidR="00445F97" w:rsidRPr="007D54B2" w:rsidRDefault="00445F97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374944A" w14:textId="77777777" w:rsidR="00445F97" w:rsidRPr="007D54B2" w:rsidRDefault="00445F97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831E251" w14:textId="77777777" w:rsidR="00445F97" w:rsidRPr="007D54B2" w:rsidRDefault="00445F97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</w:tc>
      </w:tr>
    </w:tbl>
    <w:p w14:paraId="44117DD4" w14:textId="692175EE" w:rsidR="00445F97" w:rsidRPr="009D5063" w:rsidRDefault="00445F97" w:rsidP="00445F97">
      <w:pPr>
        <w:pStyle w:val="ListParagraph"/>
        <w:numPr>
          <w:ilvl w:val="0"/>
          <w:numId w:val="1"/>
        </w:numPr>
        <w:tabs>
          <w:tab w:val="left" w:pos="666"/>
        </w:tabs>
        <w:spacing w:before="239"/>
        <w:ind w:right="117"/>
        <w:jc w:val="both"/>
        <w:rPr>
          <w:rFonts w:ascii="Century" w:eastAsia="Century Schoolbook" w:hAnsi="Century" w:cs="Century Schoolbook"/>
        </w:rPr>
      </w:pPr>
      <w:r w:rsidRPr="009D5063">
        <w:rPr>
          <w:rFonts w:ascii="Century" w:hAnsi="Century"/>
          <w:b/>
        </w:rPr>
        <w:lastRenderedPageBreak/>
        <w:t xml:space="preserve">Varying the duty cycle. </w:t>
      </w:r>
      <w:r w:rsidR="00706FAE" w:rsidRPr="009D5063">
        <w:rPr>
          <w:rFonts w:ascii="Century" w:hAnsi="Century"/>
          <w:bCs/>
        </w:rPr>
        <w:t xml:space="preserve"> Change the duty cycle iteratively to get the desired output of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=8V</m:t>
        </m:r>
      </m:oMath>
      <w:r w:rsidR="00706FAE" w:rsidRPr="009D5063">
        <w:rPr>
          <w:rFonts w:ascii="Century" w:hAnsi="Century"/>
          <w:bCs/>
        </w:rPr>
        <w:t>.</w:t>
      </w:r>
    </w:p>
    <w:tbl>
      <w:tblPr>
        <w:tblStyle w:val="ad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445F97" w:rsidRPr="007D54B2" w14:paraId="1AA46D95" w14:textId="77777777" w:rsidTr="00706FAE">
        <w:trPr>
          <w:trHeight w:val="329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0561" w14:textId="1829B6E2" w:rsidR="00445F97" w:rsidRDefault="00445F97" w:rsidP="00706FA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 xml:space="preserve">What is the duty cycle </w:t>
            </w:r>
            <m:oMath>
              <m:r>
                <w:rPr>
                  <w:rFonts w:ascii="Cambria Math" w:eastAsia="Century Schoolbook" w:hAnsi="Cambria Math" w:cs="Century Schoolbook"/>
                </w:rPr>
                <m:t>d</m:t>
              </m:r>
            </m:oMath>
            <w:r>
              <w:rPr>
                <w:rFonts w:ascii="Century" w:eastAsia="Century Schoolbook" w:hAnsi="Century" w:cs="Century Schoolbook"/>
              </w:rPr>
              <w:t xml:space="preserve"> needed to get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>=8V</m:t>
              </m:r>
            </m:oMath>
            <w:r w:rsidR="00706FAE">
              <w:rPr>
                <w:rFonts w:ascii="Century" w:eastAsia="Century Schoolbook" w:hAnsi="Century" w:cs="Century Schoolbook"/>
              </w:rPr>
              <w:t>? __________</w:t>
            </w:r>
          </w:p>
          <w:p w14:paraId="2D95D45B" w14:textId="77777777" w:rsidR="00706FAE" w:rsidRDefault="00B91982" w:rsidP="00706FA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 w:rsidR="00706FAE">
              <w:rPr>
                <w:rFonts w:ascii="Century" w:eastAsia="Century Schoolbook" w:hAnsi="Century" w:cs="Century Schoolbook"/>
              </w:rPr>
              <w:t xml:space="preserve"> waveform.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 w:rsidR="00706FAE">
              <w:rPr>
                <w:rFonts w:ascii="Century" w:eastAsia="Century Schoolbook" w:hAnsi="Century" w:cs="Century Schoolbook"/>
              </w:rPr>
              <w:t xml:space="preserve"> at </w:t>
            </w:r>
            <w:proofErr w:type="gramStart"/>
            <w:r w:rsidR="00706FAE">
              <w:rPr>
                <w:rFonts w:ascii="Century" w:eastAsia="Century Schoolbook" w:hAnsi="Century" w:cs="Century Schoolbook"/>
              </w:rPr>
              <w:t>steady-state</w:t>
            </w:r>
            <w:proofErr w:type="gramEnd"/>
            <w:r w:rsidR="00706FAE">
              <w:rPr>
                <w:rFonts w:ascii="Century" w:eastAsia="Century Schoolbook" w:hAnsi="Century" w:cs="Century Schoolbook"/>
              </w:rPr>
              <w:t xml:space="preserve"> = __________</w:t>
            </w:r>
          </w:p>
          <w:p w14:paraId="68008577" w14:textId="77777777" w:rsidR="00706FAE" w:rsidRDefault="00706FAE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3BAF703" w14:textId="77777777" w:rsidR="00706FAE" w:rsidRDefault="00706FAE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6A2E89C" w14:textId="72F0CF97" w:rsidR="00706FAE" w:rsidRDefault="00706FAE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B58C5AD" w14:textId="37A42E07" w:rsidR="00706FAE" w:rsidRDefault="00706FAE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0869484" w14:textId="35FC5ADB" w:rsidR="00706FAE" w:rsidRDefault="00706FAE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6F46DEC" w14:textId="1DD2F35B" w:rsidR="00706FAE" w:rsidRDefault="00706FAE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0CEAFBE" w14:textId="77777777" w:rsidR="009D5063" w:rsidRDefault="009D5063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B4566FE" w14:textId="2D83EB1A" w:rsidR="009D5063" w:rsidRDefault="009D5063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8DF2029" w14:textId="77777777" w:rsidR="009D5063" w:rsidRDefault="009D5063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A29EC12" w14:textId="77777777" w:rsidR="00706FAE" w:rsidRDefault="00706FAE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552599D" w14:textId="2C09101A" w:rsidR="00706FAE" w:rsidRDefault="00B91982" w:rsidP="00706FA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i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out</m:t>
                  </m:r>
                </m:sub>
              </m:sSub>
            </m:oMath>
            <w:r w:rsidR="00706FAE">
              <w:rPr>
                <w:rFonts w:ascii="Century" w:eastAsia="Century Schoolbook" w:hAnsi="Century" w:cs="Century Schoolbook"/>
              </w:rPr>
              <w:t xml:space="preserve"> waveform.</w:t>
            </w:r>
          </w:p>
          <w:p w14:paraId="52C0D328" w14:textId="3D2AD725" w:rsidR="00706FAE" w:rsidRDefault="00706FAE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B8E6A83" w14:textId="219929A4" w:rsidR="00706FAE" w:rsidRDefault="00706FAE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BDF2A69" w14:textId="77777777" w:rsidR="00706FAE" w:rsidRDefault="00706FAE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143B892" w14:textId="2E0C9FC4" w:rsidR="00706FAE" w:rsidRDefault="00706FAE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559FD2B" w14:textId="708CF39D" w:rsidR="00706FAE" w:rsidRDefault="00706FAE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A6AC9F7" w14:textId="6AA4788C" w:rsidR="009D5063" w:rsidRDefault="009D5063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2B17936" w14:textId="77777777" w:rsidR="009D5063" w:rsidRDefault="009D5063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1E4C4DE" w14:textId="206172DC" w:rsidR="00706FAE" w:rsidRDefault="00706FAE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5801F36" w14:textId="2F3A4AC9" w:rsidR="00706FAE" w:rsidRDefault="00706FAE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A53D7A2" w14:textId="2D846128" w:rsidR="00706FAE" w:rsidRDefault="00706FAE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A90064F" w14:textId="77777777" w:rsidR="00706FAE" w:rsidRPr="00706FAE" w:rsidRDefault="00706FAE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77C5280" w14:textId="351C6464" w:rsidR="00445F97" w:rsidRPr="009D5063" w:rsidRDefault="00706FAE" w:rsidP="00093DE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Style w:val="fontstyle01"/>
                <w:rFonts w:ascii="Century" w:eastAsia="Century Schoolbook" w:hAnsi="Century" w:cs="Century Schoolbook"/>
                <w:color w:val="auto"/>
              </w:rPr>
            </w:pPr>
            <w:r w:rsidRPr="00706FAE">
              <w:rPr>
                <w:rStyle w:val="fontstyle01"/>
                <w:rFonts w:ascii="Century" w:hAnsi="Century"/>
              </w:rPr>
              <w:t>What is your process for varying the duty cycle? How does the output of the buck converter affect your decision whether to increase or decrease the duty cycle?</w:t>
            </w:r>
          </w:p>
          <w:p w14:paraId="1D4412A4" w14:textId="1EA165F3" w:rsidR="009D5063" w:rsidRDefault="009D5063" w:rsidP="009D5063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0D0CE14" w14:textId="557EB4F3" w:rsidR="009D5063" w:rsidRDefault="009D5063" w:rsidP="009D5063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8F0A664" w14:textId="432C3B8B" w:rsidR="009D5063" w:rsidRDefault="009D5063" w:rsidP="009D5063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2F52F05" w14:textId="63199F64" w:rsidR="009D5063" w:rsidRDefault="009D5063" w:rsidP="009D5063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904B197" w14:textId="5438E304" w:rsidR="009D5063" w:rsidRDefault="009D5063" w:rsidP="009D5063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569E5E0" w14:textId="77777777" w:rsidR="009D5063" w:rsidRPr="009D5063" w:rsidRDefault="009D5063" w:rsidP="009D5063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775C082" w14:textId="77777777" w:rsidR="00445F97" w:rsidRDefault="00445F97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0BFD6E9" w14:textId="77777777" w:rsidR="00445F97" w:rsidRPr="007D54B2" w:rsidRDefault="00445F97" w:rsidP="00706FAE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</w:tc>
      </w:tr>
    </w:tbl>
    <w:p w14:paraId="4E58A4E4" w14:textId="2FD26293" w:rsidR="00706FAE" w:rsidRPr="009D5063" w:rsidRDefault="00706FAE" w:rsidP="00706FAE">
      <w:pPr>
        <w:pStyle w:val="ListParagraph"/>
        <w:numPr>
          <w:ilvl w:val="0"/>
          <w:numId w:val="1"/>
        </w:numPr>
        <w:tabs>
          <w:tab w:val="left" w:pos="666"/>
        </w:tabs>
        <w:spacing w:before="239"/>
        <w:ind w:right="117"/>
        <w:jc w:val="both"/>
        <w:rPr>
          <w:rFonts w:ascii="Century" w:eastAsia="Century Schoolbook" w:hAnsi="Century" w:cs="Century Schoolbook"/>
        </w:rPr>
      </w:pPr>
      <w:r w:rsidRPr="009D5063">
        <w:rPr>
          <w:rFonts w:ascii="Century" w:hAnsi="Century"/>
          <w:b/>
        </w:rPr>
        <w:lastRenderedPageBreak/>
        <w:t>Changing the load resistance</w:t>
      </w:r>
    </w:p>
    <w:tbl>
      <w:tblPr>
        <w:tblStyle w:val="ad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06FAE" w:rsidRPr="007D54B2" w14:paraId="0D18B88D" w14:textId="77777777" w:rsidTr="00093DE4">
        <w:trPr>
          <w:trHeight w:val="329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E569" w14:textId="6254F406" w:rsidR="00706FAE" w:rsidRDefault="00706FAE" w:rsidP="00706FAE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 w:rsidRPr="00706FAE">
              <w:rPr>
                <w:rFonts w:ascii="Century" w:eastAsia="Century Schoolbook" w:hAnsi="Century" w:cs="Century Schoolbook"/>
              </w:rPr>
              <w:t>Show the new block diagram of the open-loop system.</w:t>
            </w:r>
          </w:p>
          <w:p w14:paraId="70226D9B" w14:textId="1DF9EF73" w:rsidR="004A0CC0" w:rsidRDefault="004A0CC0" w:rsidP="004A0CC0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863C028" w14:textId="45CF8CE8" w:rsidR="004A0CC0" w:rsidRDefault="004A0CC0" w:rsidP="004A0CC0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65D79F8" w14:textId="0B1D0932" w:rsidR="004A0CC0" w:rsidRDefault="004A0CC0" w:rsidP="004A0CC0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3F67E6E" w14:textId="525D35CD" w:rsidR="004A0CC0" w:rsidRDefault="004A0CC0" w:rsidP="004A0CC0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CE5CC6B" w14:textId="76E001A1" w:rsidR="004A0CC0" w:rsidRDefault="004A0CC0" w:rsidP="004A0CC0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AAB78C0" w14:textId="6F440995" w:rsidR="004A0CC0" w:rsidRDefault="004A0CC0" w:rsidP="004A0CC0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0307CF0" w14:textId="7F35B490" w:rsidR="004A0CC0" w:rsidRDefault="004A0CC0" w:rsidP="004A0CC0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A5CED0D" w14:textId="69FEE58F" w:rsidR="004A0CC0" w:rsidRDefault="004A0CC0" w:rsidP="004A0CC0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2B996FB" w14:textId="54E21AEF" w:rsidR="004A0CC0" w:rsidRDefault="004A0CC0" w:rsidP="004A0CC0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130377E" w14:textId="31CD8922" w:rsidR="004A0CC0" w:rsidRDefault="004A0CC0" w:rsidP="004A0CC0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512A536" w14:textId="2758CF04" w:rsidR="004A0CC0" w:rsidRDefault="004A0CC0" w:rsidP="004A0CC0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50A85BD" w14:textId="4FB9651C" w:rsidR="004A0CC0" w:rsidRDefault="004A0CC0" w:rsidP="004A0CC0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668C345" w14:textId="3FD0D4EA" w:rsidR="004A0CC0" w:rsidRDefault="004A0CC0" w:rsidP="004A0CC0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984EB53" w14:textId="0B44B296" w:rsidR="0045362B" w:rsidRDefault="0045362B" w:rsidP="004A0CC0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583D964" w14:textId="0E37B450" w:rsidR="0045362B" w:rsidRDefault="0045362B" w:rsidP="004A0CC0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A0D1285" w14:textId="328C274C" w:rsidR="0045362B" w:rsidRDefault="0045362B" w:rsidP="004A0CC0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5CC642D" w14:textId="4D2BFCD2" w:rsidR="0045362B" w:rsidRDefault="0045362B" w:rsidP="004A0CC0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B8EE267" w14:textId="2390424A" w:rsidR="0045362B" w:rsidRDefault="0045362B" w:rsidP="004A0CC0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04BE58D" w14:textId="2AB235CE" w:rsidR="0045362B" w:rsidRDefault="0045362B" w:rsidP="004A0CC0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1C6E2C0" w14:textId="77777777" w:rsidR="0045362B" w:rsidRPr="004A0CC0" w:rsidRDefault="0045362B" w:rsidP="004A0CC0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54AC975" w14:textId="4A1D6828" w:rsidR="00706FAE" w:rsidRPr="00706FAE" w:rsidRDefault="00706FAE" w:rsidP="00706FAE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 w:rsidRPr="00706FAE">
              <w:rPr>
                <w:rFonts w:ascii="Century" w:eastAsia="Century Schoolbook" w:hAnsi="Century" w:cs="Century Schoolbook"/>
              </w:rPr>
              <w:t xml:space="preserve">What is the value of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>
              <w:rPr>
                <w:rFonts w:ascii="Century" w:eastAsia="Century Schoolbook" w:hAnsi="Century" w:cs="Century Schoolbook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i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out</m:t>
                  </m:r>
                </m:sub>
              </m:sSub>
            </m:oMath>
            <w:r>
              <w:rPr>
                <w:rFonts w:ascii="Century" w:eastAsia="Century Schoolbook" w:hAnsi="Century" w:cs="Century Schoolbook"/>
              </w:rPr>
              <w:t xml:space="preserve"> at steady state</w:t>
            </w:r>
            <w:r w:rsidRPr="00706FAE">
              <w:rPr>
                <w:rFonts w:ascii="Century" w:eastAsia="Century Schoolbook" w:hAnsi="Century" w:cs="Century Schoolbook"/>
              </w:rPr>
              <w:t xml:space="preserve">?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 xml:space="preserve">= </m:t>
              </m:r>
            </m:oMath>
            <w:r>
              <w:rPr>
                <w:rFonts w:ascii="Century" w:eastAsia="Century Schoolbook" w:hAnsi="Century" w:cs="Century Schoolbook"/>
              </w:rPr>
              <w:t xml:space="preserve">__________,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i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out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>=</m:t>
              </m:r>
            </m:oMath>
            <w:r>
              <w:rPr>
                <w:rFonts w:ascii="Century" w:eastAsia="Century Schoolbook" w:hAnsi="Century" w:cs="Century Schoolbook"/>
              </w:rPr>
              <w:t xml:space="preserve"> __________</w:t>
            </w:r>
          </w:p>
          <w:p w14:paraId="1D375F1B" w14:textId="77777777" w:rsidR="0023141F" w:rsidRDefault="0023141F" w:rsidP="0023141F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1E8E42EB" w14:textId="52A9FB06" w:rsidR="0023141F" w:rsidRDefault="0023141F" w:rsidP="0023141F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5E100439" w14:textId="277EDFE4" w:rsidR="0023141F" w:rsidRDefault="0023141F" w:rsidP="0023141F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495FF7DB" w14:textId="01B47816" w:rsidR="0023141F" w:rsidRDefault="0023141F" w:rsidP="0023141F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036F8A36" w14:textId="6915DF28" w:rsidR="0023141F" w:rsidRDefault="0023141F" w:rsidP="0023141F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071EF271" w14:textId="49479957" w:rsidR="0023141F" w:rsidRDefault="0023141F" w:rsidP="0023141F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5AD27299" w14:textId="5683492C" w:rsidR="0023141F" w:rsidRDefault="0023141F" w:rsidP="0023141F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059B04EA" w14:textId="27183603" w:rsidR="0023141F" w:rsidRDefault="0023141F" w:rsidP="0023141F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66DCE2FC" w14:textId="42FCCBD7" w:rsidR="0023141F" w:rsidRDefault="0023141F" w:rsidP="0023141F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7724DF54" w14:textId="5C988CC1" w:rsidR="0023141F" w:rsidRDefault="0023141F" w:rsidP="0023141F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635CB009" w14:textId="75DA46FF" w:rsidR="0023141F" w:rsidRDefault="0023141F" w:rsidP="0023141F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51E29CE5" w14:textId="7DA9EB8F" w:rsidR="0023141F" w:rsidRDefault="0023141F" w:rsidP="0023141F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7ABEBC24" w14:textId="0244A033" w:rsidR="0023141F" w:rsidRDefault="0023141F" w:rsidP="0023141F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1DC28664" w14:textId="4AAA7735" w:rsidR="0023141F" w:rsidRDefault="0023141F" w:rsidP="0023141F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08AC04AC" w14:textId="4A3BFAD9" w:rsidR="0023141F" w:rsidRDefault="0023141F" w:rsidP="0023141F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7A1331CB" w14:textId="4D6A2637" w:rsidR="0023141F" w:rsidRDefault="0023141F" w:rsidP="0023141F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7C48F45A" w14:textId="77777777" w:rsidR="0023141F" w:rsidRDefault="0023141F" w:rsidP="0023141F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70E64A5D" w14:textId="70483E63" w:rsidR="00706FAE" w:rsidRPr="00706FAE" w:rsidRDefault="00706FAE" w:rsidP="00706FAE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 w:rsidRPr="00706FAE">
              <w:rPr>
                <w:rFonts w:ascii="Century" w:eastAsia="Century Schoolbook" w:hAnsi="Century" w:cs="Century Schoolbook"/>
              </w:rPr>
              <w:lastRenderedPageBreak/>
              <w:t xml:space="preserve">How does the load affect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>
              <w:rPr>
                <w:rFonts w:ascii="Century" w:eastAsia="Century Schoolbook" w:hAnsi="Century" w:cs="Century Schoolbook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i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out</m:t>
                  </m:r>
                </m:sub>
              </m:sSub>
            </m:oMath>
            <w:r w:rsidRPr="00706FAE">
              <w:rPr>
                <w:rFonts w:ascii="Century" w:eastAsia="Century Schoolbook" w:hAnsi="Century" w:cs="Century Schoolbook"/>
              </w:rPr>
              <w:t>? Explain.</w:t>
            </w:r>
          </w:p>
          <w:p w14:paraId="4DBFB716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EDFB702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77CB6C4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67C84C1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1FD83DA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5B834B0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6CA0C65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04A4AF8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D2AE27D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2ED44BA" w14:textId="77777777" w:rsidR="00706FAE" w:rsidRDefault="00706FAE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15C8B73" w14:textId="2EFFA96C" w:rsidR="00C65E66" w:rsidRPr="00C65E66" w:rsidRDefault="00C65E66" w:rsidP="00C65E66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 w:rsidRPr="00C65E66">
              <w:rPr>
                <w:rFonts w:ascii="Century" w:eastAsia="Century Schoolbook" w:hAnsi="Century" w:cs="Century Schoolbook"/>
              </w:rPr>
              <w:t xml:space="preserve">How can you get back a desired value for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 w:rsidRPr="00C65E66">
              <w:rPr>
                <w:rFonts w:ascii="Century" w:eastAsia="Century Schoolbook" w:hAnsi="Century" w:cs="Century Schoolbook"/>
              </w:rPr>
              <w:t>when using a different load?</w:t>
            </w:r>
          </w:p>
          <w:p w14:paraId="1261C6A3" w14:textId="77777777" w:rsidR="00C65E66" w:rsidRDefault="00C65E66" w:rsidP="00C65E66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5616AED" w14:textId="77777777" w:rsidR="00C65E66" w:rsidRDefault="00C65E66" w:rsidP="00C65E66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399B402" w14:textId="77777777" w:rsidR="00C65E66" w:rsidRDefault="00C65E66" w:rsidP="00C65E66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AB85E84" w14:textId="77777777" w:rsidR="00C65E66" w:rsidRDefault="00C65E66" w:rsidP="00C65E66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4B80F17" w14:textId="77777777" w:rsidR="00C65E66" w:rsidRDefault="00C65E66" w:rsidP="00C65E66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EBFEDCF" w14:textId="77777777" w:rsidR="00C65E66" w:rsidRDefault="00C65E66" w:rsidP="00C65E66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69FEADC" w14:textId="77777777" w:rsidR="00C65E66" w:rsidRDefault="00C65E66" w:rsidP="00C65E66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CFE215D" w14:textId="77777777" w:rsidR="00C65E66" w:rsidRDefault="00C65E66" w:rsidP="00C65E66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D13CB63" w14:textId="77777777" w:rsidR="00C65E66" w:rsidRDefault="00C65E66" w:rsidP="00C65E66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44D8125" w14:textId="77777777" w:rsidR="00C65E66" w:rsidRDefault="00C65E66" w:rsidP="00C65E66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B46257B" w14:textId="1B6E5F5F" w:rsidR="00C65E66" w:rsidRPr="00C65E66" w:rsidRDefault="00C65E66" w:rsidP="00C65E66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</w:tc>
      </w:tr>
    </w:tbl>
    <w:p w14:paraId="7280E295" w14:textId="3568692E" w:rsidR="00706FAE" w:rsidRDefault="00706FAE" w:rsidP="00445F97">
      <w:pPr>
        <w:tabs>
          <w:tab w:val="left" w:pos="666"/>
        </w:tabs>
        <w:spacing w:before="239"/>
        <w:ind w:left="387" w:right="117"/>
        <w:jc w:val="both"/>
        <w:rPr>
          <w:rFonts w:ascii="Century" w:eastAsia="Century Schoolbook" w:hAnsi="Century" w:cs="Century Schoolbook"/>
          <w:b/>
        </w:rPr>
      </w:pPr>
    </w:p>
    <w:p w14:paraId="0197D95D" w14:textId="77777777" w:rsidR="00706FAE" w:rsidRDefault="00706FAE">
      <w:pPr>
        <w:rPr>
          <w:rFonts w:ascii="Century" w:eastAsia="Century Schoolbook" w:hAnsi="Century" w:cs="Century Schoolbook"/>
          <w:b/>
        </w:rPr>
      </w:pPr>
      <w:r>
        <w:rPr>
          <w:rFonts w:ascii="Century" w:eastAsia="Century Schoolbook" w:hAnsi="Century" w:cs="Century Schoolbook"/>
          <w:b/>
        </w:rPr>
        <w:br w:type="page"/>
      </w:r>
    </w:p>
    <w:p w14:paraId="397A7B7C" w14:textId="490126D0" w:rsidR="00706FAE" w:rsidRPr="007D54B2" w:rsidRDefault="00706FAE" w:rsidP="00706FAE">
      <w:pPr>
        <w:rPr>
          <w:rFonts w:ascii="Century" w:eastAsia="Century Schoolbook" w:hAnsi="Century" w:cs="Century Schoolbook"/>
        </w:rPr>
      </w:pPr>
      <w:r w:rsidRPr="00445F97">
        <w:rPr>
          <w:rFonts w:ascii="Century" w:eastAsia="Century Schoolbook" w:hAnsi="Century" w:cs="Century Schoolbook"/>
          <w:b/>
          <w:bCs/>
        </w:rPr>
        <w:lastRenderedPageBreak/>
        <w:t xml:space="preserve">Learning Activity: </w:t>
      </w:r>
      <w:r>
        <w:rPr>
          <w:rFonts w:ascii="Century" w:eastAsia="Century Schoolbook" w:hAnsi="Century" w:cs="Century Schoolbook"/>
          <w:b/>
          <w:bCs/>
        </w:rPr>
        <w:t>Closed</w:t>
      </w:r>
      <w:r w:rsidRPr="00445F97">
        <w:rPr>
          <w:rFonts w:ascii="Century" w:eastAsia="Century Schoolbook" w:hAnsi="Century" w:cs="Century Schoolbook"/>
          <w:b/>
          <w:bCs/>
        </w:rPr>
        <w:t>-Loop Buck Converter</w:t>
      </w:r>
    </w:p>
    <w:p w14:paraId="7097453D" w14:textId="2F29DCE7" w:rsidR="00706FAE" w:rsidRPr="009D5063" w:rsidRDefault="00706FAE" w:rsidP="00706FAE">
      <w:pPr>
        <w:pStyle w:val="ListParagraph"/>
        <w:numPr>
          <w:ilvl w:val="0"/>
          <w:numId w:val="9"/>
        </w:numPr>
        <w:tabs>
          <w:tab w:val="left" w:pos="666"/>
        </w:tabs>
        <w:spacing w:before="239"/>
        <w:ind w:right="117"/>
        <w:jc w:val="both"/>
        <w:rPr>
          <w:rFonts w:ascii="Century" w:eastAsia="Century Schoolbook" w:hAnsi="Century" w:cs="Century Schoolbook"/>
        </w:rPr>
      </w:pPr>
      <w:r w:rsidRPr="009D5063">
        <w:rPr>
          <w:rFonts w:ascii="Century" w:eastAsia="Century Schoolbook" w:hAnsi="Century" w:cs="Century Schoolbook"/>
          <w:b/>
        </w:rPr>
        <w:t xml:space="preserve">Closed-loop Buck Converter. </w:t>
      </w:r>
      <w:r w:rsidRPr="009D5063">
        <w:rPr>
          <w:rFonts w:ascii="Century" w:eastAsia="Century Schoolbook" w:hAnsi="Century" w:cs="Century Schoolbook"/>
          <w:bCs/>
        </w:rPr>
        <w:t xml:space="preserve">Implement the open-loop buck converter in Figures 7. </w:t>
      </w:r>
    </w:p>
    <w:tbl>
      <w:tblPr>
        <w:tblStyle w:val="ad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06FAE" w:rsidRPr="007D54B2" w14:paraId="53647441" w14:textId="77777777" w:rsidTr="00093DE4">
        <w:trPr>
          <w:trHeight w:val="4997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31D6" w14:textId="77777777" w:rsidR="00706FAE" w:rsidRDefault="00B91982" w:rsidP="00093DE4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 w:rsidR="00706FAE">
              <w:rPr>
                <w:rFonts w:ascii="Century" w:eastAsia="Century Schoolbook" w:hAnsi="Century" w:cs="Century Schoolbook"/>
              </w:rPr>
              <w:t xml:space="preserve"> waveform.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 w:rsidR="00706FAE">
              <w:rPr>
                <w:rFonts w:ascii="Century" w:eastAsia="Century Schoolbook" w:hAnsi="Century" w:cs="Century Schoolbook"/>
              </w:rPr>
              <w:t xml:space="preserve"> at </w:t>
            </w:r>
            <w:proofErr w:type="gramStart"/>
            <w:r w:rsidR="00706FAE">
              <w:rPr>
                <w:rFonts w:ascii="Century" w:eastAsia="Century Schoolbook" w:hAnsi="Century" w:cs="Century Schoolbook"/>
              </w:rPr>
              <w:t>steady-state</w:t>
            </w:r>
            <w:proofErr w:type="gramEnd"/>
            <w:r w:rsidR="00706FAE">
              <w:rPr>
                <w:rFonts w:ascii="Century" w:eastAsia="Century Schoolbook" w:hAnsi="Century" w:cs="Century Schoolbook"/>
              </w:rPr>
              <w:t xml:space="preserve"> = __________</w:t>
            </w:r>
          </w:p>
          <w:p w14:paraId="4AACE889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661AB1B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BEE14C2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79F2A2D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021AFB5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75E5E70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A59C48E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0D669F5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CABA4D6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FDF6E80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0009A35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228E747" w14:textId="7DA6320D" w:rsidR="00706FAE" w:rsidRPr="00445F97" w:rsidRDefault="00B91982" w:rsidP="00093DE4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i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out</m:t>
                  </m:r>
                </m:sub>
              </m:sSub>
            </m:oMath>
            <w:r w:rsidR="00706FAE">
              <w:rPr>
                <w:rFonts w:ascii="Century" w:eastAsia="Century Schoolbook" w:hAnsi="Century" w:cs="Century Schoolbook"/>
              </w:rPr>
              <w:t xml:space="preserve"> waveform.</w:t>
            </w:r>
          </w:p>
          <w:p w14:paraId="563D6ABB" w14:textId="77777777" w:rsidR="00706FAE" w:rsidRPr="00445F97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D345CE8" w14:textId="77777777" w:rsidR="00706FAE" w:rsidRDefault="00706FAE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CDCE302" w14:textId="77777777" w:rsidR="00706FAE" w:rsidRDefault="00706FAE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0FD9C71" w14:textId="77777777" w:rsidR="00706FAE" w:rsidRDefault="00706FAE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C67774A" w14:textId="77777777" w:rsidR="00706FAE" w:rsidRDefault="00706FAE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8581C5C" w14:textId="77777777" w:rsidR="00706FAE" w:rsidRDefault="00706FAE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744E463" w14:textId="77777777" w:rsidR="00706FAE" w:rsidRPr="007D54B2" w:rsidRDefault="00706FAE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3704485" w14:textId="77777777" w:rsidR="00706FAE" w:rsidRDefault="00706FAE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50162FB" w14:textId="77777777" w:rsidR="00706FAE" w:rsidRPr="007D54B2" w:rsidRDefault="00706FAE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13F07A8" w14:textId="77777777" w:rsidR="00706FAE" w:rsidRPr="007D54B2" w:rsidRDefault="00706FAE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A159505" w14:textId="77777777" w:rsidR="00706FAE" w:rsidRPr="007D54B2" w:rsidRDefault="00706FAE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902A441" w14:textId="77777777" w:rsidR="00706FAE" w:rsidRPr="007D54B2" w:rsidRDefault="00706FAE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5641760" w14:textId="77777777" w:rsidR="00706FAE" w:rsidRPr="007D54B2" w:rsidRDefault="00706FAE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BE17579" w14:textId="77777777" w:rsidR="00706FAE" w:rsidRPr="007D54B2" w:rsidRDefault="00706FAE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</w:tc>
      </w:tr>
    </w:tbl>
    <w:p w14:paraId="0FF495A9" w14:textId="6E7EF424" w:rsidR="00325E5C" w:rsidRPr="00325E5C" w:rsidRDefault="00706FAE" w:rsidP="00325E5C">
      <w:pPr>
        <w:pStyle w:val="ListParagraph"/>
        <w:numPr>
          <w:ilvl w:val="0"/>
          <w:numId w:val="9"/>
        </w:numPr>
        <w:tabs>
          <w:tab w:val="left" w:pos="666"/>
        </w:tabs>
        <w:spacing w:before="239"/>
        <w:ind w:right="117"/>
        <w:jc w:val="both"/>
        <w:rPr>
          <w:rStyle w:val="fontstyle01"/>
          <w:color w:val="auto"/>
        </w:rPr>
      </w:pPr>
      <w:r w:rsidRPr="00706FAE">
        <w:rPr>
          <w:rFonts w:ascii="Century" w:hAnsi="Century"/>
          <w:b/>
          <w:spacing w:val="-7"/>
        </w:rPr>
        <w:t xml:space="preserve">Changing the output </w:t>
      </w:r>
      <m:oMath>
        <m:sSub>
          <m:sSubPr>
            <m:ctrlPr>
              <w:rPr>
                <w:rFonts w:ascii="Cambria Math" w:hAnsi="Cambria Math"/>
                <w:b/>
                <w:i/>
                <w:spacing w:val="-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pacing w:val="-7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pacing w:val="-7"/>
              </w:rPr>
              <m:t>o</m:t>
            </m:r>
          </m:sub>
        </m:sSub>
      </m:oMath>
      <w:r w:rsidRPr="00706FAE">
        <w:rPr>
          <w:rFonts w:ascii="Century" w:hAnsi="Century"/>
          <w:b/>
          <w:spacing w:val="-7"/>
        </w:rPr>
        <w:t xml:space="preserve">. </w:t>
      </w:r>
      <w:r>
        <w:rPr>
          <w:rStyle w:val="fontstyle01"/>
        </w:rPr>
        <w:t xml:space="preserve">Modify the closed-loop buck converter such that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v</m:t>
            </m:r>
          </m:e>
          <m:sub>
            <m:r>
              <w:rPr>
                <w:rStyle w:val="fontstyle01"/>
                <w:rFonts w:ascii="Cambria Math" w:hAnsi="Cambria Math"/>
              </w:rPr>
              <m:t>o</m:t>
            </m:r>
          </m:sub>
        </m:sSub>
        <m:r>
          <w:rPr>
            <w:rStyle w:val="fontstyle01"/>
            <w:rFonts w:ascii="Cambria Math" w:hAnsi="Cambria Math"/>
          </w:rPr>
          <m:t>=8V.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25E5C" w14:paraId="67D70360" w14:textId="77777777" w:rsidTr="00325E5C">
        <w:tc>
          <w:tcPr>
            <w:tcW w:w="10790" w:type="dxa"/>
          </w:tcPr>
          <w:p w14:paraId="367769C8" w14:textId="77777777" w:rsidR="00325E5C" w:rsidRDefault="00325E5C" w:rsidP="00325E5C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ascii="Century" w:eastAsia="Century Schoolbook" w:hAnsi="Century" w:cs="Century Schoolbook"/>
              </w:rPr>
            </w:pPr>
            <w:r w:rsidRPr="00A7698F">
              <w:rPr>
                <w:rFonts w:ascii="Century" w:eastAsia="Century Schoolbook" w:hAnsi="Century" w:cs="Century Schoolbook"/>
              </w:rPr>
              <w:t xml:space="preserve">Block Diagram of the </w:t>
            </w:r>
            <w:r>
              <w:rPr>
                <w:rFonts w:ascii="Century" w:eastAsia="Century Schoolbook" w:hAnsi="Century" w:cs="Century Schoolbook"/>
              </w:rPr>
              <w:t xml:space="preserve">closed-loop </w:t>
            </w:r>
            <w:r w:rsidRPr="00A7698F">
              <w:rPr>
                <w:rFonts w:ascii="Century" w:eastAsia="Century Schoolbook" w:hAnsi="Century" w:cs="Century Schoolbook"/>
              </w:rPr>
              <w:t>buck converter</w:t>
            </w:r>
          </w:p>
          <w:p w14:paraId="1E21F6F9" w14:textId="77777777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180C75B7" w14:textId="77777777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310CBD5B" w14:textId="77777777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50C917A9" w14:textId="77777777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4D9D92CC" w14:textId="77777777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3115853C" w14:textId="77777777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21A52292" w14:textId="77777777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572BF15C" w14:textId="77777777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4BD74AB6" w14:textId="2B368901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6632A49B" w14:textId="3FE1C5D2" w:rsidR="00325E5C" w:rsidRDefault="00325E5C" w:rsidP="00325E5C">
            <w:pPr>
              <w:jc w:val="both"/>
            </w:pPr>
          </w:p>
          <w:p w14:paraId="536ED843" w14:textId="77777777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1D59FE5D" w14:textId="77777777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207FEBE3" w14:textId="77777777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66891C7C" w14:textId="77777777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3516A3A7" w14:textId="77777777" w:rsidR="00325E5C" w:rsidRPr="00A7698F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40911901" w14:textId="77777777" w:rsidR="00325E5C" w:rsidRDefault="00325E5C" w:rsidP="00325E5C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>What variable must be changed? What should be its value? _______ = _______</w:t>
            </w:r>
          </w:p>
          <w:p w14:paraId="19792551" w14:textId="77777777" w:rsidR="00325E5C" w:rsidRDefault="00325E5C" w:rsidP="00325E5C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lastRenderedPageBreak/>
              <w:t>Explain how this works. Include both equations and explanations.</w:t>
            </w:r>
          </w:p>
          <w:p w14:paraId="579941C2" w14:textId="77777777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2D7C8532" w14:textId="77777777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1D0EA137" w14:textId="77777777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554B6A7C" w14:textId="77777777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4940F708" w14:textId="77777777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5C51BB88" w14:textId="77777777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46943123" w14:textId="77777777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3E2DF8A9" w14:textId="77777777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04A94949" w14:textId="77777777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6D6D197C" w14:textId="77777777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0D778B15" w14:textId="77777777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3E1F60CC" w14:textId="77777777" w:rsidR="00325E5C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54D1467A" w14:textId="77777777" w:rsidR="00325E5C" w:rsidRPr="00A7698F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7B89A463" w14:textId="77777777" w:rsidR="00325E5C" w:rsidRDefault="00325E5C" w:rsidP="00325E5C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 xml:space="preserve">Probe the value of the duty cycle </w:t>
            </w:r>
            <m:oMath>
              <m:r>
                <w:rPr>
                  <w:rFonts w:ascii="Cambria Math" w:eastAsia="Century Schoolbook" w:hAnsi="Cambria Math" w:cs="Century Schoolbook"/>
                </w:rPr>
                <m:t>d</m:t>
              </m:r>
            </m:oMath>
            <w:r>
              <w:rPr>
                <w:rFonts w:ascii="Century" w:eastAsia="Century Schoolbook" w:hAnsi="Century" w:cs="Century Schoolbook"/>
              </w:rPr>
              <w:t xml:space="preserve">. What is the value at </w:t>
            </w:r>
            <w:proofErr w:type="gramStart"/>
            <w:r>
              <w:rPr>
                <w:rFonts w:ascii="Century" w:eastAsia="Century Schoolbook" w:hAnsi="Century" w:cs="Century Schoolbook"/>
              </w:rPr>
              <w:t>steady-state</w:t>
            </w:r>
            <w:proofErr w:type="gramEnd"/>
            <w:r>
              <w:rPr>
                <w:rFonts w:ascii="Century" w:eastAsia="Century Schoolbook" w:hAnsi="Century" w:cs="Century Schoolbook"/>
              </w:rPr>
              <w:t>? ____________</w:t>
            </w:r>
          </w:p>
          <w:p w14:paraId="6A7463A5" w14:textId="77777777" w:rsidR="00325E5C" w:rsidRDefault="00325E5C" w:rsidP="00325E5C">
            <w:pPr>
              <w:pStyle w:val="ListParagraph"/>
              <w:spacing w:line="240" w:lineRule="auto"/>
              <w:ind w:left="720" w:firstLine="0"/>
              <w:jc w:val="both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 xml:space="preserve">Compare this with the duty cycle value that you got in the open-loop exercise to also get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>=8V</m:t>
              </m:r>
            </m:oMath>
            <w:r>
              <w:rPr>
                <w:rFonts w:ascii="Century" w:eastAsia="Century Schoolbook" w:hAnsi="Century" w:cs="Century Schoolbook"/>
              </w:rPr>
              <w:t>. Explain.</w:t>
            </w:r>
          </w:p>
          <w:p w14:paraId="0E1FB08C" w14:textId="77777777" w:rsidR="00325E5C" w:rsidRDefault="00325E5C" w:rsidP="00325E5C">
            <w:pPr>
              <w:pStyle w:val="ListParagraph"/>
              <w:spacing w:line="240" w:lineRule="auto"/>
              <w:ind w:left="720" w:firstLine="0"/>
              <w:jc w:val="both"/>
              <w:rPr>
                <w:rFonts w:ascii="Century" w:eastAsia="Century Schoolbook" w:hAnsi="Century" w:cs="Century Schoolbook"/>
              </w:rPr>
            </w:pPr>
          </w:p>
          <w:p w14:paraId="70C4AB25" w14:textId="77777777" w:rsidR="00325E5C" w:rsidRDefault="00325E5C" w:rsidP="00325E5C">
            <w:pPr>
              <w:pStyle w:val="ListParagraph"/>
              <w:spacing w:line="240" w:lineRule="auto"/>
              <w:ind w:left="720" w:firstLine="0"/>
              <w:jc w:val="both"/>
              <w:rPr>
                <w:rFonts w:ascii="Century" w:eastAsia="Century Schoolbook" w:hAnsi="Century" w:cs="Century Schoolbook"/>
              </w:rPr>
            </w:pPr>
          </w:p>
          <w:p w14:paraId="43E6A4CD" w14:textId="7CAAC2B3" w:rsidR="00325E5C" w:rsidRDefault="00325E5C" w:rsidP="00325E5C">
            <w:pPr>
              <w:pStyle w:val="ListParagraph"/>
              <w:spacing w:line="240" w:lineRule="auto"/>
              <w:ind w:left="720" w:firstLine="0"/>
              <w:jc w:val="both"/>
              <w:rPr>
                <w:rFonts w:ascii="Century" w:eastAsia="Century Schoolbook" w:hAnsi="Century" w:cs="Century Schoolbook"/>
              </w:rPr>
            </w:pPr>
          </w:p>
          <w:p w14:paraId="3DFC3C72" w14:textId="77777777" w:rsidR="00325E5C" w:rsidRDefault="00325E5C" w:rsidP="00325E5C">
            <w:pPr>
              <w:pStyle w:val="ListParagraph"/>
              <w:spacing w:line="240" w:lineRule="auto"/>
              <w:ind w:left="720" w:firstLine="0"/>
              <w:jc w:val="both"/>
              <w:rPr>
                <w:rFonts w:ascii="Century" w:eastAsia="Century Schoolbook" w:hAnsi="Century" w:cs="Century Schoolbook"/>
              </w:rPr>
            </w:pPr>
          </w:p>
          <w:p w14:paraId="024D17C8" w14:textId="77777777" w:rsidR="00325E5C" w:rsidRDefault="00325E5C" w:rsidP="00325E5C">
            <w:pPr>
              <w:pStyle w:val="ListParagraph"/>
              <w:spacing w:line="240" w:lineRule="auto"/>
              <w:ind w:left="720" w:firstLine="0"/>
              <w:jc w:val="both"/>
              <w:rPr>
                <w:rFonts w:ascii="Century" w:eastAsia="Century Schoolbook" w:hAnsi="Century" w:cs="Century Schoolbook"/>
              </w:rPr>
            </w:pPr>
          </w:p>
          <w:p w14:paraId="6295F5D2" w14:textId="77777777" w:rsidR="00325E5C" w:rsidRPr="00A7698F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7BB8CAD3" w14:textId="77777777" w:rsidR="00325E5C" w:rsidRDefault="00325E5C" w:rsidP="00325E5C">
            <w:pPr>
              <w:widowControl w:val="0"/>
              <w:jc w:val="both"/>
              <w:rPr>
                <w:rFonts w:ascii="Century" w:eastAsia="Century Schoolbook" w:hAnsi="Century" w:cs="Century Schoolbook"/>
              </w:rPr>
            </w:pPr>
          </w:p>
          <w:p w14:paraId="7B4A08B8" w14:textId="77777777" w:rsidR="00325E5C" w:rsidRDefault="00325E5C" w:rsidP="00325E5C">
            <w:pPr>
              <w:widowControl w:val="0"/>
              <w:jc w:val="both"/>
              <w:rPr>
                <w:rFonts w:ascii="Century" w:eastAsia="Century Schoolbook" w:hAnsi="Century" w:cs="Century Schoolbook"/>
              </w:rPr>
            </w:pPr>
          </w:p>
          <w:p w14:paraId="623D75A6" w14:textId="77777777" w:rsidR="00325E5C" w:rsidRDefault="00325E5C" w:rsidP="00325E5C">
            <w:pPr>
              <w:widowControl w:val="0"/>
              <w:jc w:val="both"/>
              <w:rPr>
                <w:rFonts w:ascii="Century" w:eastAsia="Century Schoolbook" w:hAnsi="Century" w:cs="Century Schoolbook"/>
              </w:rPr>
            </w:pPr>
          </w:p>
          <w:p w14:paraId="6AD7566A" w14:textId="77777777" w:rsidR="00325E5C" w:rsidRDefault="00325E5C" w:rsidP="00325E5C">
            <w:pPr>
              <w:widowControl w:val="0"/>
              <w:jc w:val="both"/>
              <w:rPr>
                <w:rFonts w:ascii="Century" w:eastAsia="Century Schoolbook" w:hAnsi="Century" w:cs="Century Schoolbook"/>
              </w:rPr>
            </w:pPr>
          </w:p>
          <w:p w14:paraId="4DD7B8BD" w14:textId="77777777" w:rsidR="00325E5C" w:rsidRDefault="00325E5C" w:rsidP="00325E5C">
            <w:pPr>
              <w:tabs>
                <w:tab w:val="left" w:pos="666"/>
              </w:tabs>
              <w:ind w:right="117"/>
              <w:jc w:val="both"/>
              <w:rPr>
                <w:rFonts w:ascii="SFRM1095" w:hAnsi="SFRM1095"/>
              </w:rPr>
            </w:pPr>
          </w:p>
        </w:tc>
      </w:tr>
    </w:tbl>
    <w:p w14:paraId="7C6797B1" w14:textId="19B48187" w:rsidR="00706FAE" w:rsidRPr="00A7698F" w:rsidRDefault="00A7698F" w:rsidP="00A7698F">
      <w:pPr>
        <w:pStyle w:val="ListParagraph"/>
        <w:numPr>
          <w:ilvl w:val="0"/>
          <w:numId w:val="9"/>
        </w:numPr>
        <w:rPr>
          <w:rFonts w:ascii="Century" w:eastAsia="Century Schoolbook" w:hAnsi="Century" w:cs="Century Schoolbook"/>
        </w:rPr>
      </w:pPr>
      <w:r w:rsidRPr="00A7698F">
        <w:rPr>
          <w:rFonts w:ascii="SFRM1095" w:eastAsia="Arial" w:hAnsi="SFRM1095" w:cs="Arial"/>
          <w:color w:val="000000"/>
          <w:lang w:val="en" w:eastAsia="en-PH"/>
        </w:rPr>
        <w:lastRenderedPageBreak/>
        <w:t xml:space="preserve">How can you implement </w:t>
      </w:r>
      <m:oMath>
        <m:sSub>
          <m:sSubPr>
            <m:ctrlPr>
              <w:rPr>
                <w:rFonts w:ascii="Cambria Math" w:eastAsia="Arial" w:hAnsi="Cambria Math" w:cs="Arial"/>
                <w:i/>
                <w:color w:val="000000"/>
                <w:lang w:val="en" w:eastAsia="en-PH"/>
              </w:rPr>
            </m:ctrlPr>
          </m:sSubPr>
          <m:e>
            <m:r>
              <w:rPr>
                <w:rFonts w:ascii="Cambria Math" w:eastAsia="Arial" w:hAnsi="Cambria Math" w:cs="Arial"/>
                <w:color w:val="000000"/>
                <w:lang w:val="en" w:eastAsia="en-PH"/>
              </w:rPr>
              <m:t>V</m:t>
            </m:r>
          </m:e>
          <m:sub>
            <m:r>
              <w:rPr>
                <w:rFonts w:ascii="Cambria Math" w:eastAsia="Arial" w:hAnsi="Cambria Math" w:cs="Arial"/>
                <w:color w:val="000000"/>
                <w:lang w:val="en" w:eastAsia="en-PH"/>
              </w:rPr>
              <m:t>ref</m:t>
            </m:r>
          </m:sub>
        </m:sSub>
      </m:oMath>
      <w:r w:rsidRPr="00A7698F">
        <w:rPr>
          <w:rFonts w:ascii="CMMI10" w:eastAsia="Arial" w:hAnsi="CMMI10" w:cs="Arial"/>
          <w:i/>
          <w:iCs/>
          <w:color w:val="000000"/>
          <w:lang w:val="en" w:eastAsia="en-PH"/>
        </w:rPr>
        <w:t xml:space="preserve"> </w:t>
      </w:r>
      <w:r w:rsidRPr="00A7698F">
        <w:rPr>
          <w:rFonts w:ascii="SFRM1095" w:eastAsia="Arial" w:hAnsi="SFRM1095" w:cs="Arial"/>
          <w:color w:val="000000"/>
          <w:lang w:val="en" w:eastAsia="en-PH"/>
        </w:rPr>
        <w:t>without using another voltage source? Note that we only have a single input</w:t>
      </w:r>
      <w:r w:rsidRPr="00A7698F">
        <w:rPr>
          <w:rFonts w:ascii="SFRM1095" w:eastAsia="Arial" w:hAnsi="SFRM1095" w:cs="Arial"/>
          <w:color w:val="000000"/>
          <w:lang w:val="en" w:eastAsia="en-PH"/>
        </w:rPr>
        <w:br/>
        <w:t xml:space="preserve">voltage source </w:t>
      </w:r>
      <m:oMath>
        <m:sSub>
          <m:sSubPr>
            <m:ctrlPr>
              <w:rPr>
                <w:rFonts w:ascii="Cambria Math" w:eastAsia="Arial" w:hAnsi="Cambria Math" w:cs="Arial"/>
                <w:i/>
                <w:color w:val="000000"/>
                <w:lang w:val="en" w:eastAsia="en-PH"/>
              </w:rPr>
            </m:ctrlPr>
          </m:sSubPr>
          <m:e>
            <m:r>
              <w:rPr>
                <w:rFonts w:ascii="Cambria Math" w:eastAsia="Arial" w:hAnsi="Cambria Math" w:cs="Arial"/>
                <w:color w:val="000000"/>
                <w:lang w:val="en" w:eastAsia="en-PH"/>
              </w:rPr>
              <m:t>V</m:t>
            </m:r>
          </m:e>
          <m:sub>
            <m:r>
              <w:rPr>
                <w:rFonts w:ascii="Cambria Math" w:eastAsia="Arial" w:hAnsi="Cambria Math" w:cs="Arial"/>
                <w:color w:val="000000"/>
                <w:lang w:val="en" w:eastAsia="en-PH"/>
              </w:rPr>
              <m:t>g</m:t>
            </m:r>
          </m:sub>
        </m:sSub>
      </m:oMath>
      <w:r w:rsidRPr="00A7698F">
        <w:rPr>
          <w:rFonts w:ascii="CMMI8" w:eastAsia="Arial" w:hAnsi="CMMI8" w:cs="Arial"/>
          <w:i/>
          <w:iCs/>
          <w:color w:val="000000"/>
          <w:sz w:val="16"/>
          <w:szCs w:val="16"/>
          <w:lang w:val="en" w:eastAsia="en-PH"/>
        </w:rPr>
        <w:t xml:space="preserve"> </w:t>
      </w:r>
      <w:r>
        <w:rPr>
          <w:rFonts w:ascii="CMMI8" w:eastAsia="Arial" w:hAnsi="CMMI8" w:cs="Arial"/>
          <w:i/>
          <w:iCs/>
          <w:color w:val="000000"/>
          <w:sz w:val="16"/>
          <w:szCs w:val="16"/>
          <w:lang w:val="en" w:eastAsia="en-PH"/>
        </w:rPr>
        <w:t xml:space="preserve"> </w:t>
      </w:r>
      <w:r w:rsidRPr="00A7698F">
        <w:rPr>
          <w:rFonts w:ascii="SFRM1095" w:eastAsia="Arial" w:hAnsi="SFRM1095" w:cs="Arial"/>
          <w:color w:val="000000"/>
          <w:lang w:val="en" w:eastAsia="en-PH"/>
        </w:rPr>
        <w:t>available to us</w:t>
      </w:r>
      <w:r>
        <w:rPr>
          <w:rFonts w:ascii="SFRM1095" w:eastAsia="Arial" w:hAnsi="SFRM1095" w:cs="Arial"/>
          <w:color w:val="000000"/>
          <w:lang w:val="en" w:eastAsia="en-PH"/>
        </w:rPr>
        <w:t>.</w:t>
      </w:r>
    </w:p>
    <w:tbl>
      <w:tblPr>
        <w:tblStyle w:val="ad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06FAE" w:rsidRPr="007D54B2" w14:paraId="33609DB0" w14:textId="77777777" w:rsidTr="00A7698F">
        <w:trPr>
          <w:trHeight w:val="1752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17E7" w14:textId="77777777" w:rsidR="00706FAE" w:rsidRDefault="00706FAE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287D47B" w14:textId="77777777" w:rsidR="00706FAE" w:rsidRDefault="00706FAE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CE58A97" w14:textId="77777777" w:rsidR="00706FAE" w:rsidRDefault="00706FAE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A55F26A" w14:textId="77777777" w:rsidR="00A7698F" w:rsidRDefault="00A7698F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2815096" w14:textId="77777777" w:rsidR="00A7698F" w:rsidRDefault="00A7698F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8BC177D" w14:textId="77777777" w:rsidR="00A7698F" w:rsidRDefault="00A7698F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2D5ECC9" w14:textId="54CAA569" w:rsidR="00A7698F" w:rsidRDefault="00A7698F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D388748" w14:textId="77777777" w:rsidR="00325E5C" w:rsidRDefault="00325E5C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26B4B8B" w14:textId="77777777" w:rsidR="00A7698F" w:rsidRDefault="00A7698F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49392C6" w14:textId="77777777" w:rsidR="00A7698F" w:rsidRDefault="00A7698F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FBAC47D" w14:textId="77777777" w:rsidR="00A7698F" w:rsidRDefault="00A7698F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2975971" w14:textId="77777777" w:rsidR="00A7698F" w:rsidRDefault="00A7698F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55E6009" w14:textId="77777777" w:rsidR="00A7698F" w:rsidRDefault="00A7698F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7C5ED6D" w14:textId="77777777" w:rsidR="00A7698F" w:rsidRDefault="00A7698F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136B5CD" w14:textId="77777777" w:rsidR="00A7698F" w:rsidRDefault="00A7698F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A33E18B" w14:textId="4F32215C" w:rsidR="00A7698F" w:rsidRPr="007D54B2" w:rsidRDefault="00A7698F" w:rsidP="00093DE4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</w:tc>
      </w:tr>
    </w:tbl>
    <w:p w14:paraId="17CA27CC" w14:textId="0D012291" w:rsidR="00706FAE" w:rsidRPr="00A7698F" w:rsidRDefault="00A7698F" w:rsidP="00A7698F">
      <w:pPr>
        <w:pStyle w:val="ListParagraph"/>
        <w:numPr>
          <w:ilvl w:val="0"/>
          <w:numId w:val="9"/>
        </w:numPr>
        <w:tabs>
          <w:tab w:val="left" w:pos="666"/>
        </w:tabs>
        <w:spacing w:before="239"/>
        <w:ind w:right="117"/>
        <w:jc w:val="both"/>
        <w:rPr>
          <w:rFonts w:ascii="Century" w:eastAsia="Century Schoolbook" w:hAnsi="Century" w:cs="Century Schoolbook"/>
          <w:b/>
        </w:rPr>
      </w:pPr>
      <w:r>
        <w:rPr>
          <w:rFonts w:ascii="Century" w:hAnsi="Century"/>
          <w:b/>
        </w:rPr>
        <w:lastRenderedPageBreak/>
        <w:t xml:space="preserve">Changing the load resistance. </w:t>
      </w:r>
      <w:r>
        <w:rPr>
          <w:rFonts w:ascii="Century" w:hAnsi="Century"/>
          <w:bCs/>
        </w:rPr>
        <w:t xml:space="preserve">Replace the load with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load</m:t>
            </m:r>
          </m:sub>
        </m:sSub>
        <m:r>
          <w:rPr>
            <w:rFonts w:ascii="Cambria Math" w:hAnsi="Cambria Math"/>
          </w:rPr>
          <m:t>=10.</m:t>
        </m:r>
      </m:oMath>
    </w:p>
    <w:tbl>
      <w:tblPr>
        <w:tblStyle w:val="ad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06FAE" w:rsidRPr="007D54B2" w14:paraId="3B861EA6" w14:textId="77777777" w:rsidTr="00093DE4">
        <w:trPr>
          <w:trHeight w:val="329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0D9AC" w14:textId="4505AACB" w:rsidR="00A7698F" w:rsidRDefault="00A7698F" w:rsidP="00A7698F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 w:rsidRPr="00706FAE">
              <w:rPr>
                <w:rFonts w:ascii="Century" w:eastAsia="Century Schoolbook" w:hAnsi="Century" w:cs="Century Schoolbook"/>
              </w:rPr>
              <w:t xml:space="preserve">Show the new block diagram of the </w:t>
            </w:r>
            <w:r w:rsidR="008E52BD">
              <w:rPr>
                <w:rFonts w:ascii="Century" w:eastAsia="Century Schoolbook" w:hAnsi="Century" w:cs="Century Schoolbook"/>
              </w:rPr>
              <w:t>closed</w:t>
            </w:r>
            <w:r w:rsidRPr="00706FAE">
              <w:rPr>
                <w:rFonts w:ascii="Century" w:eastAsia="Century Schoolbook" w:hAnsi="Century" w:cs="Century Schoolbook"/>
              </w:rPr>
              <w:t>-loop system.</w:t>
            </w:r>
          </w:p>
          <w:p w14:paraId="2194C9CC" w14:textId="77901D1C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EB9B707" w14:textId="65AF6B1F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5AD6D8A" w14:textId="3950027A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D7BD6C4" w14:textId="22EAEBE1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967E5F0" w14:textId="11ED01CE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C6AF89A" w14:textId="3ED011B3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F43CD21" w14:textId="7721414D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1D330C4" w14:textId="2E02AA8B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A5264DE" w14:textId="2CF8BE26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DA381E8" w14:textId="64BB93C5" w:rsidR="0023045A" w:rsidRDefault="0023045A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B20DB64" w14:textId="77777777" w:rsidR="0023045A" w:rsidRDefault="0023045A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26DC251" w14:textId="02562EA6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F484EE0" w14:textId="5406C689" w:rsidR="0023045A" w:rsidRDefault="0023045A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2FB5A7A" w14:textId="1FCAB298" w:rsidR="0023045A" w:rsidRDefault="0023045A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E323481" w14:textId="2715170D" w:rsidR="0023045A" w:rsidRDefault="0023045A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F220D8F" w14:textId="086F1DDD" w:rsidR="0023045A" w:rsidRDefault="0023045A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9D964F4" w14:textId="1402AAED" w:rsidR="0023045A" w:rsidRDefault="0023045A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564081C" w14:textId="2997F4FD" w:rsidR="0023045A" w:rsidRDefault="0023045A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59E4715" w14:textId="6419BACE" w:rsidR="0023045A" w:rsidRDefault="0023045A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A206A4B" w14:textId="589AA9F1" w:rsidR="0023045A" w:rsidRDefault="0023045A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3FFE6A6" w14:textId="77777777" w:rsidR="0023045A" w:rsidRDefault="0023045A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811B284" w14:textId="77777777" w:rsidR="00A7698F" w:rsidRP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572D6D8" w14:textId="77777777" w:rsidR="008E683A" w:rsidRPr="00BC6FBA" w:rsidRDefault="008E683A" w:rsidP="008E683A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 w:rsidRPr="00BC6FBA">
              <w:rPr>
                <w:rFonts w:ascii="Century" w:eastAsia="Century Schoolbook" w:hAnsi="Century" w:cs="Century Schoolbook"/>
              </w:rPr>
              <w:t xml:space="preserve">Show the waveforms. What is the value of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 w:rsidRPr="00BC6FBA">
              <w:rPr>
                <w:rFonts w:ascii="Century" w:eastAsia="Century Schoolbook" w:hAnsi="Century" w:cs="Century Schoolbook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i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out</m:t>
                  </m:r>
                </m:sub>
              </m:sSub>
            </m:oMath>
            <w:r w:rsidRPr="00BC6FBA">
              <w:rPr>
                <w:rFonts w:ascii="Century" w:eastAsia="Century Schoolbook" w:hAnsi="Century" w:cs="Century Schoolbook"/>
              </w:rPr>
              <w:t xml:space="preserve"> at steady state? </w:t>
            </w:r>
          </w:p>
          <w:p w14:paraId="01ABA069" w14:textId="19141E7D" w:rsidR="00A7698F" w:rsidRDefault="00B91982" w:rsidP="008E683A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 xml:space="preserve">= </m:t>
              </m:r>
            </m:oMath>
            <w:r w:rsidR="00A7698F">
              <w:rPr>
                <w:rFonts w:ascii="Century" w:eastAsia="Century Schoolbook" w:hAnsi="Century" w:cs="Century Schoolbook"/>
              </w:rPr>
              <w:t xml:space="preserve">__________,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i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out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>=</m:t>
              </m:r>
            </m:oMath>
            <w:r w:rsidR="00A7698F">
              <w:rPr>
                <w:rFonts w:ascii="Century" w:eastAsia="Century Schoolbook" w:hAnsi="Century" w:cs="Century Schoolbook"/>
              </w:rPr>
              <w:t xml:space="preserve"> __________</w:t>
            </w:r>
          </w:p>
          <w:p w14:paraId="33E25423" w14:textId="0CC29B6F" w:rsidR="008E683A" w:rsidRDefault="008E683A" w:rsidP="008E683A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20D1A733" w14:textId="26081A02" w:rsidR="008E683A" w:rsidRDefault="008E683A" w:rsidP="008E683A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1FDA8756" w14:textId="1D86A218" w:rsidR="008E683A" w:rsidRDefault="008E683A" w:rsidP="008E683A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510540DE" w14:textId="51966FCC" w:rsidR="008E683A" w:rsidRDefault="008E683A" w:rsidP="008E683A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134BB536" w14:textId="5A7392C3" w:rsidR="008E683A" w:rsidRDefault="008E683A" w:rsidP="008E683A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1D319A1E" w14:textId="12F23636" w:rsidR="008E683A" w:rsidRDefault="008E683A" w:rsidP="008E683A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711669C4" w14:textId="03E46E3B" w:rsidR="008E683A" w:rsidRDefault="008E683A" w:rsidP="008E683A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6D6581CE" w14:textId="068D313F" w:rsidR="008E683A" w:rsidRDefault="008E683A" w:rsidP="008E683A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71A6EDEA" w14:textId="77777777" w:rsidR="0023045A" w:rsidRDefault="0023045A" w:rsidP="008E683A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6E117975" w14:textId="3B406DAF" w:rsidR="008E683A" w:rsidRDefault="008E683A" w:rsidP="008E683A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31BCA452" w14:textId="77777777" w:rsidR="0023045A" w:rsidRDefault="0023045A" w:rsidP="008E683A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1318418F" w14:textId="2497D5E1" w:rsidR="008E683A" w:rsidRDefault="008E683A" w:rsidP="008E683A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6FF4E4CA" w14:textId="20FA013C" w:rsidR="008E683A" w:rsidRDefault="008E683A" w:rsidP="008E683A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320E2B59" w14:textId="64A1B2EC" w:rsidR="008E683A" w:rsidRDefault="008E683A" w:rsidP="008E683A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2A59ED6A" w14:textId="77777777" w:rsidR="008E683A" w:rsidRPr="00706FAE" w:rsidRDefault="008E683A" w:rsidP="008E683A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3035989D" w14:textId="79FA2414" w:rsidR="00A7698F" w:rsidRDefault="00A7698F" w:rsidP="00A7698F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 w:rsidRPr="00706FAE">
              <w:rPr>
                <w:rFonts w:ascii="Century" w:eastAsia="Century Schoolbook" w:hAnsi="Century" w:cs="Century Schoolbook"/>
              </w:rPr>
              <w:lastRenderedPageBreak/>
              <w:t xml:space="preserve">How does the load affect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>
              <w:rPr>
                <w:rFonts w:ascii="Century" w:eastAsia="Century Schoolbook" w:hAnsi="Century" w:cs="Century Schoolbook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i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out</m:t>
                  </m:r>
                </m:sub>
              </m:sSub>
            </m:oMath>
            <w:r w:rsidRPr="00706FAE">
              <w:rPr>
                <w:rFonts w:ascii="Century" w:eastAsia="Century Schoolbook" w:hAnsi="Century" w:cs="Century Schoolbook"/>
              </w:rPr>
              <w:t>? Explain.</w:t>
            </w:r>
          </w:p>
          <w:p w14:paraId="0C4700F7" w14:textId="092E72B5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5F34672" w14:textId="70E26232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7DE0FC0" w14:textId="5D0F0EB1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5B38341" w14:textId="72BF1E1D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8F34602" w14:textId="17D17DCA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AD377A9" w14:textId="7DA280F5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E3A2CCA" w14:textId="78D52FE6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59B87B0" w14:textId="5AB12B99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335D511" w14:textId="77777777" w:rsidR="008E683A" w:rsidRPr="00747B10" w:rsidRDefault="008E683A" w:rsidP="008E683A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33BC06D" w14:textId="2BA5A88B" w:rsidR="008E683A" w:rsidRDefault="008E683A" w:rsidP="008E683A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 w:rsidRPr="000D2914">
              <w:rPr>
                <w:rFonts w:ascii="Century" w:eastAsia="Century Schoolbook" w:hAnsi="Century" w:cs="Century Schoolbook"/>
              </w:rPr>
              <w:t xml:space="preserve">Probe the value of the duty cycle d. What is the value at </w:t>
            </w:r>
            <w:proofErr w:type="gramStart"/>
            <w:r w:rsidRPr="000D2914">
              <w:rPr>
                <w:rFonts w:ascii="Century" w:eastAsia="Century Schoolbook" w:hAnsi="Century" w:cs="Century Schoolbook"/>
              </w:rPr>
              <w:t>steady-state</w:t>
            </w:r>
            <w:proofErr w:type="gramEnd"/>
            <w:r w:rsidRPr="000D2914">
              <w:rPr>
                <w:rFonts w:ascii="Century" w:eastAsia="Century Schoolbook" w:hAnsi="Century" w:cs="Century Schoolbook"/>
              </w:rPr>
              <w:t xml:space="preserve">? Did the value change </w:t>
            </w:r>
            <w:proofErr w:type="gramStart"/>
            <w:r w:rsidRPr="000D2914">
              <w:rPr>
                <w:rFonts w:ascii="Century" w:eastAsia="Century Schoolbook" w:hAnsi="Century" w:cs="Century Schoolbook"/>
              </w:rPr>
              <w:t>compared</w:t>
            </w:r>
            <w:proofErr w:type="gramEnd"/>
            <w:r w:rsidRPr="000D2914">
              <w:rPr>
                <w:rFonts w:ascii="Century" w:eastAsia="Century Schoolbook" w:hAnsi="Century" w:cs="Century Schoolbook"/>
              </w:rPr>
              <w:t xml:space="preserve"> to when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R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load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>=1</m:t>
              </m:r>
            </m:oMath>
            <w:r>
              <w:rPr>
                <w:rFonts w:ascii="Century" w:eastAsia="Century Schoolbook" w:hAnsi="Century" w:cs="Century Schoolbook"/>
              </w:rPr>
              <w:t xml:space="preserve">? </w:t>
            </w:r>
            <w:r w:rsidRPr="000D2914">
              <w:rPr>
                <w:rFonts w:ascii="Century" w:eastAsia="Century Schoolbook" w:hAnsi="Century" w:cs="Century Schoolbook"/>
              </w:rPr>
              <w:t>Why or why not?</w:t>
            </w:r>
          </w:p>
          <w:p w14:paraId="3AF90736" w14:textId="62285C13" w:rsidR="008E683A" w:rsidRDefault="008E683A" w:rsidP="008E683A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1612B1B" w14:textId="47BF7B5B" w:rsidR="008E683A" w:rsidRDefault="008E683A" w:rsidP="008E683A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7EC3604" w14:textId="5BE0F6C4" w:rsidR="008E683A" w:rsidRDefault="008E683A" w:rsidP="008E683A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067A9B3" w14:textId="77777777" w:rsidR="008E683A" w:rsidRPr="008E683A" w:rsidRDefault="008E683A" w:rsidP="008E683A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651C182" w14:textId="77777777" w:rsidR="008E683A" w:rsidRDefault="008E683A" w:rsidP="008E683A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9E2836B" w14:textId="61D87CDB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93AC75B" w14:textId="6EFEDA2D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9C37C58" w14:textId="77777777" w:rsidR="00706FAE" w:rsidRPr="007D54B2" w:rsidRDefault="00706FAE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</w:tc>
      </w:tr>
    </w:tbl>
    <w:p w14:paraId="351B4E80" w14:textId="6F1BBB4E" w:rsidR="00706FAE" w:rsidRPr="00325E5C" w:rsidRDefault="00A7698F" w:rsidP="00A7698F">
      <w:pPr>
        <w:pStyle w:val="ListParagraph"/>
        <w:numPr>
          <w:ilvl w:val="0"/>
          <w:numId w:val="9"/>
        </w:numPr>
        <w:rPr>
          <w:rFonts w:ascii="Century" w:eastAsia="Century Schoolbook" w:hAnsi="Century" w:cs="Century Schoolbook"/>
        </w:rPr>
      </w:pPr>
      <w:r w:rsidRPr="00325E5C">
        <w:rPr>
          <w:rFonts w:ascii="Century" w:hAnsi="Century"/>
          <w:bCs/>
        </w:rPr>
        <w:lastRenderedPageBreak/>
        <w:t xml:space="preserve">Explain how an open-loop system would get a desired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325E5C">
        <w:rPr>
          <w:rFonts w:ascii="Century" w:hAnsi="Century"/>
          <w:bCs/>
        </w:rPr>
        <w:t xml:space="preserve">, and how it differs from a closed-loop system.  </w:t>
      </w:r>
    </w:p>
    <w:tbl>
      <w:tblPr>
        <w:tblStyle w:val="ad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06FAE" w:rsidRPr="007D54B2" w14:paraId="262A2C01" w14:textId="77777777" w:rsidTr="00A26653">
        <w:trPr>
          <w:trHeight w:val="1965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F734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3DA6007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BA2DA16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1956D43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C8D7311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98410D7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A86F4C0" w14:textId="77777777" w:rsidR="00706FAE" w:rsidRDefault="00706FAE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FCE0947" w14:textId="77777777" w:rsidR="00A7698F" w:rsidRDefault="00A7698F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E8E1106" w14:textId="77777777" w:rsidR="00A7698F" w:rsidRDefault="00A7698F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F5B9D39" w14:textId="77777777" w:rsidR="00A7698F" w:rsidRDefault="00A7698F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B29302D" w14:textId="2B3019D4" w:rsidR="00A7698F" w:rsidRPr="007D54B2" w:rsidRDefault="00A7698F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</w:tc>
      </w:tr>
    </w:tbl>
    <w:p w14:paraId="4E2BB96B" w14:textId="0D113F88" w:rsidR="00A7698F" w:rsidRPr="00325E5C" w:rsidRDefault="00F069AB" w:rsidP="00A7698F">
      <w:pPr>
        <w:pStyle w:val="ListParagraph"/>
        <w:numPr>
          <w:ilvl w:val="0"/>
          <w:numId w:val="9"/>
        </w:numPr>
        <w:rPr>
          <w:rFonts w:ascii="Century" w:eastAsia="Century Schoolbook" w:hAnsi="Century" w:cs="Century Schoolbook"/>
        </w:rPr>
      </w:pPr>
      <w:r w:rsidRPr="00F069AB">
        <w:rPr>
          <w:rFonts w:ascii="Century" w:hAnsi="Century"/>
          <w:bCs/>
        </w:rPr>
        <w:t>Explain the advantages and disadvantages of using an open-loop vs. using a closed-loop system.</w:t>
      </w:r>
    </w:p>
    <w:tbl>
      <w:tblPr>
        <w:tblStyle w:val="ad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A7698F" w:rsidRPr="007D54B2" w14:paraId="4C2D9FE0" w14:textId="77777777" w:rsidTr="00093DE4">
        <w:trPr>
          <w:trHeight w:val="329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2664" w14:textId="77777777" w:rsidR="00A7698F" w:rsidRDefault="00A7698F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F4ED970" w14:textId="77777777" w:rsidR="00A7698F" w:rsidRDefault="00A7698F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EF89B7E" w14:textId="77777777" w:rsidR="00A7698F" w:rsidRDefault="00A7698F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27209B6" w14:textId="77777777" w:rsidR="00A7698F" w:rsidRDefault="00A7698F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EB1300F" w14:textId="77777777" w:rsidR="00A7698F" w:rsidRDefault="00A7698F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035D9FC" w14:textId="77777777" w:rsidR="00A7698F" w:rsidRDefault="00A7698F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5039236" w14:textId="77777777" w:rsidR="00A7698F" w:rsidRDefault="00A7698F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D6DF0CF" w14:textId="77777777" w:rsidR="00A7698F" w:rsidRDefault="00A7698F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EBA10EC" w14:textId="77777777" w:rsidR="00A7698F" w:rsidRDefault="00A7698F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20220B6" w14:textId="77777777" w:rsidR="00A7698F" w:rsidRDefault="00A7698F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FA5F179" w14:textId="23280986" w:rsidR="00A7698F" w:rsidRPr="007D54B2" w:rsidRDefault="00A7698F" w:rsidP="00093DE4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</w:tc>
      </w:tr>
    </w:tbl>
    <w:p w14:paraId="0D5B2407" w14:textId="77777777" w:rsidR="00A7698F" w:rsidRDefault="00A7698F" w:rsidP="00A26653">
      <w:pPr>
        <w:tabs>
          <w:tab w:val="left" w:pos="666"/>
        </w:tabs>
        <w:spacing w:before="239"/>
        <w:ind w:right="117"/>
        <w:jc w:val="both"/>
        <w:rPr>
          <w:rFonts w:ascii="Century" w:eastAsia="Century Schoolbook" w:hAnsi="Century" w:cs="Century Schoolbook"/>
          <w:b/>
        </w:rPr>
      </w:pPr>
    </w:p>
    <w:sectPr w:rsidR="00A7698F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5FD81" w14:textId="77777777" w:rsidR="00B91982" w:rsidRDefault="00B91982">
      <w:pPr>
        <w:spacing w:line="240" w:lineRule="auto"/>
      </w:pPr>
      <w:r>
        <w:separator/>
      </w:r>
    </w:p>
  </w:endnote>
  <w:endnote w:type="continuationSeparator" w:id="0">
    <w:p w14:paraId="305AC275" w14:textId="77777777" w:rsidR="00B91982" w:rsidRDefault="00B91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RM1095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Standard T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B6167" w14:textId="1D721DDE" w:rsidR="00323AD8" w:rsidRDefault="00A6737B">
    <w:pPr>
      <w:jc w:val="right"/>
      <w:rPr>
        <w:rFonts w:ascii="Old Standard TT" w:eastAsia="Old Standard TT" w:hAnsi="Old Standard TT" w:cs="Old Standard TT"/>
      </w:rPr>
    </w:pPr>
    <w:r>
      <w:rPr>
        <w:rFonts w:ascii="Old Standard TT" w:eastAsia="Old Standard TT" w:hAnsi="Old Standard TT" w:cs="Old Standard TT"/>
      </w:rPr>
      <w:t xml:space="preserve">Page </w:t>
    </w:r>
    <w:r>
      <w:rPr>
        <w:rFonts w:ascii="Old Standard TT" w:eastAsia="Old Standard TT" w:hAnsi="Old Standard TT" w:cs="Old Standard TT"/>
      </w:rPr>
      <w:fldChar w:fldCharType="begin"/>
    </w:r>
    <w:r>
      <w:rPr>
        <w:rFonts w:ascii="Old Standard TT" w:eastAsia="Old Standard TT" w:hAnsi="Old Standard TT" w:cs="Old Standard TT"/>
      </w:rPr>
      <w:instrText>PAGE</w:instrText>
    </w:r>
    <w:r>
      <w:rPr>
        <w:rFonts w:ascii="Old Standard TT" w:eastAsia="Old Standard TT" w:hAnsi="Old Standard TT" w:cs="Old Standard TT"/>
      </w:rPr>
      <w:fldChar w:fldCharType="separate"/>
    </w:r>
    <w:r w:rsidR="006250AB">
      <w:rPr>
        <w:rFonts w:ascii="Old Standard TT" w:eastAsia="Old Standard TT" w:hAnsi="Old Standard TT" w:cs="Old Standard TT"/>
        <w:noProof/>
      </w:rPr>
      <w:t>1</w:t>
    </w:r>
    <w:r>
      <w:rPr>
        <w:rFonts w:ascii="Old Standard TT" w:eastAsia="Old Standard TT" w:hAnsi="Old Standard TT" w:cs="Old Standard TT"/>
      </w:rPr>
      <w:fldChar w:fldCharType="end"/>
    </w:r>
    <w:r>
      <w:rPr>
        <w:rFonts w:ascii="Old Standard TT" w:eastAsia="Old Standard TT" w:hAnsi="Old Standard TT" w:cs="Old Standard T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CCFB6" w14:textId="77777777" w:rsidR="00B91982" w:rsidRDefault="00B91982">
      <w:pPr>
        <w:spacing w:line="240" w:lineRule="auto"/>
      </w:pPr>
      <w:r>
        <w:separator/>
      </w:r>
    </w:p>
  </w:footnote>
  <w:footnote w:type="continuationSeparator" w:id="0">
    <w:p w14:paraId="1DA84000" w14:textId="77777777" w:rsidR="00B91982" w:rsidRDefault="00B919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1C7"/>
    <w:multiLevelType w:val="hybridMultilevel"/>
    <w:tmpl w:val="368CF500"/>
    <w:lvl w:ilvl="0" w:tplc="BE80A5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70B35"/>
    <w:multiLevelType w:val="hybridMultilevel"/>
    <w:tmpl w:val="76B8D37C"/>
    <w:lvl w:ilvl="0" w:tplc="5ECAE1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A3FD9"/>
    <w:multiLevelType w:val="hybridMultilevel"/>
    <w:tmpl w:val="EE5A9FC6"/>
    <w:lvl w:ilvl="0" w:tplc="F8C2F3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453B4"/>
    <w:multiLevelType w:val="hybridMultilevel"/>
    <w:tmpl w:val="EFB23A8E"/>
    <w:lvl w:ilvl="0" w:tplc="B3766DB6">
      <w:start w:val="1"/>
      <w:numFmt w:val="decimal"/>
      <w:lvlText w:val="%1."/>
      <w:lvlJc w:val="left"/>
      <w:pPr>
        <w:ind w:left="665" w:hanging="278"/>
      </w:pPr>
      <w:rPr>
        <w:rFonts w:ascii="Book Antiqua" w:eastAsia="Book Antiqua" w:hAnsi="Book Antiqua" w:cs="Book Antiqua" w:hint="default"/>
        <w:b w:val="0"/>
        <w:bCs w:val="0"/>
        <w:w w:val="102"/>
        <w:sz w:val="21"/>
        <w:szCs w:val="21"/>
      </w:rPr>
    </w:lvl>
    <w:lvl w:ilvl="1" w:tplc="72549B82">
      <w:numFmt w:val="bullet"/>
      <w:lvlText w:val="•"/>
      <w:lvlJc w:val="left"/>
      <w:pPr>
        <w:ind w:left="1698" w:hanging="278"/>
      </w:pPr>
      <w:rPr>
        <w:rFonts w:hint="default"/>
      </w:rPr>
    </w:lvl>
    <w:lvl w:ilvl="2" w:tplc="4B149EC4">
      <w:numFmt w:val="bullet"/>
      <w:lvlText w:val="•"/>
      <w:lvlJc w:val="left"/>
      <w:pPr>
        <w:ind w:left="2736" w:hanging="278"/>
      </w:pPr>
      <w:rPr>
        <w:rFonts w:hint="default"/>
      </w:rPr>
    </w:lvl>
    <w:lvl w:ilvl="3" w:tplc="74F672E2">
      <w:numFmt w:val="bullet"/>
      <w:lvlText w:val="•"/>
      <w:lvlJc w:val="left"/>
      <w:pPr>
        <w:ind w:left="3774" w:hanging="278"/>
      </w:pPr>
      <w:rPr>
        <w:rFonts w:hint="default"/>
      </w:rPr>
    </w:lvl>
    <w:lvl w:ilvl="4" w:tplc="D0D632B8">
      <w:numFmt w:val="bullet"/>
      <w:lvlText w:val="•"/>
      <w:lvlJc w:val="left"/>
      <w:pPr>
        <w:ind w:left="4812" w:hanging="278"/>
      </w:pPr>
      <w:rPr>
        <w:rFonts w:hint="default"/>
      </w:rPr>
    </w:lvl>
    <w:lvl w:ilvl="5" w:tplc="16B44CA2">
      <w:numFmt w:val="bullet"/>
      <w:lvlText w:val="•"/>
      <w:lvlJc w:val="left"/>
      <w:pPr>
        <w:ind w:left="5850" w:hanging="278"/>
      </w:pPr>
      <w:rPr>
        <w:rFonts w:hint="default"/>
      </w:rPr>
    </w:lvl>
    <w:lvl w:ilvl="6" w:tplc="41BE9910">
      <w:numFmt w:val="bullet"/>
      <w:lvlText w:val="•"/>
      <w:lvlJc w:val="left"/>
      <w:pPr>
        <w:ind w:left="6888" w:hanging="278"/>
      </w:pPr>
      <w:rPr>
        <w:rFonts w:hint="default"/>
      </w:rPr>
    </w:lvl>
    <w:lvl w:ilvl="7" w:tplc="676C02F4">
      <w:numFmt w:val="bullet"/>
      <w:lvlText w:val="•"/>
      <w:lvlJc w:val="left"/>
      <w:pPr>
        <w:ind w:left="7926" w:hanging="278"/>
      </w:pPr>
      <w:rPr>
        <w:rFonts w:hint="default"/>
      </w:rPr>
    </w:lvl>
    <w:lvl w:ilvl="8" w:tplc="9074414A">
      <w:numFmt w:val="bullet"/>
      <w:lvlText w:val="•"/>
      <w:lvlJc w:val="left"/>
      <w:pPr>
        <w:ind w:left="8964" w:hanging="278"/>
      </w:pPr>
      <w:rPr>
        <w:rFonts w:hint="default"/>
      </w:rPr>
    </w:lvl>
  </w:abstractNum>
  <w:abstractNum w:abstractNumId="4" w15:restartNumberingAfterBreak="0">
    <w:nsid w:val="45FB717A"/>
    <w:multiLevelType w:val="hybridMultilevel"/>
    <w:tmpl w:val="FD9A9AF8"/>
    <w:lvl w:ilvl="0" w:tplc="C91EFD0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E41F4"/>
    <w:multiLevelType w:val="hybridMultilevel"/>
    <w:tmpl w:val="91BC7270"/>
    <w:lvl w:ilvl="0" w:tplc="317A5B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6366"/>
    <w:multiLevelType w:val="hybridMultilevel"/>
    <w:tmpl w:val="F2BE0EF0"/>
    <w:lvl w:ilvl="0" w:tplc="34090019">
      <w:start w:val="1"/>
      <w:numFmt w:val="lowerLetter"/>
      <w:lvlText w:val="%1."/>
      <w:lvlJc w:val="left"/>
      <w:pPr>
        <w:ind w:left="1780" w:hanging="360"/>
      </w:pPr>
    </w:lvl>
    <w:lvl w:ilvl="1" w:tplc="34090019" w:tentative="1">
      <w:start w:val="1"/>
      <w:numFmt w:val="lowerLetter"/>
      <w:lvlText w:val="%2."/>
      <w:lvlJc w:val="left"/>
      <w:pPr>
        <w:ind w:left="2500" w:hanging="360"/>
      </w:pPr>
    </w:lvl>
    <w:lvl w:ilvl="2" w:tplc="3409001B" w:tentative="1">
      <w:start w:val="1"/>
      <w:numFmt w:val="lowerRoman"/>
      <w:lvlText w:val="%3."/>
      <w:lvlJc w:val="right"/>
      <w:pPr>
        <w:ind w:left="3220" w:hanging="180"/>
      </w:pPr>
    </w:lvl>
    <w:lvl w:ilvl="3" w:tplc="3409000F" w:tentative="1">
      <w:start w:val="1"/>
      <w:numFmt w:val="decimal"/>
      <w:lvlText w:val="%4."/>
      <w:lvlJc w:val="left"/>
      <w:pPr>
        <w:ind w:left="3940" w:hanging="360"/>
      </w:pPr>
    </w:lvl>
    <w:lvl w:ilvl="4" w:tplc="34090019" w:tentative="1">
      <w:start w:val="1"/>
      <w:numFmt w:val="lowerLetter"/>
      <w:lvlText w:val="%5."/>
      <w:lvlJc w:val="left"/>
      <w:pPr>
        <w:ind w:left="4660" w:hanging="360"/>
      </w:pPr>
    </w:lvl>
    <w:lvl w:ilvl="5" w:tplc="3409001B" w:tentative="1">
      <w:start w:val="1"/>
      <w:numFmt w:val="lowerRoman"/>
      <w:lvlText w:val="%6."/>
      <w:lvlJc w:val="right"/>
      <w:pPr>
        <w:ind w:left="5380" w:hanging="180"/>
      </w:pPr>
    </w:lvl>
    <w:lvl w:ilvl="6" w:tplc="3409000F" w:tentative="1">
      <w:start w:val="1"/>
      <w:numFmt w:val="decimal"/>
      <w:lvlText w:val="%7."/>
      <w:lvlJc w:val="left"/>
      <w:pPr>
        <w:ind w:left="6100" w:hanging="360"/>
      </w:pPr>
    </w:lvl>
    <w:lvl w:ilvl="7" w:tplc="34090019" w:tentative="1">
      <w:start w:val="1"/>
      <w:numFmt w:val="lowerLetter"/>
      <w:lvlText w:val="%8."/>
      <w:lvlJc w:val="left"/>
      <w:pPr>
        <w:ind w:left="6820" w:hanging="360"/>
      </w:pPr>
    </w:lvl>
    <w:lvl w:ilvl="8" w:tplc="3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607C3EE6"/>
    <w:multiLevelType w:val="hybridMultilevel"/>
    <w:tmpl w:val="8228D01C"/>
    <w:lvl w:ilvl="0" w:tplc="B2D87A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41E97"/>
    <w:multiLevelType w:val="hybridMultilevel"/>
    <w:tmpl w:val="42F4EBF2"/>
    <w:lvl w:ilvl="0" w:tplc="156AD6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41635"/>
    <w:multiLevelType w:val="hybridMultilevel"/>
    <w:tmpl w:val="5972D43A"/>
    <w:lvl w:ilvl="0" w:tplc="C6A2E5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26F00"/>
    <w:multiLevelType w:val="hybridMultilevel"/>
    <w:tmpl w:val="EE5A9FC6"/>
    <w:lvl w:ilvl="0" w:tplc="F8C2F3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C0671"/>
    <w:multiLevelType w:val="hybridMultilevel"/>
    <w:tmpl w:val="491C24BA"/>
    <w:lvl w:ilvl="0" w:tplc="3C829BC6">
      <w:start w:val="1"/>
      <w:numFmt w:val="decimal"/>
      <w:lvlText w:val="%1."/>
      <w:lvlJc w:val="left"/>
      <w:pPr>
        <w:ind w:left="665" w:hanging="278"/>
      </w:pPr>
      <w:rPr>
        <w:rFonts w:ascii="Book Antiqua" w:eastAsia="Book Antiqua" w:hAnsi="Book Antiqua" w:cs="Book Antiqua" w:hint="default"/>
        <w:w w:val="102"/>
        <w:sz w:val="21"/>
        <w:szCs w:val="21"/>
      </w:rPr>
    </w:lvl>
    <w:lvl w:ilvl="1" w:tplc="34090019">
      <w:start w:val="1"/>
      <w:numFmt w:val="lowerLetter"/>
      <w:lvlText w:val="%2."/>
      <w:lvlJc w:val="left"/>
      <w:pPr>
        <w:ind w:left="1698" w:hanging="278"/>
      </w:pPr>
      <w:rPr>
        <w:rFonts w:hint="default"/>
      </w:rPr>
    </w:lvl>
    <w:lvl w:ilvl="2" w:tplc="4B149EC4">
      <w:numFmt w:val="bullet"/>
      <w:lvlText w:val="•"/>
      <w:lvlJc w:val="left"/>
      <w:pPr>
        <w:ind w:left="2736" w:hanging="278"/>
      </w:pPr>
      <w:rPr>
        <w:rFonts w:hint="default"/>
      </w:rPr>
    </w:lvl>
    <w:lvl w:ilvl="3" w:tplc="74F672E2">
      <w:numFmt w:val="bullet"/>
      <w:lvlText w:val="•"/>
      <w:lvlJc w:val="left"/>
      <w:pPr>
        <w:ind w:left="3774" w:hanging="278"/>
      </w:pPr>
      <w:rPr>
        <w:rFonts w:hint="default"/>
      </w:rPr>
    </w:lvl>
    <w:lvl w:ilvl="4" w:tplc="D0D632B8">
      <w:numFmt w:val="bullet"/>
      <w:lvlText w:val="•"/>
      <w:lvlJc w:val="left"/>
      <w:pPr>
        <w:ind w:left="4812" w:hanging="278"/>
      </w:pPr>
      <w:rPr>
        <w:rFonts w:hint="default"/>
      </w:rPr>
    </w:lvl>
    <w:lvl w:ilvl="5" w:tplc="16B44CA2">
      <w:numFmt w:val="bullet"/>
      <w:lvlText w:val="•"/>
      <w:lvlJc w:val="left"/>
      <w:pPr>
        <w:ind w:left="5850" w:hanging="278"/>
      </w:pPr>
      <w:rPr>
        <w:rFonts w:hint="default"/>
      </w:rPr>
    </w:lvl>
    <w:lvl w:ilvl="6" w:tplc="41BE9910">
      <w:numFmt w:val="bullet"/>
      <w:lvlText w:val="•"/>
      <w:lvlJc w:val="left"/>
      <w:pPr>
        <w:ind w:left="6888" w:hanging="278"/>
      </w:pPr>
      <w:rPr>
        <w:rFonts w:hint="default"/>
      </w:rPr>
    </w:lvl>
    <w:lvl w:ilvl="7" w:tplc="676C02F4">
      <w:numFmt w:val="bullet"/>
      <w:lvlText w:val="•"/>
      <w:lvlJc w:val="left"/>
      <w:pPr>
        <w:ind w:left="7926" w:hanging="278"/>
      </w:pPr>
      <w:rPr>
        <w:rFonts w:hint="default"/>
      </w:rPr>
    </w:lvl>
    <w:lvl w:ilvl="8" w:tplc="9074414A">
      <w:numFmt w:val="bullet"/>
      <w:lvlText w:val="•"/>
      <w:lvlJc w:val="left"/>
      <w:pPr>
        <w:ind w:left="8964" w:hanging="278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D8"/>
    <w:rsid w:val="0023045A"/>
    <w:rsid w:val="0023141F"/>
    <w:rsid w:val="00323AD8"/>
    <w:rsid w:val="00325E5C"/>
    <w:rsid w:val="00445F97"/>
    <w:rsid w:val="0045362B"/>
    <w:rsid w:val="004A0CC0"/>
    <w:rsid w:val="006250AB"/>
    <w:rsid w:val="00706FAE"/>
    <w:rsid w:val="007D54B2"/>
    <w:rsid w:val="008E52BD"/>
    <w:rsid w:val="008E683A"/>
    <w:rsid w:val="00925039"/>
    <w:rsid w:val="00960DC2"/>
    <w:rsid w:val="009D5063"/>
    <w:rsid w:val="00A2196D"/>
    <w:rsid w:val="00A26653"/>
    <w:rsid w:val="00A57996"/>
    <w:rsid w:val="00A6737B"/>
    <w:rsid w:val="00A7698F"/>
    <w:rsid w:val="00B35021"/>
    <w:rsid w:val="00B55CF7"/>
    <w:rsid w:val="00B91982"/>
    <w:rsid w:val="00C05020"/>
    <w:rsid w:val="00C65E66"/>
    <w:rsid w:val="00F069AB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DAC7"/>
  <w15:docId w15:val="{512D4F6B-E4C6-4785-8BE6-47210C7C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1"/>
    <w:qFormat/>
    <w:rsid w:val="007D54B2"/>
    <w:pPr>
      <w:widowControl w:val="0"/>
      <w:autoSpaceDE w:val="0"/>
      <w:autoSpaceDN w:val="0"/>
      <w:spacing w:before="162" w:line="270" w:lineRule="exact"/>
      <w:ind w:left="665" w:hanging="278"/>
    </w:pPr>
    <w:rPr>
      <w:rFonts w:ascii="Book Antiqua" w:eastAsia="Book Antiqua" w:hAnsi="Book Antiqua" w:cs="Book Antiqua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445F97"/>
    <w:rPr>
      <w:color w:val="808080"/>
    </w:rPr>
  </w:style>
  <w:style w:type="character" w:customStyle="1" w:styleId="fontstyle01">
    <w:name w:val="fontstyle01"/>
    <w:basedOn w:val="DefaultParagraphFont"/>
    <w:rsid w:val="00445F97"/>
    <w:rPr>
      <w:rFonts w:ascii="SFRM1095" w:hAnsi="SFRM109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45F97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45F97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445F97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69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98F"/>
  </w:style>
  <w:style w:type="paragraph" w:styleId="Footer">
    <w:name w:val="footer"/>
    <w:basedOn w:val="Normal"/>
    <w:link w:val="FooterChar"/>
    <w:uiPriority w:val="99"/>
    <w:unhideWhenUsed/>
    <w:rsid w:val="00A769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98F"/>
  </w:style>
  <w:style w:type="table" w:styleId="TableGrid">
    <w:name w:val="Table Grid"/>
    <w:basedOn w:val="TableNormal"/>
    <w:uiPriority w:val="39"/>
    <w:rsid w:val="00325E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psq8SFtYqieV+IvGOtBKwdxE8w==">AMUW2mUlfDt8E9/XlT6IvZYPTL62DL1WSbFa9eYbpyhBBl6oT8eKjy+ceRVW9X9Wfw3ImWCADrZkn9qOOgzUcf5EYMToT+UGzRW30dWtobvBF+V+NBFP6y4=</go:docsCustomData>
</go:gDocsCustomXmlDataStorage>
</file>

<file path=customXml/itemProps1.xml><?xml version="1.0" encoding="utf-8"?>
<ds:datastoreItem xmlns:ds="http://schemas.openxmlformats.org/officeDocument/2006/customXml" ds:itemID="{4FCE2A6C-A57A-4393-92BC-3F9E21D814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Crisron</dc:creator>
  <cp:lastModifiedBy>Raimarc Dionido</cp:lastModifiedBy>
  <cp:revision>15</cp:revision>
  <dcterms:created xsi:type="dcterms:W3CDTF">2021-04-24T12:00:00Z</dcterms:created>
  <dcterms:modified xsi:type="dcterms:W3CDTF">2021-05-14T02:59:00Z</dcterms:modified>
</cp:coreProperties>
</file>