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AB21" w14:textId="77777777" w:rsidR="00680A5D" w:rsidRDefault="00680A5D">
      <w:pPr>
        <w:pBdr>
          <w:top w:val="nil"/>
          <w:left w:val="nil"/>
          <w:bottom w:val="nil"/>
          <w:right w:val="nil"/>
          <w:between w:val="nil"/>
        </w:pBdr>
        <w:spacing w:line="276" w:lineRule="auto"/>
      </w:pPr>
    </w:p>
    <w:p w14:paraId="4857D1BA" w14:textId="77777777" w:rsidR="00680A5D" w:rsidRDefault="00680A5D">
      <w:pPr>
        <w:pBdr>
          <w:top w:val="nil"/>
          <w:left w:val="nil"/>
          <w:bottom w:val="nil"/>
          <w:right w:val="nil"/>
          <w:between w:val="nil"/>
        </w:pBdr>
        <w:spacing w:line="276" w:lineRule="auto"/>
      </w:pPr>
    </w:p>
    <w:p w14:paraId="6C15A402" w14:textId="77777777" w:rsidR="00680A5D" w:rsidRDefault="00680A5D">
      <w:pPr>
        <w:pBdr>
          <w:top w:val="nil"/>
          <w:left w:val="nil"/>
          <w:bottom w:val="nil"/>
          <w:right w:val="nil"/>
          <w:between w:val="nil"/>
        </w:pBdr>
        <w:spacing w:line="276" w:lineRule="auto"/>
      </w:pPr>
    </w:p>
    <w:p w14:paraId="1541DFF5" w14:textId="77777777" w:rsidR="00680A5D" w:rsidRDefault="00680A5D">
      <w:pPr>
        <w:pBdr>
          <w:top w:val="nil"/>
          <w:left w:val="nil"/>
          <w:bottom w:val="nil"/>
          <w:right w:val="nil"/>
          <w:between w:val="nil"/>
        </w:pBdr>
        <w:spacing w:before="8"/>
        <w:rPr>
          <w:color w:val="000000"/>
          <w:sz w:val="15"/>
          <w:szCs w:val="15"/>
        </w:rPr>
      </w:pPr>
    </w:p>
    <w:p w14:paraId="1B397DF7" w14:textId="0CD9803B" w:rsidR="00680A5D" w:rsidRDefault="00C00C28">
      <w:pPr>
        <w:spacing w:before="94"/>
        <w:ind w:left="820" w:right="105"/>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Name: </w:t>
      </w:r>
      <w:r w:rsidR="003A03C1">
        <w:rPr>
          <w:rFonts w:ascii="Book Antiqua" w:eastAsia="Book Antiqua" w:hAnsi="Book Antiqua" w:cs="Book Antiqua"/>
          <w:b/>
          <w:sz w:val="24"/>
          <w:szCs w:val="24"/>
        </w:rPr>
        <w:t>Emmanuel Jesus Estallo</w:t>
      </w:r>
    </w:p>
    <w:p w14:paraId="07A23CE8" w14:textId="5C3D3B66" w:rsidR="00680A5D" w:rsidRDefault="00C00C28">
      <w:pPr>
        <w:spacing w:before="94"/>
        <w:ind w:left="820" w:right="105"/>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Student Number: </w:t>
      </w:r>
      <w:r w:rsidR="003A03C1">
        <w:rPr>
          <w:rFonts w:ascii="Book Antiqua" w:eastAsia="Book Antiqua" w:hAnsi="Book Antiqua" w:cs="Book Antiqua"/>
          <w:b/>
          <w:sz w:val="24"/>
          <w:szCs w:val="24"/>
        </w:rPr>
        <w:t>201802355</w:t>
      </w:r>
    </w:p>
    <w:p w14:paraId="76075164" w14:textId="77777777" w:rsidR="00680A5D" w:rsidRDefault="00C00C28">
      <w:pPr>
        <w:spacing w:before="94"/>
        <w:ind w:left="820" w:right="105"/>
        <w:jc w:val="both"/>
        <w:rPr>
          <w:color w:val="000000"/>
          <w:sz w:val="24"/>
          <w:szCs w:val="24"/>
        </w:rPr>
      </w:pPr>
      <w:r>
        <w:rPr>
          <w:rFonts w:ascii="Book Antiqua" w:eastAsia="Book Antiqua" w:hAnsi="Book Antiqua" w:cs="Book Antiqua"/>
          <w:b/>
          <w:sz w:val="24"/>
          <w:szCs w:val="24"/>
        </w:rPr>
        <w:t xml:space="preserve">Lecture Section: </w:t>
      </w:r>
    </w:p>
    <w:p w14:paraId="11CA639D" w14:textId="77777777" w:rsidR="00680A5D" w:rsidRDefault="00680A5D">
      <w:pPr>
        <w:spacing w:before="3"/>
        <w:rPr>
          <w:b/>
          <w:i/>
          <w:sz w:val="24"/>
          <w:szCs w:val="24"/>
        </w:rPr>
      </w:pPr>
    </w:p>
    <w:p w14:paraId="1C5C424C" w14:textId="77777777" w:rsidR="00680A5D" w:rsidRDefault="00C00C28">
      <w:pPr>
        <w:spacing w:before="3"/>
        <w:ind w:left="720"/>
        <w:rPr>
          <w:sz w:val="24"/>
          <w:szCs w:val="24"/>
          <w:u w:val="single"/>
        </w:rPr>
      </w:pPr>
      <w:r>
        <w:rPr>
          <w:sz w:val="24"/>
          <w:szCs w:val="24"/>
          <w:u w:val="single"/>
        </w:rPr>
        <w:t xml:space="preserve">This exercise is worth 100 points. </w:t>
      </w:r>
    </w:p>
    <w:p w14:paraId="1A68234C" w14:textId="77777777" w:rsidR="00680A5D" w:rsidRDefault="00680A5D">
      <w:pPr>
        <w:spacing w:before="3"/>
        <w:rPr>
          <w:sz w:val="24"/>
          <w:szCs w:val="24"/>
        </w:rPr>
      </w:pPr>
    </w:p>
    <w:p w14:paraId="281ECB3D" w14:textId="77777777" w:rsidR="00680A5D" w:rsidRDefault="00C00C28">
      <w:pPr>
        <w:pStyle w:val="Heading1"/>
        <w:numPr>
          <w:ilvl w:val="0"/>
          <w:numId w:val="4"/>
        </w:numPr>
        <w:spacing w:line="285" w:lineRule="auto"/>
        <w:jc w:val="both"/>
      </w:pPr>
      <w:r>
        <w:rPr>
          <w:rFonts w:ascii="Times New Roman" w:eastAsia="Times New Roman" w:hAnsi="Times New Roman" w:cs="Times New Roman"/>
        </w:rPr>
        <w:t xml:space="preserve">THE BILATERAL Z-TRANSFORM </w:t>
      </w:r>
    </w:p>
    <w:p w14:paraId="4067B894" w14:textId="77777777" w:rsidR="00680A5D" w:rsidRDefault="00680A5D">
      <w:pPr>
        <w:ind w:left="100"/>
        <w:rPr>
          <w:sz w:val="24"/>
          <w:szCs w:val="24"/>
        </w:rPr>
      </w:pPr>
    </w:p>
    <w:p w14:paraId="6620E24D" w14:textId="77777777" w:rsidR="00680A5D" w:rsidRDefault="00C00C28">
      <w:pPr>
        <w:ind w:left="100" w:firstLine="720"/>
        <w:rPr>
          <w:b/>
          <w:sz w:val="24"/>
          <w:szCs w:val="24"/>
          <w:u w:val="single"/>
        </w:rPr>
      </w:pPr>
      <w:r>
        <w:rPr>
          <w:b/>
          <w:sz w:val="24"/>
          <w:szCs w:val="24"/>
          <w:u w:val="single"/>
        </w:rPr>
        <w:t>Z-Transform of Sequences</w:t>
      </w:r>
    </w:p>
    <w:p w14:paraId="16968A54" w14:textId="77777777" w:rsidR="00680A5D" w:rsidRDefault="00680A5D">
      <w:pPr>
        <w:ind w:left="100" w:firstLine="720"/>
        <w:rPr>
          <w:sz w:val="24"/>
          <w:szCs w:val="24"/>
        </w:rPr>
      </w:pPr>
    </w:p>
    <w:p w14:paraId="284570A4" w14:textId="77777777" w:rsidR="00680A5D" w:rsidRDefault="00C00C28">
      <w:pPr>
        <w:numPr>
          <w:ilvl w:val="0"/>
          <w:numId w:val="2"/>
        </w:numPr>
        <w:spacing w:before="4"/>
        <w:jc w:val="both"/>
        <w:rPr>
          <w:sz w:val="24"/>
          <w:szCs w:val="24"/>
        </w:rPr>
      </w:pPr>
      <w:r>
        <w:rPr>
          <w:sz w:val="24"/>
          <w:szCs w:val="24"/>
        </w:rPr>
        <w:t xml:space="preserve">(10pts) Determine the z-transform of the following sequences, using the definition for </w:t>
      </w:r>
      <m:oMath>
        <m:r>
          <w:rPr>
            <w:rFonts w:ascii="Cambria Math" w:eastAsia="Cambria Math" w:hAnsi="Cambria Math" w:cs="Cambria Math"/>
            <w:sz w:val="24"/>
            <w:szCs w:val="24"/>
          </w:rPr>
          <m:t>Ζ</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x(n)</m:t>
            </m:r>
          </m:e>
        </m:d>
      </m:oMath>
      <w:r>
        <w:rPr>
          <w:sz w:val="24"/>
          <w:szCs w:val="24"/>
        </w:rPr>
        <w:t xml:space="preserve">. Indicate the region of convergence for each sequence. Express </w:t>
      </w:r>
      <m:oMath>
        <m:r>
          <w:rPr>
            <w:rFonts w:ascii="Cambria Math" w:eastAsia="Cambria Math" w:hAnsi="Cambria Math" w:cs="Cambria Math"/>
            <w:sz w:val="24"/>
            <w:szCs w:val="24"/>
          </w:rPr>
          <m:t>X(z)</m:t>
        </m:r>
      </m:oMath>
      <w:r>
        <w:rPr>
          <w:sz w:val="24"/>
          <w:szCs w:val="24"/>
        </w:rPr>
        <w:t xml:space="preserve"> as a rational function in z</w:t>
      </w:r>
      <w:r>
        <w:rPr>
          <w:sz w:val="24"/>
          <w:szCs w:val="24"/>
          <w:vertAlign w:val="superscript"/>
        </w:rPr>
        <w:t>-1</w:t>
      </w:r>
      <w:r>
        <w:rPr>
          <w:sz w:val="24"/>
          <w:szCs w:val="24"/>
        </w:rPr>
        <w:t xml:space="preserve">. Solutions may be handwritten or typewritten. </w:t>
      </w:r>
    </w:p>
    <w:p w14:paraId="0AFEF8EE" w14:textId="77777777" w:rsidR="00680A5D" w:rsidRDefault="00680A5D">
      <w:pPr>
        <w:ind w:left="100" w:firstLine="720"/>
        <w:rPr>
          <w:sz w:val="24"/>
          <w:szCs w:val="24"/>
        </w:rPr>
      </w:pPr>
    </w:p>
    <w:p w14:paraId="72A08286" w14:textId="77777777" w:rsidR="00680A5D" w:rsidRDefault="00C00C28">
      <w:pPr>
        <w:numPr>
          <w:ilvl w:val="0"/>
          <w:numId w:val="1"/>
        </w:numPr>
        <w:spacing w:before="4"/>
        <w:jc w:val="center"/>
        <w:rPr>
          <w:sz w:val="24"/>
          <w:szCs w:val="24"/>
        </w:rPr>
      </w:pPr>
      <m:oMath>
        <m:r>
          <w:rPr>
            <w:rFonts w:ascii="Cambria Math" w:eastAsia="Cambria Math" w:hAnsi="Cambria Math" w:cs="Cambria Math"/>
            <w:sz w:val="24"/>
            <w:szCs w:val="24"/>
          </w:rPr>
          <m:t>x(n)=</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3</m:t>
                    </m:r>
                  </m:den>
                </m:f>
              </m:e>
            </m:d>
          </m:e>
          <m:sup>
            <m:r>
              <w:rPr>
                <w:rFonts w:ascii="Cambria Math" w:eastAsia="Cambria Math" w:hAnsi="Cambria Math" w:cs="Cambria Math"/>
                <w:sz w:val="24"/>
                <w:szCs w:val="24"/>
              </w:rPr>
              <m:t>n</m:t>
            </m:r>
          </m:sup>
        </m:sSup>
        <m:r>
          <w:rPr>
            <w:rFonts w:ascii="Cambria Math" w:eastAsia="Cambria Math" w:hAnsi="Cambria Math" w:cs="Cambria Math"/>
            <w:sz w:val="24"/>
            <w:szCs w:val="24"/>
          </w:rPr>
          <m:t>u(1-n)</m:t>
        </m:r>
      </m:oMath>
      <w:r>
        <w:rPr>
          <w:sz w:val="24"/>
          <w:szCs w:val="24"/>
        </w:rPr>
        <w:tab/>
      </w:r>
      <w:r>
        <w:rPr>
          <w:sz w:val="24"/>
          <w:szCs w:val="24"/>
        </w:rPr>
        <w:tab/>
        <w:t xml:space="preserve">    (b) </w:t>
      </w:r>
      <m:oMath>
        <m:r>
          <w:rPr>
            <w:rFonts w:ascii="Cambria Math" w:eastAsia="Cambria Math" w:hAnsi="Cambria Math" w:cs="Cambria Math"/>
          </w:rPr>
          <m:t>x(n)=</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n</m:t>
                </m:r>
              </m:e>
            </m:d>
          </m:sup>
        </m:sSup>
        <m: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e>
          <m:sup>
            <m:d>
              <m:dPr>
                <m:begChr m:val="|"/>
                <m:endChr m:val="|"/>
                <m:ctrlPr>
                  <w:rPr>
                    <w:rFonts w:ascii="Cambria Math" w:eastAsia="Cambria Math" w:hAnsi="Cambria Math" w:cs="Cambria Math"/>
                  </w:rPr>
                </m:ctrlPr>
              </m:dPr>
              <m:e>
                <m:r>
                  <w:rPr>
                    <w:rFonts w:ascii="Cambria Math" w:eastAsia="Cambria Math" w:hAnsi="Cambria Math" w:cs="Cambria Math"/>
                  </w:rPr>
                  <m:t>n</m:t>
                </m:r>
              </m:e>
            </m:d>
          </m:sup>
        </m:sSup>
      </m:oMath>
    </w:p>
    <w:p w14:paraId="12BC3423" w14:textId="77777777" w:rsidR="00680A5D" w:rsidRDefault="00680A5D">
      <w:pPr>
        <w:spacing w:before="4"/>
        <w:ind w:left="1180"/>
        <w:jc w:val="both"/>
      </w:pPr>
    </w:p>
    <w:p w14:paraId="5928D417" w14:textId="77777777" w:rsidR="00680A5D" w:rsidRDefault="00680A5D">
      <w:pPr>
        <w:spacing w:before="4"/>
        <w:ind w:left="1180"/>
        <w:jc w:val="both"/>
      </w:pPr>
    </w:p>
    <w:tbl>
      <w:tblPr>
        <w:tblStyle w:val="a"/>
        <w:tblW w:w="9390"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0"/>
      </w:tblGrid>
      <w:tr w:rsidR="00680A5D" w14:paraId="6C0A9E93" w14:textId="77777777">
        <w:tc>
          <w:tcPr>
            <w:tcW w:w="9390" w:type="dxa"/>
            <w:shd w:val="clear" w:color="auto" w:fill="auto"/>
            <w:tcMar>
              <w:top w:w="100" w:type="dxa"/>
              <w:left w:w="100" w:type="dxa"/>
              <w:bottom w:w="100" w:type="dxa"/>
              <w:right w:w="100" w:type="dxa"/>
            </w:tcMar>
          </w:tcPr>
          <w:p w14:paraId="539AA08F" w14:textId="6E864BE3" w:rsidR="00BB4CF6" w:rsidRPr="00BB4CF6" w:rsidRDefault="00BB4CF6">
            <w:pPr>
              <w:pBdr>
                <w:top w:val="nil"/>
                <w:left w:val="nil"/>
                <w:bottom w:val="nil"/>
                <w:right w:val="nil"/>
                <w:between w:val="nil"/>
              </w:pBdr>
            </w:pPr>
            <w:r>
              <w:rPr>
                <w:noProof/>
              </w:rPr>
              <w:drawing>
                <wp:inline distT="0" distB="0" distL="0" distR="0" wp14:anchorId="20E19DE3" wp14:editId="36DA841F">
                  <wp:extent cx="2781300" cy="405202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7128" cy="4060512"/>
                          </a:xfrm>
                          <a:prstGeom prst="rect">
                            <a:avLst/>
                          </a:prstGeom>
                        </pic:spPr>
                      </pic:pic>
                    </a:graphicData>
                  </a:graphic>
                </wp:inline>
              </w:drawing>
            </w:r>
          </w:p>
          <w:p w14:paraId="2A286F07" w14:textId="77777777" w:rsidR="00BB4CF6" w:rsidRPr="00BB4CF6" w:rsidRDefault="00BB4CF6">
            <w:pPr>
              <w:pBdr>
                <w:top w:val="nil"/>
                <w:left w:val="nil"/>
                <w:bottom w:val="nil"/>
                <w:right w:val="nil"/>
                <w:between w:val="nil"/>
              </w:pBdr>
            </w:pPr>
          </w:p>
          <w:p w14:paraId="7559ECE0" w14:textId="77777777" w:rsidR="00680A5D" w:rsidRDefault="00680A5D">
            <w:pPr>
              <w:pBdr>
                <w:top w:val="nil"/>
                <w:left w:val="nil"/>
                <w:bottom w:val="nil"/>
                <w:right w:val="nil"/>
                <w:between w:val="nil"/>
              </w:pBdr>
            </w:pPr>
          </w:p>
          <w:p w14:paraId="15E1555F" w14:textId="77777777" w:rsidR="00680A5D" w:rsidRDefault="00680A5D">
            <w:pPr>
              <w:pBdr>
                <w:top w:val="nil"/>
                <w:left w:val="nil"/>
                <w:bottom w:val="nil"/>
                <w:right w:val="nil"/>
                <w:between w:val="nil"/>
              </w:pBdr>
            </w:pPr>
          </w:p>
          <w:p w14:paraId="0094EB11" w14:textId="77777777" w:rsidR="00680A5D" w:rsidRDefault="00680A5D">
            <w:pPr>
              <w:pBdr>
                <w:top w:val="nil"/>
                <w:left w:val="nil"/>
                <w:bottom w:val="nil"/>
                <w:right w:val="nil"/>
                <w:between w:val="nil"/>
              </w:pBdr>
            </w:pPr>
          </w:p>
        </w:tc>
      </w:tr>
    </w:tbl>
    <w:p w14:paraId="6E725E78" w14:textId="77777777" w:rsidR="00680A5D" w:rsidRDefault="00680A5D">
      <w:pPr>
        <w:spacing w:before="4"/>
        <w:ind w:left="1180"/>
        <w:jc w:val="both"/>
      </w:pPr>
    </w:p>
    <w:p w14:paraId="349F0AB8" w14:textId="77777777" w:rsidR="00680A5D" w:rsidRDefault="00C00C28">
      <w:pPr>
        <w:numPr>
          <w:ilvl w:val="0"/>
          <w:numId w:val="2"/>
        </w:numPr>
        <w:spacing w:before="4"/>
        <w:jc w:val="both"/>
        <w:rPr>
          <w:sz w:val="24"/>
          <w:szCs w:val="24"/>
        </w:rPr>
      </w:pPr>
      <w:r>
        <w:rPr>
          <w:sz w:val="24"/>
          <w:szCs w:val="24"/>
        </w:rPr>
        <w:t>(10pts) Verify the z-transform expression by using Octave/</w:t>
      </w:r>
      <w:proofErr w:type="spellStart"/>
      <w:r>
        <w:rPr>
          <w:sz w:val="24"/>
          <w:szCs w:val="24"/>
        </w:rPr>
        <w:t>Matlab</w:t>
      </w:r>
      <w:proofErr w:type="spellEnd"/>
      <w:r>
        <w:rPr>
          <w:sz w:val="24"/>
          <w:szCs w:val="24"/>
        </w:rPr>
        <w:t xml:space="preserve">. Use </w:t>
      </w:r>
      <w:proofErr w:type="spellStart"/>
      <w:r>
        <w:rPr>
          <w:b/>
          <w:sz w:val="24"/>
          <w:szCs w:val="24"/>
        </w:rPr>
        <w:t>deconv</w:t>
      </w:r>
      <w:proofErr w:type="spellEnd"/>
      <w:r>
        <w:rPr>
          <w:b/>
          <w:sz w:val="24"/>
          <w:szCs w:val="24"/>
        </w:rPr>
        <w:t>()</w:t>
      </w:r>
      <w:r>
        <w:rPr>
          <w:sz w:val="24"/>
          <w:szCs w:val="24"/>
        </w:rPr>
        <w:t xml:space="preserve"> to generate the coefficients of the power-series expansion of </w:t>
      </w:r>
      <m:oMath>
        <m:r>
          <w:rPr>
            <w:rFonts w:ascii="Cambria Math" w:eastAsia="Cambria Math" w:hAnsi="Cambria Math" w:cs="Cambria Math"/>
            <w:sz w:val="24"/>
            <w:szCs w:val="24"/>
          </w:rPr>
          <m:t>X(z)</m:t>
        </m:r>
      </m:oMath>
      <w:r>
        <w:rPr>
          <w:sz w:val="24"/>
          <w:szCs w:val="24"/>
        </w:rPr>
        <w:t>. Note that computation of power-series expansion depends on causality of the signal. List the first 8 coefficients (for each letter).</w:t>
      </w:r>
    </w:p>
    <w:p w14:paraId="546B08B0" w14:textId="77777777" w:rsidR="00680A5D" w:rsidRDefault="00680A5D">
      <w:pPr>
        <w:spacing w:before="4"/>
        <w:ind w:left="1180"/>
        <w:jc w:val="both"/>
      </w:pPr>
    </w:p>
    <w:tbl>
      <w:tblPr>
        <w:tblStyle w:val="a0"/>
        <w:tblW w:w="9390"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0"/>
      </w:tblGrid>
      <w:tr w:rsidR="00680A5D" w14:paraId="04A49AFC" w14:textId="77777777">
        <w:tc>
          <w:tcPr>
            <w:tcW w:w="9390" w:type="dxa"/>
            <w:shd w:val="clear" w:color="auto" w:fill="auto"/>
            <w:tcMar>
              <w:top w:w="100" w:type="dxa"/>
              <w:left w:w="100" w:type="dxa"/>
              <w:bottom w:w="100" w:type="dxa"/>
              <w:right w:w="100" w:type="dxa"/>
            </w:tcMar>
          </w:tcPr>
          <w:p w14:paraId="29392B98" w14:textId="77777777" w:rsidR="00680A5D" w:rsidRDefault="00680A5D"/>
          <w:p w14:paraId="114A3007" w14:textId="77777777" w:rsidR="00680A5D" w:rsidRDefault="00680A5D"/>
          <w:p w14:paraId="66212CCB" w14:textId="77777777" w:rsidR="00680A5D" w:rsidRDefault="00680A5D"/>
          <w:p w14:paraId="21C0670D" w14:textId="77777777" w:rsidR="00680A5D" w:rsidRDefault="00680A5D"/>
          <w:p w14:paraId="6D3E2880" w14:textId="77777777" w:rsidR="00680A5D" w:rsidRDefault="00680A5D"/>
        </w:tc>
      </w:tr>
    </w:tbl>
    <w:p w14:paraId="39DA58FD" w14:textId="77777777" w:rsidR="00680A5D" w:rsidRDefault="00680A5D">
      <w:pPr>
        <w:spacing w:before="4"/>
        <w:ind w:left="1180"/>
        <w:jc w:val="both"/>
      </w:pPr>
    </w:p>
    <w:p w14:paraId="0894B888" w14:textId="77777777" w:rsidR="00680A5D" w:rsidRDefault="00680A5D">
      <w:pPr>
        <w:spacing w:before="4"/>
        <w:ind w:left="1180"/>
        <w:jc w:val="both"/>
        <w:rPr>
          <w:sz w:val="24"/>
          <w:szCs w:val="24"/>
        </w:rPr>
      </w:pPr>
    </w:p>
    <w:p w14:paraId="4C77EBFB" w14:textId="77777777" w:rsidR="00680A5D" w:rsidRDefault="00C00C28">
      <w:pPr>
        <w:numPr>
          <w:ilvl w:val="0"/>
          <w:numId w:val="2"/>
        </w:numPr>
        <w:spacing w:before="4"/>
        <w:jc w:val="both"/>
        <w:rPr>
          <w:sz w:val="24"/>
          <w:szCs w:val="24"/>
        </w:rPr>
      </w:pPr>
      <w:r>
        <w:rPr>
          <w:sz w:val="24"/>
          <w:szCs w:val="24"/>
        </w:rPr>
        <w:t xml:space="preserve">(10pts) Determine the z-transform of the sequence </w:t>
      </w:r>
      <w:r>
        <w:t xml:space="preserve">using the z-transform properties and table of common transform pairs. </w:t>
      </w:r>
    </w:p>
    <w:p w14:paraId="2FA4ED54" w14:textId="77777777" w:rsidR="00680A5D" w:rsidRDefault="00680A5D">
      <w:pPr>
        <w:rPr>
          <w:sz w:val="24"/>
          <w:szCs w:val="24"/>
        </w:rPr>
      </w:pPr>
    </w:p>
    <w:p w14:paraId="65316DA1" w14:textId="77777777" w:rsidR="00680A5D" w:rsidRDefault="00C00C28">
      <w:pPr>
        <w:jc w:val="center"/>
        <w:rPr>
          <w:rFonts w:ascii="Cambria Math" w:eastAsia="Cambria Math" w:hAnsi="Cambria Math" w:cs="Cambria Math"/>
        </w:rPr>
      </w:pPr>
      <m:oMathPara>
        <m:oMath>
          <m:r>
            <w:rPr>
              <w:rFonts w:ascii="Cambria Math" w:eastAsia="Cambria Math" w:hAnsi="Cambria Math" w:cs="Cambria Math"/>
            </w:rPr>
            <m:t>x(n)=</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e>
              </m:d>
            </m:e>
            <m:sup>
              <m:r>
                <w:rPr>
                  <w:rFonts w:ascii="Cambria Math" w:eastAsia="Cambria Math" w:hAnsi="Cambria Math" w:cs="Cambria Math"/>
                </w:rPr>
                <m:t>n</m:t>
              </m:r>
            </m:sup>
          </m:sSup>
          <m:r>
            <w:rPr>
              <w:rFonts w:ascii="Cambria Math" w:eastAsia="Cambria Math" w:hAnsi="Cambria Math" w:cs="Cambria Math"/>
            </w:rPr>
            <m:t>u(n-2)+(0.9</m:t>
          </m:r>
          <m:sSup>
            <m:sSupPr>
              <m:ctrlPr>
                <w:rPr>
                  <w:rFonts w:ascii="Cambria Math" w:eastAsia="Cambria Math" w:hAnsi="Cambria Math" w:cs="Cambria Math"/>
                </w:rPr>
              </m:ctrlPr>
            </m:sSupPr>
            <m:e>
              <m:r>
                <w:rPr>
                  <w:rFonts w:ascii="Cambria Math" w:eastAsia="Cambria Math" w:hAnsi="Cambria Math" w:cs="Cambria Math"/>
                </w:rPr>
                <m:t>)</m:t>
              </m:r>
            </m:e>
            <m:sup>
              <m:r>
                <w:rPr>
                  <w:rFonts w:ascii="Cambria Math" w:eastAsia="Cambria Math" w:hAnsi="Cambria Math" w:cs="Cambria Math"/>
                </w:rPr>
                <m:t>n-3</m:t>
              </m:r>
            </m:sup>
          </m:sSup>
          <m:r>
            <w:rPr>
              <w:rFonts w:ascii="Cambria Math" w:eastAsia="Cambria Math" w:hAnsi="Cambria Math" w:cs="Cambria Math"/>
            </w:rPr>
            <m:t>u(n)</m:t>
          </m:r>
        </m:oMath>
      </m:oMathPara>
    </w:p>
    <w:p w14:paraId="3447A995" w14:textId="77777777" w:rsidR="00680A5D" w:rsidRDefault="00C00C28">
      <w:pPr>
        <w:spacing w:line="242" w:lineRule="auto"/>
        <w:ind w:left="1180" w:right="105"/>
        <w:jc w:val="both"/>
        <w:rPr>
          <w:sz w:val="24"/>
          <w:szCs w:val="24"/>
        </w:rPr>
      </w:pPr>
      <w:r>
        <w:rPr>
          <w:sz w:val="24"/>
          <w:szCs w:val="24"/>
        </w:rPr>
        <w:t>Express X(z) as a rational function in z</w:t>
      </w:r>
      <w:r>
        <w:rPr>
          <w:sz w:val="24"/>
          <w:szCs w:val="24"/>
          <w:vertAlign w:val="superscript"/>
        </w:rPr>
        <w:t>-1</w:t>
      </w:r>
      <w:r>
        <w:rPr>
          <w:sz w:val="24"/>
          <w:szCs w:val="24"/>
        </w:rPr>
        <w:t xml:space="preserve">. Indicate the region of convergence. Use </w:t>
      </w:r>
      <w:proofErr w:type="spellStart"/>
      <w:r>
        <w:rPr>
          <w:b/>
          <w:sz w:val="24"/>
          <w:szCs w:val="24"/>
        </w:rPr>
        <w:t>impz</w:t>
      </w:r>
      <w:proofErr w:type="spellEnd"/>
      <w:r>
        <w:rPr>
          <w:b/>
          <w:sz w:val="24"/>
          <w:szCs w:val="24"/>
        </w:rPr>
        <w:t>()</w:t>
      </w:r>
      <w:r>
        <w:rPr>
          <w:sz w:val="24"/>
          <w:szCs w:val="24"/>
        </w:rPr>
        <w:t xml:space="preserve"> (or </w:t>
      </w:r>
      <w:r>
        <w:rPr>
          <w:b/>
          <w:sz w:val="24"/>
          <w:szCs w:val="24"/>
        </w:rPr>
        <w:t>filter()</w:t>
      </w:r>
      <w:r>
        <w:rPr>
          <w:sz w:val="24"/>
          <w:szCs w:val="24"/>
        </w:rPr>
        <w:t xml:space="preserve"> with input x(n) = δ(n)) to verify your results. Plot the first 20 samples.</w:t>
      </w:r>
    </w:p>
    <w:p w14:paraId="3C4188C7" w14:textId="77777777" w:rsidR="00680A5D" w:rsidRDefault="00680A5D">
      <w:pPr>
        <w:spacing w:line="242" w:lineRule="auto"/>
        <w:ind w:right="105"/>
        <w:jc w:val="both"/>
        <w:rPr>
          <w:sz w:val="24"/>
          <w:szCs w:val="24"/>
        </w:rPr>
      </w:pPr>
    </w:p>
    <w:p w14:paraId="3929175B" w14:textId="77777777" w:rsidR="00680A5D" w:rsidRDefault="00680A5D">
      <w:pPr>
        <w:spacing w:line="242" w:lineRule="auto"/>
        <w:ind w:right="105"/>
        <w:jc w:val="both"/>
        <w:rPr>
          <w:sz w:val="24"/>
          <w:szCs w:val="24"/>
        </w:rPr>
      </w:pPr>
    </w:p>
    <w:p w14:paraId="7871C876" w14:textId="77777777" w:rsidR="00680A5D" w:rsidRDefault="00680A5D">
      <w:pPr>
        <w:spacing w:before="4"/>
        <w:ind w:left="1180"/>
        <w:jc w:val="both"/>
      </w:pPr>
    </w:p>
    <w:tbl>
      <w:tblPr>
        <w:tblStyle w:val="a1"/>
        <w:tblW w:w="9390"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0"/>
      </w:tblGrid>
      <w:tr w:rsidR="00680A5D" w14:paraId="56275DE3" w14:textId="77777777">
        <w:tc>
          <w:tcPr>
            <w:tcW w:w="9390" w:type="dxa"/>
            <w:shd w:val="clear" w:color="auto" w:fill="auto"/>
            <w:tcMar>
              <w:top w:w="100" w:type="dxa"/>
              <w:left w:w="100" w:type="dxa"/>
              <w:bottom w:w="100" w:type="dxa"/>
              <w:right w:w="100" w:type="dxa"/>
            </w:tcMar>
          </w:tcPr>
          <w:p w14:paraId="40243EDE" w14:textId="77777777" w:rsidR="00680A5D" w:rsidRDefault="00680A5D"/>
          <w:p w14:paraId="498CA8FC" w14:textId="77777777" w:rsidR="00680A5D" w:rsidRDefault="00680A5D"/>
          <w:p w14:paraId="343B9953" w14:textId="77777777" w:rsidR="00680A5D" w:rsidRDefault="00680A5D"/>
          <w:p w14:paraId="6D75CD75" w14:textId="77777777" w:rsidR="00680A5D" w:rsidRDefault="00680A5D"/>
          <w:p w14:paraId="5B57E635" w14:textId="77777777" w:rsidR="00680A5D" w:rsidRDefault="00680A5D"/>
        </w:tc>
      </w:tr>
    </w:tbl>
    <w:p w14:paraId="3F49B71D" w14:textId="77777777" w:rsidR="00680A5D" w:rsidRDefault="00680A5D">
      <w:pPr>
        <w:spacing w:before="4"/>
        <w:ind w:left="1180"/>
        <w:jc w:val="both"/>
      </w:pPr>
    </w:p>
    <w:p w14:paraId="0A02B1B9" w14:textId="77777777" w:rsidR="00680A5D" w:rsidRDefault="00680A5D">
      <w:pPr>
        <w:spacing w:line="242" w:lineRule="auto"/>
        <w:ind w:right="105"/>
        <w:jc w:val="both"/>
        <w:rPr>
          <w:sz w:val="24"/>
          <w:szCs w:val="24"/>
        </w:rPr>
      </w:pPr>
    </w:p>
    <w:p w14:paraId="2468C60C" w14:textId="77777777" w:rsidR="00680A5D" w:rsidRDefault="00C00C28">
      <w:pPr>
        <w:pStyle w:val="Heading1"/>
        <w:numPr>
          <w:ilvl w:val="0"/>
          <w:numId w:val="4"/>
        </w:numPr>
        <w:spacing w:line="285" w:lineRule="auto"/>
        <w:jc w:val="both"/>
      </w:pPr>
      <w:r>
        <w:rPr>
          <w:rFonts w:ascii="Times New Roman" w:eastAsia="Times New Roman" w:hAnsi="Times New Roman" w:cs="Times New Roman"/>
        </w:rPr>
        <w:t xml:space="preserve">THE INVERSE Z-TRANSFORM </w:t>
      </w:r>
    </w:p>
    <w:p w14:paraId="62828AE8" w14:textId="77777777" w:rsidR="00680A5D" w:rsidRDefault="00680A5D">
      <w:pPr>
        <w:spacing w:line="242" w:lineRule="auto"/>
        <w:ind w:right="105"/>
        <w:jc w:val="both"/>
        <w:rPr>
          <w:sz w:val="24"/>
          <w:szCs w:val="24"/>
        </w:rPr>
      </w:pPr>
    </w:p>
    <w:p w14:paraId="4517CA3C" w14:textId="77777777" w:rsidR="00680A5D" w:rsidRDefault="00C00C28">
      <w:pPr>
        <w:spacing w:line="242" w:lineRule="auto"/>
        <w:ind w:left="100" w:right="105" w:firstLine="720"/>
        <w:jc w:val="both"/>
        <w:rPr>
          <w:b/>
          <w:sz w:val="24"/>
          <w:szCs w:val="24"/>
          <w:u w:val="single"/>
        </w:rPr>
      </w:pPr>
      <w:r>
        <w:rPr>
          <w:b/>
          <w:sz w:val="24"/>
          <w:szCs w:val="24"/>
          <w:u w:val="single"/>
        </w:rPr>
        <w:t>Inverse z-Transform</w:t>
      </w:r>
    </w:p>
    <w:p w14:paraId="3CB6457A" w14:textId="77777777" w:rsidR="00680A5D" w:rsidRDefault="00680A5D">
      <w:pPr>
        <w:spacing w:line="242" w:lineRule="auto"/>
        <w:ind w:left="820" w:right="105"/>
        <w:jc w:val="both"/>
        <w:rPr>
          <w:sz w:val="24"/>
          <w:szCs w:val="24"/>
        </w:rPr>
      </w:pPr>
    </w:p>
    <w:p w14:paraId="37941F74" w14:textId="77777777" w:rsidR="00680A5D" w:rsidRDefault="00C00C28">
      <w:pPr>
        <w:numPr>
          <w:ilvl w:val="0"/>
          <w:numId w:val="2"/>
        </w:numPr>
        <w:spacing w:line="242" w:lineRule="auto"/>
        <w:ind w:right="105"/>
        <w:jc w:val="both"/>
        <w:rPr>
          <w:sz w:val="24"/>
          <w:szCs w:val="24"/>
        </w:rPr>
      </w:pPr>
      <w:r>
        <w:rPr>
          <w:sz w:val="24"/>
          <w:szCs w:val="24"/>
        </w:rPr>
        <w:t>(10pts) Determine the inverse z-Transform of</w:t>
      </w:r>
    </w:p>
    <w:p w14:paraId="48877F94" w14:textId="77777777" w:rsidR="00680A5D" w:rsidRDefault="00C00C2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X(z)=</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-1</m:t>
                  </m:r>
                </m:sup>
              </m:sSup>
              <m:r>
                <w:rPr>
                  <w:rFonts w:ascii="Cambria Math" w:eastAsia="Cambria Math" w:hAnsi="Cambria Math" w:cs="Cambria Math"/>
                  <w:sz w:val="24"/>
                  <w:szCs w:val="24"/>
                </w:rPr>
                <m:t>-4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-2</m:t>
                  </m:r>
                </m:sup>
              </m:sSup>
              <m:r>
                <w:rPr>
                  <w:rFonts w:ascii="Cambria Math" w:eastAsia="Cambria Math" w:hAnsi="Cambria Math" w:cs="Cambria Math"/>
                  <w:sz w:val="24"/>
                  <w:szCs w:val="24"/>
                </w:rPr>
                <m:t>+4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-3</m:t>
                  </m:r>
                </m:sup>
              </m:sSup>
            </m:num>
            <m:den>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11</m:t>
                  </m:r>
                </m:num>
                <m:den>
                  <m:r>
                    <w:rPr>
                      <w:rFonts w:ascii="Cambria Math" w:eastAsia="Cambria Math" w:hAnsi="Cambria Math" w:cs="Cambria Math"/>
                      <w:sz w:val="24"/>
                      <w:szCs w:val="24"/>
                    </w:rPr>
                    <m:t>4</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-1</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13</m:t>
                  </m:r>
                </m:num>
                <m:den>
                  <m:r>
                    <w:rPr>
                      <w:rFonts w:ascii="Cambria Math" w:eastAsia="Cambria Math" w:hAnsi="Cambria Math" w:cs="Cambria Math"/>
                      <w:sz w:val="24"/>
                      <w:szCs w:val="24"/>
                    </w:rPr>
                    <m:t>8</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z</m:t>
                  </m:r>
                </m:e>
                <m:sup>
                  <m:r>
                    <w:rPr>
                      <w:rFonts w:ascii="Cambria Math" w:eastAsia="Cambria Math" w:hAnsi="Cambria Math" w:cs="Cambria Math"/>
                      <w:sz w:val="24"/>
                      <w:szCs w:val="24"/>
                    </w:rPr>
                    <m:t>-3</m:t>
                  </m:r>
                </m:sup>
              </m:sSup>
            </m:den>
          </m:f>
        </m:oMath>
      </m:oMathPara>
    </w:p>
    <w:p w14:paraId="113633D3" w14:textId="77777777" w:rsidR="00680A5D" w:rsidRDefault="00680A5D">
      <w:pPr>
        <w:spacing w:line="242" w:lineRule="auto"/>
        <w:ind w:right="105"/>
        <w:jc w:val="both"/>
        <w:rPr>
          <w:sz w:val="24"/>
          <w:szCs w:val="24"/>
        </w:rPr>
      </w:pPr>
    </w:p>
    <w:p w14:paraId="676EDE12" w14:textId="77777777" w:rsidR="00680A5D" w:rsidRDefault="00C00C28">
      <w:pPr>
        <w:spacing w:line="242" w:lineRule="auto"/>
        <w:ind w:left="1180" w:right="105"/>
        <w:jc w:val="both"/>
        <w:rPr>
          <w:sz w:val="24"/>
          <w:szCs w:val="24"/>
        </w:rPr>
      </w:pPr>
      <w:r>
        <w:rPr>
          <w:sz w:val="24"/>
          <w:szCs w:val="24"/>
        </w:rPr>
        <w:t xml:space="preserve">Using partial-fraction expansion method. The sequence is absolutely summable. In </w:t>
      </w:r>
      <w:proofErr w:type="spellStart"/>
      <w:r>
        <w:rPr>
          <w:sz w:val="24"/>
          <w:szCs w:val="24"/>
        </w:rPr>
        <w:t>Matlab</w:t>
      </w:r>
      <w:proofErr w:type="spellEnd"/>
      <w:r>
        <w:rPr>
          <w:sz w:val="24"/>
          <w:szCs w:val="24"/>
          <w:vertAlign w:val="superscript"/>
        </w:rPr>
        <w:t>®</w:t>
      </w:r>
      <w:r>
        <w:rPr>
          <w:sz w:val="24"/>
          <w:szCs w:val="24"/>
        </w:rPr>
        <w:t xml:space="preserve">, the function </w:t>
      </w:r>
      <w:proofErr w:type="spellStart"/>
      <w:r>
        <w:rPr>
          <w:b/>
          <w:sz w:val="24"/>
          <w:szCs w:val="24"/>
        </w:rPr>
        <w:t>residuez</w:t>
      </w:r>
      <w:proofErr w:type="spellEnd"/>
      <w:r>
        <w:rPr>
          <w:b/>
          <w:sz w:val="24"/>
          <w:szCs w:val="24"/>
        </w:rPr>
        <w:t>()</w:t>
      </w:r>
      <w:r>
        <w:rPr>
          <w:sz w:val="24"/>
          <w:szCs w:val="24"/>
        </w:rPr>
        <w:t xml:space="preserve"> can be used to solve partial fraction expansion of X(z).</w:t>
      </w:r>
    </w:p>
    <w:p w14:paraId="234A5020" w14:textId="77777777" w:rsidR="00680A5D" w:rsidRDefault="00680A5D">
      <w:pPr>
        <w:spacing w:line="242" w:lineRule="auto"/>
        <w:ind w:left="1180" w:right="105"/>
        <w:jc w:val="both"/>
        <w:rPr>
          <w:sz w:val="24"/>
          <w:szCs w:val="24"/>
        </w:rPr>
      </w:pPr>
    </w:p>
    <w:p w14:paraId="74F0B191" w14:textId="77777777" w:rsidR="00680A5D" w:rsidRDefault="00680A5D">
      <w:pPr>
        <w:spacing w:before="4"/>
        <w:ind w:left="1180"/>
        <w:jc w:val="both"/>
      </w:pPr>
    </w:p>
    <w:tbl>
      <w:tblPr>
        <w:tblStyle w:val="a2"/>
        <w:tblW w:w="9390"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0"/>
      </w:tblGrid>
      <w:tr w:rsidR="00680A5D" w14:paraId="52A31792" w14:textId="77777777">
        <w:tc>
          <w:tcPr>
            <w:tcW w:w="9390" w:type="dxa"/>
            <w:shd w:val="clear" w:color="auto" w:fill="auto"/>
            <w:tcMar>
              <w:top w:w="100" w:type="dxa"/>
              <w:left w:w="100" w:type="dxa"/>
              <w:bottom w:w="100" w:type="dxa"/>
              <w:right w:w="100" w:type="dxa"/>
            </w:tcMar>
          </w:tcPr>
          <w:p w14:paraId="50D8EEA0" w14:textId="0271FD47" w:rsidR="00680A5D" w:rsidRDefault="005924DE">
            <w:r w:rsidRPr="005924DE">
              <w:lastRenderedPageBreak/>
              <w:drawing>
                <wp:inline distT="0" distB="0" distL="0" distR="0" wp14:anchorId="0FD4D2F3" wp14:editId="72AD6E6B">
                  <wp:extent cx="3467584" cy="38391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584" cy="3839111"/>
                          </a:xfrm>
                          <a:prstGeom prst="rect">
                            <a:avLst/>
                          </a:prstGeom>
                        </pic:spPr>
                      </pic:pic>
                    </a:graphicData>
                  </a:graphic>
                </wp:inline>
              </w:drawing>
            </w:r>
          </w:p>
          <w:p w14:paraId="6A0E50C0" w14:textId="423CCC4A" w:rsidR="005924DE" w:rsidRDefault="005924DE"/>
          <w:p w14:paraId="31760B00" w14:textId="15A3C681" w:rsidR="005924DE" w:rsidRDefault="005924DE">
            <w:r>
              <w:t xml:space="preserve">Thus, </w:t>
            </w:r>
          </w:p>
          <w:p w14:paraId="4702F72A" w14:textId="57D0D7DB" w:rsidR="005924DE" w:rsidRDefault="005924DE"/>
          <w:p w14:paraId="452C6171" w14:textId="5122A112" w:rsidR="00680A5D" w:rsidRPr="005924DE" w:rsidRDefault="005924DE">
            <w:pPr>
              <w:rPr>
                <w:b/>
                <w:bCs/>
              </w:rPr>
            </w:pPr>
            <m:oMathPara>
              <m:oMath>
                <m:r>
                  <m:rPr>
                    <m:sty m:val="bi"/>
                  </m:rPr>
                  <w:rPr>
                    <w:rFonts w:ascii="Cambria Math" w:hAnsi="Cambria Math"/>
                  </w:rPr>
                  <m:t>x</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=-10</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0.5</m:t>
                        </m:r>
                      </m:e>
                    </m:d>
                  </m:e>
                  <m:sup>
                    <m:r>
                      <m:rPr>
                        <m:sty m:val="bi"/>
                      </m:rPr>
                      <w:rPr>
                        <w:rFonts w:ascii="Cambria Math" w:hAnsi="Cambria Math"/>
                      </w:rPr>
                      <m:t>n</m:t>
                    </m:r>
                  </m:sup>
                </m:sSup>
                <m:r>
                  <m:rPr>
                    <m:sty m:val="bi"/>
                  </m:rPr>
                  <w:rPr>
                    <w:rFonts w:ascii="Cambria Math" w:hAnsi="Cambria Math"/>
                  </w:rPr>
                  <m:t>u</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+27</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0.25</m:t>
                        </m:r>
                      </m:e>
                    </m:d>
                  </m:e>
                  <m:sup>
                    <m:r>
                      <m:rPr>
                        <m:sty m:val="bi"/>
                      </m:rPr>
                      <w:rPr>
                        <w:rFonts w:ascii="Cambria Math" w:hAnsi="Cambria Math"/>
                      </w:rPr>
                      <m:t>n</m:t>
                    </m:r>
                  </m:sup>
                </m:sSup>
                <m:r>
                  <m:rPr>
                    <m:sty m:val="bi"/>
                  </m:rPr>
                  <w:rPr>
                    <w:rFonts w:ascii="Cambria Math" w:hAnsi="Cambria Math"/>
                  </w:rPr>
                  <m:t>u</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-16</m:t>
                </m:r>
                <m:r>
                  <m:rPr>
                    <m:sty m:val="b"/>
                  </m:rPr>
                  <w:rPr>
                    <w:rFonts w:ascii="Cambria Math" w:hAnsi="Cambria Math"/>
                  </w:rPr>
                  <m:t>δ</m:t>
                </m:r>
                <m:d>
                  <m:dPr>
                    <m:ctrlPr>
                      <w:rPr>
                        <w:rFonts w:ascii="Cambria Math" w:hAnsi="Cambria Math"/>
                        <w:b/>
                        <w:bCs/>
                        <w:i/>
                      </w:rPr>
                    </m:ctrlPr>
                  </m:dPr>
                  <m:e>
                    <m:r>
                      <m:rPr>
                        <m:sty m:val="bi"/>
                      </m:rPr>
                      <w:rPr>
                        <w:rFonts w:ascii="Cambria Math" w:hAnsi="Cambria Math"/>
                      </w:rPr>
                      <m:t>n</m:t>
                    </m:r>
                  </m:e>
                </m:d>
              </m:oMath>
            </m:oMathPara>
          </w:p>
        </w:tc>
      </w:tr>
    </w:tbl>
    <w:p w14:paraId="55CC2EFA" w14:textId="77777777" w:rsidR="00680A5D" w:rsidRDefault="00680A5D">
      <w:pPr>
        <w:spacing w:before="4"/>
        <w:ind w:left="1180"/>
        <w:jc w:val="both"/>
      </w:pPr>
    </w:p>
    <w:p w14:paraId="15331F17" w14:textId="77777777" w:rsidR="00680A5D" w:rsidRDefault="00680A5D">
      <w:pPr>
        <w:spacing w:line="242" w:lineRule="auto"/>
        <w:ind w:right="105"/>
        <w:jc w:val="both"/>
        <w:rPr>
          <w:sz w:val="24"/>
          <w:szCs w:val="24"/>
        </w:rPr>
      </w:pPr>
    </w:p>
    <w:p w14:paraId="653C68E7" w14:textId="77777777" w:rsidR="00680A5D" w:rsidRDefault="00680A5D">
      <w:pPr>
        <w:spacing w:line="242" w:lineRule="auto"/>
        <w:ind w:right="105"/>
        <w:jc w:val="both"/>
        <w:rPr>
          <w:sz w:val="24"/>
          <w:szCs w:val="24"/>
        </w:rPr>
      </w:pPr>
    </w:p>
    <w:p w14:paraId="599164EC" w14:textId="77777777" w:rsidR="00680A5D" w:rsidRDefault="00C00C28">
      <w:pPr>
        <w:numPr>
          <w:ilvl w:val="0"/>
          <w:numId w:val="4"/>
        </w:numPr>
        <w:spacing w:line="242" w:lineRule="auto"/>
        <w:ind w:right="105"/>
        <w:jc w:val="both"/>
        <w:rPr>
          <w:b/>
          <w:sz w:val="24"/>
          <w:szCs w:val="24"/>
        </w:rPr>
      </w:pPr>
      <w:r>
        <w:rPr>
          <w:b/>
          <w:sz w:val="24"/>
          <w:szCs w:val="24"/>
        </w:rPr>
        <w:t>FOURIER TRANSFORM OF DT SIGNALS</w:t>
      </w:r>
    </w:p>
    <w:p w14:paraId="39D98701" w14:textId="77777777" w:rsidR="00680A5D" w:rsidRDefault="00680A5D">
      <w:pPr>
        <w:spacing w:line="242" w:lineRule="auto"/>
        <w:ind w:right="105" w:firstLine="720"/>
        <w:jc w:val="both"/>
        <w:rPr>
          <w:sz w:val="24"/>
          <w:szCs w:val="24"/>
        </w:rPr>
      </w:pPr>
    </w:p>
    <w:p w14:paraId="691CFFF6" w14:textId="77777777" w:rsidR="00680A5D" w:rsidRDefault="00C00C28">
      <w:pPr>
        <w:pStyle w:val="Heading1"/>
        <w:ind w:firstLine="719"/>
        <w:jc w:val="left"/>
        <w:rPr>
          <w:rFonts w:ascii="Times New Roman" w:eastAsia="Times New Roman" w:hAnsi="Times New Roman" w:cs="Times New Roman"/>
          <w:u w:val="single"/>
        </w:rPr>
      </w:pPr>
      <w:r>
        <w:rPr>
          <w:rFonts w:ascii="Times New Roman" w:eastAsia="Times New Roman" w:hAnsi="Times New Roman" w:cs="Times New Roman"/>
          <w:u w:val="single"/>
        </w:rPr>
        <w:t>Analysis of Signal frequency components</w:t>
      </w:r>
    </w:p>
    <w:p w14:paraId="18946EF7" w14:textId="77777777" w:rsidR="00680A5D" w:rsidRDefault="00680A5D">
      <w:pPr>
        <w:spacing w:line="242" w:lineRule="auto"/>
        <w:ind w:right="105"/>
        <w:jc w:val="both"/>
        <w:rPr>
          <w:sz w:val="24"/>
          <w:szCs w:val="24"/>
        </w:rPr>
      </w:pPr>
    </w:p>
    <w:p w14:paraId="1171B11B" w14:textId="77777777" w:rsidR="00680A5D" w:rsidRDefault="00C00C28">
      <w:pPr>
        <w:numPr>
          <w:ilvl w:val="0"/>
          <w:numId w:val="2"/>
        </w:numPr>
        <w:spacing w:before="4"/>
        <w:jc w:val="both"/>
        <w:rPr>
          <w:sz w:val="24"/>
          <w:szCs w:val="24"/>
        </w:rPr>
      </w:pPr>
      <w:r>
        <w:rPr>
          <w:sz w:val="24"/>
          <w:szCs w:val="24"/>
        </w:rPr>
        <w:t>(10pts) Generate the periodic even symmetric square pulse signal x(n) from [0,1]. The period of the pulse is 1 second and a pulse width of 250 milliseconds with a sampling frequency of 8 KHz. Plot one period of the x(n) and verify if you have the correct waveform.</w:t>
      </w:r>
    </w:p>
    <w:p w14:paraId="51A41533" w14:textId="77777777" w:rsidR="00680A5D" w:rsidRDefault="00680A5D">
      <w:pPr>
        <w:spacing w:before="4"/>
        <w:ind w:left="1180"/>
        <w:jc w:val="both"/>
        <w:rPr>
          <w:sz w:val="24"/>
          <w:szCs w:val="24"/>
        </w:rPr>
      </w:pPr>
    </w:p>
    <w:p w14:paraId="1ECE2ECE" w14:textId="11E6F781" w:rsidR="00680A5D" w:rsidRPr="003E27EA" w:rsidRDefault="00C00C28" w:rsidP="003E27EA">
      <w:pPr>
        <w:pStyle w:val="ListParagraph"/>
        <w:numPr>
          <w:ilvl w:val="0"/>
          <w:numId w:val="6"/>
        </w:numPr>
        <w:spacing w:line="242" w:lineRule="auto"/>
        <w:ind w:right="105"/>
        <w:rPr>
          <w:b/>
          <w:bCs/>
          <w:sz w:val="24"/>
          <w:szCs w:val="24"/>
        </w:rPr>
      </w:pPr>
      <w:r w:rsidRPr="003E27EA">
        <w:rPr>
          <w:sz w:val="24"/>
          <w:szCs w:val="24"/>
        </w:rPr>
        <w:t>How many samples in one period?</w:t>
      </w:r>
      <w:r w:rsidR="003E27EA" w:rsidRPr="003E27EA">
        <w:rPr>
          <w:sz w:val="24"/>
          <w:szCs w:val="24"/>
        </w:rPr>
        <w:t xml:space="preserve">  </w:t>
      </w:r>
      <w:r w:rsidR="003E27EA" w:rsidRPr="003E27EA">
        <w:rPr>
          <w:b/>
          <w:bCs/>
          <w:sz w:val="24"/>
          <w:szCs w:val="24"/>
        </w:rPr>
        <w:t xml:space="preserve">8000 samples </w:t>
      </w:r>
    </w:p>
    <w:p w14:paraId="78F609E8" w14:textId="70C90759" w:rsidR="003E27EA" w:rsidRPr="003E27EA" w:rsidRDefault="003E27EA" w:rsidP="003E27EA">
      <w:pPr>
        <w:pStyle w:val="ListParagraph"/>
        <w:spacing w:line="242" w:lineRule="auto"/>
        <w:ind w:left="2520" w:right="105" w:firstLine="0"/>
        <w:rPr>
          <w:b/>
          <w:bCs/>
          <w:sz w:val="24"/>
          <w:szCs w:val="24"/>
        </w:rPr>
      </w:pPr>
      <w:r w:rsidRPr="003E27EA">
        <w:rPr>
          <w:b/>
          <w:bCs/>
          <w:noProof/>
          <w:sz w:val="24"/>
          <w:szCs w:val="24"/>
        </w:rPr>
        <w:lastRenderedPageBreak/>
        <w:drawing>
          <wp:inline distT="0" distB="0" distL="0" distR="0" wp14:anchorId="6B2BD8D7" wp14:editId="79454B11">
            <wp:extent cx="3800475" cy="2865708"/>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809770" cy="2872716"/>
                    </a:xfrm>
                    <a:prstGeom prst="rect">
                      <a:avLst/>
                    </a:prstGeom>
                  </pic:spPr>
                </pic:pic>
              </a:graphicData>
            </a:graphic>
          </wp:inline>
        </w:drawing>
      </w:r>
    </w:p>
    <w:p w14:paraId="66E6502D" w14:textId="6CCC530E" w:rsidR="00680A5D" w:rsidRPr="003E27EA" w:rsidRDefault="00C00C28">
      <w:pPr>
        <w:spacing w:line="242" w:lineRule="auto"/>
        <w:ind w:left="2160" w:right="105"/>
        <w:jc w:val="both"/>
        <w:rPr>
          <w:b/>
          <w:bCs/>
          <w:sz w:val="24"/>
          <w:szCs w:val="24"/>
        </w:rPr>
      </w:pPr>
      <w:r>
        <w:rPr>
          <w:sz w:val="24"/>
          <w:szCs w:val="24"/>
        </w:rPr>
        <w:t xml:space="preserve">b) How many samples with a value of 1? </w:t>
      </w:r>
      <w:r w:rsidR="003E27EA">
        <w:rPr>
          <w:sz w:val="24"/>
          <w:szCs w:val="24"/>
        </w:rPr>
        <w:t xml:space="preserve"> </w:t>
      </w:r>
      <w:r w:rsidR="003E27EA">
        <w:rPr>
          <w:b/>
          <w:bCs/>
          <w:sz w:val="24"/>
          <w:szCs w:val="24"/>
        </w:rPr>
        <w:t xml:space="preserve">2000 samples </w:t>
      </w:r>
    </w:p>
    <w:p w14:paraId="2C9EC928" w14:textId="169B1A50" w:rsidR="00680A5D" w:rsidRPr="003E27EA" w:rsidRDefault="00C00C28">
      <w:pPr>
        <w:spacing w:line="242" w:lineRule="auto"/>
        <w:ind w:left="2160" w:right="105"/>
        <w:jc w:val="both"/>
        <w:rPr>
          <w:b/>
          <w:bCs/>
          <w:sz w:val="24"/>
          <w:szCs w:val="24"/>
        </w:rPr>
      </w:pPr>
      <w:r>
        <w:rPr>
          <w:sz w:val="24"/>
          <w:szCs w:val="24"/>
        </w:rPr>
        <w:t>c) How many zeros?</w:t>
      </w:r>
      <w:r w:rsidR="003E27EA">
        <w:rPr>
          <w:sz w:val="24"/>
          <w:szCs w:val="24"/>
        </w:rPr>
        <w:t xml:space="preserve">  </w:t>
      </w:r>
      <w:r w:rsidR="003E27EA">
        <w:rPr>
          <w:b/>
          <w:bCs/>
          <w:sz w:val="24"/>
          <w:szCs w:val="24"/>
        </w:rPr>
        <w:t xml:space="preserve">6000 samples </w:t>
      </w:r>
    </w:p>
    <w:p w14:paraId="6297D234" w14:textId="77777777" w:rsidR="00680A5D" w:rsidRDefault="00680A5D">
      <w:pPr>
        <w:spacing w:line="242" w:lineRule="auto"/>
        <w:ind w:right="105"/>
        <w:jc w:val="both"/>
        <w:rPr>
          <w:sz w:val="24"/>
          <w:szCs w:val="24"/>
        </w:rPr>
      </w:pPr>
    </w:p>
    <w:p w14:paraId="75680A73" w14:textId="76346776" w:rsidR="00680A5D" w:rsidRDefault="00C00C28">
      <w:pPr>
        <w:numPr>
          <w:ilvl w:val="0"/>
          <w:numId w:val="2"/>
        </w:numPr>
        <w:spacing w:before="4"/>
        <w:jc w:val="both"/>
        <w:rPr>
          <w:sz w:val="24"/>
          <w:szCs w:val="24"/>
        </w:rPr>
      </w:pPr>
      <w:r>
        <w:rPr>
          <w:sz w:val="24"/>
          <w:szCs w:val="24"/>
        </w:rPr>
        <w:t>(25 pts) Using the analysis equation of the Fourier series, write a program that will compute the Fourier series coefficients (complex) of the periodic square pulse signal. Plot the magnitude and phase of the first 10 Fourier series coefficients (c</w:t>
      </w:r>
      <w:r>
        <w:rPr>
          <w:sz w:val="24"/>
          <w:szCs w:val="24"/>
          <w:vertAlign w:val="subscript"/>
        </w:rPr>
        <w:t>k</w:t>
      </w:r>
      <w:r>
        <w:rPr>
          <w:sz w:val="24"/>
          <w:szCs w:val="24"/>
        </w:rPr>
        <w:t xml:space="preserve">). </w:t>
      </w:r>
    </w:p>
    <w:p w14:paraId="537215F3" w14:textId="77777777" w:rsidR="00923796" w:rsidRDefault="00923796" w:rsidP="00923796">
      <w:pPr>
        <w:spacing w:before="4"/>
        <w:ind w:left="1180"/>
        <w:jc w:val="both"/>
        <w:rPr>
          <w:sz w:val="24"/>
          <w:szCs w:val="24"/>
        </w:rPr>
      </w:pPr>
    </w:p>
    <w:p w14:paraId="3365DDC2" w14:textId="42860459" w:rsidR="00680A5D" w:rsidRDefault="00C00C28">
      <w:pPr>
        <w:numPr>
          <w:ilvl w:val="0"/>
          <w:numId w:val="3"/>
        </w:numPr>
        <w:ind w:left="2430" w:right="-45"/>
        <w:rPr>
          <w:sz w:val="24"/>
          <w:szCs w:val="24"/>
        </w:rPr>
      </w:pPr>
      <w:r>
        <w:rPr>
          <w:sz w:val="24"/>
          <w:szCs w:val="24"/>
        </w:rPr>
        <w:t>What is the fundamental frequency of the square pulse?</w:t>
      </w:r>
    </w:p>
    <w:p w14:paraId="2A61A6CC" w14:textId="77777777" w:rsidR="00923796" w:rsidRDefault="00923796" w:rsidP="00923796">
      <w:pPr>
        <w:ind w:left="2430" w:right="-45"/>
        <w:rPr>
          <w:sz w:val="24"/>
          <w:szCs w:val="24"/>
        </w:rPr>
      </w:pPr>
    </w:p>
    <w:p w14:paraId="55AABC4C" w14:textId="3D880C9E" w:rsidR="00923796" w:rsidRPr="00923796" w:rsidRDefault="009B5184" w:rsidP="00923796">
      <w:pPr>
        <w:ind w:left="2430" w:right="-45"/>
        <w:rPr>
          <w:sz w:val="24"/>
          <w:szCs w:val="24"/>
        </w:rPr>
      </w:pPr>
      <m:oMathPara>
        <m:oMath>
          <m:f>
            <m:fPr>
              <m:ctrlPr>
                <w:rPr>
                  <w:rFonts w:ascii="Cambria Math" w:hAnsi="Cambria Math"/>
                  <w:b/>
                  <w:bCs/>
                  <w:sz w:val="24"/>
                  <w:szCs w:val="24"/>
                </w:rPr>
              </m:ctrlPr>
            </m:fPr>
            <m:num>
              <m:r>
                <m:rPr>
                  <m:sty m:val="bi"/>
                </m:rPr>
                <w:rPr>
                  <w:rFonts w:ascii="Cambria Math" w:hAnsi="Cambria Math"/>
                  <w:sz w:val="24"/>
                  <w:szCs w:val="24"/>
                </w:rPr>
                <m:t>2</m:t>
              </m:r>
              <m:r>
                <m:rPr>
                  <m:sty m:val="b"/>
                </m:rPr>
                <w:rPr>
                  <w:rFonts w:ascii="Cambria Math" w:hAnsi="Cambria Math"/>
                  <w:sz w:val="24"/>
                  <w:szCs w:val="24"/>
                </w:rPr>
                <m:t>π</m:t>
              </m:r>
              <m:ctrlPr>
                <w:rPr>
                  <w:rFonts w:ascii="Cambria Math" w:hAnsi="Cambria Math"/>
                  <w:b/>
                  <w:bCs/>
                  <w:i/>
                  <w:sz w:val="24"/>
                  <w:szCs w:val="24"/>
                </w:rPr>
              </m:ctrlPr>
            </m:num>
            <m:den>
              <m:r>
                <m:rPr>
                  <m:sty m:val="bi"/>
                </m:rPr>
                <w:rPr>
                  <w:rFonts w:ascii="Cambria Math" w:hAnsi="Cambria Math"/>
                  <w:sz w:val="24"/>
                  <w:szCs w:val="24"/>
                </w:rPr>
                <m:t>N</m:t>
              </m:r>
              <m:ctrlPr>
                <w:rPr>
                  <w:rFonts w:ascii="Cambria Math" w:hAnsi="Cambria Math"/>
                  <w:b/>
                  <w:bCs/>
                  <w:i/>
                  <w:sz w:val="24"/>
                  <w:szCs w:val="24"/>
                </w:rPr>
              </m:ctrlPr>
            </m:den>
          </m:f>
          <m:r>
            <m:rPr>
              <m:sty m:val="bi"/>
            </m:rPr>
            <w:rPr>
              <w:rFonts w:ascii="Cambria Math" w:hAnsi="Cambria Math"/>
              <w:sz w:val="24"/>
              <w:szCs w:val="24"/>
            </w:rPr>
            <m:t>=</m:t>
          </m:r>
          <m:f>
            <m:fPr>
              <m:ctrlPr>
                <w:rPr>
                  <w:rFonts w:ascii="Cambria Math" w:hAnsi="Cambria Math"/>
                  <w:b/>
                  <w:bCs/>
                  <w:sz w:val="24"/>
                  <w:szCs w:val="24"/>
                </w:rPr>
              </m:ctrlPr>
            </m:fPr>
            <m:num>
              <m:r>
                <m:rPr>
                  <m:sty m:val="bi"/>
                </m:rPr>
                <w:rPr>
                  <w:rFonts w:ascii="Cambria Math" w:hAnsi="Cambria Math"/>
                  <w:sz w:val="24"/>
                  <w:szCs w:val="24"/>
                </w:rPr>
                <m:t>2</m:t>
              </m:r>
              <m:r>
                <m:rPr>
                  <m:sty m:val="b"/>
                </m:rPr>
                <w:rPr>
                  <w:rFonts w:ascii="Cambria Math" w:hAnsi="Cambria Math"/>
                  <w:sz w:val="24"/>
                  <w:szCs w:val="24"/>
                </w:rPr>
                <m:t>π</m:t>
              </m:r>
              <m:ctrlPr>
                <w:rPr>
                  <w:rFonts w:ascii="Cambria Math" w:hAnsi="Cambria Math"/>
                  <w:b/>
                  <w:bCs/>
                  <w:i/>
                  <w:sz w:val="24"/>
                  <w:szCs w:val="24"/>
                </w:rPr>
              </m:ctrlPr>
            </m:num>
            <m:den>
              <m:r>
                <m:rPr>
                  <m:sty m:val="bi"/>
                </m:rPr>
                <w:rPr>
                  <w:rFonts w:ascii="Cambria Math" w:hAnsi="Cambria Math"/>
                  <w:sz w:val="24"/>
                  <w:szCs w:val="24"/>
                </w:rPr>
                <m:t>8000</m:t>
              </m:r>
              <m:ctrlPr>
                <w:rPr>
                  <w:rFonts w:ascii="Cambria Math" w:hAnsi="Cambria Math"/>
                  <w:b/>
                  <w:bCs/>
                  <w:i/>
                  <w:sz w:val="24"/>
                  <w:szCs w:val="24"/>
                </w:rPr>
              </m:ctrlPr>
            </m:den>
          </m:f>
          <m:r>
            <m:rPr>
              <m:sty m:val="bi"/>
            </m:rPr>
            <w:rPr>
              <w:rFonts w:ascii="Cambria Math" w:hAnsi="Cambria Math"/>
              <w:sz w:val="24"/>
              <w:szCs w:val="24"/>
            </w:rPr>
            <m:t>=</m:t>
          </m:r>
          <m:f>
            <m:fPr>
              <m:ctrlPr>
                <w:rPr>
                  <w:rFonts w:ascii="Cambria Math" w:hAnsi="Cambria Math"/>
                  <w:b/>
                  <w:bCs/>
                  <w:sz w:val="24"/>
                  <w:szCs w:val="24"/>
                </w:rPr>
              </m:ctrlPr>
            </m:fPr>
            <m:num>
              <m:r>
                <m:rPr>
                  <m:sty m:val="b"/>
                </m:rPr>
                <w:rPr>
                  <w:rFonts w:ascii="Cambria Math" w:hAnsi="Cambria Math"/>
                  <w:sz w:val="24"/>
                  <w:szCs w:val="24"/>
                </w:rPr>
                <m:t>π</m:t>
              </m:r>
              <m:ctrlPr>
                <w:rPr>
                  <w:rFonts w:ascii="Cambria Math" w:hAnsi="Cambria Math"/>
                  <w:b/>
                  <w:bCs/>
                  <w:i/>
                  <w:sz w:val="24"/>
                  <w:szCs w:val="24"/>
                </w:rPr>
              </m:ctrlPr>
            </m:num>
            <m:den>
              <m:r>
                <m:rPr>
                  <m:sty m:val="bi"/>
                </m:rPr>
                <w:rPr>
                  <w:rFonts w:ascii="Cambria Math" w:hAnsi="Cambria Math"/>
                  <w:sz w:val="24"/>
                  <w:szCs w:val="24"/>
                </w:rPr>
                <m:t>4000</m:t>
              </m:r>
              <m:ctrlPr>
                <w:rPr>
                  <w:rFonts w:ascii="Cambria Math" w:hAnsi="Cambria Math"/>
                  <w:b/>
                  <w:bCs/>
                  <w:i/>
                  <w:sz w:val="24"/>
                  <w:szCs w:val="24"/>
                </w:rPr>
              </m:ctrlPr>
            </m:den>
          </m:f>
          <m:r>
            <m:rPr>
              <m:sty m:val="bi"/>
            </m:rPr>
            <w:rPr>
              <w:rFonts w:ascii="Cambria Math" w:hAnsi="Cambria Math"/>
              <w:sz w:val="24"/>
              <w:szCs w:val="24"/>
            </w:rPr>
            <m:t xml:space="preserve"> rad/sample</m:t>
          </m:r>
        </m:oMath>
      </m:oMathPara>
    </w:p>
    <w:p w14:paraId="68C9D40C" w14:textId="7F489920" w:rsidR="00923796" w:rsidRDefault="00923796" w:rsidP="00923796">
      <w:pPr>
        <w:ind w:left="2430" w:right="-45"/>
        <w:rPr>
          <w:sz w:val="24"/>
          <w:szCs w:val="24"/>
        </w:rPr>
      </w:pPr>
    </w:p>
    <w:p w14:paraId="1F276999" w14:textId="460AC78E" w:rsidR="00923796" w:rsidRDefault="00923796" w:rsidP="00923796">
      <w:pPr>
        <w:ind w:left="2430" w:right="-45"/>
        <w:rPr>
          <w:sz w:val="24"/>
          <w:szCs w:val="24"/>
        </w:rPr>
      </w:pPr>
    </w:p>
    <w:p w14:paraId="26967C89" w14:textId="77777777" w:rsidR="00923796" w:rsidRPr="00923796" w:rsidRDefault="00923796" w:rsidP="00923796">
      <w:pPr>
        <w:ind w:left="2430" w:right="-45"/>
        <w:rPr>
          <w:sz w:val="24"/>
          <w:szCs w:val="24"/>
        </w:rPr>
      </w:pPr>
    </w:p>
    <w:p w14:paraId="65F9183E" w14:textId="700565B4" w:rsidR="00680A5D" w:rsidRDefault="00C00C28">
      <w:pPr>
        <w:numPr>
          <w:ilvl w:val="0"/>
          <w:numId w:val="3"/>
        </w:numPr>
        <w:ind w:left="2430" w:right="-45"/>
        <w:rPr>
          <w:sz w:val="24"/>
          <w:szCs w:val="24"/>
        </w:rPr>
      </w:pPr>
      <w:r>
        <w:rPr>
          <w:sz w:val="24"/>
          <w:szCs w:val="24"/>
        </w:rPr>
        <w:t>Enumerate the magnitude and phase of the first 10 coefficients of the Fourier series (c</w:t>
      </w:r>
      <w:r>
        <w:rPr>
          <w:sz w:val="24"/>
          <w:szCs w:val="24"/>
          <w:vertAlign w:val="subscript"/>
        </w:rPr>
        <w:t>0</w:t>
      </w:r>
      <w:r>
        <w:rPr>
          <w:sz w:val="24"/>
          <w:szCs w:val="24"/>
        </w:rPr>
        <w:t>, c</w:t>
      </w:r>
      <w:r>
        <w:rPr>
          <w:sz w:val="24"/>
          <w:szCs w:val="24"/>
          <w:vertAlign w:val="subscript"/>
        </w:rPr>
        <w:t>1</w:t>
      </w:r>
      <w:r>
        <w:rPr>
          <w:sz w:val="24"/>
          <w:szCs w:val="24"/>
        </w:rPr>
        <w:t>, …, c</w:t>
      </w:r>
      <w:r>
        <w:rPr>
          <w:sz w:val="24"/>
          <w:szCs w:val="24"/>
          <w:vertAlign w:val="subscript"/>
        </w:rPr>
        <w:t>10</w:t>
      </w:r>
      <w:r>
        <w:rPr>
          <w:sz w:val="24"/>
          <w:szCs w:val="24"/>
        </w:rPr>
        <w:t>)</w:t>
      </w:r>
      <w:r w:rsidR="00F5507F">
        <w:rPr>
          <w:sz w:val="24"/>
          <w:szCs w:val="24"/>
        </w:rPr>
        <w:t xml:space="preserve"> </w:t>
      </w:r>
    </w:p>
    <w:p w14:paraId="1A1B9BC3" w14:textId="30333493" w:rsidR="00F5507F" w:rsidRDefault="00F5507F" w:rsidP="00F5507F">
      <w:pPr>
        <w:ind w:left="2430" w:right="-45"/>
        <w:rPr>
          <w:sz w:val="24"/>
          <w:szCs w:val="24"/>
        </w:rPr>
      </w:pPr>
    </w:p>
    <w:p w14:paraId="3774AFBD" w14:textId="6F1BEA63" w:rsidR="00F5507F" w:rsidRPr="005572CA" w:rsidRDefault="00F5507F" w:rsidP="00F5507F">
      <w:pPr>
        <w:ind w:left="2430" w:right="-45"/>
        <w:rPr>
          <w:b/>
          <w:bCs/>
          <w:sz w:val="24"/>
          <w:szCs w:val="24"/>
        </w:rPr>
      </w:pPr>
      <w:r w:rsidRPr="005572CA">
        <w:rPr>
          <w:b/>
          <w:bCs/>
          <w:sz w:val="24"/>
          <w:szCs w:val="24"/>
        </w:rPr>
        <w:t>Magnitude: {</w:t>
      </w:r>
      <w:r w:rsidR="001159F5" w:rsidRPr="005572CA">
        <w:rPr>
          <w:b/>
          <w:bCs/>
          <w:sz w:val="24"/>
          <w:szCs w:val="24"/>
        </w:rPr>
        <w:t>0.2500, 0.2251, 0.1592, 0.0750, 3.295e-17, 0.0450, 0.0531, 0.0322, 7.0964e-17, 0.0250</w:t>
      </w:r>
      <w:r w:rsidRPr="005572CA">
        <w:rPr>
          <w:b/>
          <w:bCs/>
          <w:sz w:val="24"/>
          <w:szCs w:val="24"/>
        </w:rPr>
        <w:t>}</w:t>
      </w:r>
    </w:p>
    <w:p w14:paraId="27EC92F5" w14:textId="39CE8530" w:rsidR="00F5507F" w:rsidRPr="005572CA" w:rsidRDefault="00F5507F" w:rsidP="00F5507F">
      <w:pPr>
        <w:ind w:left="2430" w:right="-45"/>
        <w:rPr>
          <w:b/>
          <w:bCs/>
          <w:sz w:val="24"/>
          <w:szCs w:val="24"/>
        </w:rPr>
      </w:pPr>
    </w:p>
    <w:p w14:paraId="42D86784" w14:textId="08209083" w:rsidR="00F5507F" w:rsidRPr="005572CA" w:rsidRDefault="00F5507F" w:rsidP="00F5507F">
      <w:pPr>
        <w:ind w:left="2430" w:right="-45"/>
        <w:rPr>
          <w:b/>
          <w:bCs/>
          <w:sz w:val="24"/>
          <w:szCs w:val="24"/>
        </w:rPr>
      </w:pPr>
      <w:r w:rsidRPr="005572CA">
        <w:rPr>
          <w:b/>
          <w:bCs/>
          <w:sz w:val="24"/>
          <w:szCs w:val="24"/>
        </w:rPr>
        <w:t>Phase: {</w:t>
      </w:r>
      <w:r w:rsidR="000A351C" w:rsidRPr="005572CA">
        <w:rPr>
          <w:b/>
          <w:bCs/>
          <w:sz w:val="24"/>
          <w:szCs w:val="24"/>
        </w:rPr>
        <w:t>0, -3.1412, 7.8540e-4, -3.1404, 2.2503, 0.0020, -3.1392, 0.0027, 1.6601, -3.1381</w:t>
      </w:r>
      <w:r w:rsidRPr="005572CA">
        <w:rPr>
          <w:b/>
          <w:bCs/>
          <w:sz w:val="24"/>
          <w:szCs w:val="24"/>
        </w:rPr>
        <w:t>}</w:t>
      </w:r>
      <w:r w:rsidR="00103EF3" w:rsidRPr="005572CA">
        <w:rPr>
          <w:b/>
          <w:bCs/>
          <w:sz w:val="24"/>
          <w:szCs w:val="24"/>
        </w:rPr>
        <w:t xml:space="preserve"> </w:t>
      </w:r>
    </w:p>
    <w:p w14:paraId="6454A164" w14:textId="1DC07530" w:rsidR="00103EF3" w:rsidRPr="005572CA" w:rsidRDefault="00103EF3" w:rsidP="00F5507F">
      <w:pPr>
        <w:ind w:left="2430" w:right="-45"/>
        <w:rPr>
          <w:b/>
          <w:bCs/>
          <w:sz w:val="24"/>
          <w:szCs w:val="24"/>
        </w:rPr>
      </w:pPr>
    </w:p>
    <w:p w14:paraId="7B5C6F93" w14:textId="44FD7F9F" w:rsidR="00103EF3" w:rsidRDefault="008F0417" w:rsidP="00F5507F">
      <w:pPr>
        <w:ind w:left="2430" w:right="-45"/>
        <w:rPr>
          <w:sz w:val="24"/>
          <w:szCs w:val="24"/>
        </w:rPr>
      </w:pPr>
      <w:r w:rsidRPr="008F0417">
        <w:rPr>
          <w:noProof/>
          <w:sz w:val="24"/>
          <w:szCs w:val="24"/>
        </w:rPr>
        <w:lastRenderedPageBreak/>
        <w:drawing>
          <wp:inline distT="0" distB="0" distL="0" distR="0" wp14:anchorId="4C15E07C" wp14:editId="6A3A6575">
            <wp:extent cx="4305300" cy="323863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4314893" cy="3245853"/>
                    </a:xfrm>
                    <a:prstGeom prst="rect">
                      <a:avLst/>
                    </a:prstGeom>
                  </pic:spPr>
                </pic:pic>
              </a:graphicData>
            </a:graphic>
          </wp:inline>
        </w:drawing>
      </w:r>
    </w:p>
    <w:p w14:paraId="2023E847" w14:textId="77777777" w:rsidR="00680A5D" w:rsidRDefault="00680A5D">
      <w:pPr>
        <w:ind w:left="1440" w:hanging="260"/>
        <w:rPr>
          <w:sz w:val="24"/>
          <w:szCs w:val="24"/>
        </w:rPr>
      </w:pPr>
    </w:p>
    <w:p w14:paraId="1C92B8E6" w14:textId="77777777" w:rsidR="00680A5D" w:rsidRDefault="00C00C28">
      <w:pPr>
        <w:numPr>
          <w:ilvl w:val="0"/>
          <w:numId w:val="2"/>
        </w:numPr>
        <w:spacing w:before="4"/>
        <w:jc w:val="both"/>
        <w:rPr>
          <w:sz w:val="24"/>
          <w:szCs w:val="24"/>
        </w:rPr>
      </w:pPr>
      <w:r>
        <w:rPr>
          <w:sz w:val="24"/>
          <w:szCs w:val="24"/>
        </w:rPr>
        <w:t xml:space="preserve">(25pts) Using the synthesis equation for the Fourier series, synthesize the original square pulse using the first 10 Fourier coefficients. </w:t>
      </w:r>
    </w:p>
    <w:p w14:paraId="43CBFF82" w14:textId="5ACBF7CA" w:rsidR="00680A5D" w:rsidRDefault="00C00C28">
      <w:pPr>
        <w:numPr>
          <w:ilvl w:val="0"/>
          <w:numId w:val="5"/>
        </w:numPr>
        <w:ind w:left="2430"/>
        <w:jc w:val="both"/>
        <w:rPr>
          <w:sz w:val="24"/>
          <w:szCs w:val="24"/>
        </w:rPr>
      </w:pPr>
      <w:r>
        <w:rPr>
          <w:sz w:val="24"/>
          <w:szCs w:val="24"/>
        </w:rPr>
        <w:t xml:space="preserve">Generate a plot of the original square pulse and the synthesized square pulse. </w:t>
      </w:r>
    </w:p>
    <w:p w14:paraId="0F3DAC45" w14:textId="0B5E0F45" w:rsidR="000A73FF" w:rsidRDefault="000A73FF" w:rsidP="000A73FF">
      <w:pPr>
        <w:ind w:left="2430"/>
        <w:jc w:val="both"/>
        <w:rPr>
          <w:sz w:val="24"/>
          <w:szCs w:val="24"/>
        </w:rPr>
      </w:pPr>
      <w:r w:rsidRPr="000A73FF">
        <w:rPr>
          <w:noProof/>
          <w:sz w:val="24"/>
          <w:szCs w:val="24"/>
        </w:rPr>
        <w:drawing>
          <wp:inline distT="0" distB="0" distL="0" distR="0" wp14:anchorId="4F7E0F64" wp14:editId="34A3CF8C">
            <wp:extent cx="3581400" cy="2684436"/>
            <wp:effectExtent l="0" t="0" r="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3600600" cy="2698828"/>
                    </a:xfrm>
                    <a:prstGeom prst="rect">
                      <a:avLst/>
                    </a:prstGeom>
                  </pic:spPr>
                </pic:pic>
              </a:graphicData>
            </a:graphic>
          </wp:inline>
        </w:drawing>
      </w:r>
    </w:p>
    <w:p w14:paraId="327C82A3" w14:textId="77777777" w:rsidR="000A73FF" w:rsidRDefault="000A73FF" w:rsidP="000A73FF">
      <w:pPr>
        <w:ind w:left="2430"/>
        <w:jc w:val="both"/>
        <w:rPr>
          <w:sz w:val="24"/>
          <w:szCs w:val="24"/>
        </w:rPr>
      </w:pPr>
    </w:p>
    <w:p w14:paraId="041601A9" w14:textId="4DF7A65C" w:rsidR="00680A5D" w:rsidRDefault="00C00C28">
      <w:pPr>
        <w:numPr>
          <w:ilvl w:val="0"/>
          <w:numId w:val="5"/>
        </w:numPr>
        <w:ind w:left="2430"/>
        <w:jc w:val="both"/>
        <w:rPr>
          <w:sz w:val="24"/>
          <w:szCs w:val="24"/>
        </w:rPr>
      </w:pPr>
      <w:r>
        <w:rPr>
          <w:sz w:val="24"/>
          <w:szCs w:val="24"/>
        </w:rPr>
        <w:t xml:space="preserve">What is the average mean square error (MSE) of the original square pulse and the synthesized pulse? </w:t>
      </w:r>
    </w:p>
    <w:p w14:paraId="30B5F9E1" w14:textId="77777777" w:rsidR="003D0B4B" w:rsidRDefault="003D0B4B" w:rsidP="003D0B4B">
      <w:pPr>
        <w:ind w:left="2430"/>
        <w:jc w:val="both"/>
        <w:rPr>
          <w:sz w:val="24"/>
          <w:szCs w:val="24"/>
        </w:rPr>
      </w:pPr>
    </w:p>
    <w:p w14:paraId="59CD29EA" w14:textId="08813B3F" w:rsidR="003D0B4B" w:rsidRPr="003D0B4B" w:rsidRDefault="003D0B4B" w:rsidP="003D0B4B">
      <w:pPr>
        <w:ind w:left="2430"/>
        <w:jc w:val="center"/>
        <w:rPr>
          <w:b/>
          <w:bCs/>
          <w:sz w:val="24"/>
          <w:szCs w:val="24"/>
        </w:rPr>
      </w:pPr>
      <w:r w:rsidRPr="003D0B4B">
        <w:rPr>
          <w:b/>
          <w:bCs/>
          <w:sz w:val="24"/>
          <w:szCs w:val="24"/>
        </w:rPr>
        <w:t>Error = 0.0701</w:t>
      </w:r>
    </w:p>
    <w:p w14:paraId="0EABDE94" w14:textId="77777777" w:rsidR="000A73FF" w:rsidRPr="003D0B4B" w:rsidRDefault="000A73FF" w:rsidP="003D0B4B">
      <w:pPr>
        <w:ind w:left="2430"/>
        <w:jc w:val="center"/>
        <w:rPr>
          <w:b/>
          <w:bCs/>
          <w:sz w:val="24"/>
          <w:szCs w:val="24"/>
        </w:rPr>
      </w:pPr>
    </w:p>
    <w:p w14:paraId="5B4A654B" w14:textId="47BF598D" w:rsidR="00680A5D" w:rsidRDefault="00C00C28">
      <w:pPr>
        <w:numPr>
          <w:ilvl w:val="0"/>
          <w:numId w:val="5"/>
        </w:numPr>
        <w:ind w:left="2430"/>
        <w:jc w:val="both"/>
        <w:rPr>
          <w:sz w:val="24"/>
          <w:szCs w:val="24"/>
        </w:rPr>
      </w:pPr>
      <w:r>
        <w:rPr>
          <w:sz w:val="24"/>
          <w:szCs w:val="24"/>
        </w:rPr>
        <w:t xml:space="preserve">If you use 20 Fourier coefficients, what will be the average MSE? </w:t>
      </w:r>
    </w:p>
    <w:p w14:paraId="12DB5310" w14:textId="77777777" w:rsidR="003D0B4B" w:rsidRDefault="003D0B4B" w:rsidP="003D0B4B">
      <w:pPr>
        <w:ind w:left="2430"/>
        <w:jc w:val="both"/>
        <w:rPr>
          <w:sz w:val="24"/>
          <w:szCs w:val="24"/>
        </w:rPr>
      </w:pPr>
    </w:p>
    <w:p w14:paraId="59052B9E" w14:textId="17739247" w:rsidR="003D0B4B" w:rsidRPr="003D0B4B" w:rsidRDefault="003D0B4B" w:rsidP="003D0B4B">
      <w:pPr>
        <w:ind w:left="2430"/>
        <w:jc w:val="center"/>
        <w:rPr>
          <w:b/>
          <w:bCs/>
          <w:sz w:val="24"/>
          <w:szCs w:val="24"/>
        </w:rPr>
      </w:pPr>
      <w:r w:rsidRPr="003D0B4B">
        <w:rPr>
          <w:b/>
          <w:bCs/>
          <w:sz w:val="24"/>
          <w:szCs w:val="24"/>
        </w:rPr>
        <w:t>Error = 0.0672</w:t>
      </w:r>
    </w:p>
    <w:p w14:paraId="11DC5D65" w14:textId="77777777" w:rsidR="003D0B4B" w:rsidRPr="003D0B4B" w:rsidRDefault="003D0B4B" w:rsidP="003D0B4B">
      <w:pPr>
        <w:jc w:val="center"/>
        <w:rPr>
          <w:b/>
          <w:bCs/>
          <w:sz w:val="24"/>
          <w:szCs w:val="24"/>
        </w:rPr>
      </w:pPr>
    </w:p>
    <w:p w14:paraId="501CD13A" w14:textId="1B8821EA" w:rsidR="00680A5D" w:rsidRDefault="00C00C28">
      <w:pPr>
        <w:numPr>
          <w:ilvl w:val="0"/>
          <w:numId w:val="5"/>
        </w:numPr>
        <w:ind w:left="2430"/>
        <w:jc w:val="both"/>
        <w:rPr>
          <w:sz w:val="24"/>
          <w:szCs w:val="24"/>
        </w:rPr>
      </w:pPr>
      <w:r>
        <w:rPr>
          <w:sz w:val="24"/>
          <w:szCs w:val="24"/>
        </w:rPr>
        <w:t xml:space="preserve">What is the effect on the fundamental frequency if I increase the pulse width to 300 </w:t>
      </w:r>
      <w:proofErr w:type="spellStart"/>
      <w:r>
        <w:rPr>
          <w:sz w:val="24"/>
          <w:szCs w:val="24"/>
        </w:rPr>
        <w:t>ms</w:t>
      </w:r>
      <w:proofErr w:type="spellEnd"/>
      <w:r>
        <w:rPr>
          <w:sz w:val="24"/>
          <w:szCs w:val="24"/>
        </w:rPr>
        <w:t>? Explain.</w:t>
      </w:r>
    </w:p>
    <w:p w14:paraId="5089D291" w14:textId="77777777" w:rsidR="00271F35" w:rsidRDefault="00271F35" w:rsidP="00271F35">
      <w:pPr>
        <w:ind w:left="2430"/>
        <w:jc w:val="both"/>
        <w:rPr>
          <w:sz w:val="24"/>
          <w:szCs w:val="24"/>
        </w:rPr>
      </w:pPr>
    </w:p>
    <w:p w14:paraId="5B0BE9D6" w14:textId="525FE63B" w:rsidR="005572CA" w:rsidRDefault="005572CA" w:rsidP="005572CA">
      <w:pPr>
        <w:pStyle w:val="ListParagraph"/>
        <w:numPr>
          <w:ilvl w:val="0"/>
          <w:numId w:val="7"/>
        </w:numPr>
        <w:rPr>
          <w:b/>
          <w:bCs/>
          <w:sz w:val="24"/>
          <w:szCs w:val="24"/>
        </w:rPr>
      </w:pPr>
      <w:r w:rsidRPr="00271F35">
        <w:rPr>
          <w:b/>
          <w:bCs/>
          <w:sz w:val="24"/>
          <w:szCs w:val="24"/>
        </w:rPr>
        <w:t xml:space="preserve">Nothing changes on the fundamental frequency since it only depends on the number of samples. Even if the pulse width increases, the number of samples stays the same. </w:t>
      </w:r>
    </w:p>
    <w:p w14:paraId="4410524E" w14:textId="77777777" w:rsidR="00271F35" w:rsidRPr="00271F35" w:rsidRDefault="00271F35" w:rsidP="00271F35">
      <w:pPr>
        <w:pStyle w:val="ListParagraph"/>
        <w:ind w:left="2790" w:firstLine="0"/>
        <w:rPr>
          <w:b/>
          <w:bCs/>
          <w:sz w:val="24"/>
          <w:szCs w:val="24"/>
        </w:rPr>
      </w:pPr>
    </w:p>
    <w:p w14:paraId="7C9375E2" w14:textId="0AB4E393" w:rsidR="00680A5D" w:rsidRDefault="00C00C28">
      <w:pPr>
        <w:numPr>
          <w:ilvl w:val="0"/>
          <w:numId w:val="5"/>
        </w:numPr>
        <w:ind w:left="2430"/>
        <w:jc w:val="both"/>
        <w:rPr>
          <w:sz w:val="24"/>
          <w:szCs w:val="24"/>
        </w:rPr>
      </w:pPr>
      <w:r>
        <w:rPr>
          <w:sz w:val="24"/>
          <w:szCs w:val="24"/>
        </w:rPr>
        <w:t>What is the effect on the Fourier series coefficients if I change the pulse width?</w:t>
      </w:r>
    </w:p>
    <w:p w14:paraId="588B2464" w14:textId="77777777" w:rsidR="00271F35" w:rsidRDefault="00271F35" w:rsidP="00271F35">
      <w:pPr>
        <w:ind w:left="2430"/>
        <w:jc w:val="both"/>
        <w:rPr>
          <w:sz w:val="24"/>
          <w:szCs w:val="24"/>
        </w:rPr>
      </w:pPr>
    </w:p>
    <w:p w14:paraId="4263F910" w14:textId="10A4F435" w:rsidR="00271F35" w:rsidRPr="00271F35" w:rsidRDefault="00271F35" w:rsidP="00271F35">
      <w:pPr>
        <w:pStyle w:val="ListParagraph"/>
        <w:numPr>
          <w:ilvl w:val="0"/>
          <w:numId w:val="7"/>
        </w:numPr>
        <w:rPr>
          <w:sz w:val="24"/>
          <w:szCs w:val="24"/>
        </w:rPr>
      </w:pPr>
      <w:r>
        <w:rPr>
          <w:b/>
          <w:bCs/>
          <w:sz w:val="24"/>
          <w:szCs w:val="24"/>
        </w:rPr>
        <w:t>Fourier series coefficients will change since</w:t>
      </w:r>
      <w:r w:rsidR="0015214B">
        <w:rPr>
          <w:b/>
          <w:bCs/>
          <w:sz w:val="24"/>
          <w:szCs w:val="24"/>
        </w:rPr>
        <w:t xml:space="preserve"> some of the values of the square wave will change. </w:t>
      </w:r>
    </w:p>
    <w:p w14:paraId="314E5F37" w14:textId="77777777" w:rsidR="00271F35" w:rsidRPr="00271F35" w:rsidRDefault="00271F35" w:rsidP="00271F35">
      <w:pPr>
        <w:pStyle w:val="ListParagraph"/>
        <w:ind w:left="2790" w:firstLine="0"/>
        <w:rPr>
          <w:sz w:val="24"/>
          <w:szCs w:val="24"/>
        </w:rPr>
      </w:pPr>
    </w:p>
    <w:p w14:paraId="0283BA30" w14:textId="617A7AB4" w:rsidR="008E4F19" w:rsidRDefault="00C00C28" w:rsidP="008E4F19">
      <w:pPr>
        <w:numPr>
          <w:ilvl w:val="0"/>
          <w:numId w:val="5"/>
        </w:numPr>
        <w:ind w:left="2430"/>
        <w:jc w:val="both"/>
        <w:rPr>
          <w:sz w:val="24"/>
          <w:szCs w:val="24"/>
        </w:rPr>
      </w:pPr>
      <w:r>
        <w:rPr>
          <w:sz w:val="24"/>
          <w:szCs w:val="24"/>
        </w:rPr>
        <w:t>What is the effect on the Fourier series coefficients if I change the period?</w:t>
      </w:r>
    </w:p>
    <w:p w14:paraId="32C236B0" w14:textId="77777777" w:rsidR="008E4F19" w:rsidRDefault="008E4F19" w:rsidP="008E4F19">
      <w:pPr>
        <w:ind w:left="2430"/>
        <w:jc w:val="both"/>
        <w:rPr>
          <w:sz w:val="24"/>
          <w:szCs w:val="24"/>
        </w:rPr>
      </w:pPr>
    </w:p>
    <w:p w14:paraId="5F078D89" w14:textId="6214205B" w:rsidR="008E4F19" w:rsidRDefault="008E4F19" w:rsidP="008E4F19">
      <w:pPr>
        <w:pStyle w:val="ListParagraph"/>
        <w:numPr>
          <w:ilvl w:val="0"/>
          <w:numId w:val="7"/>
        </w:numPr>
        <w:rPr>
          <w:b/>
          <w:bCs/>
          <w:sz w:val="24"/>
          <w:szCs w:val="24"/>
        </w:rPr>
      </w:pPr>
      <w:r w:rsidRPr="008E4F19">
        <w:rPr>
          <w:b/>
          <w:bCs/>
          <w:sz w:val="24"/>
          <w:szCs w:val="24"/>
        </w:rPr>
        <w:t xml:space="preserve">The Fourier series coefficients will change because of its dependence on the fundamental frequency. </w:t>
      </w:r>
      <w:r w:rsidR="00C236A8">
        <w:rPr>
          <w:b/>
          <w:bCs/>
          <w:sz w:val="24"/>
          <w:szCs w:val="24"/>
        </w:rPr>
        <w:t xml:space="preserve">Depending on the period, the spacing between the samples may differ. However, since they are periodic, if the pulse width is also varied proportionally, then there will be no change in the coefficients. </w:t>
      </w:r>
    </w:p>
    <w:p w14:paraId="51DBB7B9" w14:textId="77777777" w:rsidR="008E4F19" w:rsidRPr="008E4F19" w:rsidRDefault="008E4F19" w:rsidP="008E4F19">
      <w:pPr>
        <w:pStyle w:val="ListParagraph"/>
        <w:ind w:left="2790" w:firstLine="0"/>
        <w:rPr>
          <w:b/>
          <w:bCs/>
          <w:sz w:val="24"/>
          <w:szCs w:val="24"/>
        </w:rPr>
      </w:pPr>
    </w:p>
    <w:p w14:paraId="62BE058C" w14:textId="77777777" w:rsidR="00680A5D" w:rsidRDefault="00C00C28">
      <w:pPr>
        <w:spacing w:line="280" w:lineRule="auto"/>
        <w:ind w:left="820" w:right="105"/>
        <w:jc w:val="both"/>
        <w:rPr>
          <w:sz w:val="24"/>
          <w:szCs w:val="24"/>
        </w:rPr>
      </w:pPr>
      <w:r>
        <w:rPr>
          <w:b/>
          <w:sz w:val="24"/>
          <w:szCs w:val="24"/>
        </w:rPr>
        <w:t xml:space="preserve">References: </w:t>
      </w:r>
      <w:hyperlink r:id="rId13">
        <w:r>
          <w:rPr>
            <w:color w:val="0000FF"/>
            <w:sz w:val="24"/>
            <w:szCs w:val="24"/>
            <w:u w:val="single"/>
          </w:rPr>
          <w:t>https://www.mathworks.com/</w:t>
        </w:r>
      </w:hyperlink>
      <w:r>
        <w:rPr>
          <w:sz w:val="24"/>
          <w:szCs w:val="24"/>
        </w:rPr>
        <w:t xml:space="preserve"> </w:t>
      </w:r>
    </w:p>
    <w:p w14:paraId="2EE7A5DA" w14:textId="77777777" w:rsidR="00680A5D" w:rsidRDefault="00680A5D">
      <w:pPr>
        <w:pBdr>
          <w:top w:val="nil"/>
          <w:left w:val="nil"/>
          <w:bottom w:val="nil"/>
          <w:right w:val="nil"/>
          <w:between w:val="nil"/>
        </w:pBdr>
        <w:spacing w:line="280" w:lineRule="auto"/>
        <w:ind w:left="820" w:right="105"/>
        <w:jc w:val="both"/>
        <w:rPr>
          <w:sz w:val="24"/>
          <w:szCs w:val="24"/>
        </w:rPr>
      </w:pPr>
    </w:p>
    <w:p w14:paraId="07D25572" w14:textId="77777777" w:rsidR="00680A5D" w:rsidRDefault="00C00C28">
      <w:pPr>
        <w:pBdr>
          <w:top w:val="nil"/>
          <w:left w:val="nil"/>
          <w:bottom w:val="nil"/>
          <w:right w:val="nil"/>
          <w:between w:val="nil"/>
        </w:pBdr>
        <w:spacing w:line="280" w:lineRule="auto"/>
        <w:ind w:left="820" w:right="105"/>
        <w:jc w:val="both"/>
        <w:rPr>
          <w:b/>
          <w:sz w:val="24"/>
          <w:szCs w:val="24"/>
        </w:rPr>
      </w:pPr>
      <w:r>
        <w:rPr>
          <w:b/>
          <w:sz w:val="24"/>
          <w:szCs w:val="24"/>
        </w:rPr>
        <w:t>DECLARATION.</w:t>
      </w:r>
    </w:p>
    <w:p w14:paraId="2B24A133" w14:textId="77777777" w:rsidR="00680A5D" w:rsidRDefault="00C00C28">
      <w:pPr>
        <w:pBdr>
          <w:top w:val="nil"/>
          <w:left w:val="nil"/>
          <w:bottom w:val="nil"/>
          <w:right w:val="nil"/>
          <w:between w:val="nil"/>
        </w:pBdr>
        <w:spacing w:line="280" w:lineRule="auto"/>
        <w:ind w:left="820" w:right="105"/>
        <w:jc w:val="both"/>
        <w:rPr>
          <w:i/>
          <w:sz w:val="24"/>
          <w:szCs w:val="24"/>
        </w:rPr>
      </w:pPr>
      <w:r>
        <w:rPr>
          <w:i/>
          <w:sz w:val="24"/>
          <w:szCs w:val="24"/>
        </w:rPr>
        <w:t>I accept responsibility for my role in ensuring the integrity of the work I submitted. I have not plagiarized someone else’s work and turned it in as my own.</w:t>
      </w:r>
    </w:p>
    <w:p w14:paraId="3748F081" w14:textId="77777777" w:rsidR="00680A5D" w:rsidRDefault="00680A5D">
      <w:pPr>
        <w:pBdr>
          <w:top w:val="nil"/>
          <w:left w:val="nil"/>
          <w:bottom w:val="nil"/>
          <w:right w:val="nil"/>
          <w:between w:val="nil"/>
        </w:pBdr>
        <w:spacing w:line="280" w:lineRule="auto"/>
        <w:ind w:left="820" w:right="105"/>
        <w:jc w:val="both"/>
        <w:rPr>
          <w:i/>
          <w:sz w:val="24"/>
          <w:szCs w:val="24"/>
        </w:rPr>
      </w:pPr>
    </w:p>
    <w:p w14:paraId="043F4994" w14:textId="77777777" w:rsidR="00680A5D" w:rsidRDefault="00C00C28">
      <w:pPr>
        <w:pBdr>
          <w:top w:val="nil"/>
          <w:left w:val="nil"/>
          <w:bottom w:val="nil"/>
          <w:right w:val="nil"/>
          <w:between w:val="nil"/>
        </w:pBdr>
        <w:spacing w:line="280" w:lineRule="auto"/>
        <w:ind w:left="820" w:right="105"/>
        <w:jc w:val="both"/>
        <w:rPr>
          <w:i/>
          <w:sz w:val="24"/>
          <w:szCs w:val="24"/>
        </w:rPr>
      </w:pPr>
      <w:r>
        <w:rPr>
          <w:i/>
          <w:sz w:val="24"/>
          <w:szCs w:val="24"/>
        </w:rPr>
        <w:t>Name and Signature: _________________________</w:t>
      </w:r>
      <w:r>
        <w:rPr>
          <w:i/>
          <w:sz w:val="24"/>
          <w:szCs w:val="24"/>
        </w:rPr>
        <w:tab/>
      </w:r>
      <w:r>
        <w:rPr>
          <w:i/>
          <w:sz w:val="24"/>
          <w:szCs w:val="24"/>
        </w:rPr>
        <w:tab/>
      </w:r>
      <w:r>
        <w:rPr>
          <w:i/>
          <w:sz w:val="24"/>
          <w:szCs w:val="24"/>
        </w:rPr>
        <w:tab/>
        <w:t>Date: _______________</w:t>
      </w:r>
    </w:p>
    <w:p w14:paraId="0AF65589" w14:textId="77777777" w:rsidR="00680A5D" w:rsidRDefault="00680A5D">
      <w:pPr>
        <w:pBdr>
          <w:top w:val="nil"/>
          <w:left w:val="nil"/>
          <w:bottom w:val="nil"/>
          <w:right w:val="nil"/>
          <w:between w:val="nil"/>
        </w:pBdr>
        <w:spacing w:line="280" w:lineRule="auto"/>
        <w:ind w:left="820" w:right="105"/>
        <w:jc w:val="both"/>
        <w:rPr>
          <w:sz w:val="24"/>
          <w:szCs w:val="24"/>
        </w:rPr>
      </w:pPr>
    </w:p>
    <w:sectPr w:rsidR="00680A5D">
      <w:headerReference w:type="default" r:id="rId14"/>
      <w:footerReference w:type="default" r:id="rId15"/>
      <w:pgSz w:w="11910" w:h="16840"/>
      <w:pgMar w:top="2380" w:right="1020" w:bottom="1300" w:left="320" w:header="618" w:footer="11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1B36" w14:textId="77777777" w:rsidR="009B5184" w:rsidRDefault="009B5184">
      <w:r>
        <w:separator/>
      </w:r>
    </w:p>
  </w:endnote>
  <w:endnote w:type="continuationSeparator" w:id="0">
    <w:p w14:paraId="5A6188EF" w14:textId="77777777" w:rsidR="009B5184" w:rsidRDefault="009B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BEB6" w14:textId="77777777" w:rsidR="00680A5D" w:rsidRDefault="00680A5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E7E7" w14:textId="77777777" w:rsidR="009B5184" w:rsidRDefault="009B5184">
      <w:r>
        <w:separator/>
      </w:r>
    </w:p>
  </w:footnote>
  <w:footnote w:type="continuationSeparator" w:id="0">
    <w:p w14:paraId="3470AEF7" w14:textId="77777777" w:rsidR="009B5184" w:rsidRDefault="009B5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F2EE" w14:textId="77777777" w:rsidR="00680A5D" w:rsidRDefault="00C00C28">
    <w:pPr>
      <w:pBdr>
        <w:top w:val="nil"/>
        <w:left w:val="nil"/>
        <w:bottom w:val="nil"/>
        <w:right w:val="nil"/>
        <w:between w:val="nil"/>
      </w:pBdr>
      <w:spacing w:line="14" w:lineRule="auto"/>
      <w:rPr>
        <w:color w:val="000000"/>
        <w:sz w:val="20"/>
        <w:szCs w:val="20"/>
      </w:rPr>
    </w:pPr>
    <w:r>
      <w:rPr>
        <w:noProof/>
        <w:sz w:val="24"/>
        <w:szCs w:val="24"/>
      </w:rPr>
      <mc:AlternateContent>
        <mc:Choice Requires="wps">
          <w:drawing>
            <wp:anchor distT="0" distB="0" distL="0" distR="0" simplePos="0" relativeHeight="251658240" behindDoc="0" locked="0" layoutInCell="1" hidden="0" allowOverlap="1" wp14:anchorId="65D945B8" wp14:editId="5B548912">
              <wp:simplePos x="0" y="0"/>
              <wp:positionH relativeFrom="page">
                <wp:posOffset>1530669</wp:posOffset>
              </wp:positionH>
              <wp:positionV relativeFrom="page">
                <wp:posOffset>881064</wp:posOffset>
              </wp:positionV>
              <wp:extent cx="4391025" cy="677745"/>
              <wp:effectExtent l="0" t="0" r="0" b="0"/>
              <wp:wrapSquare wrapText="bothSides" distT="0" distB="0" distL="0" distR="0"/>
              <wp:docPr id="15" name="Rectangle 15"/>
              <wp:cNvGraphicFramePr/>
              <a:graphic xmlns:a="http://schemas.openxmlformats.org/drawingml/2006/main">
                <a:graphicData uri="http://schemas.microsoft.com/office/word/2010/wordprocessingShape">
                  <wps:wsp>
                    <wps:cNvSpPr/>
                    <wps:spPr>
                      <a:xfrm>
                        <a:off x="3166998" y="3500600"/>
                        <a:ext cx="4358005" cy="558800"/>
                      </a:xfrm>
                      <a:prstGeom prst="rect">
                        <a:avLst/>
                      </a:prstGeom>
                      <a:noFill/>
                      <a:ln>
                        <a:noFill/>
                      </a:ln>
                    </wps:spPr>
                    <wps:txbx>
                      <w:txbxContent>
                        <w:p w14:paraId="4F8A8DCB" w14:textId="77777777" w:rsidR="00680A5D" w:rsidRDefault="00C00C28">
                          <w:pPr>
                            <w:spacing w:before="15" w:line="279" w:lineRule="auto"/>
                            <w:ind w:left="1" w:right="12" w:firstLine="3"/>
                            <w:jc w:val="center"/>
                            <w:textDirection w:val="btLr"/>
                          </w:pPr>
                          <w:r>
                            <w:rPr>
                              <w:rFonts w:ascii="Book Antiqua" w:eastAsia="Book Antiqua" w:hAnsi="Book Antiqua" w:cs="Book Antiqua"/>
                              <w:b/>
                              <w:color w:val="000000"/>
                              <w:sz w:val="24"/>
                            </w:rPr>
                            <w:t>ECE 161: Digital Signal Processing</w:t>
                          </w:r>
                        </w:p>
                        <w:p w14:paraId="116E95D1" w14:textId="77777777" w:rsidR="00680A5D" w:rsidRDefault="00C00C28">
                          <w:pPr>
                            <w:spacing w:before="15" w:line="279" w:lineRule="auto"/>
                            <w:ind w:left="1" w:right="12" w:firstLine="3"/>
                            <w:jc w:val="center"/>
                            <w:textDirection w:val="btLr"/>
                          </w:pPr>
                          <w:r>
                            <w:rPr>
                              <w:rFonts w:ascii="Book Antiqua" w:eastAsia="Book Antiqua" w:hAnsi="Book Antiqua" w:cs="Book Antiqua"/>
                              <w:b/>
                              <w:color w:val="000000"/>
                              <w:sz w:val="24"/>
                            </w:rPr>
                            <w:t xml:space="preserve">Worksheet: Programming Exercise 02 </w:t>
                          </w:r>
                        </w:p>
                        <w:p w14:paraId="5A762A12" w14:textId="77777777" w:rsidR="00680A5D" w:rsidRDefault="00680A5D">
                          <w:pPr>
                            <w:spacing w:line="288" w:lineRule="auto"/>
                            <w:ind w:left="1" w:right="1" w:firstLine="3"/>
                            <w:jc w:val="center"/>
                            <w:textDirection w:val="btLr"/>
                          </w:pPr>
                        </w:p>
                      </w:txbxContent>
                    </wps:txbx>
                    <wps:bodyPr spcFirstLastPara="1" wrap="square" lIns="0" tIns="0" rIns="0" bIns="0" anchor="t" anchorCtr="0">
                      <a:noAutofit/>
                    </wps:bodyPr>
                  </wps:wsp>
                </a:graphicData>
              </a:graphic>
            </wp:anchor>
          </w:drawing>
        </mc:Choice>
        <mc:Fallback>
          <w:pict>
            <v:rect w14:anchorId="65D945B8" id="Rectangle 15" o:spid="_x0000_s1026" style="position:absolute;margin-left:120.55pt;margin-top:69.4pt;width:345.75pt;height:53.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" filled="f" stroked="f">
              <v:textbox inset="0,0,0,0">
                <w:txbxContent>
                  <w:p w14:paraId="4F8A8DCB" w14:textId="77777777" w:rsidR="00680A5D" w:rsidRDefault="00C00C28">
                    <w:pPr>
                      <w:spacing w:before="15" w:line="279" w:lineRule="auto"/>
                      <w:ind w:left="1" w:right="12" w:firstLine="3"/>
                      <w:jc w:val="center"/>
                      <w:textDirection w:val="btLr"/>
                    </w:pPr>
                    <w:r>
                      <w:rPr>
                        <w:rFonts w:ascii="Book Antiqua" w:eastAsia="Book Antiqua" w:hAnsi="Book Antiqua" w:cs="Book Antiqua"/>
                        <w:b/>
                        <w:color w:val="000000"/>
                        <w:sz w:val="24"/>
                      </w:rPr>
                      <w:t>ECE 161: Digital Signal Processing</w:t>
                    </w:r>
                  </w:p>
                  <w:p w14:paraId="116E95D1" w14:textId="77777777" w:rsidR="00680A5D" w:rsidRDefault="00C00C28">
                    <w:pPr>
                      <w:spacing w:before="15" w:line="279" w:lineRule="auto"/>
                      <w:ind w:left="1" w:right="12" w:firstLine="3"/>
                      <w:jc w:val="center"/>
                      <w:textDirection w:val="btLr"/>
                    </w:pPr>
                    <w:r>
                      <w:rPr>
                        <w:rFonts w:ascii="Book Antiqua" w:eastAsia="Book Antiqua" w:hAnsi="Book Antiqua" w:cs="Book Antiqua"/>
                        <w:b/>
                        <w:color w:val="000000"/>
                        <w:sz w:val="24"/>
                      </w:rPr>
                      <w:t xml:space="preserve">Worksheet: Programming Exercise 02 </w:t>
                    </w:r>
                  </w:p>
                  <w:p w14:paraId="5A762A12" w14:textId="77777777" w:rsidR="00680A5D" w:rsidRDefault="00680A5D">
                    <w:pPr>
                      <w:spacing w:line="288" w:lineRule="auto"/>
                      <w:ind w:left="1" w:right="1" w:firstLine="3"/>
                      <w:jc w:val="center"/>
                      <w:textDirection w:val="btLr"/>
                    </w:pPr>
                  </w:p>
                </w:txbxContent>
              </v:textbox>
              <w10:wrap type="square" anchorx="page" anchory="page"/>
            </v:rect>
          </w:pict>
        </mc:Fallback>
      </mc:AlternateContent>
    </w:r>
    <w:r>
      <w:rPr>
        <w:noProof/>
        <w:color w:val="000000"/>
        <w:sz w:val="24"/>
        <w:szCs w:val="24"/>
      </w:rPr>
      <w:drawing>
        <wp:anchor distT="0" distB="0" distL="0" distR="0" simplePos="0" relativeHeight="251659264" behindDoc="0" locked="0" layoutInCell="1" hidden="0" allowOverlap="1" wp14:anchorId="551B6096" wp14:editId="16554DA9">
          <wp:simplePos x="0" y="0"/>
          <wp:positionH relativeFrom="page">
            <wp:posOffset>269943</wp:posOffset>
          </wp:positionH>
          <wp:positionV relativeFrom="page">
            <wp:posOffset>392303</wp:posOffset>
          </wp:positionV>
          <wp:extent cx="898456" cy="1001271"/>
          <wp:effectExtent l="0" t="0" r="0" b="0"/>
          <wp:wrapSquare wrapText="bothSides" distT="0" distB="0" distL="0" distR="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98456" cy="1001271"/>
                  </a:xfrm>
                  <a:prstGeom prst="rect">
                    <a:avLst/>
                  </a:prstGeom>
                  <a:ln/>
                </pic:spPr>
              </pic:pic>
            </a:graphicData>
          </a:graphic>
        </wp:anchor>
      </w:drawing>
    </w:r>
    <w:r>
      <w:rPr>
        <w:noProof/>
        <w:color w:val="000000"/>
        <w:sz w:val="24"/>
        <w:szCs w:val="24"/>
      </w:rPr>
      <mc:AlternateContent>
        <mc:Choice Requires="wps">
          <w:drawing>
            <wp:anchor distT="0" distB="0" distL="0" distR="0" simplePos="0" relativeHeight="251660288" behindDoc="0" locked="0" layoutInCell="1" hidden="0" allowOverlap="1" wp14:anchorId="619106D6" wp14:editId="13C033A9">
              <wp:simplePos x="0" y="0"/>
              <wp:positionH relativeFrom="page">
                <wp:posOffset>1395414</wp:posOffset>
              </wp:positionH>
              <wp:positionV relativeFrom="page">
                <wp:posOffset>428944</wp:posOffset>
              </wp:positionV>
              <wp:extent cx="4764405" cy="409575"/>
              <wp:effectExtent l="0" t="0" r="0" b="0"/>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2978085" y="3589500"/>
                        <a:ext cx="4735830" cy="381000"/>
                      </a:xfrm>
                      <a:prstGeom prst="rect">
                        <a:avLst/>
                      </a:prstGeom>
                      <a:noFill/>
                      <a:ln>
                        <a:noFill/>
                      </a:ln>
                    </wps:spPr>
                    <wps:txbx>
                      <w:txbxContent>
                        <w:p w14:paraId="5C460363" w14:textId="77777777" w:rsidR="00680A5D" w:rsidRDefault="00C00C28">
                          <w:pPr>
                            <w:spacing w:before="15" w:line="279" w:lineRule="auto"/>
                            <w:ind w:left="20" w:firstLine="1040"/>
                            <w:textDirection w:val="btLr"/>
                          </w:pPr>
                          <w:r>
                            <w:rPr>
                              <w:rFonts w:ascii="Book Antiqua" w:eastAsia="Book Antiqua" w:hAnsi="Book Antiqua" w:cs="Book Antiqua"/>
                              <w:b/>
                              <w:color w:val="000000"/>
                              <w:sz w:val="24"/>
                            </w:rPr>
                            <w:t>UNIVERSITY OF THE PHILIPPINES DILIMAN ELECTRICAL AND ELECTRONICS ENGINEERING   INSTITUTE</w:t>
                          </w:r>
                        </w:p>
                      </w:txbxContent>
                    </wps:txbx>
                    <wps:bodyPr spcFirstLastPara="1" wrap="square" lIns="0" tIns="0" rIns="0" bIns="0" anchor="t" anchorCtr="0">
                      <a:noAutofit/>
                    </wps:bodyPr>
                  </wps:wsp>
                </a:graphicData>
              </a:graphic>
            </wp:anchor>
          </w:drawing>
        </mc:Choice>
        <mc:Fallback>
          <w:pict>
            <v:rect w14:anchorId="619106D6" id="Rectangle 14" o:spid="_x0000_s1027" style="position:absolute;margin-left:109.9pt;margin-top:33.8pt;width:375.15pt;height:32.2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" filled="f" stroked="f">
              <v:textbox inset="0,0,0,0">
                <w:txbxContent>
                  <w:p w14:paraId="5C460363" w14:textId="77777777" w:rsidR="00680A5D" w:rsidRDefault="00C00C28">
                    <w:pPr>
                      <w:spacing w:before="15" w:line="279" w:lineRule="auto"/>
                      <w:ind w:left="20" w:firstLine="1040"/>
                      <w:textDirection w:val="btLr"/>
                    </w:pPr>
                    <w:r>
                      <w:rPr>
                        <w:rFonts w:ascii="Book Antiqua" w:eastAsia="Book Antiqua" w:hAnsi="Book Antiqua" w:cs="Book Antiqua"/>
                        <w:b/>
                        <w:color w:val="000000"/>
                        <w:sz w:val="24"/>
                      </w:rPr>
                      <w:t>UNIVERSITY OF THE PHILIPPINES DILIMAN ELECTRICAL AND ELECTRONICS ENGINEERING   INSTITUTE</w:t>
                    </w: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28"/>
    <w:multiLevelType w:val="multilevel"/>
    <w:tmpl w:val="DE32E2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27546F65"/>
    <w:multiLevelType w:val="multilevel"/>
    <w:tmpl w:val="7FF431E0"/>
    <w:lvl w:ilvl="0">
      <w:start w:val="1"/>
      <w:numFmt w:val="lowerLetter"/>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2" w15:restartNumberingAfterBreak="0">
    <w:nsid w:val="311F2477"/>
    <w:multiLevelType w:val="multilevel"/>
    <w:tmpl w:val="6AEE8338"/>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3" w15:restartNumberingAfterBreak="0">
    <w:nsid w:val="48801BB8"/>
    <w:multiLevelType w:val="hybridMultilevel"/>
    <w:tmpl w:val="DEE8F7EA"/>
    <w:lvl w:ilvl="0" w:tplc="7F94C92C">
      <w:numFmt w:val="bullet"/>
      <w:lvlText w:val="-"/>
      <w:lvlJc w:val="left"/>
      <w:pPr>
        <w:ind w:left="2790" w:hanging="360"/>
      </w:pPr>
      <w:rPr>
        <w:rFonts w:ascii="Times New Roman" w:eastAsia="Times New Roman" w:hAnsi="Times New Roman" w:cs="Times New Roman" w:hint="default"/>
        <w:b/>
        <w:bCs w:val="0"/>
      </w:rPr>
    </w:lvl>
    <w:lvl w:ilvl="1" w:tplc="34090003" w:tentative="1">
      <w:start w:val="1"/>
      <w:numFmt w:val="bullet"/>
      <w:lvlText w:val="o"/>
      <w:lvlJc w:val="left"/>
      <w:pPr>
        <w:ind w:left="3510" w:hanging="360"/>
      </w:pPr>
      <w:rPr>
        <w:rFonts w:ascii="Courier New" w:hAnsi="Courier New" w:cs="Courier New" w:hint="default"/>
      </w:rPr>
    </w:lvl>
    <w:lvl w:ilvl="2" w:tplc="34090005" w:tentative="1">
      <w:start w:val="1"/>
      <w:numFmt w:val="bullet"/>
      <w:lvlText w:val=""/>
      <w:lvlJc w:val="left"/>
      <w:pPr>
        <w:ind w:left="4230" w:hanging="360"/>
      </w:pPr>
      <w:rPr>
        <w:rFonts w:ascii="Wingdings" w:hAnsi="Wingdings" w:hint="default"/>
      </w:rPr>
    </w:lvl>
    <w:lvl w:ilvl="3" w:tplc="34090001" w:tentative="1">
      <w:start w:val="1"/>
      <w:numFmt w:val="bullet"/>
      <w:lvlText w:val=""/>
      <w:lvlJc w:val="left"/>
      <w:pPr>
        <w:ind w:left="4950" w:hanging="360"/>
      </w:pPr>
      <w:rPr>
        <w:rFonts w:ascii="Symbol" w:hAnsi="Symbol" w:hint="default"/>
      </w:rPr>
    </w:lvl>
    <w:lvl w:ilvl="4" w:tplc="34090003" w:tentative="1">
      <w:start w:val="1"/>
      <w:numFmt w:val="bullet"/>
      <w:lvlText w:val="o"/>
      <w:lvlJc w:val="left"/>
      <w:pPr>
        <w:ind w:left="5670" w:hanging="360"/>
      </w:pPr>
      <w:rPr>
        <w:rFonts w:ascii="Courier New" w:hAnsi="Courier New" w:cs="Courier New" w:hint="default"/>
      </w:rPr>
    </w:lvl>
    <w:lvl w:ilvl="5" w:tplc="34090005" w:tentative="1">
      <w:start w:val="1"/>
      <w:numFmt w:val="bullet"/>
      <w:lvlText w:val=""/>
      <w:lvlJc w:val="left"/>
      <w:pPr>
        <w:ind w:left="6390" w:hanging="360"/>
      </w:pPr>
      <w:rPr>
        <w:rFonts w:ascii="Wingdings" w:hAnsi="Wingdings" w:hint="default"/>
      </w:rPr>
    </w:lvl>
    <w:lvl w:ilvl="6" w:tplc="34090001" w:tentative="1">
      <w:start w:val="1"/>
      <w:numFmt w:val="bullet"/>
      <w:lvlText w:val=""/>
      <w:lvlJc w:val="left"/>
      <w:pPr>
        <w:ind w:left="7110" w:hanging="360"/>
      </w:pPr>
      <w:rPr>
        <w:rFonts w:ascii="Symbol" w:hAnsi="Symbol" w:hint="default"/>
      </w:rPr>
    </w:lvl>
    <w:lvl w:ilvl="7" w:tplc="34090003" w:tentative="1">
      <w:start w:val="1"/>
      <w:numFmt w:val="bullet"/>
      <w:lvlText w:val="o"/>
      <w:lvlJc w:val="left"/>
      <w:pPr>
        <w:ind w:left="7830" w:hanging="360"/>
      </w:pPr>
      <w:rPr>
        <w:rFonts w:ascii="Courier New" w:hAnsi="Courier New" w:cs="Courier New" w:hint="default"/>
      </w:rPr>
    </w:lvl>
    <w:lvl w:ilvl="8" w:tplc="34090005" w:tentative="1">
      <w:start w:val="1"/>
      <w:numFmt w:val="bullet"/>
      <w:lvlText w:val=""/>
      <w:lvlJc w:val="left"/>
      <w:pPr>
        <w:ind w:left="8550" w:hanging="360"/>
      </w:pPr>
      <w:rPr>
        <w:rFonts w:ascii="Wingdings" w:hAnsi="Wingdings" w:hint="default"/>
      </w:rPr>
    </w:lvl>
  </w:abstractNum>
  <w:abstractNum w:abstractNumId="4" w15:restartNumberingAfterBreak="0">
    <w:nsid w:val="5B6331C5"/>
    <w:multiLevelType w:val="multilevel"/>
    <w:tmpl w:val="2CC02042"/>
    <w:lvl w:ilvl="0">
      <w:start w:val="1"/>
      <w:numFmt w:val="upperLetter"/>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5" w15:restartNumberingAfterBreak="0">
    <w:nsid w:val="62AD6580"/>
    <w:multiLevelType w:val="hybridMultilevel"/>
    <w:tmpl w:val="E7CE59B8"/>
    <w:lvl w:ilvl="0" w:tplc="5D782BF0">
      <w:start w:val="1"/>
      <w:numFmt w:val="lowerLetter"/>
      <w:lvlText w:val="%1)"/>
      <w:lvlJc w:val="left"/>
      <w:pPr>
        <w:ind w:left="2520" w:hanging="360"/>
      </w:pPr>
      <w:rPr>
        <w:rFonts w:hint="default"/>
        <w:b w:val="0"/>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71772B3B"/>
    <w:multiLevelType w:val="multilevel"/>
    <w:tmpl w:val="649AC4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77165151">
    <w:abstractNumId w:val="1"/>
  </w:num>
  <w:num w:numId="2" w16cid:durableId="1108696529">
    <w:abstractNumId w:val="2"/>
  </w:num>
  <w:num w:numId="3" w16cid:durableId="744649351">
    <w:abstractNumId w:val="6"/>
  </w:num>
  <w:num w:numId="4" w16cid:durableId="527571818">
    <w:abstractNumId w:val="4"/>
  </w:num>
  <w:num w:numId="5" w16cid:durableId="740300250">
    <w:abstractNumId w:val="0"/>
  </w:num>
  <w:num w:numId="6" w16cid:durableId="181019981">
    <w:abstractNumId w:val="5"/>
  </w:num>
  <w:num w:numId="7" w16cid:durableId="599680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A5D"/>
    <w:rsid w:val="00047F9F"/>
    <w:rsid w:val="000A351C"/>
    <w:rsid w:val="000A73FF"/>
    <w:rsid w:val="00103EF3"/>
    <w:rsid w:val="001159F5"/>
    <w:rsid w:val="0015214B"/>
    <w:rsid w:val="00171BB8"/>
    <w:rsid w:val="00271F35"/>
    <w:rsid w:val="003A03C1"/>
    <w:rsid w:val="003D0B4B"/>
    <w:rsid w:val="003E27EA"/>
    <w:rsid w:val="004B7BE7"/>
    <w:rsid w:val="005572CA"/>
    <w:rsid w:val="005924DE"/>
    <w:rsid w:val="00611957"/>
    <w:rsid w:val="00680A5D"/>
    <w:rsid w:val="007C6351"/>
    <w:rsid w:val="00811368"/>
    <w:rsid w:val="0085474A"/>
    <w:rsid w:val="008E4F19"/>
    <w:rsid w:val="008F0417"/>
    <w:rsid w:val="00923796"/>
    <w:rsid w:val="009B5184"/>
    <w:rsid w:val="009C0173"/>
    <w:rsid w:val="00A02190"/>
    <w:rsid w:val="00B21863"/>
    <w:rsid w:val="00BB4CF6"/>
    <w:rsid w:val="00C00C28"/>
    <w:rsid w:val="00C236A8"/>
    <w:rsid w:val="00CB2559"/>
    <w:rsid w:val="00CE7E01"/>
    <w:rsid w:val="00DE01C6"/>
    <w:rsid w:val="00E62CC1"/>
    <w:rsid w:val="00F550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C74"/>
  <w15:docId w15:val="{18B79099-E244-48B2-A2B8-9267F816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280" w:lineRule="exact"/>
      <w:ind w:left="1"/>
      <w:jc w:val="center"/>
      <w:outlineLvl w:val="0"/>
    </w:pPr>
    <w:rPr>
      <w:rFonts w:ascii="Book Antiqua" w:eastAsia="Book Antiqua" w:hAnsi="Book Antiqua" w:cs="Book Antiqua"/>
      <w:b/>
      <w:bCs/>
      <w:sz w:val="24"/>
      <w:szCs w:val="24"/>
    </w:rPr>
  </w:style>
  <w:style w:type="paragraph" w:styleId="Heading2">
    <w:name w:val="heading 2"/>
    <w:basedOn w:val="Normal"/>
    <w:next w:val="Normal"/>
    <w:link w:val="Heading2Char"/>
    <w:uiPriority w:val="9"/>
    <w:semiHidden/>
    <w:unhideWhenUsed/>
    <w:qFormat/>
    <w:rsid w:val="00C22A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
      <w:ind w:left="1600" w:hanging="38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5850"/>
    <w:pPr>
      <w:tabs>
        <w:tab w:val="center" w:pos="4680"/>
        <w:tab w:val="right" w:pos="9360"/>
      </w:tabs>
    </w:pPr>
  </w:style>
  <w:style w:type="character" w:customStyle="1" w:styleId="HeaderChar">
    <w:name w:val="Header Char"/>
    <w:basedOn w:val="DefaultParagraphFont"/>
    <w:link w:val="Header"/>
    <w:uiPriority w:val="99"/>
    <w:rsid w:val="00475850"/>
    <w:rPr>
      <w:rFonts w:ascii="Times New Roman" w:eastAsia="Times New Roman" w:hAnsi="Times New Roman" w:cs="Times New Roman"/>
    </w:rPr>
  </w:style>
  <w:style w:type="paragraph" w:styleId="Footer">
    <w:name w:val="footer"/>
    <w:basedOn w:val="Normal"/>
    <w:link w:val="FooterChar"/>
    <w:uiPriority w:val="99"/>
    <w:unhideWhenUsed/>
    <w:rsid w:val="00475850"/>
    <w:pPr>
      <w:tabs>
        <w:tab w:val="center" w:pos="4680"/>
        <w:tab w:val="right" w:pos="9360"/>
      </w:tabs>
    </w:pPr>
  </w:style>
  <w:style w:type="character" w:customStyle="1" w:styleId="FooterChar">
    <w:name w:val="Footer Char"/>
    <w:basedOn w:val="DefaultParagraphFont"/>
    <w:link w:val="Footer"/>
    <w:uiPriority w:val="99"/>
    <w:rsid w:val="00475850"/>
    <w:rPr>
      <w:rFonts w:ascii="Times New Roman" w:eastAsia="Times New Roman" w:hAnsi="Times New Roman" w:cs="Times New Roman"/>
    </w:rPr>
  </w:style>
  <w:style w:type="table" w:styleId="TableGrid">
    <w:name w:val="Table Grid"/>
    <w:basedOn w:val="TableNormal"/>
    <w:uiPriority w:val="39"/>
    <w:rsid w:val="00583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793"/>
    <w:rPr>
      <w:color w:val="808080"/>
    </w:rPr>
  </w:style>
  <w:style w:type="character" w:styleId="Hyperlink">
    <w:name w:val="Hyperlink"/>
    <w:basedOn w:val="DefaultParagraphFont"/>
    <w:uiPriority w:val="99"/>
    <w:unhideWhenUsed/>
    <w:rsid w:val="000B7CEE"/>
    <w:rPr>
      <w:color w:val="0000FF" w:themeColor="hyperlink"/>
      <w:u w:val="single"/>
    </w:rPr>
  </w:style>
  <w:style w:type="character" w:customStyle="1" w:styleId="Heading2Char">
    <w:name w:val="Heading 2 Char"/>
    <w:basedOn w:val="DefaultParagraphFont"/>
    <w:link w:val="Heading2"/>
    <w:uiPriority w:val="9"/>
    <w:semiHidden/>
    <w:rsid w:val="00C22A39"/>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matlabcentral/fileexchange/54530-lab-1-digital-signal-processing-sampling-and-quant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hhos45M4GM5/7L/4ckM6XRx6A==">AMUW2mW1j0wjj/dDxwxLicvcYDligDfmSYIoGWXpGs2bGnnJTVlXyIeMfbx3hKc2MKSf48ssJ59jb1FvVVucflWg52qKbMWpgcA1JIPDOaVY4TuRjQBiXBY=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Crisron</dc:creator>
  <cp:lastModifiedBy>Emmanuel Estallo</cp:lastModifiedBy>
  <cp:revision>22</cp:revision>
  <dcterms:created xsi:type="dcterms:W3CDTF">2022-05-30T05:30:00Z</dcterms:created>
  <dcterms:modified xsi:type="dcterms:W3CDTF">2022-06-04T13:07:00Z</dcterms:modified>
</cp:coreProperties>
</file>