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FEF5" w14:textId="17CF6EA2" w:rsidR="00D00CBD" w:rsidRDefault="00D00CBD">
      <w:pPr>
        <w:rPr>
          <w:rFonts w:ascii="Arial" w:hAnsi="Arial" w:cs="Arial"/>
          <w:b/>
          <w:bCs/>
          <w:sz w:val="28"/>
          <w:szCs w:val="28"/>
          <w:lang w:val="en-US"/>
        </w:rPr>
      </w:pPr>
      <w:r w:rsidRPr="00D00CBD">
        <w:rPr>
          <w:rFonts w:ascii="Arial" w:hAnsi="Arial" w:cs="Arial"/>
          <w:b/>
          <w:bCs/>
          <w:sz w:val="28"/>
          <w:szCs w:val="28"/>
          <w:lang w:val="en-US"/>
        </w:rPr>
        <w:t>Report on ERD creation</w:t>
      </w:r>
    </w:p>
    <w:p w14:paraId="0BD3FA85" w14:textId="79BD58AE" w:rsidR="00D00CBD" w:rsidRPr="00D00CBD" w:rsidRDefault="00D00CBD">
      <w:pPr>
        <w:rPr>
          <w:rFonts w:ascii="Arial" w:hAnsi="Arial" w:cs="Arial"/>
          <w:sz w:val="28"/>
          <w:szCs w:val="28"/>
          <w:lang w:val="en-US"/>
        </w:rPr>
      </w:pPr>
      <w:r w:rsidRPr="00D00CBD">
        <w:rPr>
          <w:rFonts w:ascii="Arial" w:hAnsi="Arial" w:cs="Arial"/>
          <w:sz w:val="28"/>
          <w:szCs w:val="28"/>
          <w:lang w:val="en-US"/>
        </w:rPr>
        <w:t>Purpose: Create an ERD</w:t>
      </w:r>
      <w:r>
        <w:rPr>
          <w:rFonts w:ascii="Arial" w:hAnsi="Arial" w:cs="Arial"/>
          <w:sz w:val="28"/>
          <w:szCs w:val="28"/>
          <w:lang w:val="en-US"/>
        </w:rPr>
        <w:t xml:space="preserve"> and initial table design</w:t>
      </w:r>
      <w:r w:rsidRPr="00D00CBD">
        <w:rPr>
          <w:rFonts w:ascii="Arial" w:hAnsi="Arial" w:cs="Arial"/>
          <w:sz w:val="28"/>
          <w:szCs w:val="28"/>
          <w:lang w:val="en-US"/>
        </w:rPr>
        <w:t xml:space="preserve"> for a e-news website. </w:t>
      </w:r>
    </w:p>
    <w:p w14:paraId="500B3115" w14:textId="44A6EA31" w:rsidR="002A44ED" w:rsidRDefault="00607211" w:rsidP="002A44ED">
      <w:pPr>
        <w:pStyle w:val="Luettelokappale"/>
        <w:numPr>
          <w:ilvl w:val="0"/>
          <w:numId w:val="2"/>
        </w:numPr>
        <w:rPr>
          <w:rFonts w:ascii="Arial" w:hAnsi="Arial" w:cs="Arial"/>
          <w:sz w:val="24"/>
          <w:szCs w:val="24"/>
        </w:rPr>
      </w:pPr>
      <w:proofErr w:type="spellStart"/>
      <w:r w:rsidRPr="00E92DF8">
        <w:rPr>
          <w:rFonts w:ascii="Arial" w:hAnsi="Arial" w:cs="Arial"/>
          <w:sz w:val="24"/>
          <w:szCs w:val="24"/>
        </w:rPr>
        <w:t>Enitites</w:t>
      </w:r>
      <w:proofErr w:type="spellEnd"/>
      <w:r w:rsidRPr="00E92DF8">
        <w:rPr>
          <w:rFonts w:ascii="Arial" w:hAnsi="Arial" w:cs="Arial"/>
          <w:sz w:val="24"/>
          <w:szCs w:val="24"/>
        </w:rPr>
        <w:t xml:space="preserve"> </w:t>
      </w:r>
      <w:proofErr w:type="spellStart"/>
      <w:r w:rsidRPr="00E92DF8">
        <w:rPr>
          <w:rFonts w:ascii="Arial" w:hAnsi="Arial" w:cs="Arial"/>
          <w:sz w:val="24"/>
          <w:szCs w:val="24"/>
        </w:rPr>
        <w:t>description</w:t>
      </w:r>
      <w:proofErr w:type="spellEnd"/>
      <w:r w:rsidRPr="00E92DF8">
        <w:rPr>
          <w:rFonts w:ascii="Arial" w:hAnsi="Arial" w:cs="Arial"/>
          <w:sz w:val="24"/>
          <w:szCs w:val="24"/>
        </w:rPr>
        <w:t>:</w:t>
      </w:r>
    </w:p>
    <w:p w14:paraId="52732FBE" w14:textId="77777777" w:rsidR="00E92DF8" w:rsidRPr="00E92DF8" w:rsidRDefault="00E92DF8" w:rsidP="00E92DF8">
      <w:pPr>
        <w:pStyle w:val="Luettelokappale"/>
        <w:rPr>
          <w:rFonts w:ascii="Arial" w:hAnsi="Arial" w:cs="Arial"/>
          <w:sz w:val="24"/>
          <w:szCs w:val="24"/>
        </w:rPr>
      </w:pPr>
    </w:p>
    <w:p w14:paraId="4A5A1559" w14:textId="2D73FE0E" w:rsidR="008106EA" w:rsidRDefault="00607211" w:rsidP="00607211">
      <w:pPr>
        <w:pStyle w:val="Luettelokappale"/>
        <w:numPr>
          <w:ilvl w:val="0"/>
          <w:numId w:val="3"/>
        </w:numPr>
        <w:rPr>
          <w:rFonts w:ascii="Arial" w:hAnsi="Arial" w:cs="Arial"/>
          <w:lang w:val="en-US"/>
        </w:rPr>
      </w:pPr>
      <w:r w:rsidRPr="00D770A6">
        <w:rPr>
          <w:rFonts w:ascii="Arial" w:hAnsi="Arial" w:cs="Arial"/>
          <w:lang w:val="en-US"/>
        </w:rPr>
        <w:t xml:space="preserve">Writer: </w:t>
      </w:r>
      <w:r w:rsidR="00D770A6" w:rsidRPr="00D770A6">
        <w:rPr>
          <w:rFonts w:ascii="Arial" w:hAnsi="Arial" w:cs="Arial"/>
          <w:lang w:val="en-US"/>
        </w:rPr>
        <w:t xml:space="preserve">aka </w:t>
      </w:r>
      <w:r w:rsidRPr="00D770A6">
        <w:rPr>
          <w:rFonts w:ascii="Arial" w:hAnsi="Arial" w:cs="Arial"/>
          <w:lang w:val="en-US"/>
        </w:rPr>
        <w:t>reporter</w:t>
      </w:r>
      <w:r w:rsidR="00D770A6" w:rsidRPr="00D770A6">
        <w:rPr>
          <w:rFonts w:ascii="Arial" w:hAnsi="Arial" w:cs="Arial"/>
          <w:lang w:val="en-US"/>
        </w:rPr>
        <w:t xml:space="preserve">., person </w:t>
      </w:r>
      <w:r w:rsidR="00D770A6">
        <w:rPr>
          <w:rFonts w:ascii="Arial" w:hAnsi="Arial" w:cs="Arial"/>
          <w:lang w:val="en-US"/>
        </w:rPr>
        <w:t>that writes one or several articles.</w:t>
      </w:r>
    </w:p>
    <w:p w14:paraId="55E629B7" w14:textId="376405C5"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writerID</w:t>
      </w:r>
      <w:proofErr w:type="spellEnd"/>
      <w:r>
        <w:rPr>
          <w:rFonts w:ascii="Arial" w:hAnsi="Arial" w:cs="Arial"/>
          <w:lang w:val="en-US"/>
        </w:rPr>
        <w:t>: unique sequence for each writer</w:t>
      </w:r>
    </w:p>
    <w:p w14:paraId="133E1F2D" w14:textId="4146DAC6" w:rsidR="00E92DF8" w:rsidRPr="00D770A6" w:rsidRDefault="00E92DF8" w:rsidP="00E92DF8">
      <w:pPr>
        <w:pStyle w:val="Luettelokappale"/>
        <w:numPr>
          <w:ilvl w:val="1"/>
          <w:numId w:val="3"/>
        </w:numPr>
        <w:rPr>
          <w:rFonts w:ascii="Arial" w:hAnsi="Arial" w:cs="Arial"/>
          <w:lang w:val="en-US"/>
        </w:rPr>
      </w:pPr>
      <w:proofErr w:type="spellStart"/>
      <w:r>
        <w:rPr>
          <w:rFonts w:ascii="Arial" w:hAnsi="Arial" w:cs="Arial"/>
          <w:lang w:val="en-US"/>
        </w:rPr>
        <w:t>writerName</w:t>
      </w:r>
      <w:proofErr w:type="spellEnd"/>
      <w:r>
        <w:rPr>
          <w:rFonts w:ascii="Arial" w:hAnsi="Arial" w:cs="Arial"/>
          <w:lang w:val="en-US"/>
        </w:rPr>
        <w:t>: name of the writer</w:t>
      </w:r>
    </w:p>
    <w:p w14:paraId="3C5CBBD3" w14:textId="5643C57B" w:rsidR="00607211" w:rsidRDefault="00607211" w:rsidP="00607211">
      <w:pPr>
        <w:pStyle w:val="Luettelokappale"/>
        <w:numPr>
          <w:ilvl w:val="0"/>
          <w:numId w:val="3"/>
        </w:numPr>
        <w:rPr>
          <w:rFonts w:ascii="Arial" w:hAnsi="Arial" w:cs="Arial"/>
          <w:lang w:val="en-US"/>
        </w:rPr>
      </w:pPr>
      <w:r w:rsidRPr="00D770A6">
        <w:rPr>
          <w:rFonts w:ascii="Arial" w:hAnsi="Arial" w:cs="Arial"/>
          <w:lang w:val="en-US"/>
        </w:rPr>
        <w:t xml:space="preserve">Editor: </w:t>
      </w:r>
      <w:r w:rsidR="00D770A6" w:rsidRPr="00D770A6">
        <w:rPr>
          <w:rFonts w:ascii="Arial" w:hAnsi="Arial" w:cs="Arial"/>
          <w:lang w:val="en-US"/>
        </w:rPr>
        <w:t xml:space="preserve">person who </w:t>
      </w:r>
      <w:proofErr w:type="gramStart"/>
      <w:r w:rsidR="00D770A6" w:rsidRPr="00D770A6">
        <w:rPr>
          <w:rFonts w:ascii="Arial" w:hAnsi="Arial" w:cs="Arial"/>
          <w:lang w:val="en-US"/>
        </w:rPr>
        <w:t>is i</w:t>
      </w:r>
      <w:r w:rsidR="00D770A6">
        <w:rPr>
          <w:rFonts w:ascii="Arial" w:hAnsi="Arial" w:cs="Arial"/>
          <w:lang w:val="en-US"/>
        </w:rPr>
        <w:t>n charge of</w:t>
      </w:r>
      <w:proofErr w:type="gramEnd"/>
      <w:r w:rsidR="00D770A6">
        <w:rPr>
          <w:rFonts w:ascii="Arial" w:hAnsi="Arial" w:cs="Arial"/>
          <w:lang w:val="en-US"/>
        </w:rPr>
        <w:t xml:space="preserve"> reviewing article written by one or several writers.</w:t>
      </w:r>
    </w:p>
    <w:p w14:paraId="00FBDA93" w14:textId="1A4D45C9"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editorID</w:t>
      </w:r>
      <w:proofErr w:type="spellEnd"/>
      <w:r>
        <w:rPr>
          <w:rFonts w:ascii="Arial" w:hAnsi="Arial" w:cs="Arial"/>
          <w:lang w:val="en-US"/>
        </w:rPr>
        <w:t>: unique sequence for each editor</w:t>
      </w:r>
    </w:p>
    <w:p w14:paraId="217ADF3A" w14:textId="22FEEF50" w:rsidR="00E92DF8" w:rsidRPr="00D770A6" w:rsidRDefault="00E92DF8" w:rsidP="00E92DF8">
      <w:pPr>
        <w:pStyle w:val="Luettelokappale"/>
        <w:numPr>
          <w:ilvl w:val="1"/>
          <w:numId w:val="3"/>
        </w:numPr>
        <w:rPr>
          <w:rFonts w:ascii="Arial" w:hAnsi="Arial" w:cs="Arial"/>
          <w:lang w:val="en-US"/>
        </w:rPr>
      </w:pPr>
      <w:proofErr w:type="spellStart"/>
      <w:r>
        <w:rPr>
          <w:rFonts w:ascii="Arial" w:hAnsi="Arial" w:cs="Arial"/>
          <w:lang w:val="en-US"/>
        </w:rPr>
        <w:t>editorName</w:t>
      </w:r>
      <w:proofErr w:type="spellEnd"/>
      <w:r>
        <w:rPr>
          <w:rFonts w:ascii="Arial" w:hAnsi="Arial" w:cs="Arial"/>
          <w:lang w:val="en-US"/>
        </w:rPr>
        <w:t>: name of each editor</w:t>
      </w:r>
    </w:p>
    <w:p w14:paraId="47C6AD3B" w14:textId="1412C2A1" w:rsidR="00607211" w:rsidRDefault="00607211" w:rsidP="00607211">
      <w:pPr>
        <w:pStyle w:val="Luettelokappale"/>
        <w:numPr>
          <w:ilvl w:val="0"/>
          <w:numId w:val="3"/>
        </w:numPr>
        <w:rPr>
          <w:rFonts w:ascii="Arial" w:hAnsi="Arial" w:cs="Arial"/>
          <w:lang w:val="en-US"/>
        </w:rPr>
      </w:pPr>
      <w:r w:rsidRPr="00607211">
        <w:rPr>
          <w:rFonts w:ascii="Arial" w:hAnsi="Arial" w:cs="Arial"/>
          <w:lang w:val="en-US"/>
        </w:rPr>
        <w:t xml:space="preserve">Review: </w:t>
      </w:r>
      <w:r>
        <w:rPr>
          <w:rFonts w:ascii="Arial" w:hAnsi="Arial" w:cs="Arial"/>
          <w:lang w:val="en-US"/>
        </w:rPr>
        <w:t>Since the relationship between writer and editor is M-N</w:t>
      </w:r>
      <w:r w:rsidR="00D770A6">
        <w:rPr>
          <w:rFonts w:ascii="Arial" w:hAnsi="Arial" w:cs="Arial"/>
          <w:lang w:val="en-US"/>
        </w:rPr>
        <w:t xml:space="preserve">, a new entity named “Review” should be created to connect between these 2 entities. </w:t>
      </w:r>
    </w:p>
    <w:p w14:paraId="2EC168A4" w14:textId="499CB4F0"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reviewID</w:t>
      </w:r>
      <w:proofErr w:type="spellEnd"/>
      <w:r>
        <w:rPr>
          <w:rFonts w:ascii="Arial" w:hAnsi="Arial" w:cs="Arial"/>
          <w:lang w:val="en-US"/>
        </w:rPr>
        <w:t>: unique sequence for each review</w:t>
      </w:r>
    </w:p>
    <w:p w14:paraId="1BD63F85" w14:textId="66E9ABE2"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reviewDate</w:t>
      </w:r>
      <w:proofErr w:type="spellEnd"/>
      <w:r>
        <w:rPr>
          <w:rFonts w:ascii="Arial" w:hAnsi="Arial" w:cs="Arial"/>
          <w:lang w:val="en-US"/>
        </w:rPr>
        <w:t>: the day that the review session is conducted</w:t>
      </w:r>
    </w:p>
    <w:p w14:paraId="20802321" w14:textId="219432AC" w:rsidR="00D770A6" w:rsidRDefault="00D770A6" w:rsidP="00607211">
      <w:pPr>
        <w:pStyle w:val="Luettelokappale"/>
        <w:numPr>
          <w:ilvl w:val="0"/>
          <w:numId w:val="3"/>
        </w:numPr>
        <w:rPr>
          <w:rFonts w:ascii="Arial" w:hAnsi="Arial" w:cs="Arial"/>
          <w:lang w:val="en-US"/>
        </w:rPr>
      </w:pPr>
      <w:r>
        <w:rPr>
          <w:rFonts w:ascii="Arial" w:hAnsi="Arial" w:cs="Arial"/>
          <w:lang w:val="en-US"/>
        </w:rPr>
        <w:t>Article: an article</w:t>
      </w:r>
    </w:p>
    <w:p w14:paraId="4D68B86A" w14:textId="01294519" w:rsidR="00D770A6" w:rsidRDefault="00D770A6" w:rsidP="00D770A6">
      <w:pPr>
        <w:pStyle w:val="Luettelokappale"/>
        <w:numPr>
          <w:ilvl w:val="1"/>
          <w:numId w:val="3"/>
        </w:numPr>
        <w:rPr>
          <w:rFonts w:ascii="Arial" w:hAnsi="Arial" w:cs="Arial"/>
          <w:lang w:val="en-US"/>
        </w:rPr>
      </w:pPr>
      <w:proofErr w:type="spellStart"/>
      <w:r>
        <w:rPr>
          <w:rFonts w:ascii="Arial" w:hAnsi="Arial" w:cs="Arial"/>
          <w:lang w:val="en-US"/>
        </w:rPr>
        <w:t>articleID</w:t>
      </w:r>
      <w:proofErr w:type="spellEnd"/>
      <w:r>
        <w:rPr>
          <w:rFonts w:ascii="Arial" w:hAnsi="Arial" w:cs="Arial"/>
          <w:lang w:val="en-US"/>
        </w:rPr>
        <w:t>: unique sequence of each article</w:t>
      </w:r>
    </w:p>
    <w:p w14:paraId="09920D8C" w14:textId="19AB58BE" w:rsidR="00D770A6" w:rsidRDefault="00D770A6" w:rsidP="00D770A6">
      <w:pPr>
        <w:pStyle w:val="Luettelokappale"/>
        <w:numPr>
          <w:ilvl w:val="1"/>
          <w:numId w:val="3"/>
        </w:numPr>
        <w:rPr>
          <w:rFonts w:ascii="Arial" w:hAnsi="Arial" w:cs="Arial"/>
          <w:lang w:val="en-US"/>
        </w:rPr>
      </w:pPr>
      <w:proofErr w:type="spellStart"/>
      <w:r>
        <w:rPr>
          <w:rFonts w:ascii="Arial" w:hAnsi="Arial" w:cs="Arial"/>
          <w:lang w:val="en-US"/>
        </w:rPr>
        <w:t>fullContent</w:t>
      </w:r>
      <w:proofErr w:type="spellEnd"/>
      <w:r>
        <w:rPr>
          <w:rFonts w:ascii="Arial" w:hAnsi="Arial" w:cs="Arial"/>
          <w:lang w:val="en-US"/>
        </w:rPr>
        <w:t>: whole content of each article</w:t>
      </w:r>
    </w:p>
    <w:p w14:paraId="5CA151E6" w14:textId="6081B66D" w:rsidR="00D770A6" w:rsidRDefault="00D770A6" w:rsidP="00D770A6">
      <w:pPr>
        <w:pStyle w:val="Luettelokappale"/>
        <w:numPr>
          <w:ilvl w:val="1"/>
          <w:numId w:val="3"/>
        </w:numPr>
        <w:rPr>
          <w:rFonts w:ascii="Arial" w:hAnsi="Arial" w:cs="Arial"/>
          <w:lang w:val="en-US"/>
        </w:rPr>
      </w:pPr>
      <w:proofErr w:type="spellStart"/>
      <w:r>
        <w:rPr>
          <w:rFonts w:ascii="Arial" w:hAnsi="Arial" w:cs="Arial"/>
          <w:lang w:val="en-US"/>
        </w:rPr>
        <w:t>publishedDate</w:t>
      </w:r>
      <w:proofErr w:type="spellEnd"/>
      <w:r>
        <w:rPr>
          <w:rFonts w:ascii="Arial" w:hAnsi="Arial" w:cs="Arial"/>
          <w:lang w:val="en-US"/>
        </w:rPr>
        <w:t>: the day that the article is published</w:t>
      </w:r>
    </w:p>
    <w:p w14:paraId="6B4062F0" w14:textId="6C4AFE82" w:rsidR="00D770A6" w:rsidRDefault="00D770A6" w:rsidP="00D770A6">
      <w:pPr>
        <w:pStyle w:val="Luettelokappale"/>
        <w:numPr>
          <w:ilvl w:val="1"/>
          <w:numId w:val="3"/>
        </w:numPr>
        <w:rPr>
          <w:rFonts w:ascii="Arial" w:hAnsi="Arial" w:cs="Arial"/>
          <w:lang w:val="en-US"/>
        </w:rPr>
      </w:pPr>
      <w:proofErr w:type="spellStart"/>
      <w:r>
        <w:rPr>
          <w:rFonts w:ascii="Arial" w:hAnsi="Arial" w:cs="Arial"/>
          <w:lang w:val="en-US"/>
        </w:rPr>
        <w:t>headerName</w:t>
      </w:r>
      <w:proofErr w:type="spellEnd"/>
      <w:r>
        <w:rPr>
          <w:rFonts w:ascii="Arial" w:hAnsi="Arial" w:cs="Arial"/>
          <w:lang w:val="en-US"/>
        </w:rPr>
        <w:t xml:space="preserve">: </w:t>
      </w:r>
      <w:r w:rsidR="00E92DF8">
        <w:rPr>
          <w:rFonts w:ascii="Arial" w:hAnsi="Arial" w:cs="Arial"/>
          <w:lang w:val="en-US"/>
        </w:rPr>
        <w:t>summary of the article</w:t>
      </w:r>
    </w:p>
    <w:p w14:paraId="6947AAE3" w14:textId="7BF30A45" w:rsidR="00E92DF8" w:rsidRDefault="00E92DF8" w:rsidP="00D770A6">
      <w:pPr>
        <w:pStyle w:val="Luettelokappale"/>
        <w:numPr>
          <w:ilvl w:val="1"/>
          <w:numId w:val="3"/>
        </w:numPr>
        <w:rPr>
          <w:rFonts w:ascii="Arial" w:hAnsi="Arial" w:cs="Arial"/>
          <w:lang w:val="en-US"/>
        </w:rPr>
      </w:pPr>
      <w:proofErr w:type="spellStart"/>
      <w:r>
        <w:rPr>
          <w:rFonts w:ascii="Arial" w:hAnsi="Arial" w:cs="Arial"/>
          <w:lang w:val="en-US"/>
        </w:rPr>
        <w:t>articleNam</w:t>
      </w:r>
      <w:proofErr w:type="spellEnd"/>
      <w:r>
        <w:rPr>
          <w:rFonts w:ascii="Arial" w:hAnsi="Arial" w:cs="Arial"/>
          <w:lang w:val="en-US"/>
        </w:rPr>
        <w:t>: name of the article</w:t>
      </w:r>
    </w:p>
    <w:p w14:paraId="5D5451B9" w14:textId="0F5BCD23" w:rsidR="00D770A6" w:rsidRPr="00E92DF8" w:rsidRDefault="00D770A6" w:rsidP="00E92DF8">
      <w:pPr>
        <w:pStyle w:val="Luettelokappale"/>
        <w:numPr>
          <w:ilvl w:val="0"/>
          <w:numId w:val="3"/>
        </w:numPr>
        <w:rPr>
          <w:rFonts w:ascii="Arial" w:hAnsi="Arial" w:cs="Arial"/>
          <w:lang w:val="en-US"/>
        </w:rPr>
      </w:pPr>
      <w:proofErr w:type="spellStart"/>
      <w:r>
        <w:rPr>
          <w:rFonts w:ascii="Arial" w:hAnsi="Arial" w:cs="Arial"/>
          <w:lang w:val="en-US"/>
        </w:rPr>
        <w:t>ArticleWriter</w:t>
      </w:r>
      <w:proofErr w:type="spellEnd"/>
      <w:r>
        <w:rPr>
          <w:rFonts w:ascii="Arial" w:hAnsi="Arial" w:cs="Arial"/>
          <w:lang w:val="en-US"/>
        </w:rPr>
        <w:t>:</w:t>
      </w:r>
      <w:r w:rsidR="00E92DF8">
        <w:rPr>
          <w:rFonts w:ascii="Arial" w:hAnsi="Arial" w:cs="Arial"/>
          <w:lang w:val="en-US"/>
        </w:rPr>
        <w:t xml:space="preserve"> Since the relationship between writer and article is M-N, a new entity named “</w:t>
      </w:r>
      <w:proofErr w:type="spellStart"/>
      <w:r w:rsidR="00E92DF8">
        <w:rPr>
          <w:rFonts w:ascii="Arial" w:hAnsi="Arial" w:cs="Arial"/>
          <w:lang w:val="en-US"/>
        </w:rPr>
        <w:t>ArticleWriter</w:t>
      </w:r>
      <w:proofErr w:type="spellEnd"/>
      <w:r w:rsidR="00E92DF8">
        <w:rPr>
          <w:rFonts w:ascii="Arial" w:hAnsi="Arial" w:cs="Arial"/>
          <w:lang w:val="en-US"/>
        </w:rPr>
        <w:t xml:space="preserve">” should be created to connect between these 2 entities. </w:t>
      </w:r>
    </w:p>
    <w:p w14:paraId="6D2D0C5B" w14:textId="052CE02D" w:rsidR="00D770A6" w:rsidRPr="00E92DF8" w:rsidRDefault="00D770A6" w:rsidP="00E92DF8">
      <w:pPr>
        <w:pStyle w:val="Luettelokappale"/>
        <w:numPr>
          <w:ilvl w:val="0"/>
          <w:numId w:val="3"/>
        </w:numPr>
        <w:rPr>
          <w:rFonts w:ascii="Arial" w:hAnsi="Arial" w:cs="Arial"/>
          <w:lang w:val="en-US"/>
        </w:rPr>
      </w:pPr>
      <w:proofErr w:type="spellStart"/>
      <w:r>
        <w:rPr>
          <w:rFonts w:ascii="Arial" w:hAnsi="Arial" w:cs="Arial"/>
          <w:lang w:val="en-US"/>
        </w:rPr>
        <w:t>InCategory</w:t>
      </w:r>
      <w:proofErr w:type="spellEnd"/>
      <w:r w:rsidR="00E92DF8">
        <w:rPr>
          <w:rFonts w:ascii="Arial" w:hAnsi="Arial" w:cs="Arial"/>
          <w:lang w:val="en-US"/>
        </w:rPr>
        <w:t>: Since the relationship between article and category is M-N, a new entity named “</w:t>
      </w:r>
      <w:proofErr w:type="spellStart"/>
      <w:r w:rsidR="00E92DF8">
        <w:rPr>
          <w:rFonts w:ascii="Arial" w:hAnsi="Arial" w:cs="Arial"/>
          <w:lang w:val="en-US"/>
        </w:rPr>
        <w:t>InCategory</w:t>
      </w:r>
      <w:proofErr w:type="spellEnd"/>
      <w:r w:rsidR="00E92DF8">
        <w:rPr>
          <w:rFonts w:ascii="Arial" w:hAnsi="Arial" w:cs="Arial"/>
          <w:lang w:val="en-US"/>
        </w:rPr>
        <w:t>” should be created to connect between these 2 entities.</w:t>
      </w:r>
    </w:p>
    <w:p w14:paraId="0291C01E" w14:textId="37869800" w:rsidR="00D770A6" w:rsidRDefault="00D770A6" w:rsidP="00607211">
      <w:pPr>
        <w:pStyle w:val="Luettelokappale"/>
        <w:numPr>
          <w:ilvl w:val="0"/>
          <w:numId w:val="3"/>
        </w:numPr>
        <w:rPr>
          <w:rFonts w:ascii="Arial" w:hAnsi="Arial" w:cs="Arial"/>
          <w:lang w:val="en-US"/>
        </w:rPr>
      </w:pPr>
      <w:r>
        <w:rPr>
          <w:rFonts w:ascii="Arial" w:hAnsi="Arial" w:cs="Arial"/>
          <w:lang w:val="en-US"/>
        </w:rPr>
        <w:t>Picture:</w:t>
      </w:r>
      <w:r w:rsidR="00E92DF8">
        <w:rPr>
          <w:rFonts w:ascii="Arial" w:hAnsi="Arial" w:cs="Arial"/>
          <w:lang w:val="en-US"/>
        </w:rPr>
        <w:t xml:space="preserve"> pictures used in all articles</w:t>
      </w:r>
    </w:p>
    <w:p w14:paraId="41820ACC" w14:textId="04CF3411"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picID</w:t>
      </w:r>
      <w:proofErr w:type="spellEnd"/>
      <w:r>
        <w:rPr>
          <w:rFonts w:ascii="Arial" w:hAnsi="Arial" w:cs="Arial"/>
          <w:lang w:val="en-US"/>
        </w:rPr>
        <w:t>: unique sequence of each picture</w:t>
      </w:r>
    </w:p>
    <w:p w14:paraId="2EF84542" w14:textId="3F4A89F5" w:rsidR="00E92DF8" w:rsidRP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picName</w:t>
      </w:r>
      <w:proofErr w:type="spellEnd"/>
      <w:r>
        <w:rPr>
          <w:rFonts w:ascii="Arial" w:hAnsi="Arial" w:cs="Arial"/>
          <w:lang w:val="en-US"/>
        </w:rPr>
        <w:t>: name of each picture</w:t>
      </w:r>
    </w:p>
    <w:p w14:paraId="0B0C6467" w14:textId="299B5BB0" w:rsidR="00D770A6" w:rsidRDefault="00D770A6" w:rsidP="00607211">
      <w:pPr>
        <w:pStyle w:val="Luettelokappale"/>
        <w:numPr>
          <w:ilvl w:val="0"/>
          <w:numId w:val="3"/>
        </w:numPr>
        <w:rPr>
          <w:rFonts w:ascii="Arial" w:hAnsi="Arial" w:cs="Arial"/>
          <w:lang w:val="en-US"/>
        </w:rPr>
      </w:pPr>
      <w:r>
        <w:rPr>
          <w:rFonts w:ascii="Arial" w:hAnsi="Arial" w:cs="Arial"/>
          <w:lang w:val="en-US"/>
        </w:rPr>
        <w:t>Category:</w:t>
      </w:r>
    </w:p>
    <w:p w14:paraId="4819470E" w14:textId="26D91141"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categoryID</w:t>
      </w:r>
      <w:proofErr w:type="spellEnd"/>
      <w:r>
        <w:rPr>
          <w:rFonts w:ascii="Arial" w:hAnsi="Arial" w:cs="Arial"/>
          <w:lang w:val="en-US"/>
        </w:rPr>
        <w:t>: unique sequence of each category</w:t>
      </w:r>
    </w:p>
    <w:p w14:paraId="1B439AF2" w14:textId="1B70DC68" w:rsidR="00E92DF8" w:rsidRDefault="00E92DF8" w:rsidP="00E92DF8">
      <w:pPr>
        <w:pStyle w:val="Luettelokappale"/>
        <w:numPr>
          <w:ilvl w:val="1"/>
          <w:numId w:val="3"/>
        </w:numPr>
        <w:rPr>
          <w:rFonts w:ascii="Arial" w:hAnsi="Arial" w:cs="Arial"/>
          <w:lang w:val="en-US"/>
        </w:rPr>
      </w:pPr>
      <w:proofErr w:type="spellStart"/>
      <w:r>
        <w:rPr>
          <w:rFonts w:ascii="Arial" w:hAnsi="Arial" w:cs="Arial"/>
          <w:lang w:val="en-US"/>
        </w:rPr>
        <w:t>categoryName</w:t>
      </w:r>
      <w:proofErr w:type="spellEnd"/>
      <w:r>
        <w:rPr>
          <w:rFonts w:ascii="Arial" w:hAnsi="Arial" w:cs="Arial"/>
          <w:lang w:val="en-US"/>
        </w:rPr>
        <w:t>: name of each category</w:t>
      </w:r>
    </w:p>
    <w:p w14:paraId="53C43D6C" w14:textId="77777777" w:rsidR="00E92DF8" w:rsidRPr="00607211" w:rsidRDefault="00E92DF8" w:rsidP="00E92DF8">
      <w:pPr>
        <w:pStyle w:val="Luettelokappale"/>
        <w:ind w:left="1800"/>
        <w:rPr>
          <w:rFonts w:ascii="Arial" w:hAnsi="Arial" w:cs="Arial"/>
          <w:lang w:val="en-US"/>
        </w:rPr>
      </w:pPr>
    </w:p>
    <w:p w14:paraId="38FFAF4E" w14:textId="7C570BFA" w:rsidR="008106EA" w:rsidRPr="004604EC" w:rsidRDefault="004604EC" w:rsidP="008106EA">
      <w:pPr>
        <w:pStyle w:val="Luettelokappale"/>
        <w:numPr>
          <w:ilvl w:val="0"/>
          <w:numId w:val="2"/>
        </w:numPr>
        <w:rPr>
          <w:rFonts w:ascii="Arial" w:hAnsi="Arial" w:cs="Arial"/>
          <w:sz w:val="24"/>
          <w:szCs w:val="24"/>
          <w:lang w:val="en-US"/>
        </w:rPr>
      </w:pPr>
      <w:r w:rsidRPr="004604EC">
        <w:rPr>
          <w:rFonts w:ascii="Arial" w:hAnsi="Arial" w:cs="Arial"/>
          <w:sz w:val="24"/>
          <w:szCs w:val="24"/>
          <w:lang w:val="en-US"/>
        </w:rPr>
        <w:t>ERD</w:t>
      </w:r>
    </w:p>
    <w:p w14:paraId="327367F0" w14:textId="77777777" w:rsidR="004604EC" w:rsidRPr="00607211" w:rsidRDefault="004604EC" w:rsidP="004604EC">
      <w:pPr>
        <w:pStyle w:val="Luettelokappale"/>
        <w:rPr>
          <w:rFonts w:ascii="Arial" w:hAnsi="Arial" w:cs="Arial"/>
          <w:lang w:val="en-US"/>
        </w:rPr>
      </w:pPr>
    </w:p>
    <w:p w14:paraId="633CB238" w14:textId="3A34B8C3" w:rsidR="008106EA" w:rsidRPr="008106EA" w:rsidRDefault="008106EA" w:rsidP="008106EA">
      <w:pPr>
        <w:pStyle w:val="Luettelokappale"/>
        <w:rPr>
          <w:rFonts w:ascii="Arial" w:hAnsi="Arial" w:cs="Arial"/>
        </w:rPr>
      </w:pPr>
      <w:r>
        <w:rPr>
          <w:noProof/>
        </w:rPr>
        <w:drawing>
          <wp:inline distT="0" distB="0" distL="0" distR="0" wp14:anchorId="13A0DD58" wp14:editId="7B6F4E07">
            <wp:extent cx="6120130" cy="244729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447290"/>
                    </a:xfrm>
                    <a:prstGeom prst="rect">
                      <a:avLst/>
                    </a:prstGeom>
                  </pic:spPr>
                </pic:pic>
              </a:graphicData>
            </a:graphic>
          </wp:inline>
        </w:drawing>
      </w:r>
    </w:p>
    <w:p w14:paraId="4D7ADB26" w14:textId="3CFCEF79" w:rsidR="002A2903" w:rsidRDefault="004604EC" w:rsidP="004604EC">
      <w:pPr>
        <w:pStyle w:val="Luettelokappale"/>
        <w:numPr>
          <w:ilvl w:val="0"/>
          <w:numId w:val="2"/>
        </w:numPr>
        <w:rPr>
          <w:rFonts w:ascii="Arial" w:hAnsi="Arial" w:cs="Arial"/>
          <w:sz w:val="24"/>
          <w:szCs w:val="24"/>
        </w:rPr>
      </w:pPr>
      <w:proofErr w:type="spellStart"/>
      <w:r>
        <w:rPr>
          <w:rFonts w:ascii="Arial" w:hAnsi="Arial" w:cs="Arial"/>
          <w:sz w:val="24"/>
          <w:szCs w:val="24"/>
        </w:rPr>
        <w:t>Entities</w:t>
      </w:r>
      <w:proofErr w:type="spellEnd"/>
      <w:r>
        <w:rPr>
          <w:rFonts w:ascii="Arial" w:hAnsi="Arial" w:cs="Arial"/>
          <w:sz w:val="24"/>
          <w:szCs w:val="24"/>
        </w:rPr>
        <w:t xml:space="preserve"> </w:t>
      </w:r>
      <w:proofErr w:type="spellStart"/>
      <w:r>
        <w:rPr>
          <w:rFonts w:ascii="Arial" w:hAnsi="Arial" w:cs="Arial"/>
          <w:sz w:val="24"/>
          <w:szCs w:val="24"/>
        </w:rPr>
        <w:t>relationship</w:t>
      </w:r>
      <w:proofErr w:type="spellEnd"/>
      <w:r>
        <w:rPr>
          <w:rFonts w:ascii="Arial" w:hAnsi="Arial" w:cs="Arial"/>
          <w:sz w:val="24"/>
          <w:szCs w:val="24"/>
        </w:rPr>
        <w:t>:</w:t>
      </w:r>
    </w:p>
    <w:p w14:paraId="730A03BD" w14:textId="0CA56CC6" w:rsidR="00AD0C6C" w:rsidRPr="00955407" w:rsidRDefault="00955407" w:rsidP="00955407">
      <w:pPr>
        <w:pStyle w:val="Luettelokappale"/>
        <w:numPr>
          <w:ilvl w:val="0"/>
          <w:numId w:val="3"/>
        </w:numPr>
        <w:rPr>
          <w:rFonts w:ascii="Arial" w:hAnsi="Arial" w:cs="Arial"/>
          <w:lang w:val="en-US"/>
        </w:rPr>
      </w:pPr>
      <w:r w:rsidRPr="00955407">
        <w:rPr>
          <w:rFonts w:ascii="Arial" w:hAnsi="Arial" w:cs="Arial"/>
          <w:lang w:val="en-US"/>
        </w:rPr>
        <w:lastRenderedPageBreak/>
        <w:t>Editor – Writer: M-</w:t>
      </w:r>
      <w:r>
        <w:rPr>
          <w:rFonts w:ascii="Arial" w:hAnsi="Arial" w:cs="Arial"/>
          <w:lang w:val="en-US"/>
        </w:rPr>
        <w:t>N</w:t>
      </w:r>
      <w:r w:rsidRPr="00955407">
        <w:rPr>
          <w:rFonts w:ascii="Arial" w:hAnsi="Arial" w:cs="Arial"/>
          <w:lang w:val="en-US"/>
        </w:rPr>
        <w:t>, many e</w:t>
      </w:r>
      <w:r>
        <w:rPr>
          <w:rFonts w:ascii="Arial" w:hAnsi="Arial" w:cs="Arial"/>
          <w:lang w:val="en-US"/>
        </w:rPr>
        <w:t>ditors can give reviews to many writers and several writers can have their drafts reviewed by several editors. Since this is a M-N relationship, an entity “Review” is created to connect these 2 entities.</w:t>
      </w:r>
    </w:p>
    <w:p w14:paraId="586BF735" w14:textId="2C6FF8CC" w:rsidR="00955407" w:rsidRDefault="00955407" w:rsidP="00955407">
      <w:pPr>
        <w:pStyle w:val="Luettelokappale"/>
        <w:numPr>
          <w:ilvl w:val="0"/>
          <w:numId w:val="3"/>
        </w:numPr>
        <w:rPr>
          <w:rFonts w:ascii="Arial" w:hAnsi="Arial" w:cs="Arial"/>
          <w:lang w:val="en-US"/>
        </w:rPr>
      </w:pPr>
      <w:r>
        <w:rPr>
          <w:rFonts w:ascii="Arial" w:hAnsi="Arial" w:cs="Arial"/>
          <w:lang w:val="en-US"/>
        </w:rPr>
        <w:t>Writer-Article: M-N, one writer can write several articles and 1 article can be written by several writers. Since this is a M-N relationship, an entity “</w:t>
      </w:r>
      <w:proofErr w:type="spellStart"/>
      <w:r>
        <w:rPr>
          <w:rFonts w:ascii="Arial" w:hAnsi="Arial" w:cs="Arial"/>
          <w:lang w:val="en-US"/>
        </w:rPr>
        <w:t>ArticleWriter</w:t>
      </w:r>
      <w:proofErr w:type="spellEnd"/>
      <w:r>
        <w:rPr>
          <w:rFonts w:ascii="Arial" w:hAnsi="Arial" w:cs="Arial"/>
          <w:lang w:val="en-US"/>
        </w:rPr>
        <w:t>” is created to connect these 2 entities.</w:t>
      </w:r>
    </w:p>
    <w:p w14:paraId="5EA86779" w14:textId="6CECE1D7" w:rsidR="00955407" w:rsidRDefault="00955407" w:rsidP="00955407">
      <w:pPr>
        <w:pStyle w:val="Luettelokappale"/>
        <w:numPr>
          <w:ilvl w:val="0"/>
          <w:numId w:val="3"/>
        </w:numPr>
        <w:rPr>
          <w:rFonts w:ascii="Arial" w:hAnsi="Arial" w:cs="Arial"/>
          <w:lang w:val="en-US"/>
        </w:rPr>
      </w:pPr>
      <w:r>
        <w:rPr>
          <w:rFonts w:ascii="Arial" w:hAnsi="Arial" w:cs="Arial"/>
          <w:lang w:val="en-US"/>
        </w:rPr>
        <w:t>Article-Picture: 1-M, meaning 1 article can have several pictures.</w:t>
      </w:r>
    </w:p>
    <w:p w14:paraId="56A0DC95" w14:textId="317D5A7B" w:rsidR="00955407" w:rsidRDefault="00955407" w:rsidP="00955407">
      <w:pPr>
        <w:pStyle w:val="Luettelokappale"/>
        <w:numPr>
          <w:ilvl w:val="0"/>
          <w:numId w:val="3"/>
        </w:numPr>
        <w:rPr>
          <w:rFonts w:ascii="Arial" w:hAnsi="Arial" w:cs="Arial"/>
          <w:lang w:val="en-US"/>
        </w:rPr>
      </w:pPr>
      <w:r>
        <w:rPr>
          <w:rFonts w:ascii="Arial" w:hAnsi="Arial" w:cs="Arial"/>
          <w:lang w:val="en-US"/>
        </w:rPr>
        <w:t>Article-Category: M-N, one article can have several categories and 1 category can contain several articles. Since this is a M-N relationship, an entity “</w:t>
      </w:r>
      <w:proofErr w:type="spellStart"/>
      <w:r w:rsidR="004C3D84">
        <w:rPr>
          <w:rFonts w:ascii="Arial" w:hAnsi="Arial" w:cs="Arial"/>
          <w:lang w:val="en-US"/>
        </w:rPr>
        <w:t>InCategory</w:t>
      </w:r>
      <w:proofErr w:type="spellEnd"/>
      <w:r>
        <w:rPr>
          <w:rFonts w:ascii="Arial" w:hAnsi="Arial" w:cs="Arial"/>
          <w:lang w:val="en-US"/>
        </w:rPr>
        <w:t>” is created to connect these 2 entities.</w:t>
      </w:r>
    </w:p>
    <w:p w14:paraId="3104EB04" w14:textId="77777777" w:rsidR="004C3D84" w:rsidRDefault="004C3D84" w:rsidP="004C3D84">
      <w:pPr>
        <w:pStyle w:val="Luettelokappale"/>
        <w:ind w:left="1080"/>
        <w:rPr>
          <w:rFonts w:ascii="Arial" w:hAnsi="Arial" w:cs="Arial"/>
          <w:lang w:val="en-US"/>
        </w:rPr>
      </w:pPr>
    </w:p>
    <w:p w14:paraId="634AEFAB" w14:textId="2412B18D" w:rsidR="004C3D84" w:rsidRDefault="004D6BB4" w:rsidP="004978AD">
      <w:pPr>
        <w:pStyle w:val="Luettelokappale"/>
        <w:numPr>
          <w:ilvl w:val="0"/>
          <w:numId w:val="2"/>
        </w:numPr>
        <w:rPr>
          <w:rFonts w:ascii="Arial" w:hAnsi="Arial" w:cs="Arial"/>
          <w:sz w:val="24"/>
          <w:szCs w:val="24"/>
          <w:lang w:val="en-US"/>
        </w:rPr>
      </w:pPr>
      <w:r>
        <w:rPr>
          <w:rFonts w:ascii="Arial" w:hAnsi="Arial" w:cs="Arial"/>
          <w:sz w:val="24"/>
          <w:szCs w:val="24"/>
          <w:lang w:val="en-US"/>
        </w:rPr>
        <w:t>Initial Table design</w:t>
      </w:r>
    </w:p>
    <w:p w14:paraId="7C322AD6" w14:textId="6142098F" w:rsidR="004978AD" w:rsidRDefault="004978AD" w:rsidP="004978AD">
      <w:pPr>
        <w:pStyle w:val="Luettelokappale"/>
        <w:rPr>
          <w:rFonts w:ascii="Arial" w:hAnsi="Arial" w:cs="Arial"/>
          <w:sz w:val="24"/>
          <w:szCs w:val="24"/>
          <w:lang w:val="en-US"/>
        </w:rPr>
      </w:pPr>
      <w:r>
        <w:rPr>
          <w:noProof/>
        </w:rPr>
        <w:drawing>
          <wp:inline distT="0" distB="0" distL="0" distR="0" wp14:anchorId="0B2C0BEF" wp14:editId="6376FB53">
            <wp:extent cx="6120130" cy="3599180"/>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99180"/>
                    </a:xfrm>
                    <a:prstGeom prst="rect">
                      <a:avLst/>
                    </a:prstGeom>
                  </pic:spPr>
                </pic:pic>
              </a:graphicData>
            </a:graphic>
          </wp:inline>
        </w:drawing>
      </w:r>
    </w:p>
    <w:p w14:paraId="3D758B11" w14:textId="77777777" w:rsidR="004978AD" w:rsidRDefault="004978AD" w:rsidP="004978AD">
      <w:pPr>
        <w:pStyle w:val="Luettelokappale"/>
        <w:rPr>
          <w:rFonts w:ascii="Arial" w:hAnsi="Arial" w:cs="Arial"/>
          <w:sz w:val="24"/>
          <w:szCs w:val="24"/>
          <w:lang w:val="en-US"/>
        </w:rPr>
      </w:pPr>
    </w:p>
    <w:p w14:paraId="0842CD13" w14:textId="1BCC33AF" w:rsidR="004978AD" w:rsidRDefault="004978AD" w:rsidP="004978AD">
      <w:pPr>
        <w:pStyle w:val="Luettelokappale"/>
        <w:numPr>
          <w:ilvl w:val="0"/>
          <w:numId w:val="2"/>
        </w:numPr>
        <w:rPr>
          <w:rFonts w:ascii="Arial" w:hAnsi="Arial" w:cs="Arial"/>
          <w:sz w:val="24"/>
          <w:szCs w:val="24"/>
          <w:lang w:val="en-US"/>
        </w:rPr>
      </w:pPr>
      <w:r>
        <w:rPr>
          <w:rFonts w:ascii="Arial" w:hAnsi="Arial" w:cs="Arial"/>
          <w:sz w:val="24"/>
          <w:szCs w:val="24"/>
          <w:lang w:val="en-US"/>
        </w:rPr>
        <w:t>BCNF</w:t>
      </w:r>
    </w:p>
    <w:p w14:paraId="03E77361" w14:textId="16FB09F4" w:rsidR="004978AD" w:rsidRDefault="00F019E5" w:rsidP="00F019E5">
      <w:pPr>
        <w:pStyle w:val="Luettelokappale"/>
        <w:numPr>
          <w:ilvl w:val="0"/>
          <w:numId w:val="3"/>
        </w:numPr>
        <w:rPr>
          <w:rFonts w:ascii="Arial" w:hAnsi="Arial" w:cs="Arial"/>
          <w:sz w:val="24"/>
          <w:szCs w:val="24"/>
          <w:lang w:val="en-US"/>
        </w:rPr>
      </w:pPr>
      <w:r>
        <w:rPr>
          <w:rFonts w:ascii="Arial" w:hAnsi="Arial" w:cs="Arial"/>
          <w:sz w:val="24"/>
          <w:szCs w:val="24"/>
          <w:lang w:val="en-US"/>
        </w:rPr>
        <w:t>1 NF: No multiple values for each attribute in entity by assigning each unique ID sequence to writer, editor, review session, article, picture and category so that every single row contain unique information of an individual.</w:t>
      </w:r>
    </w:p>
    <w:p w14:paraId="1B4E8FD2" w14:textId="1388B840" w:rsidR="00F019E5" w:rsidRDefault="00F019E5" w:rsidP="00301D40">
      <w:pPr>
        <w:pStyle w:val="Luettelokappale"/>
        <w:numPr>
          <w:ilvl w:val="0"/>
          <w:numId w:val="3"/>
        </w:numPr>
        <w:rPr>
          <w:rFonts w:ascii="Arial" w:hAnsi="Arial" w:cs="Arial"/>
          <w:sz w:val="24"/>
          <w:szCs w:val="24"/>
          <w:lang w:val="en-US"/>
        </w:rPr>
      </w:pPr>
      <w:r w:rsidRPr="00F019E5">
        <w:rPr>
          <w:rFonts w:ascii="Arial" w:hAnsi="Arial" w:cs="Arial"/>
          <w:sz w:val="24"/>
          <w:szCs w:val="24"/>
          <w:lang w:val="en-US"/>
        </w:rPr>
        <w:t>2NF:</w:t>
      </w:r>
      <w:r>
        <w:rPr>
          <w:rFonts w:ascii="Arial" w:hAnsi="Arial" w:cs="Arial"/>
          <w:sz w:val="24"/>
          <w:szCs w:val="24"/>
          <w:lang w:val="en-US"/>
        </w:rPr>
        <w:t xml:space="preserve"> Breaking into a new entity named </w:t>
      </w:r>
      <w:proofErr w:type="spellStart"/>
      <w:r>
        <w:rPr>
          <w:rFonts w:ascii="Arial" w:hAnsi="Arial" w:cs="Arial"/>
          <w:sz w:val="24"/>
          <w:szCs w:val="24"/>
          <w:lang w:val="en-US"/>
        </w:rPr>
        <w:t>ArticleWriter</w:t>
      </w:r>
      <w:proofErr w:type="spellEnd"/>
      <w:r>
        <w:rPr>
          <w:rFonts w:ascii="Arial" w:hAnsi="Arial" w:cs="Arial"/>
          <w:sz w:val="24"/>
          <w:szCs w:val="24"/>
          <w:lang w:val="en-US"/>
        </w:rPr>
        <w:t xml:space="preserve"> from Writer entity since the information </w:t>
      </w:r>
      <w:proofErr w:type="spellStart"/>
      <w:r>
        <w:rPr>
          <w:rFonts w:ascii="Arial" w:hAnsi="Arial" w:cs="Arial"/>
          <w:sz w:val="24"/>
          <w:szCs w:val="24"/>
          <w:lang w:val="en-US"/>
        </w:rPr>
        <w:t>articleID</w:t>
      </w:r>
      <w:proofErr w:type="spellEnd"/>
      <w:r>
        <w:rPr>
          <w:rFonts w:ascii="Arial" w:hAnsi="Arial" w:cs="Arial"/>
          <w:sz w:val="24"/>
          <w:szCs w:val="24"/>
          <w:lang w:val="en-US"/>
        </w:rPr>
        <w:t xml:space="preserve"> in Writer entity depends on key attribute “</w:t>
      </w:r>
      <w:proofErr w:type="spellStart"/>
      <w:r>
        <w:rPr>
          <w:rFonts w:ascii="Arial" w:hAnsi="Arial" w:cs="Arial"/>
          <w:sz w:val="24"/>
          <w:szCs w:val="24"/>
          <w:lang w:val="en-US"/>
        </w:rPr>
        <w:t>writerID</w:t>
      </w:r>
      <w:proofErr w:type="spellEnd"/>
      <w:r>
        <w:rPr>
          <w:rFonts w:ascii="Arial" w:hAnsi="Arial" w:cs="Arial"/>
          <w:sz w:val="24"/>
          <w:szCs w:val="24"/>
          <w:lang w:val="en-US"/>
        </w:rPr>
        <w:t xml:space="preserve">”. </w:t>
      </w:r>
    </w:p>
    <w:p w14:paraId="307CA4CC" w14:textId="7A08E73D" w:rsidR="00F019E5" w:rsidRDefault="00F019E5" w:rsidP="00A62CEE">
      <w:pPr>
        <w:pStyle w:val="Luettelokappale"/>
        <w:numPr>
          <w:ilvl w:val="0"/>
          <w:numId w:val="3"/>
        </w:numPr>
        <w:rPr>
          <w:rFonts w:ascii="Arial" w:hAnsi="Arial" w:cs="Arial"/>
          <w:sz w:val="24"/>
          <w:szCs w:val="24"/>
          <w:lang w:val="en-US"/>
        </w:rPr>
      </w:pPr>
      <w:r>
        <w:rPr>
          <w:rFonts w:ascii="Arial" w:hAnsi="Arial" w:cs="Arial"/>
          <w:sz w:val="24"/>
          <w:szCs w:val="24"/>
          <w:lang w:val="en-US"/>
        </w:rPr>
        <w:t xml:space="preserve">3NF: </w:t>
      </w:r>
      <w:r w:rsidR="00C0541C">
        <w:rPr>
          <w:rFonts w:ascii="Arial" w:hAnsi="Arial" w:cs="Arial"/>
          <w:sz w:val="24"/>
          <w:szCs w:val="24"/>
          <w:lang w:val="en-US"/>
        </w:rPr>
        <w:t xml:space="preserve">Breaking into a new entity named Writer from Review entity. </w:t>
      </w:r>
    </w:p>
    <w:p w14:paraId="429C1150" w14:textId="73E4E132" w:rsidR="00C0541C" w:rsidRPr="00C0541C" w:rsidRDefault="00C0541C" w:rsidP="00C0541C">
      <w:pPr>
        <w:ind w:left="720"/>
        <w:rPr>
          <w:rFonts w:ascii="Arial" w:hAnsi="Arial" w:cs="Arial"/>
          <w:sz w:val="24"/>
          <w:szCs w:val="24"/>
          <w:lang w:val="en-US"/>
        </w:rPr>
      </w:pPr>
      <w:r>
        <w:rPr>
          <w:rFonts w:ascii="Arial" w:hAnsi="Arial" w:cs="Arial"/>
          <w:sz w:val="24"/>
          <w:szCs w:val="24"/>
          <w:lang w:val="en-US"/>
        </w:rPr>
        <w:t>I think I have conducted the initial table design already following BCNF principles so that there isn’t need for modification.</w:t>
      </w:r>
    </w:p>
    <w:sectPr w:rsidR="00C0541C" w:rsidRPr="00C0541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56A1"/>
    <w:multiLevelType w:val="hybridMultilevel"/>
    <w:tmpl w:val="61345D68"/>
    <w:lvl w:ilvl="0" w:tplc="00E6E27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5EA939D8"/>
    <w:multiLevelType w:val="hybridMultilevel"/>
    <w:tmpl w:val="1EC02DAE"/>
    <w:lvl w:ilvl="0" w:tplc="A25E6BCE">
      <w:start w:val="1"/>
      <w:numFmt w:val="bullet"/>
      <w:lvlText w:val="-"/>
      <w:lvlJc w:val="left"/>
      <w:pPr>
        <w:ind w:left="1080" w:hanging="360"/>
      </w:pPr>
      <w:rPr>
        <w:rFonts w:ascii="Arial" w:eastAsiaTheme="minorHAnsi" w:hAnsi="Arial" w:cs="Arial" w:hint="default"/>
      </w:rPr>
    </w:lvl>
    <w:lvl w:ilvl="1" w:tplc="040B0003">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 w15:restartNumberingAfterBreak="0">
    <w:nsid w:val="68A13510"/>
    <w:multiLevelType w:val="hybridMultilevel"/>
    <w:tmpl w:val="D6B0A53C"/>
    <w:lvl w:ilvl="0" w:tplc="80FA8BB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863132760">
    <w:abstractNumId w:val="2"/>
  </w:num>
  <w:num w:numId="2" w16cid:durableId="550387695">
    <w:abstractNumId w:val="0"/>
  </w:num>
  <w:num w:numId="3" w16cid:durableId="19327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D0C6C"/>
    <w:rsid w:val="00227E73"/>
    <w:rsid w:val="002A2903"/>
    <w:rsid w:val="002A44ED"/>
    <w:rsid w:val="003E2218"/>
    <w:rsid w:val="004604EC"/>
    <w:rsid w:val="00483016"/>
    <w:rsid w:val="004978AD"/>
    <w:rsid w:val="004C3D84"/>
    <w:rsid w:val="004D6BB4"/>
    <w:rsid w:val="00607211"/>
    <w:rsid w:val="00633ACF"/>
    <w:rsid w:val="008106EA"/>
    <w:rsid w:val="00955407"/>
    <w:rsid w:val="009A64E7"/>
    <w:rsid w:val="00A62CEE"/>
    <w:rsid w:val="00AD0C6C"/>
    <w:rsid w:val="00AF5EE6"/>
    <w:rsid w:val="00C0541C"/>
    <w:rsid w:val="00D00CBD"/>
    <w:rsid w:val="00D770A6"/>
    <w:rsid w:val="00E92DF8"/>
    <w:rsid w:val="00F019E5"/>
    <w:rsid w:val="00F17802"/>
    <w:rsid w:val="00F828D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41CF"/>
  <w15:docId w15:val="{1D0A3BDD-F5D7-49E1-99AF-FC6EF003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2A2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93141">
      <w:bodyDiv w:val="1"/>
      <w:marLeft w:val="0"/>
      <w:marRight w:val="0"/>
      <w:marTop w:val="0"/>
      <w:marBottom w:val="0"/>
      <w:divBdr>
        <w:top w:val="none" w:sz="0" w:space="0" w:color="auto"/>
        <w:left w:val="none" w:sz="0" w:space="0" w:color="auto"/>
        <w:bottom w:val="none" w:sz="0" w:space="0" w:color="auto"/>
        <w:right w:val="none" w:sz="0" w:space="0" w:color="auto"/>
      </w:divBdr>
    </w:div>
    <w:div w:id="1306735759">
      <w:bodyDiv w:val="1"/>
      <w:marLeft w:val="0"/>
      <w:marRight w:val="0"/>
      <w:marTop w:val="0"/>
      <w:marBottom w:val="0"/>
      <w:divBdr>
        <w:top w:val="none" w:sz="0" w:space="0" w:color="auto"/>
        <w:left w:val="none" w:sz="0" w:space="0" w:color="auto"/>
        <w:bottom w:val="none" w:sz="0" w:space="0" w:color="auto"/>
        <w:right w:val="none" w:sz="0" w:space="0" w:color="auto"/>
      </w:divBdr>
    </w:div>
    <w:div w:id="156298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2462</Characters>
  <Application>Microsoft Office Word</Application>
  <DocSecurity>0</DocSecurity>
  <Lines>20</Lines>
  <Paragraphs>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2</cp:revision>
  <dcterms:created xsi:type="dcterms:W3CDTF">2022-05-30T05:19:00Z</dcterms:created>
  <dcterms:modified xsi:type="dcterms:W3CDTF">2022-05-30T05:19:00Z</dcterms:modified>
</cp:coreProperties>
</file>