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F80A" w14:textId="77777777" w:rsidR="00C45DD4" w:rsidRDefault="00000000">
      <w:pPr>
        <w:spacing w:after="100"/>
        <w:jc w:val="center"/>
      </w:pPr>
      <w:r>
        <w:rPr>
          <w:b/>
          <w:bCs/>
          <w:sz w:val="32"/>
          <w:szCs w:val="32"/>
        </w:rPr>
        <w:t>Sistemas Intensivos en Datos</w:t>
      </w:r>
    </w:p>
    <w:p w14:paraId="7CBC59B7" w14:textId="095E0B03" w:rsidR="00C45DD4" w:rsidRDefault="00000000">
      <w:pPr>
        <w:spacing w:after="400"/>
        <w:jc w:val="center"/>
        <w:rPr>
          <w:b/>
          <w:bCs/>
          <w:sz w:val="28"/>
          <w:szCs w:val="28"/>
        </w:rPr>
      </w:pPr>
      <w:r>
        <w:rPr>
          <w:b/>
          <w:bCs/>
          <w:sz w:val="28"/>
          <w:szCs w:val="28"/>
        </w:rPr>
        <w:t>Entrega 1</w:t>
      </w:r>
    </w:p>
    <w:p w14:paraId="2847CA7A" w14:textId="7E686F49" w:rsidR="00C26F22" w:rsidRPr="00C26F22" w:rsidRDefault="00C26F22" w:rsidP="00C26F22">
      <w:pPr>
        <w:rPr>
          <w:sz w:val="24"/>
          <w:szCs w:val="24"/>
        </w:rPr>
      </w:pPr>
      <w:r>
        <w:rPr>
          <w:sz w:val="24"/>
          <w:szCs w:val="24"/>
        </w:rPr>
        <w:t xml:space="preserve">Emmanuel Muñoz </w:t>
      </w:r>
    </w:p>
    <w:p w14:paraId="29B515D1" w14:textId="551BFC4E" w:rsidR="00C26F22" w:rsidRPr="00C26F22" w:rsidRDefault="004B39B1" w:rsidP="00C26F22">
      <w:pPr>
        <w:rPr>
          <w:sz w:val="24"/>
          <w:szCs w:val="24"/>
        </w:rPr>
      </w:pPr>
      <w:r>
        <w:rPr>
          <w:sz w:val="24"/>
          <w:szCs w:val="24"/>
        </w:rPr>
        <w:t>María Camila Córdoba</w:t>
      </w:r>
    </w:p>
    <w:p w14:paraId="5EB482CF" w14:textId="3E35D69B" w:rsidR="00C26F22" w:rsidRPr="00C26F22" w:rsidRDefault="004B39B1" w:rsidP="00C26F22">
      <w:pPr>
        <w:rPr>
          <w:sz w:val="24"/>
          <w:szCs w:val="24"/>
        </w:rPr>
      </w:pPr>
      <w:r>
        <w:rPr>
          <w:sz w:val="24"/>
          <w:szCs w:val="24"/>
        </w:rPr>
        <w:t>María Alejandra Enriquez</w:t>
      </w:r>
    </w:p>
    <w:p w14:paraId="60CABB16" w14:textId="77777777" w:rsidR="00C45DD4" w:rsidRPr="00C26F22" w:rsidRDefault="00000000">
      <w:pPr>
        <w:spacing w:before="300" w:after="150"/>
        <w:rPr>
          <w:sz w:val="24"/>
          <w:szCs w:val="24"/>
        </w:rPr>
      </w:pPr>
      <w:r>
        <w:rPr>
          <w:b/>
          <w:bCs/>
          <w:sz w:val="24"/>
          <w:szCs w:val="24"/>
        </w:rPr>
        <w:t>Caso de estudio: Restaurante Selva Alegre</w:t>
      </w:r>
    </w:p>
    <w:p w14:paraId="0A644BC6" w14:textId="77777777" w:rsidR="00C45DD4" w:rsidRPr="00C26F22" w:rsidRDefault="00000000">
      <w:pPr>
        <w:spacing w:before="300" w:after="150"/>
        <w:rPr>
          <w:sz w:val="24"/>
          <w:szCs w:val="24"/>
        </w:rPr>
      </w:pPr>
      <w:r>
        <w:rPr>
          <w:b/>
          <w:bCs/>
          <w:sz w:val="24"/>
          <w:szCs w:val="24"/>
        </w:rPr>
        <w:t>Enunciado</w:t>
      </w:r>
    </w:p>
    <w:p w14:paraId="44BB9411" w14:textId="5FC4B7D7" w:rsidR="00C45DD4" w:rsidRDefault="00000000">
      <w:pPr>
        <w:spacing w:after="150"/>
        <w:rPr>
          <w:sz w:val="24"/>
          <w:szCs w:val="24"/>
        </w:rPr>
      </w:pPr>
      <w:r>
        <w:rPr>
          <w:sz w:val="24"/>
          <w:szCs w:val="24"/>
        </w:rPr>
        <w:t>Selva Alegre es un restaurante de comida típica y tradicional colombiana, de un solo local, con servicio en mesa. Actualmente todo el proceso de atención, desde la toma del pedido hasta la facturación, se maneja de forma manual, en papel. Esto genera dificultades como pérdida de comandas, errores al calcular la cuenta, demoras en la atención, falta de información histórica sobre qué platos se venden más, y ninguna visibilidad sobre el desempeño de los meseros o las horas de mayor movimiento</w:t>
      </w:r>
    </w:p>
    <w:p w14:paraId="62ED018A" w14:textId="53F7795D" w:rsidR="005F7326" w:rsidRDefault="005F7326">
      <w:pPr>
        <w:spacing w:after="150"/>
        <w:rPr>
          <w:sz w:val="24"/>
          <w:szCs w:val="24"/>
        </w:rPr>
      </w:pPr>
      <w:r>
        <w:rPr>
          <w:sz w:val="24"/>
          <w:szCs w:val="24"/>
        </w:rPr>
        <w:t>El local maneja cada pedido con un código de identificación único, la hora del pedido, estado del pedido</w:t>
      </w:r>
      <w:r w:rsidR="004D2564">
        <w:rPr>
          <w:sz w:val="24"/>
          <w:szCs w:val="24"/>
        </w:rPr>
        <w:t>, la fecha del pedido</w:t>
      </w:r>
      <w:r>
        <w:rPr>
          <w:sz w:val="24"/>
          <w:szCs w:val="24"/>
        </w:rPr>
        <w:t xml:space="preserve"> y un total de todos los platos. Cada pedido asignara una mesa que cuenta con un numero identificador, capacidad límite de la mesa y un estado de mesa para ocupar o desocupar cada que un cliente va y viene.</w:t>
      </w:r>
    </w:p>
    <w:p w14:paraId="286F6D21" w14:textId="2AE297E9" w:rsidR="005F7326" w:rsidRDefault="005F7326">
      <w:pPr>
        <w:spacing w:after="150"/>
        <w:rPr>
          <w:sz w:val="24"/>
          <w:szCs w:val="24"/>
        </w:rPr>
      </w:pPr>
      <w:r>
        <w:rPr>
          <w:sz w:val="24"/>
          <w:szCs w:val="24"/>
        </w:rPr>
        <w:t>Un pedido cuenta con una lista de cada plato pedido y un plato cuenta con un nombre único, una descripción de ingredientes que lo componen, un precio y cada uno es parte de una categoría única para el menú. El plato puede ser estar más de una vez en un pedido y terminan conformando el precio total de un pedido entre la suma de todos ellos.</w:t>
      </w:r>
    </w:p>
    <w:p w14:paraId="0E9F45CF" w14:textId="66C3D217" w:rsidR="00CC060C" w:rsidRDefault="00CC060C">
      <w:pPr>
        <w:spacing w:after="150"/>
        <w:rPr>
          <w:sz w:val="24"/>
          <w:szCs w:val="24"/>
        </w:rPr>
      </w:pPr>
      <w:r>
        <w:rPr>
          <w:sz w:val="24"/>
          <w:szCs w:val="24"/>
        </w:rPr>
        <w:t>Un empleado del restaurante es identificado con su número de cedula, nombre completo, número de teléfono</w:t>
      </w:r>
      <w:r w:rsidR="004D2564">
        <w:rPr>
          <w:sz w:val="24"/>
          <w:szCs w:val="24"/>
        </w:rPr>
        <w:t>, el email y su salario</w:t>
      </w:r>
      <w:r>
        <w:rPr>
          <w:sz w:val="24"/>
          <w:szCs w:val="24"/>
        </w:rPr>
        <w:t xml:space="preserve">, </w:t>
      </w:r>
      <w:r w:rsidR="004D2564">
        <w:rPr>
          <w:sz w:val="24"/>
          <w:szCs w:val="24"/>
        </w:rPr>
        <w:t>cada mesero es asignado a un pedido que el atendió o despacho,</w:t>
      </w:r>
      <w:r>
        <w:rPr>
          <w:sz w:val="24"/>
          <w:szCs w:val="24"/>
        </w:rPr>
        <w:t xml:space="preserve"> el mesero cuenta con</w:t>
      </w:r>
      <w:r w:rsidR="004D2564">
        <w:rPr>
          <w:sz w:val="24"/>
          <w:szCs w:val="24"/>
        </w:rPr>
        <w:t xml:space="preserve"> su respectiva zona donde él puede atender</w:t>
      </w:r>
      <w:r>
        <w:rPr>
          <w:sz w:val="24"/>
          <w:szCs w:val="24"/>
        </w:rPr>
        <w:t>.</w:t>
      </w:r>
    </w:p>
    <w:p w14:paraId="143D16A4" w14:textId="3C8337C8" w:rsidR="00947C04" w:rsidRDefault="00947C04">
      <w:pPr>
        <w:spacing w:after="150"/>
        <w:rPr>
          <w:sz w:val="24"/>
          <w:szCs w:val="24"/>
        </w:rPr>
      </w:pPr>
      <w:r>
        <w:rPr>
          <w:sz w:val="24"/>
          <w:szCs w:val="24"/>
        </w:rPr>
        <w:t>Cada pedido registra tanto a los empleados que debieron estar involucrados en su horario como al cliente que realizo la orden, y el cliente puede ser anotado como persona jurídica o natural, en caso de persona jurídica se necesita de su nit propio y correo de la empresa al cual llegar la factura, y en caso de persona natural nombre, teléfono y correo personal para hacerle llegar la factura también.</w:t>
      </w:r>
    </w:p>
    <w:p w14:paraId="10000001" w14:textId="5F68F4EE" w:rsidR="000F3FC5" w:rsidRDefault="00000000">
      <w:pPr>
        <w:spacing w:after="150"/>
        <w:rPr>
          <w:sz w:val="24"/>
          <w:szCs w:val="24"/>
        </w:rPr>
      </w:pPr>
      <w:r>
        <w:rPr>
          <w:sz w:val="24"/>
          <w:szCs w:val="24"/>
        </w:rPr>
        <w:t>Para abastecer la cocina, el restaurante trabaja con distintos proveedores, cada uno identificado por su NIT, nombre</w:t>
      </w:r>
      <w:r w:rsidR="00FD6A58">
        <w:rPr>
          <w:sz w:val="24"/>
          <w:szCs w:val="24"/>
        </w:rPr>
        <w:t>,</w:t>
      </w:r>
      <w:r>
        <w:rPr>
          <w:sz w:val="24"/>
          <w:szCs w:val="24"/>
        </w:rPr>
        <w:t xml:space="preserve"> número de teléfono de contacto</w:t>
      </w:r>
      <w:r w:rsidR="00FD6A58">
        <w:rPr>
          <w:sz w:val="24"/>
          <w:szCs w:val="24"/>
        </w:rPr>
        <w:t xml:space="preserve"> y el email</w:t>
      </w:r>
      <w:r>
        <w:rPr>
          <w:sz w:val="24"/>
          <w:szCs w:val="24"/>
        </w:rPr>
        <w:t>, quienes suministran los insumos utilizados en la preparación de los platos. Cada insumo se identifica con un nombre, una unidad de medida y un stock mínimo establecido, para mantener un control adecuado del inventario disponible.</w:t>
      </w:r>
    </w:p>
    <w:p w14:paraId="10000002" w14:textId="20000002" w:rsidR="000F3FC5" w:rsidRDefault="00000000">
      <w:pPr>
        <w:spacing w:after="150"/>
        <w:rPr>
          <w:sz w:val="24"/>
          <w:szCs w:val="24"/>
        </w:rPr>
      </w:pPr>
      <w:r>
        <w:rPr>
          <w:sz w:val="24"/>
          <w:szCs w:val="24"/>
        </w:rPr>
        <w:t xml:space="preserve">El restaurante registra órdenes de compra realizadas a un proveedor, cada una con fecha, los insumos solicitados, las cantidades y los precios acordados; al recibirse la mercancía, dicha compra se registra como un movimiento de entrada de inventario, que actualiza automáticamente las existencias disponibles de cada insumo. De forma similar, cada vez que se registra un pedido, </w:t>
      </w:r>
      <w:r>
        <w:rPr>
          <w:sz w:val="24"/>
          <w:szCs w:val="24"/>
        </w:rPr>
        <w:lastRenderedPageBreak/>
        <w:t>el sistema descuenta automáticamente del inventario los insumos consumidos según la receta o ficha técnica asociada a cada plato, generando un movimiento de salida. De esta manera queda un historial completo de movimientos de inventario (entradas y salidas) para cada insumo, que permite auditar su uso, detectar mermas y saber cuándo es necesario reabastecer.</w:t>
      </w:r>
    </w:p>
    <w:p w14:paraId="10000003" w14:textId="20000003" w:rsidR="000F3FC5" w:rsidRDefault="00000000">
      <w:pPr>
        <w:spacing w:after="150"/>
        <w:rPr>
          <w:sz w:val="24"/>
          <w:szCs w:val="24"/>
        </w:rPr>
      </w:pPr>
      <w:r>
        <w:rPr>
          <w:sz w:val="24"/>
          <w:szCs w:val="24"/>
        </w:rPr>
        <w:t>Un empleado, con rol administrativo, es el encargado de registrar los pedidos realizados en el restaurante, de registrar los movimientos de inventario generados tanto por el consumo de insumos como por la recepción de mercancía, y de registrar las compras realizadas a los proveedores, quedando asociado a cada una de estas operaciones para tener trazabilidad de quién las gestionó.</w:t>
      </w:r>
    </w:p>
    <w:p w14:paraId="6B2C1F4C" w14:textId="492D0925" w:rsidR="00C45DD4" w:rsidRPr="00C26F22" w:rsidRDefault="00000000">
      <w:pPr>
        <w:spacing w:after="150"/>
        <w:rPr>
          <w:sz w:val="24"/>
          <w:szCs w:val="24"/>
        </w:rPr>
      </w:pPr>
      <w:r>
        <w:rPr>
          <w:sz w:val="24"/>
          <w:szCs w:val="24"/>
        </w:rPr>
        <w:t>Ante esta necesidad, se propone el diseño e implementación de un sistema de información transaccional (OLTP) que permita registrar de forma estructurada el menú del restaurante, las mesas disponibles, los pedidos realizados por los clientes, los empleados que los atienden, los proveedores e insumos, y la facturación correspondiente, sustituyendo el proceso manual y sentando las bases para el análisis posterior de la operación del negocio</w:t>
      </w:r>
    </w:p>
    <w:p w14:paraId="16B99F9F" w14:textId="77777777" w:rsidR="00C45DD4" w:rsidRPr="00C26F22" w:rsidRDefault="00000000">
      <w:pPr>
        <w:spacing w:before="300" w:after="150"/>
        <w:rPr>
          <w:sz w:val="24"/>
          <w:szCs w:val="24"/>
        </w:rPr>
      </w:pPr>
      <w:r>
        <w:rPr>
          <w:b/>
          <w:bCs/>
          <w:sz w:val="24"/>
          <w:szCs w:val="24"/>
        </w:rPr>
        <w:t>Objetivo de la aplicación</w:t>
      </w:r>
    </w:p>
    <w:p w14:paraId="18F60F71" w14:textId="77777777" w:rsidR="00DE0AA9" w:rsidRDefault="00000000" w:rsidP="00DE0AA9">
      <w:pPr>
        <w:spacing w:after="150"/>
        <w:rPr>
          <w:sz w:val="24"/>
          <w:szCs w:val="24"/>
        </w:rPr>
      </w:pPr>
      <w:r>
        <w:rPr>
          <w:sz w:val="24"/>
          <w:szCs w:val="24"/>
        </w:rPr>
        <w:t>Automatizar el registro y control de pedidos, mesas, menú, empleados, facturación, proveedores e inventario del restaurante Selva Alegre, garantizando información confiable y oportuna para la operación diaria y la toma de decisiones</w:t>
      </w:r>
    </w:p>
    <w:p w14:paraId="3415AD92" w14:textId="4C028D5D" w:rsidR="00C45DD4" w:rsidRPr="00C26F22" w:rsidRDefault="00000000" w:rsidP="00DE0AA9">
      <w:pPr>
        <w:spacing w:after="150"/>
        <w:rPr>
          <w:sz w:val="24"/>
          <w:szCs w:val="24"/>
        </w:rPr>
      </w:pPr>
      <w:r>
        <w:rPr>
          <w:b/>
          <w:bCs/>
          <w:sz w:val="24"/>
          <w:szCs w:val="24"/>
        </w:rPr>
        <w:t>Reportes de interés</w:t>
      </w:r>
    </w:p>
    <w:p w14:paraId="3EB08066" w14:textId="258920DC" w:rsidR="00C45DD4" w:rsidRPr="00C26F22" w:rsidRDefault="00000000">
      <w:pPr>
        <w:pStyle w:val="Prrafodelista"/>
        <w:numPr>
          <w:ilvl w:val="0"/>
          <w:numId w:val="2"/>
        </w:numPr>
        <w:spacing w:after="80"/>
        <w:rPr>
          <w:sz w:val="24"/>
          <w:szCs w:val="24"/>
        </w:rPr>
      </w:pPr>
      <w:r>
        <w:rPr>
          <w:sz w:val="24"/>
          <w:szCs w:val="24"/>
        </w:rPr>
        <w:t>Platos más vendidos en un período determinado (top N)</w:t>
      </w:r>
    </w:p>
    <w:p w14:paraId="143A920A" w14:textId="18BE6AA5" w:rsidR="00C45DD4" w:rsidRPr="00C26F22" w:rsidRDefault="00000000">
      <w:pPr>
        <w:pStyle w:val="Prrafodelista"/>
        <w:numPr>
          <w:ilvl w:val="0"/>
          <w:numId w:val="2"/>
        </w:numPr>
        <w:spacing w:after="80"/>
        <w:rPr>
          <w:sz w:val="24"/>
          <w:szCs w:val="24"/>
        </w:rPr>
      </w:pPr>
      <w:r>
        <w:rPr>
          <w:sz w:val="24"/>
          <w:szCs w:val="24"/>
        </w:rPr>
        <w:t>Ventas totales agrupadas por día, semana o mes</w:t>
      </w:r>
    </w:p>
    <w:p w14:paraId="260139F7" w14:textId="5C0E03CC" w:rsidR="00C45DD4" w:rsidRDefault="00000000">
      <w:pPr>
        <w:pStyle w:val="Prrafodelista"/>
        <w:numPr>
          <w:ilvl w:val="0"/>
          <w:numId w:val="2"/>
        </w:numPr>
        <w:spacing w:after="80"/>
        <w:rPr>
          <w:sz w:val="24"/>
          <w:szCs w:val="24"/>
        </w:rPr>
      </w:pPr>
      <w:r>
        <w:rPr>
          <w:sz w:val="24"/>
          <w:szCs w:val="24"/>
        </w:rPr>
        <w:t>Desempeño por mesero: número de pedidos atendidos y valor total vendido por cada empleado</w:t>
      </w:r>
    </w:p>
    <w:p w14:paraId="10000004" w14:textId="20000004" w:rsidR="000F3FC5" w:rsidRDefault="00000000">
      <w:pPr>
        <w:pStyle w:val="Prrafodelista"/>
        <w:numPr>
          <w:ilvl w:val="0"/>
          <w:numId w:val="2"/>
        </w:numPr>
        <w:spacing w:after="80"/>
        <w:rPr>
          <w:sz w:val="24"/>
          <w:szCs w:val="24"/>
        </w:rPr>
      </w:pPr>
      <w:r>
        <w:rPr>
          <w:sz w:val="24"/>
          <w:szCs w:val="24"/>
        </w:rPr>
        <w:t>Nivel de inventario actual de cada insumo, e insumos por debajo del stock mínimo</w:t>
      </w:r>
    </w:p>
    <w:p w14:paraId="10000005" w14:textId="20000005" w:rsidR="000F3FC5" w:rsidRDefault="00000000">
      <w:pPr>
        <w:pStyle w:val="Prrafodelista"/>
        <w:numPr>
          <w:ilvl w:val="0"/>
          <w:numId w:val="2"/>
        </w:numPr>
        <w:spacing w:after="80"/>
        <w:rPr>
          <w:sz w:val="24"/>
          <w:szCs w:val="24"/>
        </w:rPr>
      </w:pPr>
      <w:r>
        <w:rPr>
          <w:sz w:val="24"/>
          <w:szCs w:val="24"/>
        </w:rPr>
        <w:t>Historial de movimientos (entradas y salidas) de un insumo en un rango de fechas</w:t>
      </w:r>
    </w:p>
    <w:p w14:paraId="10000006" w14:textId="20000006" w:rsidR="000F3FC5" w:rsidRDefault="00000000">
      <w:pPr>
        <w:pStyle w:val="Prrafodelista"/>
        <w:numPr>
          <w:ilvl w:val="0"/>
          <w:numId w:val="2"/>
        </w:numPr>
        <w:spacing w:after="80"/>
        <w:rPr>
          <w:sz w:val="24"/>
          <w:szCs w:val="24"/>
        </w:rPr>
      </w:pPr>
      <w:r>
        <w:rPr>
          <w:sz w:val="24"/>
          <w:szCs w:val="24"/>
        </w:rPr>
        <w:t>Costo de insumos por plato vendido, para evaluar la rentabilidad de cada ítem del menú</w:t>
      </w:r>
    </w:p>
    <w:p w14:paraId="10000007" w14:textId="20000007" w:rsidR="000F3FC5" w:rsidRDefault="00000000">
      <w:pPr>
        <w:pStyle w:val="Prrafodelista"/>
        <w:numPr>
          <w:ilvl w:val="0"/>
          <w:numId w:val="2"/>
        </w:numPr>
        <w:spacing w:after="80"/>
        <w:rPr>
          <w:sz w:val="24"/>
          <w:szCs w:val="24"/>
        </w:rPr>
      </w:pPr>
      <w:r>
        <w:rPr>
          <w:sz w:val="24"/>
          <w:szCs w:val="24"/>
        </w:rPr>
        <w:t>Valor total del inventario de insumos disponible</w:t>
      </w:r>
    </w:p>
    <w:p w14:paraId="116CC804" w14:textId="77777777" w:rsidR="00C26F22" w:rsidRPr="00C26F22" w:rsidRDefault="00C26F22" w:rsidP="00C26F22">
      <w:pPr>
        <w:pStyle w:val="Prrafodelista"/>
        <w:spacing w:after="80"/>
        <w:rPr>
          <w:sz w:val="24"/>
          <w:szCs w:val="24"/>
        </w:rPr>
      </w:pPr>
    </w:p>
    <w:sectPr w:rsidR="00C26F22" w:rsidRPr="00C26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460A"/>
    <w:multiLevelType w:val="hybridMultilevel"/>
    <w:tmpl w:val="42587D42"/>
    <w:lvl w:ilvl="0" w:tplc="D4E6FAD0">
      <w:start w:val="1"/>
      <w:numFmt w:val="bullet"/>
      <w:lvlText w:val="●"/>
      <w:lvlJc w:val="left"/>
      <w:pPr>
        <w:ind w:left="720" w:hanging="360"/>
      </w:pPr>
    </w:lvl>
    <w:lvl w:ilvl="1" w:tplc="B9629818">
      <w:start w:val="1"/>
      <w:numFmt w:val="bullet"/>
      <w:lvlText w:val="○"/>
      <w:lvlJc w:val="left"/>
      <w:pPr>
        <w:ind w:left="1440" w:hanging="360"/>
      </w:pPr>
    </w:lvl>
    <w:lvl w:ilvl="2" w:tplc="7C4A922C">
      <w:start w:val="1"/>
      <w:numFmt w:val="bullet"/>
      <w:lvlText w:val="■"/>
      <w:lvlJc w:val="left"/>
      <w:pPr>
        <w:ind w:left="2160" w:hanging="360"/>
      </w:pPr>
    </w:lvl>
    <w:lvl w:ilvl="3" w:tplc="1C0A0BD0">
      <w:start w:val="1"/>
      <w:numFmt w:val="bullet"/>
      <w:lvlText w:val="●"/>
      <w:lvlJc w:val="left"/>
      <w:pPr>
        <w:ind w:left="2880" w:hanging="360"/>
      </w:pPr>
    </w:lvl>
    <w:lvl w:ilvl="4" w:tplc="7A48B7F6">
      <w:start w:val="1"/>
      <w:numFmt w:val="bullet"/>
      <w:lvlText w:val="○"/>
      <w:lvlJc w:val="left"/>
      <w:pPr>
        <w:ind w:left="3600" w:hanging="360"/>
      </w:pPr>
    </w:lvl>
    <w:lvl w:ilvl="5" w:tplc="D460FF6A">
      <w:start w:val="1"/>
      <w:numFmt w:val="bullet"/>
      <w:lvlText w:val="■"/>
      <w:lvlJc w:val="left"/>
      <w:pPr>
        <w:ind w:left="4320" w:hanging="360"/>
      </w:pPr>
    </w:lvl>
    <w:lvl w:ilvl="6" w:tplc="0D7EE280">
      <w:start w:val="1"/>
      <w:numFmt w:val="bullet"/>
      <w:lvlText w:val="●"/>
      <w:lvlJc w:val="left"/>
      <w:pPr>
        <w:ind w:left="5040" w:hanging="360"/>
      </w:pPr>
    </w:lvl>
    <w:lvl w:ilvl="7" w:tplc="FFDC3954">
      <w:start w:val="1"/>
      <w:numFmt w:val="bullet"/>
      <w:lvlText w:val="●"/>
      <w:lvlJc w:val="left"/>
      <w:pPr>
        <w:ind w:left="5760" w:hanging="360"/>
      </w:pPr>
    </w:lvl>
    <w:lvl w:ilvl="8" w:tplc="BEF2F0C8">
      <w:start w:val="1"/>
      <w:numFmt w:val="bullet"/>
      <w:lvlText w:val="●"/>
      <w:lvlJc w:val="left"/>
      <w:pPr>
        <w:ind w:left="6480" w:hanging="360"/>
      </w:pPr>
    </w:lvl>
  </w:abstractNum>
  <w:abstractNum w:abstractNumId="1" w15:restartNumberingAfterBreak="0">
    <w:nsid w:val="6EB31B44"/>
    <w:multiLevelType w:val="hybridMultilevel"/>
    <w:tmpl w:val="5148A0C6"/>
    <w:lvl w:ilvl="0" w:tplc="650A90BC">
      <w:start w:val="1"/>
      <w:numFmt w:val="bullet"/>
      <w:lvlText w:val="•"/>
      <w:lvlJc w:val="left"/>
    </w:lvl>
    <w:lvl w:ilvl="1" w:tplc="E2AC9914">
      <w:numFmt w:val="decimal"/>
      <w:lvlText w:val=""/>
      <w:lvlJc w:val="left"/>
    </w:lvl>
    <w:lvl w:ilvl="2" w:tplc="1742983C">
      <w:numFmt w:val="decimal"/>
      <w:lvlText w:val=""/>
      <w:lvlJc w:val="left"/>
    </w:lvl>
    <w:lvl w:ilvl="3" w:tplc="E4CC124A">
      <w:numFmt w:val="decimal"/>
      <w:lvlText w:val=""/>
      <w:lvlJc w:val="left"/>
    </w:lvl>
    <w:lvl w:ilvl="4" w:tplc="1E42351C">
      <w:numFmt w:val="decimal"/>
      <w:lvlText w:val=""/>
      <w:lvlJc w:val="left"/>
    </w:lvl>
    <w:lvl w:ilvl="5" w:tplc="DC402F18">
      <w:numFmt w:val="decimal"/>
      <w:lvlText w:val=""/>
      <w:lvlJc w:val="left"/>
    </w:lvl>
    <w:lvl w:ilvl="6" w:tplc="35CC5F62">
      <w:numFmt w:val="decimal"/>
      <w:lvlText w:val=""/>
      <w:lvlJc w:val="left"/>
    </w:lvl>
    <w:lvl w:ilvl="7" w:tplc="B1A20C9C">
      <w:numFmt w:val="decimal"/>
      <w:lvlText w:val=""/>
      <w:lvlJc w:val="left"/>
    </w:lvl>
    <w:lvl w:ilvl="8" w:tplc="284082D4">
      <w:numFmt w:val="decimal"/>
      <w:lvlText w:val=""/>
      <w:lvlJc w:val="left"/>
    </w:lvl>
  </w:abstractNum>
  <w:num w:numId="1" w16cid:durableId="145322821">
    <w:abstractNumId w:val="0"/>
    <w:lvlOverride w:ilvl="0">
      <w:startOverride w:val="1"/>
    </w:lvlOverride>
  </w:num>
  <w:num w:numId="2" w16cid:durableId="14629923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D4"/>
    <w:rsid w:val="000F3FC5"/>
    <w:rsid w:val="001064C6"/>
    <w:rsid w:val="0016500B"/>
    <w:rsid w:val="0028043B"/>
    <w:rsid w:val="003F26A9"/>
    <w:rsid w:val="004B39B1"/>
    <w:rsid w:val="004D2564"/>
    <w:rsid w:val="00542BD5"/>
    <w:rsid w:val="005F7326"/>
    <w:rsid w:val="00947C04"/>
    <w:rsid w:val="009A0F1E"/>
    <w:rsid w:val="009F6959"/>
    <w:rsid w:val="00A37198"/>
    <w:rsid w:val="00A94734"/>
    <w:rsid w:val="00C26F22"/>
    <w:rsid w:val="00C45DD4"/>
    <w:rsid w:val="00CB7968"/>
    <w:rsid w:val="00CC060C"/>
    <w:rsid w:val="00D97D01"/>
    <w:rsid w:val="00DE0AA9"/>
    <w:rsid w:val="00EF51F6"/>
    <w:rsid w:val="00FD6A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E495"/>
  <w15:docId w15:val="{1CE63A9C-502B-42A2-9403-3D46214F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724</Words>
  <Characters>3982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Muñoz</cp:lastModifiedBy>
  <cp:revision>13</cp:revision>
  <dcterms:created xsi:type="dcterms:W3CDTF">2026-08-02T21:04:00Z</dcterms:created>
  <dcterms:modified xsi:type="dcterms:W3CDTF">2026-10-04T14:19:00Z</dcterms:modified>
</cp:coreProperties>
</file>