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CFF7" w14:textId="4E5CBFA6" w:rsidR="008C1B8C" w:rsidRDefault="00853622" w:rsidP="0094581F">
      <w:pPr>
        <w:jc w:val="both"/>
        <w:rPr>
          <w:rFonts w:ascii="Times New Roman" w:hAnsi="Times New Roman" w:cs="Times New Roman"/>
          <w:b/>
          <w:bCs/>
          <w:sz w:val="32"/>
          <w:szCs w:val="32"/>
        </w:rPr>
      </w:pPr>
      <w:r w:rsidRPr="00853622">
        <w:rPr>
          <w:rFonts w:ascii="Times New Roman" w:hAnsi="Times New Roman" w:cs="Times New Roman"/>
          <w:b/>
          <w:bCs/>
          <w:sz w:val="32"/>
          <w:szCs w:val="32"/>
        </w:rPr>
        <w:t>Previo</w:t>
      </w:r>
    </w:p>
    <w:p w14:paraId="57312D2D" w14:textId="56095C1E" w:rsidR="00853622" w:rsidRDefault="00853622" w:rsidP="0094581F">
      <w:pPr>
        <w:jc w:val="both"/>
        <w:rPr>
          <w:rFonts w:ascii="Segoe UI" w:hAnsi="Segoe UI" w:cs="Segoe UI"/>
          <w:b/>
          <w:bCs/>
          <w:color w:val="3C4043"/>
          <w:spacing w:val="3"/>
          <w:sz w:val="24"/>
          <w:szCs w:val="24"/>
        </w:rPr>
      </w:pPr>
      <w:r w:rsidRPr="00853622">
        <w:rPr>
          <w:rFonts w:ascii="Segoe UI" w:hAnsi="Segoe UI" w:cs="Segoe UI"/>
          <w:b/>
          <w:bCs/>
          <w:color w:val="3C4043"/>
          <w:spacing w:val="3"/>
          <w:sz w:val="24"/>
          <w:szCs w:val="24"/>
        </w:rPr>
        <w:t>Markdown</w:t>
      </w:r>
      <w:r>
        <w:rPr>
          <w:rFonts w:ascii="Segoe UI" w:hAnsi="Segoe UI" w:cs="Segoe UI"/>
          <w:b/>
          <w:bCs/>
          <w:color w:val="3C4043"/>
          <w:spacing w:val="3"/>
          <w:sz w:val="24"/>
          <w:szCs w:val="24"/>
        </w:rPr>
        <w:t>:</w:t>
      </w:r>
    </w:p>
    <w:p w14:paraId="401FCB7B" w14:textId="3E74C612" w:rsidR="00853622" w:rsidRPr="00EA7DE2" w:rsidRDefault="00853622" w:rsidP="0094581F">
      <w:pPr>
        <w:jc w:val="both"/>
        <w:rPr>
          <w:rFonts w:ascii="Segoe UI" w:hAnsi="Segoe UI" w:cs="Segoe UI"/>
          <w:spacing w:val="3"/>
        </w:rPr>
      </w:pPr>
      <w:r w:rsidRPr="00EA7DE2">
        <w:rPr>
          <w:rFonts w:ascii="Segoe UI" w:hAnsi="Segoe UI" w:cs="Segoe UI"/>
          <w:spacing w:val="3"/>
        </w:rPr>
        <w:t>Markdown es un lenguaje de marcado ligero que puede usar para agregar elementos de formato a documentos de texto sin formato. Creado por John Gruber en 2004, Markdown es ahora uno de los lenguajes de marcado más populares del mundo.</w:t>
      </w:r>
    </w:p>
    <w:p w14:paraId="3008D820" w14:textId="23F6C138" w:rsidR="00853622" w:rsidRPr="00EA7DE2" w:rsidRDefault="00853622" w:rsidP="0094581F">
      <w:pPr>
        <w:jc w:val="both"/>
        <w:rPr>
          <w:rFonts w:ascii="Segoe UI" w:hAnsi="Segoe UI" w:cs="Segoe UI"/>
        </w:rPr>
      </w:pPr>
      <w:r w:rsidRPr="00EA7DE2">
        <w:rPr>
          <w:rFonts w:ascii="Segoe UI" w:hAnsi="Segoe UI" w:cs="Segoe UI"/>
        </w:rPr>
        <w:t>La Guía de Markdown es una guía de referencia gratuita que explica cómo usar Markdown, el lenguaje de marcado simple y más fácil de usar para formatear prácticamente cualquier tipo de documentos.</w:t>
      </w:r>
    </w:p>
    <w:p w14:paraId="4C5F37AB" w14:textId="714AFB65" w:rsidR="00EA7DE2" w:rsidRDefault="00EA7DE2" w:rsidP="0094581F">
      <w:pPr>
        <w:jc w:val="both"/>
        <w:rPr>
          <w:rFonts w:ascii="Segoe UI" w:hAnsi="Segoe UI" w:cs="Segoe UI"/>
        </w:rPr>
      </w:pPr>
      <w:r w:rsidRPr="00EA7DE2">
        <w:rPr>
          <w:rFonts w:ascii="Segoe UI" w:hAnsi="Segoe UI" w:cs="Segoe UI"/>
        </w:rPr>
        <w:t>El objetivo de diseño primordial de la sintaxis de formato de Markdown es hacerlo lo más legible posible. La idea es que un documento con formato Markdown se pueda publicar tal cual, como texto sin formato, sin que parezca que ha sido marcado con etiquetas o instrucciones de formato.</w:t>
      </w:r>
    </w:p>
    <w:p w14:paraId="649B4082" w14:textId="2367E77B" w:rsidR="00EA7DE2" w:rsidRDefault="00EA7DE2" w:rsidP="0094581F">
      <w:pPr>
        <w:jc w:val="both"/>
        <w:rPr>
          <w:rFonts w:ascii="Segoe UI" w:hAnsi="Segoe UI" w:cs="Segoe UI"/>
          <w:b/>
          <w:bCs/>
          <w:color w:val="3C4043"/>
          <w:spacing w:val="3"/>
          <w:sz w:val="24"/>
          <w:szCs w:val="24"/>
        </w:rPr>
      </w:pPr>
      <w:r w:rsidRPr="00EA7DE2">
        <w:rPr>
          <w:rFonts w:ascii="Segoe UI" w:hAnsi="Segoe UI" w:cs="Segoe UI"/>
          <w:b/>
          <w:bCs/>
          <w:color w:val="3C4043"/>
          <w:spacing w:val="3"/>
          <w:sz w:val="24"/>
          <w:szCs w:val="24"/>
        </w:rPr>
        <w:t>VS Code</w:t>
      </w:r>
    </w:p>
    <w:p w14:paraId="64282CF7" w14:textId="326AA423" w:rsidR="00EA7DE2" w:rsidRDefault="00EA7DE2" w:rsidP="0094581F">
      <w:pPr>
        <w:jc w:val="both"/>
        <w:rPr>
          <w:rFonts w:ascii="Segoe UI" w:hAnsi="Segoe UI" w:cs="Segoe UI"/>
        </w:rPr>
      </w:pPr>
      <w:r w:rsidRPr="007A7092">
        <w:rPr>
          <w:rFonts w:ascii="Segoe UI" w:hAnsi="Segoe UI" w:cs="Segoe UI"/>
          <w:i/>
          <w:iCs/>
        </w:rPr>
        <w:t>Visual Studio Code</w:t>
      </w:r>
      <w:r w:rsidRPr="00EA7DE2">
        <w:rPr>
          <w:rFonts w:ascii="Segoe UI" w:hAnsi="Segoe UI" w:cs="Segoe UI"/>
        </w:rPr>
        <w:t xml:space="preserve"> es un editor de código fuente que permite trabajar con diversos lenguajes de programación, admite gestionar tus propios atajos de teclado y refactorizar el código. Es gratuito, de código abierto y nos proporciona una utilidad para descargar y gestionar extensiones con las que podemos personalizar y potenciar esta herramienta.</w:t>
      </w:r>
    </w:p>
    <w:p w14:paraId="5DDBDB06" w14:textId="77777777" w:rsidR="00F74816" w:rsidRPr="007A7092" w:rsidRDefault="00F74816" w:rsidP="0094581F">
      <w:pPr>
        <w:jc w:val="both"/>
        <w:rPr>
          <w:rFonts w:ascii="Segoe UI" w:hAnsi="Segoe UI" w:cs="Segoe UI"/>
          <w:color w:val="2A2F35"/>
          <w:spacing w:val="8"/>
          <w:shd w:val="clear" w:color="auto" w:fill="FFFFFF"/>
        </w:rPr>
      </w:pPr>
      <w:r w:rsidRPr="007A7092">
        <w:rPr>
          <w:rFonts w:ascii="Segoe UI" w:hAnsi="Segoe UI" w:cs="Segoe UI"/>
          <w:color w:val="2A2F35"/>
          <w:spacing w:val="8"/>
          <w:shd w:val="clear" w:color="auto" w:fill="FFFFFF"/>
        </w:rPr>
        <w:t>Actualmente, es uno de los editores de código más utilizados y uno de los motivos es la cantidad de plugins útiles de los que dispone. </w:t>
      </w:r>
    </w:p>
    <w:p w14:paraId="4B2142B8" w14:textId="566E5A8E" w:rsidR="00853622" w:rsidRDefault="00EA7DE2" w:rsidP="0094581F">
      <w:pPr>
        <w:jc w:val="both"/>
        <w:rPr>
          <w:rFonts w:ascii="Segoe UI" w:hAnsi="Segoe UI" w:cs="Segoe UI"/>
          <w:b/>
          <w:bCs/>
          <w:color w:val="3C4043"/>
          <w:spacing w:val="3"/>
          <w:sz w:val="24"/>
          <w:szCs w:val="24"/>
        </w:rPr>
      </w:pPr>
      <w:r>
        <w:rPr>
          <w:rFonts w:ascii="Segoe UI" w:hAnsi="Segoe UI" w:cs="Segoe UI"/>
          <w:b/>
          <w:bCs/>
          <w:color w:val="3C4043"/>
          <w:spacing w:val="3"/>
          <w:sz w:val="24"/>
          <w:szCs w:val="24"/>
        </w:rPr>
        <w:t>Plugins VS code</w:t>
      </w:r>
    </w:p>
    <w:p w14:paraId="6294F092" w14:textId="02983048" w:rsidR="00F74816" w:rsidRDefault="000E6B6C" w:rsidP="0094581F">
      <w:pPr>
        <w:jc w:val="both"/>
        <w:rPr>
          <w:rFonts w:ascii="Segoe UI" w:hAnsi="Segoe UI" w:cs="Segoe UI"/>
          <w:color w:val="3C4043"/>
          <w:spacing w:val="3"/>
          <w:sz w:val="24"/>
          <w:szCs w:val="24"/>
        </w:rPr>
      </w:pPr>
      <w:r>
        <w:rPr>
          <w:rFonts w:ascii="Segoe UI" w:hAnsi="Segoe UI" w:cs="Segoe UI"/>
          <w:color w:val="3C4043"/>
          <w:spacing w:val="3"/>
          <w:sz w:val="24"/>
          <w:szCs w:val="24"/>
        </w:rPr>
        <w:t>En esta práctica se instalaron los siguientes plugins para su elaboración:</w:t>
      </w:r>
    </w:p>
    <w:p w14:paraId="2380F799" w14:textId="72359FB9" w:rsidR="000E6B6C" w:rsidRPr="000E6B6C" w:rsidRDefault="000E6B6C" w:rsidP="000E6B6C">
      <w:pPr>
        <w:pStyle w:val="Prrafodelista"/>
        <w:numPr>
          <w:ilvl w:val="0"/>
          <w:numId w:val="1"/>
        </w:numPr>
        <w:jc w:val="both"/>
        <w:rPr>
          <w:rFonts w:ascii="Segoe UI" w:hAnsi="Segoe UI" w:cs="Segoe UI"/>
          <w:color w:val="3C4043"/>
          <w:spacing w:val="3"/>
          <w:sz w:val="24"/>
          <w:szCs w:val="24"/>
        </w:rPr>
      </w:pPr>
      <w:r>
        <w:rPr>
          <w:rFonts w:ascii="Roboto" w:hAnsi="Roboto"/>
          <w:color w:val="3C4043"/>
          <w:spacing w:val="3"/>
          <w:sz w:val="21"/>
          <w:szCs w:val="21"/>
        </w:rPr>
        <w:t>Marp for VS Code</w:t>
      </w:r>
    </w:p>
    <w:p w14:paraId="0E3D6A5B" w14:textId="59B282FA" w:rsidR="000E6B6C" w:rsidRPr="000E6B6C" w:rsidRDefault="000E6B6C" w:rsidP="000E6B6C">
      <w:pPr>
        <w:pStyle w:val="Prrafodelista"/>
        <w:numPr>
          <w:ilvl w:val="0"/>
          <w:numId w:val="1"/>
        </w:numPr>
        <w:jc w:val="both"/>
        <w:rPr>
          <w:rFonts w:ascii="Segoe UI" w:hAnsi="Segoe UI" w:cs="Segoe UI"/>
          <w:color w:val="3C4043"/>
          <w:spacing w:val="3"/>
          <w:sz w:val="24"/>
          <w:szCs w:val="24"/>
        </w:rPr>
      </w:pPr>
      <w:r>
        <w:rPr>
          <w:rFonts w:ascii="Roboto" w:hAnsi="Roboto"/>
          <w:color w:val="3C4043"/>
          <w:spacing w:val="3"/>
          <w:sz w:val="21"/>
          <w:szCs w:val="21"/>
        </w:rPr>
        <w:t>Markmap</w:t>
      </w:r>
    </w:p>
    <w:p w14:paraId="305794B3" w14:textId="25E9677B" w:rsidR="000E6B6C" w:rsidRPr="000E6B6C" w:rsidRDefault="000E6B6C" w:rsidP="000E6B6C">
      <w:pPr>
        <w:pStyle w:val="Prrafodelista"/>
        <w:numPr>
          <w:ilvl w:val="0"/>
          <w:numId w:val="1"/>
        </w:numPr>
        <w:jc w:val="both"/>
        <w:rPr>
          <w:rFonts w:ascii="Segoe UI" w:hAnsi="Segoe UI" w:cs="Segoe UI"/>
          <w:color w:val="3C4043"/>
          <w:spacing w:val="3"/>
          <w:sz w:val="24"/>
          <w:szCs w:val="24"/>
        </w:rPr>
      </w:pPr>
      <w:r>
        <w:rPr>
          <w:rFonts w:ascii="Roboto" w:hAnsi="Roboto"/>
          <w:color w:val="3C4043"/>
          <w:spacing w:val="3"/>
          <w:sz w:val="21"/>
          <w:szCs w:val="21"/>
        </w:rPr>
        <w:t>PlantUML o PlantUML Previewer</w:t>
      </w:r>
    </w:p>
    <w:p w14:paraId="0633AA4F" w14:textId="574BFC5D" w:rsidR="000E6B6C" w:rsidRDefault="000E6B6C" w:rsidP="000E6B6C">
      <w:pPr>
        <w:jc w:val="both"/>
        <w:rPr>
          <w:rFonts w:ascii="Times New Roman" w:hAnsi="Times New Roman" w:cs="Times New Roman"/>
          <w:b/>
          <w:bCs/>
          <w:spacing w:val="3"/>
          <w:sz w:val="32"/>
          <w:szCs w:val="32"/>
        </w:rPr>
      </w:pPr>
      <w:r w:rsidRPr="000E6B6C">
        <w:rPr>
          <w:rFonts w:ascii="Times New Roman" w:hAnsi="Times New Roman" w:cs="Times New Roman"/>
          <w:b/>
          <w:bCs/>
          <w:spacing w:val="3"/>
          <w:sz w:val="32"/>
          <w:szCs w:val="32"/>
        </w:rPr>
        <w:t>Objetivo</w:t>
      </w:r>
    </w:p>
    <w:p w14:paraId="191D5C4C" w14:textId="23EA80D0" w:rsidR="000E6B6C" w:rsidRDefault="000030EF" w:rsidP="000E6B6C">
      <w:pPr>
        <w:jc w:val="both"/>
        <w:rPr>
          <w:rFonts w:ascii="Segoe UI" w:hAnsi="Segoe UI" w:cs="Segoe UI"/>
          <w:spacing w:val="3"/>
        </w:rPr>
      </w:pPr>
      <w:r w:rsidRPr="000030EF">
        <w:rPr>
          <w:rFonts w:ascii="Segoe UI" w:hAnsi="Segoe UI" w:cs="Segoe UI"/>
          <w:spacing w:val="3"/>
        </w:rPr>
        <w:t>Utilizar UML como herramienta para diseñar soluciones de software para un lenguaje de programación orientado a objetos.</w:t>
      </w:r>
    </w:p>
    <w:p w14:paraId="43AFAD6B" w14:textId="5C8326F3" w:rsidR="00EA7DE2" w:rsidRDefault="007231F2" w:rsidP="0094581F">
      <w:pPr>
        <w:jc w:val="both"/>
        <w:rPr>
          <w:rFonts w:ascii="Times New Roman" w:hAnsi="Times New Roman" w:cs="Times New Roman"/>
          <w:b/>
          <w:bCs/>
          <w:spacing w:val="3"/>
          <w:sz w:val="32"/>
          <w:szCs w:val="32"/>
        </w:rPr>
      </w:pPr>
      <w:r w:rsidRPr="007231F2">
        <w:rPr>
          <w:rFonts w:ascii="Times New Roman" w:hAnsi="Times New Roman" w:cs="Times New Roman"/>
          <w:b/>
          <w:bCs/>
          <w:spacing w:val="3"/>
          <w:sz w:val="32"/>
          <w:szCs w:val="32"/>
        </w:rPr>
        <w:t>Actividades</w:t>
      </w:r>
    </w:p>
    <w:p w14:paraId="7AEDD2AC" w14:textId="163D1423" w:rsidR="001C6201" w:rsidRPr="001C6201" w:rsidRDefault="001C6201" w:rsidP="001C6201">
      <w:pPr>
        <w:pStyle w:val="NormalWeb"/>
        <w:spacing w:before="0" w:beforeAutospacing="0" w:after="0" w:afterAutospacing="0"/>
        <w:rPr>
          <w:rFonts w:ascii="Segoe UI" w:hAnsi="Segoe UI" w:cs="Segoe UI"/>
        </w:rPr>
      </w:pPr>
      <w:r w:rsidRPr="001C6201">
        <w:rPr>
          <w:rFonts w:ascii="Segoe UI" w:hAnsi="Segoe UI" w:cs="Segoe UI"/>
          <w:color w:val="000000"/>
          <w:sz w:val="22"/>
          <w:szCs w:val="22"/>
        </w:rPr>
        <w:t>Cómo primera actividad dentro de laboratorio</w:t>
      </w:r>
      <w:r w:rsidRPr="001C6201">
        <w:rPr>
          <w:rFonts w:ascii="Segoe UI" w:hAnsi="Segoe UI" w:cs="Segoe UI"/>
          <w:color w:val="000000"/>
          <w:sz w:val="22"/>
          <w:szCs w:val="22"/>
        </w:rPr>
        <w:t>,</w:t>
      </w:r>
      <w:r w:rsidRPr="001C6201">
        <w:rPr>
          <w:rFonts w:ascii="Segoe UI" w:hAnsi="Segoe UI" w:cs="Segoe UI"/>
          <w:color w:val="000000"/>
          <w:sz w:val="22"/>
          <w:szCs w:val="22"/>
        </w:rPr>
        <w:t xml:space="preserve"> se creó un archivo markdown Y dónde lo de este archivo se colocó una etiqueta con la siguiente forma:</w:t>
      </w:r>
    </w:p>
    <w:p w14:paraId="2E7A1976" w14:textId="7DEB1A8E" w:rsidR="007231F2" w:rsidRDefault="001C6201" w:rsidP="0094581F">
      <w:pPr>
        <w:jc w:val="both"/>
        <w:rPr>
          <w:rFonts w:ascii="Segoe UI" w:hAnsi="Segoe UI" w:cs="Segoe UI"/>
          <w:sz w:val="24"/>
          <w:szCs w:val="24"/>
        </w:rPr>
      </w:pPr>
      <w:r>
        <w:rPr>
          <w:rFonts w:ascii="Segoe UI" w:hAnsi="Segoe UI" w:cs="Segoe UI"/>
          <w:noProof/>
          <w:sz w:val="24"/>
          <w:szCs w:val="24"/>
        </w:rPr>
        <w:drawing>
          <wp:inline distT="0" distB="0" distL="0" distR="0" wp14:anchorId="623781FC" wp14:editId="70F4E466">
            <wp:extent cx="2581275" cy="1593850"/>
            <wp:effectExtent l="0" t="0" r="9525" b="635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81275" cy="1593850"/>
                    </a:xfrm>
                    <a:prstGeom prst="rect">
                      <a:avLst/>
                    </a:prstGeom>
                  </pic:spPr>
                </pic:pic>
              </a:graphicData>
            </a:graphic>
          </wp:inline>
        </w:drawing>
      </w:r>
    </w:p>
    <w:p w14:paraId="3F66C361" w14:textId="01CCE167" w:rsidR="001C6201" w:rsidRDefault="007A7092" w:rsidP="0094581F">
      <w:pPr>
        <w:jc w:val="both"/>
        <w:rPr>
          <w:rFonts w:ascii="Segoe UI" w:hAnsi="Segoe UI" w:cs="Segoe UI"/>
        </w:rPr>
      </w:pPr>
      <w:r w:rsidRPr="007A7092">
        <w:rPr>
          <w:rFonts w:ascii="Segoe UI" w:hAnsi="Segoe UI" w:cs="Segoe UI"/>
        </w:rPr>
        <w:t xml:space="preserve">Está etiqueta nos permitió especificar a </w:t>
      </w:r>
      <w:r w:rsidRPr="007A7092">
        <w:rPr>
          <w:rFonts w:ascii="Segoe UI" w:hAnsi="Segoe UI" w:cs="Segoe UI"/>
          <w:i/>
          <w:iCs/>
        </w:rPr>
        <w:t>markdown</w:t>
      </w:r>
      <w:r w:rsidRPr="007A7092">
        <w:rPr>
          <w:rFonts w:ascii="Segoe UI" w:hAnsi="Segoe UI" w:cs="Segoe UI"/>
        </w:rPr>
        <w:t xml:space="preserve"> que íbamos a trabajar con </w:t>
      </w:r>
      <w:r w:rsidRPr="007A7092">
        <w:rPr>
          <w:rFonts w:ascii="Segoe UI" w:hAnsi="Segoe UI" w:cs="Segoe UI"/>
          <w:i/>
          <w:iCs/>
        </w:rPr>
        <w:t>marpdown</w:t>
      </w:r>
      <w:r w:rsidRPr="007A7092">
        <w:rPr>
          <w:rFonts w:ascii="Segoe UI" w:hAnsi="Segoe UI" w:cs="Segoe UI"/>
        </w:rPr>
        <w:t xml:space="preserve"> y de esta forma empezar a crear las diapositivas de la siguiente manera:</w:t>
      </w:r>
    </w:p>
    <w:p w14:paraId="2BEFCD17" w14:textId="46459E3B" w:rsidR="007A7092" w:rsidRDefault="007A7092" w:rsidP="007A7092">
      <w:pPr>
        <w:jc w:val="center"/>
        <w:rPr>
          <w:rFonts w:ascii="Segoe UI" w:hAnsi="Segoe UI" w:cs="Segoe UI"/>
        </w:rPr>
      </w:pPr>
      <w:r>
        <w:rPr>
          <w:rFonts w:ascii="Segoe UI" w:hAnsi="Segoe UI" w:cs="Segoe UI"/>
          <w:noProof/>
        </w:rPr>
        <w:drawing>
          <wp:inline distT="0" distB="0" distL="0" distR="0" wp14:anchorId="2626587A" wp14:editId="44AD453A">
            <wp:extent cx="1101344" cy="1280160"/>
            <wp:effectExtent l="0" t="0" r="381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8401" cy="1288362"/>
                    </a:xfrm>
                    <a:prstGeom prst="rect">
                      <a:avLst/>
                    </a:prstGeom>
                  </pic:spPr>
                </pic:pic>
              </a:graphicData>
            </a:graphic>
          </wp:inline>
        </w:drawing>
      </w:r>
    </w:p>
    <w:p w14:paraId="77D4274E" w14:textId="35B6EE66" w:rsidR="007A7092" w:rsidRDefault="007A7092" w:rsidP="007A7092">
      <w:pPr>
        <w:jc w:val="both"/>
        <w:rPr>
          <w:rFonts w:ascii="Segoe UI" w:hAnsi="Segoe UI" w:cs="Segoe UI"/>
        </w:rPr>
      </w:pPr>
      <w:r w:rsidRPr="007A7092">
        <w:rPr>
          <w:rFonts w:ascii="Segoe UI" w:hAnsi="Segoe UI" w:cs="Segoe UI"/>
        </w:rPr>
        <w:lastRenderedPageBreak/>
        <w:t xml:space="preserve">Empezamos experimentar con las diferentes herramientas con las cuales nos permite hacer un código más personalizado, </w:t>
      </w:r>
      <w:r w:rsidRPr="007A7092">
        <w:rPr>
          <w:rFonts w:ascii="Segoe UI" w:hAnsi="Segoe UI" w:cs="Segoe UI"/>
        </w:rPr>
        <w:t>como,</w:t>
      </w:r>
      <w:r w:rsidRPr="007A7092">
        <w:rPr>
          <w:rFonts w:ascii="Segoe UI" w:hAnsi="Segoe UI" w:cs="Segoe UI"/>
        </w:rPr>
        <w:t xml:space="preserve"> por ejemplo:</w:t>
      </w:r>
    </w:p>
    <w:p w14:paraId="763BE66F" w14:textId="7116E25E" w:rsidR="007A7092" w:rsidRDefault="007A7092" w:rsidP="007A7092">
      <w:pPr>
        <w:jc w:val="both"/>
        <w:rPr>
          <w:rFonts w:ascii="Segoe UI" w:hAnsi="Segoe UI" w:cs="Segoe UI"/>
        </w:rPr>
      </w:pPr>
      <w:r>
        <w:rPr>
          <w:rFonts w:ascii="Segoe UI" w:hAnsi="Segoe UI" w:cs="Segoe UI"/>
          <w:noProof/>
        </w:rPr>
        <w:drawing>
          <wp:inline distT="0" distB="0" distL="0" distR="0" wp14:anchorId="5FCBB554" wp14:editId="456C9181">
            <wp:extent cx="2581275" cy="4058285"/>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81275" cy="4058285"/>
                    </a:xfrm>
                    <a:prstGeom prst="rect">
                      <a:avLst/>
                    </a:prstGeom>
                  </pic:spPr>
                </pic:pic>
              </a:graphicData>
            </a:graphic>
          </wp:inline>
        </w:drawing>
      </w:r>
    </w:p>
    <w:p w14:paraId="15F72E8E" w14:textId="2F37814C" w:rsidR="007A7092" w:rsidRDefault="007A7092" w:rsidP="007A7092">
      <w:pPr>
        <w:jc w:val="both"/>
        <w:rPr>
          <w:rFonts w:ascii="Segoe UI" w:hAnsi="Segoe UI" w:cs="Segoe UI"/>
        </w:rPr>
      </w:pPr>
      <w:r w:rsidRPr="007A7092">
        <w:rPr>
          <w:rFonts w:ascii="Segoe UI" w:hAnsi="Segoe UI" w:cs="Segoe UI"/>
        </w:rPr>
        <w:t xml:space="preserve">Nos permite </w:t>
      </w:r>
      <w:proofErr w:type="gramStart"/>
      <w:r w:rsidRPr="007A7092">
        <w:rPr>
          <w:rFonts w:ascii="Segoe UI" w:hAnsi="Segoe UI" w:cs="Segoe UI"/>
        </w:rPr>
        <w:t>darle</w:t>
      </w:r>
      <w:proofErr w:type="gramEnd"/>
      <w:r w:rsidRPr="007A7092">
        <w:rPr>
          <w:rFonts w:ascii="Segoe UI" w:hAnsi="Segoe UI" w:cs="Segoe UI"/>
        </w:rPr>
        <w:t xml:space="preserve"> ciertos estilos a las letras también a los encabezados para hacer un texto formato de documento en presentación</w:t>
      </w:r>
      <w:r>
        <w:rPr>
          <w:rFonts w:ascii="Segoe UI" w:hAnsi="Segoe UI" w:cs="Segoe UI"/>
        </w:rPr>
        <w:t>.</w:t>
      </w:r>
    </w:p>
    <w:p w14:paraId="7F681E31" w14:textId="31FD6D5D" w:rsidR="00657019" w:rsidRDefault="00657019" w:rsidP="007A7092">
      <w:pPr>
        <w:jc w:val="both"/>
        <w:rPr>
          <w:rFonts w:ascii="Segoe UI" w:hAnsi="Segoe UI" w:cs="Segoe UI"/>
        </w:rPr>
      </w:pPr>
      <w:r w:rsidRPr="00657019">
        <w:rPr>
          <w:rFonts w:ascii="Segoe UI" w:hAnsi="Segoe UI" w:cs="Segoe UI"/>
        </w:rPr>
        <w:t>También insertamos imágenes con formatos y estilos diferentes, de la siguiente forma</w:t>
      </w:r>
      <w:r>
        <w:rPr>
          <w:rFonts w:ascii="Segoe UI" w:hAnsi="Segoe UI" w:cs="Segoe UI"/>
        </w:rPr>
        <w:t>:</w:t>
      </w:r>
    </w:p>
    <w:p w14:paraId="62595FED" w14:textId="514AE53B" w:rsidR="003E4553" w:rsidRDefault="007A7B6B" w:rsidP="007A7092">
      <w:pPr>
        <w:jc w:val="both"/>
        <w:rPr>
          <w:rFonts w:ascii="Segoe UI" w:hAnsi="Segoe UI" w:cs="Segoe UI"/>
        </w:rPr>
      </w:pPr>
      <w:r>
        <w:rPr>
          <w:rFonts w:ascii="Segoe UI" w:hAnsi="Segoe UI" w:cs="Segoe UI"/>
          <w:noProof/>
        </w:rPr>
        <w:drawing>
          <wp:inline distT="0" distB="0" distL="0" distR="0" wp14:anchorId="344663CA" wp14:editId="1C2BA44D">
            <wp:extent cx="2581275" cy="4058285"/>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4058285"/>
                    </a:xfrm>
                    <a:prstGeom prst="rect">
                      <a:avLst/>
                    </a:prstGeom>
                  </pic:spPr>
                </pic:pic>
              </a:graphicData>
            </a:graphic>
          </wp:inline>
        </w:drawing>
      </w:r>
    </w:p>
    <w:p w14:paraId="4148D84F" w14:textId="3164230B" w:rsidR="007A7B6B" w:rsidRDefault="007A7B6B" w:rsidP="007A7092">
      <w:pPr>
        <w:jc w:val="both"/>
        <w:rPr>
          <w:rFonts w:ascii="Segoe UI" w:hAnsi="Segoe UI" w:cs="Segoe UI"/>
        </w:rPr>
      </w:pPr>
      <w:r w:rsidRPr="007A7B6B">
        <w:rPr>
          <w:rFonts w:ascii="Segoe UI" w:hAnsi="Segoe UI" w:cs="Segoe UI"/>
        </w:rPr>
        <w:t>De esta forma podemos insertar una imagen desde una liga y también de forma local</w:t>
      </w:r>
      <w:r>
        <w:rPr>
          <w:rFonts w:ascii="Segoe UI" w:hAnsi="Segoe UI" w:cs="Segoe UI"/>
        </w:rPr>
        <w:t>.</w:t>
      </w:r>
    </w:p>
    <w:p w14:paraId="69A1291F" w14:textId="6CA5E52E" w:rsidR="007A7B6B" w:rsidRDefault="007A7B6B" w:rsidP="007A7092">
      <w:pPr>
        <w:jc w:val="both"/>
        <w:rPr>
          <w:rFonts w:ascii="Segoe UI" w:hAnsi="Segoe UI" w:cs="Segoe UI"/>
        </w:rPr>
      </w:pPr>
      <w:r w:rsidRPr="007A7B6B">
        <w:rPr>
          <w:rFonts w:ascii="Segoe UI" w:hAnsi="Segoe UI" w:cs="Segoe UI"/>
        </w:rPr>
        <w:t>Cómo herramientas extra aprendemos a utilizar las tablas de esta herramienta y algunos otros remarcados de texto que nos permitieron tener un documento completo</w:t>
      </w:r>
    </w:p>
    <w:p w14:paraId="3355F997" w14:textId="0F7536D5" w:rsidR="007A7B6B" w:rsidRDefault="007A7B6B" w:rsidP="0093619E">
      <w:pPr>
        <w:jc w:val="both"/>
        <w:rPr>
          <w:rFonts w:ascii="Segoe UI" w:hAnsi="Segoe UI" w:cs="Segoe UI"/>
        </w:rPr>
      </w:pPr>
      <w:r>
        <w:rPr>
          <w:rFonts w:ascii="Segoe UI" w:hAnsi="Segoe UI" w:cs="Segoe UI"/>
          <w:noProof/>
        </w:rPr>
        <w:drawing>
          <wp:inline distT="0" distB="0" distL="0" distR="0" wp14:anchorId="2F70766B" wp14:editId="66E5EC70">
            <wp:extent cx="1748333" cy="2243372"/>
            <wp:effectExtent l="0" t="0" r="4445"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751" cy="2265721"/>
                    </a:xfrm>
                    <a:prstGeom prst="rect">
                      <a:avLst/>
                    </a:prstGeom>
                  </pic:spPr>
                </pic:pic>
              </a:graphicData>
            </a:graphic>
          </wp:inline>
        </w:drawing>
      </w:r>
    </w:p>
    <w:p w14:paraId="79D585A6" w14:textId="4A863FBD" w:rsidR="007A7B6B" w:rsidRDefault="007A7B6B" w:rsidP="0093619E">
      <w:pPr>
        <w:jc w:val="both"/>
        <w:rPr>
          <w:rFonts w:ascii="Segoe UI" w:hAnsi="Segoe UI" w:cs="Segoe UI"/>
          <w:b/>
          <w:bCs/>
          <w:sz w:val="24"/>
          <w:szCs w:val="24"/>
        </w:rPr>
      </w:pPr>
      <w:r>
        <w:rPr>
          <w:rFonts w:ascii="Segoe UI" w:hAnsi="Segoe UI" w:cs="Segoe UI"/>
        </w:rPr>
        <w:br w:type="page"/>
      </w:r>
      <w:r w:rsidRPr="007A7B6B">
        <w:rPr>
          <w:rFonts w:ascii="Segoe UI" w:hAnsi="Segoe UI" w:cs="Segoe UI"/>
          <w:b/>
          <w:bCs/>
          <w:sz w:val="24"/>
          <w:szCs w:val="24"/>
        </w:rPr>
        <w:lastRenderedPageBreak/>
        <w:t>Markmap</w:t>
      </w:r>
    </w:p>
    <w:p w14:paraId="1B48035D" w14:textId="36A8A88A" w:rsidR="007A7B6B" w:rsidRDefault="00694BDD" w:rsidP="0093619E">
      <w:pPr>
        <w:jc w:val="both"/>
        <w:rPr>
          <w:rFonts w:ascii="Segoe UI" w:hAnsi="Segoe UI" w:cs="Segoe UI"/>
        </w:rPr>
      </w:pPr>
      <w:r w:rsidRPr="00694BDD">
        <w:rPr>
          <w:rFonts w:ascii="Segoe UI" w:hAnsi="Segoe UI" w:cs="Segoe UI"/>
        </w:rPr>
        <w:t>Diseñamos dos documentos de markdown, específicamente para probar los marps qué nos proporciona el plugin del título, la estructura de los documentos queda de la siguiente forma:</w:t>
      </w:r>
    </w:p>
    <w:p w14:paraId="7F56955D" w14:textId="04AB34A9" w:rsidR="0064184B" w:rsidRDefault="0064184B" w:rsidP="0093619E">
      <w:pPr>
        <w:jc w:val="both"/>
        <w:rPr>
          <w:rFonts w:ascii="Segoe UI" w:hAnsi="Segoe UI" w:cs="Segoe UI"/>
        </w:rPr>
      </w:pPr>
      <w:r>
        <w:rPr>
          <w:rFonts w:ascii="Segoe UI" w:hAnsi="Segoe UI" w:cs="Segoe UI"/>
          <w:noProof/>
        </w:rPr>
        <w:drawing>
          <wp:inline distT="0" distB="0" distL="0" distR="0" wp14:anchorId="370FE1CE" wp14:editId="08425556">
            <wp:extent cx="2581275" cy="2979420"/>
            <wp:effectExtent l="0" t="0" r="9525"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581275" cy="2979420"/>
                    </a:xfrm>
                    <a:prstGeom prst="rect">
                      <a:avLst/>
                    </a:prstGeom>
                  </pic:spPr>
                </pic:pic>
              </a:graphicData>
            </a:graphic>
          </wp:inline>
        </w:drawing>
      </w:r>
    </w:p>
    <w:p w14:paraId="78E91769" w14:textId="76773FE6" w:rsidR="00694BDD" w:rsidRDefault="0064184B" w:rsidP="0093619E">
      <w:pPr>
        <w:jc w:val="both"/>
        <w:rPr>
          <w:rFonts w:ascii="Segoe UI" w:hAnsi="Segoe UI" w:cs="Segoe UI"/>
        </w:rPr>
      </w:pPr>
      <w:r>
        <w:rPr>
          <w:rFonts w:ascii="Segoe UI" w:hAnsi="Segoe UI" w:cs="Segoe UI"/>
        </w:rPr>
        <w:t>Y al exportarlo queda de la siguiente forma:</w:t>
      </w:r>
    </w:p>
    <w:p w14:paraId="57DB52BD" w14:textId="5DB477F6" w:rsidR="0064184B" w:rsidRDefault="0064184B" w:rsidP="0093619E">
      <w:pPr>
        <w:jc w:val="both"/>
        <w:rPr>
          <w:rFonts w:ascii="Segoe UI" w:hAnsi="Segoe UI" w:cs="Segoe UI"/>
        </w:rPr>
      </w:pPr>
      <w:r>
        <w:rPr>
          <w:rFonts w:ascii="Segoe UI" w:hAnsi="Segoe UI" w:cs="Segoe UI"/>
          <w:noProof/>
        </w:rPr>
        <w:drawing>
          <wp:inline distT="0" distB="0" distL="0" distR="0" wp14:anchorId="47B9BEDB" wp14:editId="26F69B67">
            <wp:extent cx="2581275" cy="1022350"/>
            <wp:effectExtent l="0" t="0" r="9525" b="635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1022350"/>
                    </a:xfrm>
                    <a:prstGeom prst="rect">
                      <a:avLst/>
                    </a:prstGeom>
                  </pic:spPr>
                </pic:pic>
              </a:graphicData>
            </a:graphic>
          </wp:inline>
        </w:drawing>
      </w:r>
    </w:p>
    <w:p w14:paraId="6C6E4961" w14:textId="59408038" w:rsidR="006428EC" w:rsidRDefault="006428EC" w:rsidP="0093619E">
      <w:pPr>
        <w:jc w:val="both"/>
        <w:rPr>
          <w:rFonts w:ascii="Segoe UI" w:hAnsi="Segoe UI" w:cs="Segoe UI"/>
          <w:b/>
          <w:bCs/>
          <w:spacing w:val="3"/>
          <w:sz w:val="24"/>
          <w:szCs w:val="24"/>
        </w:rPr>
      </w:pPr>
      <w:r w:rsidRPr="006428EC">
        <w:rPr>
          <w:rFonts w:ascii="Segoe UI" w:hAnsi="Segoe UI" w:cs="Segoe UI"/>
          <w:b/>
          <w:bCs/>
          <w:spacing w:val="3"/>
          <w:sz w:val="24"/>
          <w:szCs w:val="24"/>
        </w:rPr>
        <w:t>PlantUML o PlantUML Previewer</w:t>
      </w:r>
    </w:p>
    <w:p w14:paraId="1A83C527" w14:textId="00238231" w:rsidR="006428EC" w:rsidRDefault="006428EC" w:rsidP="0093619E">
      <w:pPr>
        <w:jc w:val="both"/>
        <w:rPr>
          <w:rFonts w:ascii="Segoe UI" w:hAnsi="Segoe UI" w:cs="Segoe UI"/>
          <w:spacing w:val="3"/>
          <w:sz w:val="24"/>
          <w:szCs w:val="24"/>
        </w:rPr>
      </w:pPr>
      <w:r w:rsidRPr="006428EC">
        <w:rPr>
          <w:rFonts w:ascii="Segoe UI" w:hAnsi="Segoe UI" w:cs="Segoe UI"/>
          <w:spacing w:val="3"/>
          <w:sz w:val="24"/>
          <w:szCs w:val="24"/>
        </w:rPr>
        <w:t xml:space="preserve">No sirvió para crear uml dentro de un lenguaje de marcado y de esta forma poder hacer la preview de </w:t>
      </w:r>
      <w:r w:rsidR="00D707BD" w:rsidRPr="006428EC">
        <w:rPr>
          <w:rFonts w:ascii="Segoe UI" w:hAnsi="Segoe UI" w:cs="Segoe UI"/>
          <w:spacing w:val="3"/>
          <w:sz w:val="24"/>
          <w:szCs w:val="24"/>
        </w:rPr>
        <w:t>uml de</w:t>
      </w:r>
      <w:r w:rsidRPr="006428EC">
        <w:rPr>
          <w:rFonts w:ascii="Segoe UI" w:hAnsi="Segoe UI" w:cs="Segoe UI"/>
          <w:spacing w:val="3"/>
          <w:sz w:val="24"/>
          <w:szCs w:val="24"/>
        </w:rPr>
        <w:t xml:space="preserve"> las clases que ya tenemos dentro del código</w:t>
      </w:r>
      <w:r>
        <w:rPr>
          <w:rFonts w:ascii="Segoe UI" w:hAnsi="Segoe UI" w:cs="Segoe UI"/>
          <w:spacing w:val="3"/>
          <w:sz w:val="24"/>
          <w:szCs w:val="24"/>
        </w:rPr>
        <w:t>.</w:t>
      </w:r>
    </w:p>
    <w:p w14:paraId="01ABB310" w14:textId="5D5AC360" w:rsidR="006428EC" w:rsidRDefault="006428EC" w:rsidP="0093619E">
      <w:pPr>
        <w:jc w:val="both"/>
        <w:rPr>
          <w:rFonts w:ascii="Segoe UI" w:hAnsi="Segoe UI" w:cs="Segoe UI"/>
          <w:spacing w:val="3"/>
          <w:sz w:val="24"/>
          <w:szCs w:val="24"/>
        </w:rPr>
      </w:pPr>
      <w:r>
        <w:rPr>
          <w:rFonts w:ascii="Segoe UI" w:hAnsi="Segoe UI" w:cs="Segoe UI"/>
          <w:spacing w:val="3"/>
          <w:sz w:val="24"/>
          <w:szCs w:val="24"/>
        </w:rPr>
        <w:t>La sintaxis del lenguaje de marcado:</w:t>
      </w:r>
    </w:p>
    <w:p w14:paraId="7E062731" w14:textId="644B5F2E" w:rsidR="006428EC" w:rsidRDefault="00D707BD" w:rsidP="0093619E">
      <w:pPr>
        <w:jc w:val="both"/>
        <w:rPr>
          <w:rFonts w:ascii="Segoe UI" w:hAnsi="Segoe UI" w:cs="Segoe UI"/>
          <w:spacing w:val="3"/>
          <w:sz w:val="24"/>
          <w:szCs w:val="24"/>
        </w:rPr>
      </w:pPr>
      <w:r>
        <w:rPr>
          <w:rFonts w:ascii="Segoe UI" w:hAnsi="Segoe UI" w:cs="Segoe UI"/>
          <w:noProof/>
          <w:spacing w:val="3"/>
          <w:sz w:val="24"/>
          <w:szCs w:val="24"/>
        </w:rPr>
        <w:drawing>
          <wp:inline distT="0" distB="0" distL="0" distR="0" wp14:anchorId="23890C60" wp14:editId="6016C333">
            <wp:extent cx="2581275" cy="4707890"/>
            <wp:effectExtent l="0" t="0" r="9525"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275" cy="4707890"/>
                    </a:xfrm>
                    <a:prstGeom prst="rect">
                      <a:avLst/>
                    </a:prstGeom>
                  </pic:spPr>
                </pic:pic>
              </a:graphicData>
            </a:graphic>
          </wp:inline>
        </w:drawing>
      </w:r>
    </w:p>
    <w:p w14:paraId="3A8F57E1" w14:textId="27C27CFB" w:rsidR="00D707BD" w:rsidRDefault="00D707BD" w:rsidP="0093619E">
      <w:pPr>
        <w:jc w:val="both"/>
        <w:rPr>
          <w:rFonts w:ascii="Segoe UI" w:hAnsi="Segoe UI" w:cs="Segoe UI"/>
          <w:spacing w:val="3"/>
          <w:sz w:val="24"/>
          <w:szCs w:val="24"/>
        </w:rPr>
      </w:pPr>
      <w:r>
        <w:rPr>
          <w:rFonts w:ascii="Segoe UI" w:hAnsi="Segoe UI" w:cs="Segoe UI"/>
          <w:spacing w:val="3"/>
          <w:sz w:val="24"/>
          <w:szCs w:val="24"/>
        </w:rPr>
        <w:t>Y quedó de la siguiente forma:</w:t>
      </w:r>
    </w:p>
    <w:p w14:paraId="6B417DED" w14:textId="7EC5BA2B" w:rsidR="00D707BD" w:rsidRPr="006428EC" w:rsidRDefault="00D707BD" w:rsidP="0093619E">
      <w:pPr>
        <w:jc w:val="both"/>
        <w:rPr>
          <w:rFonts w:ascii="Segoe UI" w:hAnsi="Segoe UI" w:cs="Segoe UI"/>
          <w:spacing w:val="3"/>
          <w:sz w:val="24"/>
          <w:szCs w:val="24"/>
        </w:rPr>
      </w:pPr>
      <w:r>
        <w:rPr>
          <w:rFonts w:ascii="Segoe UI" w:hAnsi="Segoe UI" w:cs="Segoe UI"/>
          <w:noProof/>
          <w:spacing w:val="3"/>
          <w:sz w:val="24"/>
          <w:szCs w:val="24"/>
        </w:rPr>
        <w:drawing>
          <wp:inline distT="0" distB="0" distL="0" distR="0" wp14:anchorId="0283ECAD" wp14:editId="43B97C0F">
            <wp:extent cx="2581275" cy="1656080"/>
            <wp:effectExtent l="0" t="0" r="9525" b="127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1275" cy="1656080"/>
                    </a:xfrm>
                    <a:prstGeom prst="rect">
                      <a:avLst/>
                    </a:prstGeom>
                  </pic:spPr>
                </pic:pic>
              </a:graphicData>
            </a:graphic>
          </wp:inline>
        </w:drawing>
      </w:r>
    </w:p>
    <w:p w14:paraId="6F6B0563" w14:textId="1C611504" w:rsidR="0064184B" w:rsidRDefault="00D707BD" w:rsidP="0093619E">
      <w:pPr>
        <w:jc w:val="both"/>
        <w:rPr>
          <w:rFonts w:ascii="Segoe UI" w:hAnsi="Segoe UI" w:cs="Segoe UI"/>
        </w:rPr>
      </w:pPr>
      <w:r>
        <w:rPr>
          <w:rFonts w:ascii="Segoe UI" w:hAnsi="Segoe UI" w:cs="Segoe UI"/>
        </w:rPr>
        <w:t>De esta forma se puede crear un UML de la clase que tenemos generada en el código, para que nos permita documentar el diagrama también.</w:t>
      </w:r>
    </w:p>
    <w:p w14:paraId="536FF86B" w14:textId="77777777" w:rsidR="0093619E" w:rsidRPr="00644DE3" w:rsidRDefault="0093619E" w:rsidP="007A7B6B">
      <w:pPr>
        <w:rPr>
          <w:rFonts w:ascii="Segoe UI" w:hAnsi="Segoe UI" w:cs="Segoe UI"/>
          <w:u w:val="single"/>
        </w:rPr>
      </w:pPr>
    </w:p>
    <w:p w14:paraId="21031188" w14:textId="09329FCB" w:rsidR="0093619E" w:rsidRDefault="0093619E" w:rsidP="007A7B6B">
      <w:pPr>
        <w:rPr>
          <w:rFonts w:ascii="Times New Roman" w:hAnsi="Times New Roman" w:cs="Times New Roman"/>
          <w:b/>
          <w:bCs/>
          <w:sz w:val="32"/>
          <w:szCs w:val="32"/>
        </w:rPr>
      </w:pPr>
      <w:r w:rsidRPr="0093619E">
        <w:rPr>
          <w:rFonts w:ascii="Times New Roman" w:hAnsi="Times New Roman" w:cs="Times New Roman"/>
          <w:b/>
          <w:bCs/>
          <w:sz w:val="32"/>
          <w:szCs w:val="32"/>
        </w:rPr>
        <w:lastRenderedPageBreak/>
        <w:t>Actividades extra</w:t>
      </w:r>
    </w:p>
    <w:p w14:paraId="6A6060BC" w14:textId="29D77DF8" w:rsidR="008E6F5D" w:rsidRDefault="008E6F5D" w:rsidP="0093619E">
      <w:pPr>
        <w:jc w:val="both"/>
        <w:rPr>
          <w:rFonts w:ascii="Segoe UI" w:hAnsi="Segoe UI" w:cs="Segoe UI"/>
        </w:rPr>
      </w:pPr>
      <w:r w:rsidRPr="008E6F5D">
        <w:rPr>
          <w:rFonts w:ascii="Segoe UI" w:hAnsi="Segoe UI" w:cs="Segoe UI"/>
        </w:rPr>
        <w:t xml:space="preserve">Con las actividades anteriormente vistas se crearon la explicación de todas las herramientas dentro </w:t>
      </w:r>
      <w:r w:rsidRPr="008E6F5D">
        <w:rPr>
          <w:rFonts w:ascii="Segoe UI" w:hAnsi="Segoe UI" w:cs="Segoe UI"/>
        </w:rPr>
        <w:t>del</w:t>
      </w:r>
      <w:r w:rsidRPr="008E6F5D">
        <w:rPr>
          <w:rFonts w:ascii="Segoe UI" w:hAnsi="Segoe UI" w:cs="Segoe UI"/>
        </w:rPr>
        <w:t xml:space="preserve"> desarrollo de la práctica para así incrementar la habilidad utilizada dentro de </w:t>
      </w:r>
      <w:r w:rsidRPr="008E6F5D">
        <w:rPr>
          <w:rFonts w:ascii="Segoe UI" w:hAnsi="Segoe UI" w:cs="Segoe UI"/>
        </w:rPr>
        <w:t>estas</w:t>
      </w:r>
      <w:r w:rsidRPr="008E6F5D">
        <w:rPr>
          <w:rFonts w:ascii="Segoe UI" w:hAnsi="Segoe UI" w:cs="Segoe UI"/>
        </w:rPr>
        <w:t xml:space="preserve"> mismas herramientas estás pueden ejemplificarse en el código fuente y lo apartamos dentro del repositorio de </w:t>
      </w:r>
      <w:r w:rsidRPr="008E6F5D">
        <w:rPr>
          <w:rFonts w:ascii="Segoe UI" w:hAnsi="Segoe UI" w:cs="Segoe UI"/>
        </w:rPr>
        <w:t>GitHub</w:t>
      </w:r>
      <w:r w:rsidRPr="008E6F5D">
        <w:rPr>
          <w:rFonts w:ascii="Segoe UI" w:hAnsi="Segoe UI" w:cs="Segoe UI"/>
        </w:rPr>
        <w:t xml:space="preserve"> para que se pueda observar</w:t>
      </w:r>
      <w:r>
        <w:rPr>
          <w:rFonts w:ascii="Segoe UI" w:hAnsi="Segoe UI" w:cs="Segoe UI"/>
        </w:rPr>
        <w:t>:</w:t>
      </w:r>
    </w:p>
    <w:p w14:paraId="2ECA8D6F" w14:textId="133002A0" w:rsidR="008E6F5D" w:rsidRDefault="00644DE3" w:rsidP="0093619E">
      <w:pPr>
        <w:jc w:val="both"/>
        <w:rPr>
          <w:rFonts w:ascii="Segoe UI" w:hAnsi="Segoe UI" w:cs="Segoe UI"/>
        </w:rPr>
      </w:pPr>
      <w:hyperlink r:id="rId14" w:history="1">
        <w:r w:rsidRPr="006807F4">
          <w:rPr>
            <w:rStyle w:val="Hipervnculo"/>
            <w:rFonts w:ascii="Segoe UI" w:hAnsi="Segoe UI" w:cs="Segoe UI"/>
          </w:rPr>
          <w:t>https://github.com/emmanuel-rosillo/POO/tree/main/POOp9</w:t>
        </w:r>
      </w:hyperlink>
    </w:p>
    <w:p w14:paraId="6FD80A82" w14:textId="1A4DD56A" w:rsidR="00644DE3" w:rsidRPr="00206A04" w:rsidRDefault="00644DE3" w:rsidP="0093619E">
      <w:pPr>
        <w:jc w:val="both"/>
        <w:rPr>
          <w:rFonts w:ascii="Times New Roman" w:hAnsi="Times New Roman" w:cs="Times New Roman"/>
          <w:b/>
          <w:bCs/>
          <w:sz w:val="32"/>
          <w:szCs w:val="32"/>
        </w:rPr>
      </w:pPr>
      <w:r w:rsidRPr="00206A04">
        <w:rPr>
          <w:rFonts w:ascii="Times New Roman" w:hAnsi="Times New Roman" w:cs="Times New Roman"/>
          <w:b/>
          <w:bCs/>
          <w:sz w:val="32"/>
          <w:szCs w:val="32"/>
        </w:rPr>
        <w:t>Conclusión:</w:t>
      </w:r>
    </w:p>
    <w:p w14:paraId="410E546D" w14:textId="1C85B1EA" w:rsidR="00644DE3" w:rsidRPr="008E6F5D" w:rsidRDefault="00644DE3" w:rsidP="0093619E">
      <w:pPr>
        <w:jc w:val="both"/>
        <w:rPr>
          <w:rFonts w:ascii="Segoe UI" w:hAnsi="Segoe UI" w:cs="Segoe UI"/>
        </w:rPr>
      </w:pPr>
      <w:r w:rsidRPr="00644DE3">
        <w:rPr>
          <w:rFonts w:ascii="Segoe UI" w:hAnsi="Segoe UI" w:cs="Segoe UI"/>
        </w:rPr>
        <w:t>En esta práctica pudimos descubrir varios lenguajes de marcados los cuales nos permitieron integrar documentación dentro de los repositorios para las aplicaciones que sean creadas en los diferentes lenguajes de programación de esta forma podemos tener una manera interactiva de explicar cómo funciona un código con las diferentes herramientas que se tocaron en esta práctica y así ampliar y enriquecer el código que se está elaborando para la solución de un problema</w:t>
      </w:r>
      <w:r>
        <w:rPr>
          <w:rFonts w:ascii="Segoe UI" w:hAnsi="Segoe UI" w:cs="Segoe UI"/>
        </w:rPr>
        <w:t>.</w:t>
      </w:r>
    </w:p>
    <w:sectPr w:rsidR="00644DE3" w:rsidRPr="008E6F5D" w:rsidSect="0094581F">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B5654"/>
    <w:multiLevelType w:val="hybridMultilevel"/>
    <w:tmpl w:val="901E4AC6"/>
    <w:lvl w:ilvl="0" w:tplc="D838809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835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76"/>
    <w:rsid w:val="000030EF"/>
    <w:rsid w:val="000E6B6C"/>
    <w:rsid w:val="001C6201"/>
    <w:rsid w:val="001F1BCA"/>
    <w:rsid w:val="00206A04"/>
    <w:rsid w:val="003E4553"/>
    <w:rsid w:val="0064184B"/>
    <w:rsid w:val="006428EC"/>
    <w:rsid w:val="00644DE3"/>
    <w:rsid w:val="00657019"/>
    <w:rsid w:val="00694BDD"/>
    <w:rsid w:val="007231F2"/>
    <w:rsid w:val="007A7092"/>
    <w:rsid w:val="007A7B6B"/>
    <w:rsid w:val="00853622"/>
    <w:rsid w:val="00885476"/>
    <w:rsid w:val="008E6F5D"/>
    <w:rsid w:val="0093619E"/>
    <w:rsid w:val="0094581F"/>
    <w:rsid w:val="00A54FC9"/>
    <w:rsid w:val="00A86C75"/>
    <w:rsid w:val="00AA4BCC"/>
    <w:rsid w:val="00B217A4"/>
    <w:rsid w:val="00D707BD"/>
    <w:rsid w:val="00EA7DE2"/>
    <w:rsid w:val="00F748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748"/>
  <w15:chartTrackingRefBased/>
  <w15:docId w15:val="{91C5EC83-53DB-43B6-B074-4D9C3999F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6B6C"/>
    <w:pPr>
      <w:ind w:left="720"/>
      <w:contextualSpacing/>
    </w:pPr>
  </w:style>
  <w:style w:type="paragraph" w:styleId="NormalWeb">
    <w:name w:val="Normal (Web)"/>
    <w:basedOn w:val="Normal"/>
    <w:uiPriority w:val="99"/>
    <w:semiHidden/>
    <w:unhideWhenUsed/>
    <w:rsid w:val="001C620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44DE3"/>
    <w:rPr>
      <w:color w:val="0563C1" w:themeColor="hyperlink"/>
      <w:u w:val="single"/>
    </w:rPr>
  </w:style>
  <w:style w:type="character" w:styleId="Mencinsinresolver">
    <w:name w:val="Unresolved Mention"/>
    <w:basedOn w:val="Fuentedeprrafopredeter"/>
    <w:uiPriority w:val="99"/>
    <w:semiHidden/>
    <w:unhideWhenUsed/>
    <w:rsid w:val="00644D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8150">
      <w:bodyDiv w:val="1"/>
      <w:marLeft w:val="0"/>
      <w:marRight w:val="0"/>
      <w:marTop w:val="0"/>
      <w:marBottom w:val="0"/>
      <w:divBdr>
        <w:top w:val="none" w:sz="0" w:space="0" w:color="auto"/>
        <w:left w:val="none" w:sz="0" w:space="0" w:color="auto"/>
        <w:bottom w:val="none" w:sz="0" w:space="0" w:color="auto"/>
        <w:right w:val="none" w:sz="0" w:space="0" w:color="auto"/>
      </w:divBdr>
    </w:div>
    <w:div w:id="320081935">
      <w:bodyDiv w:val="1"/>
      <w:marLeft w:val="0"/>
      <w:marRight w:val="0"/>
      <w:marTop w:val="0"/>
      <w:marBottom w:val="0"/>
      <w:divBdr>
        <w:top w:val="none" w:sz="0" w:space="0" w:color="auto"/>
        <w:left w:val="none" w:sz="0" w:space="0" w:color="auto"/>
        <w:bottom w:val="none" w:sz="0" w:space="0" w:color="auto"/>
        <w:right w:val="none" w:sz="0" w:space="0" w:color="auto"/>
      </w:divBdr>
    </w:div>
    <w:div w:id="330718247">
      <w:bodyDiv w:val="1"/>
      <w:marLeft w:val="0"/>
      <w:marRight w:val="0"/>
      <w:marTop w:val="0"/>
      <w:marBottom w:val="0"/>
      <w:divBdr>
        <w:top w:val="none" w:sz="0" w:space="0" w:color="auto"/>
        <w:left w:val="none" w:sz="0" w:space="0" w:color="auto"/>
        <w:bottom w:val="none" w:sz="0" w:space="0" w:color="auto"/>
        <w:right w:val="none" w:sz="0" w:space="0" w:color="auto"/>
      </w:divBdr>
    </w:div>
    <w:div w:id="939414216">
      <w:bodyDiv w:val="1"/>
      <w:marLeft w:val="0"/>
      <w:marRight w:val="0"/>
      <w:marTop w:val="0"/>
      <w:marBottom w:val="0"/>
      <w:divBdr>
        <w:top w:val="none" w:sz="0" w:space="0" w:color="auto"/>
        <w:left w:val="none" w:sz="0" w:space="0" w:color="auto"/>
        <w:bottom w:val="none" w:sz="0" w:space="0" w:color="auto"/>
        <w:right w:val="none" w:sz="0" w:space="0" w:color="auto"/>
      </w:divBdr>
    </w:div>
    <w:div w:id="963120511">
      <w:bodyDiv w:val="1"/>
      <w:marLeft w:val="0"/>
      <w:marRight w:val="0"/>
      <w:marTop w:val="0"/>
      <w:marBottom w:val="0"/>
      <w:divBdr>
        <w:top w:val="none" w:sz="0" w:space="0" w:color="auto"/>
        <w:left w:val="none" w:sz="0" w:space="0" w:color="auto"/>
        <w:bottom w:val="none" w:sz="0" w:space="0" w:color="auto"/>
        <w:right w:val="none" w:sz="0" w:space="0" w:color="auto"/>
      </w:divBdr>
    </w:div>
    <w:div w:id="1215506528">
      <w:bodyDiv w:val="1"/>
      <w:marLeft w:val="0"/>
      <w:marRight w:val="0"/>
      <w:marTop w:val="0"/>
      <w:marBottom w:val="0"/>
      <w:divBdr>
        <w:top w:val="none" w:sz="0" w:space="0" w:color="auto"/>
        <w:left w:val="none" w:sz="0" w:space="0" w:color="auto"/>
        <w:bottom w:val="none" w:sz="0" w:space="0" w:color="auto"/>
        <w:right w:val="none" w:sz="0" w:space="0" w:color="auto"/>
      </w:divBdr>
    </w:div>
    <w:div w:id="1272587103">
      <w:bodyDiv w:val="1"/>
      <w:marLeft w:val="0"/>
      <w:marRight w:val="0"/>
      <w:marTop w:val="0"/>
      <w:marBottom w:val="0"/>
      <w:divBdr>
        <w:top w:val="none" w:sz="0" w:space="0" w:color="auto"/>
        <w:left w:val="none" w:sz="0" w:space="0" w:color="auto"/>
        <w:bottom w:val="none" w:sz="0" w:space="0" w:color="auto"/>
        <w:right w:val="none" w:sz="0" w:space="0" w:color="auto"/>
      </w:divBdr>
    </w:div>
    <w:div w:id="1481966578">
      <w:bodyDiv w:val="1"/>
      <w:marLeft w:val="0"/>
      <w:marRight w:val="0"/>
      <w:marTop w:val="0"/>
      <w:marBottom w:val="0"/>
      <w:divBdr>
        <w:top w:val="none" w:sz="0" w:space="0" w:color="auto"/>
        <w:left w:val="none" w:sz="0" w:space="0" w:color="auto"/>
        <w:bottom w:val="none" w:sz="0" w:space="0" w:color="auto"/>
        <w:right w:val="none" w:sz="0" w:space="0" w:color="auto"/>
      </w:divBdr>
    </w:div>
    <w:div w:id="1858696501">
      <w:bodyDiv w:val="1"/>
      <w:marLeft w:val="0"/>
      <w:marRight w:val="0"/>
      <w:marTop w:val="0"/>
      <w:marBottom w:val="0"/>
      <w:divBdr>
        <w:top w:val="none" w:sz="0" w:space="0" w:color="auto"/>
        <w:left w:val="none" w:sz="0" w:space="0" w:color="auto"/>
        <w:bottom w:val="none" w:sz="0" w:space="0" w:color="auto"/>
        <w:right w:val="none" w:sz="0" w:space="0" w:color="auto"/>
      </w:divBdr>
    </w:div>
    <w:div w:id="210653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emmanuel-rosillo/POO/tree/main/POOp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616</Words>
  <Characters>3394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Rosillo</dc:creator>
  <cp:keywords/>
  <dc:description/>
  <cp:lastModifiedBy>Emmanuel Rosillo</cp:lastModifiedBy>
  <cp:revision>5</cp:revision>
  <cp:lastPrinted>2022-04-21T05:04:00Z</cp:lastPrinted>
  <dcterms:created xsi:type="dcterms:W3CDTF">2022-04-21T02:59:00Z</dcterms:created>
  <dcterms:modified xsi:type="dcterms:W3CDTF">2022-04-21T05:07:00Z</dcterms:modified>
</cp:coreProperties>
</file>