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5DFA" w14:textId="77777777" w:rsidR="00593F7C" w:rsidRDefault="00593F7C" w:rsidP="00593F7C">
      <w:pPr>
        <w:rPr>
          <w:rFonts w:ascii="Times New Roman" w:hAnsi="Times New Roman" w:cs="Times New Roman"/>
          <w:b/>
          <w:bCs/>
          <w:sz w:val="32"/>
          <w:szCs w:val="32"/>
        </w:rPr>
      </w:pPr>
      <w:r w:rsidRPr="00AC0339">
        <w:rPr>
          <w:rFonts w:ascii="Times New Roman" w:hAnsi="Times New Roman" w:cs="Times New Roman"/>
          <w:b/>
          <w:bCs/>
          <w:sz w:val="32"/>
          <w:szCs w:val="32"/>
        </w:rPr>
        <w:t xml:space="preserve">Objetivo: </w:t>
      </w:r>
    </w:p>
    <w:p w14:paraId="3BE8D2B2" w14:textId="3205BE74" w:rsidR="005030A0" w:rsidRDefault="00593F7C" w:rsidP="00593F7C">
      <w:pPr>
        <w:rPr>
          <w:rFonts w:ascii="Times New Roman" w:hAnsi="Times New Roman" w:cs="Times New Roman"/>
          <w:b/>
          <w:bCs/>
          <w:sz w:val="32"/>
          <w:szCs w:val="32"/>
        </w:rPr>
      </w:pPr>
      <w:r w:rsidRPr="00593F7C">
        <w:rPr>
          <w:rFonts w:ascii="Segoe UI" w:hAnsi="Segoe UI" w:cs="Segoe UI"/>
          <w:color w:val="0D0D0D" w:themeColor="text1" w:themeTint="F2"/>
          <w:spacing w:val="3"/>
          <w:sz w:val="24"/>
          <w:szCs w:val="24"/>
        </w:rPr>
        <w:t> Aplicar el concepto de abstracción para el diseño de clases que integran una solución, utilizando el encapsulamiento para proteger la información y ocultar la implementación.</w:t>
      </w:r>
      <w:r w:rsidRPr="00593F7C">
        <w:rPr>
          <w:rFonts w:ascii="Segoe UI" w:hAnsi="Segoe UI" w:cs="Segoe UI"/>
          <w:color w:val="0D0D0D" w:themeColor="text1" w:themeTint="F2"/>
          <w:spacing w:val="3"/>
          <w:sz w:val="24"/>
          <w:szCs w:val="24"/>
        </w:rPr>
        <w:br/>
      </w:r>
      <w:r w:rsidR="005030A0">
        <w:rPr>
          <w:rFonts w:ascii="Times New Roman" w:hAnsi="Times New Roman" w:cs="Times New Roman"/>
          <w:b/>
          <w:bCs/>
          <w:sz w:val="32"/>
          <w:szCs w:val="32"/>
        </w:rPr>
        <w:t>Introducción</w:t>
      </w:r>
      <w:r w:rsidRPr="00AC0339">
        <w:rPr>
          <w:rFonts w:ascii="Times New Roman" w:hAnsi="Times New Roman" w:cs="Times New Roman"/>
          <w:b/>
          <w:bCs/>
          <w:sz w:val="32"/>
          <w:szCs w:val="32"/>
        </w:rPr>
        <w:t>:</w:t>
      </w:r>
    </w:p>
    <w:p w14:paraId="216826B5" w14:textId="662193B2" w:rsidR="00B627C4" w:rsidRPr="00B627C4" w:rsidRDefault="00B627C4" w:rsidP="00593F7C">
      <w:pPr>
        <w:rPr>
          <w:rFonts w:ascii="Times New Roman" w:hAnsi="Times New Roman" w:cs="Times New Roman"/>
          <w:b/>
          <w:bCs/>
          <w:sz w:val="32"/>
          <w:szCs w:val="32"/>
        </w:rPr>
      </w:pPr>
      <w:r w:rsidRPr="00B627C4">
        <w:rPr>
          <w:rFonts w:ascii="Segoe UI" w:hAnsi="Segoe UI" w:cs="Segoe UI"/>
          <w:b/>
          <w:bCs/>
          <w:color w:val="0D0D0D" w:themeColor="text1" w:themeTint="F2"/>
          <w:sz w:val="24"/>
          <w:szCs w:val="24"/>
          <w:shd w:val="clear" w:color="auto" w:fill="FFFFFF"/>
        </w:rPr>
        <w:t>Composición</w:t>
      </w:r>
    </w:p>
    <w:p w14:paraId="785D34CD" w14:textId="3A102C10" w:rsidR="00593F7C" w:rsidRDefault="005030A0" w:rsidP="00593F7C">
      <w:pPr>
        <w:rPr>
          <w:rFonts w:ascii="Segoe UI" w:hAnsi="Segoe UI" w:cs="Segoe UI"/>
          <w:b/>
          <w:bCs/>
          <w:color w:val="0D0D0D" w:themeColor="text1" w:themeTint="F2"/>
          <w:sz w:val="24"/>
          <w:szCs w:val="24"/>
        </w:rPr>
      </w:pPr>
      <w:r w:rsidRPr="00B627C4">
        <w:rPr>
          <w:rFonts w:ascii="Arial" w:hAnsi="Arial" w:cs="Arial"/>
          <w:color w:val="222222"/>
          <w:sz w:val="20"/>
          <w:szCs w:val="20"/>
          <w:u w:val="single"/>
          <w:shd w:val="clear" w:color="auto" w:fill="FFFFFF"/>
        </w:rPr>
        <w:t> </w:t>
      </w:r>
      <w:r w:rsidRPr="00B627C4">
        <w:rPr>
          <w:rFonts w:ascii="Segoe UI" w:hAnsi="Segoe UI" w:cs="Segoe UI"/>
          <w:color w:val="0D0D0D" w:themeColor="text1" w:themeTint="F2"/>
          <w:sz w:val="24"/>
          <w:szCs w:val="24"/>
          <w:u w:val="single"/>
          <w:shd w:val="clear" w:color="auto" w:fill="FFFFFF"/>
        </w:rPr>
        <w:t>La Composición</w:t>
      </w:r>
      <w:r w:rsidRPr="005030A0">
        <w:rPr>
          <w:rFonts w:ascii="Segoe UI" w:hAnsi="Segoe UI" w:cs="Segoe UI"/>
          <w:color w:val="0D0D0D" w:themeColor="text1" w:themeTint="F2"/>
          <w:sz w:val="24"/>
          <w:szCs w:val="24"/>
          <w:shd w:val="clear" w:color="auto" w:fill="FFFFFF"/>
        </w:rPr>
        <w:t xml:space="preserve"> es un tipo de relación de alto grado de dependencia entre la clase contenedora (</w:t>
      </w:r>
      <w:r w:rsidRPr="005030A0">
        <w:rPr>
          <w:rFonts w:ascii="Segoe UI" w:hAnsi="Segoe UI" w:cs="Segoe UI"/>
          <w:i/>
          <w:iCs/>
          <w:color w:val="0D0D0D" w:themeColor="text1" w:themeTint="F2"/>
          <w:sz w:val="24"/>
          <w:szCs w:val="24"/>
          <w:shd w:val="clear" w:color="auto" w:fill="FFFFFF"/>
        </w:rPr>
        <w:t>Persona</w:t>
      </w:r>
      <w:r w:rsidRPr="005030A0">
        <w:rPr>
          <w:rFonts w:ascii="Segoe UI" w:hAnsi="Segoe UI" w:cs="Segoe UI"/>
          <w:color w:val="0D0D0D" w:themeColor="text1" w:themeTint="F2"/>
          <w:sz w:val="24"/>
          <w:szCs w:val="24"/>
          <w:shd w:val="clear" w:color="auto" w:fill="FFFFFF"/>
        </w:rPr>
        <w:t>) y las clases que la componen (</w:t>
      </w:r>
      <w:r w:rsidRPr="005030A0">
        <w:rPr>
          <w:rFonts w:ascii="Segoe UI" w:hAnsi="Segoe UI" w:cs="Segoe UI"/>
          <w:i/>
          <w:iCs/>
          <w:color w:val="0D0D0D" w:themeColor="text1" w:themeTint="F2"/>
          <w:sz w:val="24"/>
          <w:szCs w:val="24"/>
          <w:shd w:val="clear" w:color="auto" w:fill="FFFFFF"/>
        </w:rPr>
        <w:t>Cabeza</w:t>
      </w:r>
      <w:r w:rsidRPr="005030A0">
        <w:rPr>
          <w:rFonts w:ascii="Segoe UI" w:hAnsi="Segoe UI" w:cs="Segoe UI"/>
          <w:color w:val="0D0D0D" w:themeColor="text1" w:themeTint="F2"/>
          <w:sz w:val="24"/>
          <w:szCs w:val="24"/>
          <w:shd w:val="clear" w:color="auto" w:fill="FFFFFF"/>
        </w:rPr>
        <w:t>, </w:t>
      </w:r>
      <w:r w:rsidRPr="005030A0">
        <w:rPr>
          <w:rFonts w:ascii="Segoe UI" w:hAnsi="Segoe UI" w:cs="Segoe UI"/>
          <w:i/>
          <w:iCs/>
          <w:color w:val="0D0D0D" w:themeColor="text1" w:themeTint="F2"/>
          <w:sz w:val="24"/>
          <w:szCs w:val="24"/>
          <w:shd w:val="clear" w:color="auto" w:fill="FFFFFF"/>
        </w:rPr>
        <w:t>Tórax</w:t>
      </w:r>
      <w:r w:rsidRPr="005030A0">
        <w:rPr>
          <w:rFonts w:ascii="Segoe UI" w:hAnsi="Segoe UI" w:cs="Segoe UI"/>
          <w:color w:val="0D0D0D" w:themeColor="text1" w:themeTint="F2"/>
          <w:sz w:val="24"/>
          <w:szCs w:val="24"/>
          <w:shd w:val="clear" w:color="auto" w:fill="FFFFFF"/>
        </w:rPr>
        <w:t>, </w:t>
      </w:r>
      <w:r w:rsidRPr="005030A0">
        <w:rPr>
          <w:rFonts w:ascii="Segoe UI" w:hAnsi="Segoe UI" w:cs="Segoe UI"/>
          <w:i/>
          <w:iCs/>
          <w:color w:val="0D0D0D" w:themeColor="text1" w:themeTint="F2"/>
          <w:sz w:val="24"/>
          <w:szCs w:val="24"/>
          <w:shd w:val="clear" w:color="auto" w:fill="FFFFFF"/>
        </w:rPr>
        <w:t>Pierna</w:t>
      </w:r>
      <w:r w:rsidRPr="005030A0">
        <w:rPr>
          <w:rFonts w:ascii="Segoe UI" w:hAnsi="Segoe UI" w:cs="Segoe UI"/>
          <w:color w:val="0D0D0D" w:themeColor="text1" w:themeTint="F2"/>
          <w:sz w:val="24"/>
          <w:szCs w:val="24"/>
          <w:shd w:val="clear" w:color="auto" w:fill="FFFFFF"/>
        </w:rPr>
        <w:t>, etc.), es decir, cuando se crea una instancia de la clase contenedora, deben crearse, como parte de su conformación, instancias de los objetos que la componen, ya que no tendría sentido, desde el punto de vista de la instancia de </w:t>
      </w:r>
      <w:r w:rsidRPr="005030A0">
        <w:rPr>
          <w:rFonts w:ascii="Segoe UI" w:hAnsi="Segoe UI" w:cs="Segoe UI"/>
          <w:i/>
          <w:iCs/>
          <w:color w:val="0D0D0D" w:themeColor="text1" w:themeTint="F2"/>
          <w:sz w:val="24"/>
          <w:szCs w:val="24"/>
          <w:shd w:val="clear" w:color="auto" w:fill="FFFFFF"/>
        </w:rPr>
        <w:t>Persona</w:t>
      </w:r>
      <w:r w:rsidRPr="005030A0">
        <w:rPr>
          <w:rFonts w:ascii="Segoe UI" w:hAnsi="Segoe UI" w:cs="Segoe UI"/>
          <w:color w:val="0D0D0D" w:themeColor="text1" w:themeTint="F2"/>
          <w:sz w:val="24"/>
          <w:szCs w:val="24"/>
          <w:shd w:val="clear" w:color="auto" w:fill="FFFFFF"/>
        </w:rPr>
        <w:t>, conformar una persona sin cabeza o sin un tórax; por otro lado, durante toda la vida del objeto de la clase </w:t>
      </w:r>
      <w:r w:rsidRPr="005030A0">
        <w:rPr>
          <w:rFonts w:ascii="Segoe UI" w:hAnsi="Segoe UI" w:cs="Segoe UI"/>
          <w:i/>
          <w:iCs/>
          <w:color w:val="0D0D0D" w:themeColor="text1" w:themeTint="F2"/>
          <w:sz w:val="24"/>
          <w:szCs w:val="24"/>
          <w:shd w:val="clear" w:color="auto" w:fill="FFFFFF"/>
        </w:rPr>
        <w:t>Persona</w:t>
      </w:r>
      <w:r w:rsidRPr="005030A0">
        <w:rPr>
          <w:rFonts w:ascii="Segoe UI" w:hAnsi="Segoe UI" w:cs="Segoe UI"/>
          <w:color w:val="0D0D0D" w:themeColor="text1" w:themeTint="F2"/>
          <w:sz w:val="24"/>
          <w:szCs w:val="24"/>
          <w:shd w:val="clear" w:color="auto" w:fill="FFFFFF"/>
        </w:rPr>
        <w:t> debe existir el objeto de la clase </w:t>
      </w:r>
      <w:r w:rsidRPr="005030A0">
        <w:rPr>
          <w:rFonts w:ascii="Segoe UI" w:hAnsi="Segoe UI" w:cs="Segoe UI"/>
          <w:i/>
          <w:iCs/>
          <w:color w:val="0D0D0D" w:themeColor="text1" w:themeTint="F2"/>
          <w:sz w:val="24"/>
          <w:szCs w:val="24"/>
          <w:shd w:val="clear" w:color="auto" w:fill="FFFFFF"/>
        </w:rPr>
        <w:t>Cabeza</w:t>
      </w:r>
      <w:r w:rsidRPr="005030A0">
        <w:rPr>
          <w:rFonts w:ascii="Segoe UI" w:hAnsi="Segoe UI" w:cs="Segoe UI"/>
          <w:color w:val="0D0D0D" w:themeColor="text1" w:themeTint="F2"/>
          <w:sz w:val="24"/>
          <w:szCs w:val="24"/>
          <w:shd w:val="clear" w:color="auto" w:fill="FFFFFF"/>
        </w:rPr>
        <w:t> por la misma razón que antes. En este mismo sentido, tampoco tendría congruencia el tener una instancia de la clase </w:t>
      </w:r>
      <w:r w:rsidRPr="005030A0">
        <w:rPr>
          <w:rFonts w:ascii="Segoe UI" w:hAnsi="Segoe UI" w:cs="Segoe UI"/>
          <w:i/>
          <w:iCs/>
          <w:color w:val="0D0D0D" w:themeColor="text1" w:themeTint="F2"/>
          <w:sz w:val="24"/>
          <w:szCs w:val="24"/>
          <w:shd w:val="clear" w:color="auto" w:fill="FFFFFF"/>
        </w:rPr>
        <w:t>Cabeza</w:t>
      </w:r>
      <w:r w:rsidRPr="005030A0">
        <w:rPr>
          <w:rFonts w:ascii="Segoe UI" w:hAnsi="Segoe UI" w:cs="Segoe UI"/>
          <w:color w:val="0D0D0D" w:themeColor="text1" w:themeTint="F2"/>
          <w:sz w:val="24"/>
          <w:szCs w:val="24"/>
          <w:shd w:val="clear" w:color="auto" w:fill="FFFFFF"/>
        </w:rPr>
        <w:t> que nunca haya estado relacionada con una </w:t>
      </w:r>
      <w:r w:rsidRPr="005030A0">
        <w:rPr>
          <w:rFonts w:ascii="Segoe UI" w:hAnsi="Segoe UI" w:cs="Segoe UI"/>
          <w:i/>
          <w:iCs/>
          <w:color w:val="0D0D0D" w:themeColor="text1" w:themeTint="F2"/>
          <w:sz w:val="24"/>
          <w:szCs w:val="24"/>
          <w:shd w:val="clear" w:color="auto" w:fill="FFFFFF"/>
        </w:rPr>
        <w:t>Persona</w:t>
      </w:r>
      <w:r w:rsidRPr="005030A0">
        <w:rPr>
          <w:rFonts w:ascii="Segoe UI" w:hAnsi="Segoe UI" w:cs="Segoe UI"/>
          <w:color w:val="0D0D0D" w:themeColor="text1" w:themeTint="F2"/>
          <w:sz w:val="24"/>
          <w:szCs w:val="24"/>
          <w:shd w:val="clear" w:color="auto" w:fill="FFFFFF"/>
        </w:rPr>
        <w:t>.</w:t>
      </w:r>
      <w:r w:rsidRPr="005030A0">
        <w:rPr>
          <w:rFonts w:ascii="Segoe UI" w:hAnsi="Segoe UI" w:cs="Segoe UI"/>
          <w:color w:val="0D0D0D" w:themeColor="text1" w:themeTint="F2"/>
          <w:sz w:val="24"/>
          <w:szCs w:val="24"/>
        </w:rPr>
        <w:br/>
      </w:r>
      <w:r w:rsidRPr="005030A0">
        <w:rPr>
          <w:rFonts w:ascii="Segoe UI" w:hAnsi="Segoe UI" w:cs="Segoe UI"/>
          <w:color w:val="0D0D0D" w:themeColor="text1" w:themeTint="F2"/>
          <w:sz w:val="24"/>
          <w:szCs w:val="24"/>
        </w:rPr>
        <w:br/>
      </w:r>
      <w:r w:rsidRPr="005030A0">
        <w:rPr>
          <w:rFonts w:ascii="Segoe UI" w:hAnsi="Segoe UI" w:cs="Segoe UI"/>
          <w:color w:val="0D0D0D" w:themeColor="text1" w:themeTint="F2"/>
          <w:sz w:val="24"/>
          <w:szCs w:val="24"/>
          <w:shd w:val="clear" w:color="auto" w:fill="FFFFFF"/>
        </w:rPr>
        <w:t>   Algún lector inconforme podría argumentar que sí es posible que un objeto de la clase </w:t>
      </w:r>
      <w:r w:rsidRPr="005030A0">
        <w:rPr>
          <w:rFonts w:ascii="Segoe UI" w:hAnsi="Segoe UI" w:cs="Segoe UI"/>
          <w:i/>
          <w:iCs/>
          <w:color w:val="0D0D0D" w:themeColor="text1" w:themeTint="F2"/>
          <w:sz w:val="24"/>
          <w:szCs w:val="24"/>
          <w:shd w:val="clear" w:color="auto" w:fill="FFFFFF"/>
        </w:rPr>
        <w:t>Persona</w:t>
      </w:r>
      <w:r w:rsidRPr="005030A0">
        <w:rPr>
          <w:rFonts w:ascii="Segoe UI" w:hAnsi="Segoe UI" w:cs="Segoe UI"/>
          <w:color w:val="0D0D0D" w:themeColor="text1" w:themeTint="F2"/>
          <w:sz w:val="24"/>
          <w:szCs w:val="24"/>
          <w:shd w:val="clear" w:color="auto" w:fill="FFFFFF"/>
        </w:rPr>
        <w:t> deje de contener a uno de la clase </w:t>
      </w:r>
      <w:r w:rsidR="00B627C4" w:rsidRPr="005030A0">
        <w:rPr>
          <w:rFonts w:ascii="Segoe UI" w:hAnsi="Segoe UI" w:cs="Segoe UI"/>
          <w:i/>
          <w:iCs/>
          <w:color w:val="0D0D0D" w:themeColor="text1" w:themeTint="F2"/>
          <w:sz w:val="24"/>
          <w:szCs w:val="24"/>
          <w:shd w:val="clear" w:color="auto" w:fill="FFFFFF"/>
        </w:rPr>
        <w:t>Pierna,</w:t>
      </w:r>
      <w:r w:rsidRPr="005030A0">
        <w:rPr>
          <w:rFonts w:ascii="Segoe UI" w:hAnsi="Segoe UI" w:cs="Segoe UI"/>
          <w:color w:val="0D0D0D" w:themeColor="text1" w:themeTint="F2"/>
          <w:sz w:val="24"/>
          <w:szCs w:val="24"/>
          <w:shd w:val="clear" w:color="auto" w:fill="FFFFFF"/>
        </w:rPr>
        <w:t xml:space="preserve"> por </w:t>
      </w:r>
      <w:r w:rsidRPr="005030A0">
        <w:rPr>
          <w:rFonts w:ascii="Segoe UI" w:hAnsi="Segoe UI" w:cs="Segoe UI"/>
          <w:color w:val="0D0D0D" w:themeColor="text1" w:themeTint="F2"/>
          <w:sz w:val="24"/>
          <w:szCs w:val="24"/>
          <w:shd w:val="clear" w:color="auto" w:fill="FFFFFF"/>
        </w:rPr>
        <w:t>ejemplo, sin afectar la existencia de primero, y en efecto: es posible. Bastaría entonces con analizar si conviene más que la clase </w:t>
      </w:r>
      <w:r w:rsidRPr="005030A0">
        <w:rPr>
          <w:rFonts w:ascii="Segoe UI" w:hAnsi="Segoe UI" w:cs="Segoe UI"/>
          <w:i/>
          <w:iCs/>
          <w:color w:val="0D0D0D" w:themeColor="text1" w:themeTint="F2"/>
          <w:sz w:val="24"/>
          <w:szCs w:val="24"/>
          <w:shd w:val="clear" w:color="auto" w:fill="FFFFFF"/>
        </w:rPr>
        <w:t>Pierna</w:t>
      </w:r>
      <w:r w:rsidRPr="005030A0">
        <w:rPr>
          <w:rFonts w:ascii="Segoe UI" w:hAnsi="Segoe UI" w:cs="Segoe UI"/>
          <w:color w:val="0D0D0D" w:themeColor="text1" w:themeTint="F2"/>
          <w:sz w:val="24"/>
          <w:szCs w:val="24"/>
          <w:shd w:val="clear" w:color="auto" w:fill="FFFFFF"/>
        </w:rPr>
        <w:t> se modele mejor como Agregación, pero finalmente esto es sólo un ejemplo y la idea principal considero que ha sido plasmada, lo último sería más cuestión de análisis y de la conveniencia dada para un sistema determinado tal y como sucede en la vida real.</w:t>
      </w:r>
      <w:r w:rsidR="00593F7C" w:rsidRPr="005030A0">
        <w:rPr>
          <w:rFonts w:ascii="Segoe UI" w:hAnsi="Segoe UI" w:cs="Segoe UI"/>
          <w:b/>
          <w:bCs/>
          <w:color w:val="0D0D0D" w:themeColor="text1" w:themeTint="F2"/>
          <w:sz w:val="24"/>
          <w:szCs w:val="24"/>
        </w:rPr>
        <w:t xml:space="preserve"> </w:t>
      </w:r>
    </w:p>
    <w:p w14:paraId="5CBADC1C" w14:textId="77777777" w:rsidR="00B627C4" w:rsidRPr="00B627C4" w:rsidRDefault="00B627C4" w:rsidP="00B627C4">
      <w:pPr>
        <w:rPr>
          <w:rFonts w:ascii="Segoe UI" w:hAnsi="Segoe UI" w:cs="Segoe UI"/>
          <w:b/>
          <w:bCs/>
          <w:sz w:val="24"/>
          <w:szCs w:val="24"/>
        </w:rPr>
      </w:pPr>
      <w:r w:rsidRPr="00B627C4">
        <w:rPr>
          <w:rFonts w:ascii="Segoe UI" w:hAnsi="Segoe UI" w:cs="Segoe UI"/>
          <w:b/>
          <w:bCs/>
          <w:sz w:val="24"/>
          <w:szCs w:val="24"/>
        </w:rPr>
        <w:t>Agregación.</w:t>
      </w:r>
    </w:p>
    <w:p w14:paraId="079AFA30" w14:textId="3E955812" w:rsidR="00B627C4" w:rsidRPr="00B627C4" w:rsidRDefault="00B627C4" w:rsidP="00B627C4">
      <w:pPr>
        <w:rPr>
          <w:rFonts w:ascii="Segoe UI" w:hAnsi="Segoe UI" w:cs="Segoe UI"/>
          <w:sz w:val="24"/>
          <w:szCs w:val="24"/>
        </w:rPr>
      </w:pPr>
      <w:r w:rsidRPr="00B627C4">
        <w:rPr>
          <w:rFonts w:ascii="Segoe UI" w:hAnsi="Segoe UI" w:cs="Segoe UI"/>
          <w:sz w:val="24"/>
          <w:szCs w:val="24"/>
        </w:rPr>
        <w:t xml:space="preserve">   La Agregación, por otro lado, es un tipo de relación con un bajo grado de dependencia. </w:t>
      </w:r>
      <w:r w:rsidRPr="00B627C4">
        <w:rPr>
          <w:rFonts w:ascii="Segoe UI" w:hAnsi="Segoe UI" w:cs="Segoe UI"/>
          <w:sz w:val="24"/>
          <w:szCs w:val="24"/>
        </w:rPr>
        <w:t>Así,</w:t>
      </w:r>
      <w:r w:rsidRPr="00B627C4">
        <w:rPr>
          <w:rFonts w:ascii="Segoe UI" w:hAnsi="Segoe UI" w:cs="Segoe UI"/>
          <w:sz w:val="24"/>
          <w:szCs w:val="24"/>
        </w:rPr>
        <w:t xml:space="preserve"> por ejemplo, una instancia de la clase Persona, puede tener o no, durante su tiempo de vida (pero no es preciso que lo tenga desde su creación), un atributo de la clase Ropa sin que ello afecte su propia existencia; al mismo tiempo que un objeto de la clase Ropa podría existir independientemente de si es agregado a una Persona o a un Maniquí (clase que no aparece en el diagrama), por ejemplo.</w:t>
      </w:r>
    </w:p>
    <w:p w14:paraId="5F7CB902" w14:textId="77777777" w:rsidR="00B627C4" w:rsidRPr="00B627C4" w:rsidRDefault="00B627C4" w:rsidP="00B627C4">
      <w:pPr>
        <w:rPr>
          <w:rFonts w:ascii="Segoe UI" w:hAnsi="Segoe UI" w:cs="Segoe UI"/>
          <w:sz w:val="24"/>
          <w:szCs w:val="24"/>
        </w:rPr>
      </w:pPr>
    </w:p>
    <w:p w14:paraId="6D8C4833" w14:textId="4ED27D0F" w:rsidR="005030A0" w:rsidRPr="00B627C4" w:rsidRDefault="00B627C4" w:rsidP="00B627C4">
      <w:pPr>
        <w:rPr>
          <w:rFonts w:ascii="Segoe UI" w:hAnsi="Segoe UI" w:cs="Segoe UI"/>
          <w:sz w:val="24"/>
          <w:szCs w:val="24"/>
        </w:rPr>
      </w:pPr>
      <w:r w:rsidRPr="00B627C4">
        <w:rPr>
          <w:rFonts w:ascii="Segoe UI" w:hAnsi="Segoe UI" w:cs="Segoe UI"/>
          <w:sz w:val="24"/>
          <w:szCs w:val="24"/>
        </w:rPr>
        <w:t xml:space="preserve">   En este tipo de relación, la existencia de los objetos involucrados es independiente, lo mismo que su tiempo de vida: un objeto de la clase Ropa podría seguir existiendo más allá del tiempo de vida del de una </w:t>
      </w:r>
      <w:r w:rsidRPr="00B627C4">
        <w:rPr>
          <w:rFonts w:ascii="Segoe UI" w:hAnsi="Segoe UI" w:cs="Segoe UI"/>
          <w:sz w:val="24"/>
          <w:szCs w:val="24"/>
        </w:rPr>
        <w:lastRenderedPageBreak/>
        <w:t>Persona y viceversa, sin que ninguno de los dos se vea afectado.</w:t>
      </w:r>
    </w:p>
    <w:p w14:paraId="4A983DF5" w14:textId="77777777" w:rsidR="00534D51" w:rsidRPr="000D1CD8" w:rsidRDefault="00534D51" w:rsidP="00534D51">
      <w:pPr>
        <w:rPr>
          <w:rFonts w:ascii="Segoe UI" w:hAnsi="Segoe UI" w:cs="Segoe UI"/>
          <w:b/>
          <w:bCs/>
          <w:color w:val="0D0D0D" w:themeColor="text1" w:themeTint="F2"/>
          <w:sz w:val="24"/>
          <w:szCs w:val="24"/>
        </w:rPr>
      </w:pPr>
      <w:r w:rsidRPr="000D1CD8">
        <w:rPr>
          <w:rFonts w:ascii="Segoe UI" w:hAnsi="Segoe UI" w:cs="Segoe UI"/>
          <w:b/>
          <w:bCs/>
          <w:color w:val="0D0D0D" w:themeColor="text1" w:themeTint="F2"/>
          <w:sz w:val="24"/>
          <w:szCs w:val="24"/>
        </w:rPr>
        <w:t>Asociación.</w:t>
      </w:r>
    </w:p>
    <w:p w14:paraId="3D372F48" w14:textId="55BF5AAB" w:rsidR="008C1B8C" w:rsidRDefault="00534D51" w:rsidP="00534D51">
      <w:pPr>
        <w:rPr>
          <w:rFonts w:ascii="Segoe UI" w:hAnsi="Segoe UI" w:cs="Segoe UI"/>
          <w:color w:val="0D0D0D" w:themeColor="text1" w:themeTint="F2"/>
          <w:sz w:val="24"/>
          <w:szCs w:val="24"/>
        </w:rPr>
      </w:pPr>
      <w:r w:rsidRPr="00534D51">
        <w:rPr>
          <w:rFonts w:ascii="Segoe UI" w:hAnsi="Segoe UI" w:cs="Segoe UI"/>
          <w:color w:val="0D0D0D" w:themeColor="text1" w:themeTint="F2"/>
          <w:sz w:val="24"/>
          <w:szCs w:val="24"/>
        </w:rPr>
        <w:t xml:space="preserve">   Una Asociación es aún menos dependiente en relación y tiempo. Espero que el lector coincida conmigo en </w:t>
      </w:r>
      <w:r w:rsidR="000D1CD8" w:rsidRPr="00534D51">
        <w:rPr>
          <w:rFonts w:ascii="Segoe UI" w:hAnsi="Segoe UI" w:cs="Segoe UI"/>
          <w:color w:val="0D0D0D" w:themeColor="text1" w:themeTint="F2"/>
          <w:sz w:val="24"/>
          <w:szCs w:val="24"/>
        </w:rPr>
        <w:t>que,</w:t>
      </w:r>
      <w:r w:rsidRPr="00534D51">
        <w:rPr>
          <w:rFonts w:ascii="Segoe UI" w:hAnsi="Segoe UI" w:cs="Segoe UI"/>
          <w:color w:val="0D0D0D" w:themeColor="text1" w:themeTint="F2"/>
          <w:sz w:val="24"/>
          <w:szCs w:val="24"/>
        </w:rPr>
        <w:t xml:space="preserve"> si bien la ropa no es imprescindible para la existencia de una persona, sí es necesaria; mientras que una tarjeta de crédito podría ser útil, en el mejor de los casos necesaria, pero en definitiva prescindible, es decir, una Persona podría pasar toda su vida sin tener la necesidad de ninguna Tarjeta de Crédito, mientras que </w:t>
      </w:r>
      <w:r w:rsidR="000D1CD8" w:rsidRPr="00534D51">
        <w:rPr>
          <w:rFonts w:ascii="Segoe UI" w:hAnsi="Segoe UI" w:cs="Segoe UI"/>
          <w:color w:val="0D0D0D" w:themeColor="text1" w:themeTint="F2"/>
          <w:sz w:val="24"/>
          <w:szCs w:val="24"/>
        </w:rPr>
        <w:t>otras podrían</w:t>
      </w:r>
      <w:r w:rsidRPr="00534D51">
        <w:rPr>
          <w:rFonts w:ascii="Segoe UI" w:hAnsi="Segoe UI" w:cs="Segoe UI"/>
          <w:color w:val="0D0D0D" w:themeColor="text1" w:themeTint="F2"/>
          <w:sz w:val="24"/>
          <w:szCs w:val="24"/>
        </w:rPr>
        <w:t xml:space="preserve"> tener muchas de ellas.</w:t>
      </w:r>
    </w:p>
    <w:p w14:paraId="2865086E" w14:textId="6139ABD0" w:rsidR="000D1CD8" w:rsidRDefault="000D1CD8" w:rsidP="00534D51">
      <w:pPr>
        <w:rPr>
          <w:rFonts w:ascii="Times New Roman" w:hAnsi="Times New Roman" w:cs="Times New Roman"/>
          <w:b/>
          <w:bCs/>
          <w:color w:val="0D0D0D" w:themeColor="text1" w:themeTint="F2"/>
          <w:sz w:val="32"/>
          <w:szCs w:val="32"/>
        </w:rPr>
      </w:pPr>
      <w:r w:rsidRPr="000D1CD8">
        <w:rPr>
          <w:rFonts w:ascii="Times New Roman" w:hAnsi="Times New Roman" w:cs="Times New Roman"/>
          <w:b/>
          <w:bCs/>
          <w:color w:val="0D0D0D" w:themeColor="text1" w:themeTint="F2"/>
          <w:sz w:val="32"/>
          <w:szCs w:val="32"/>
        </w:rPr>
        <w:t>Actividades:</w:t>
      </w:r>
    </w:p>
    <w:p w14:paraId="7C813362" w14:textId="50E6E86D" w:rsidR="00BD12A1" w:rsidRDefault="00BD12A1" w:rsidP="00534D51">
      <w:pPr>
        <w:rPr>
          <w:rFonts w:ascii="Segoe UI" w:hAnsi="Segoe UI" w:cs="Segoe UI"/>
          <w:b/>
          <w:bCs/>
          <w:color w:val="0D0D0D" w:themeColor="text1" w:themeTint="F2"/>
          <w:spacing w:val="3"/>
          <w:sz w:val="24"/>
          <w:szCs w:val="24"/>
        </w:rPr>
      </w:pPr>
      <w:r w:rsidRPr="00BD12A1">
        <w:rPr>
          <w:rFonts w:ascii="Segoe UI" w:hAnsi="Segoe UI" w:cs="Segoe UI"/>
          <w:b/>
          <w:bCs/>
          <w:color w:val="0D0D0D" w:themeColor="text1" w:themeTint="F2"/>
          <w:spacing w:val="3"/>
          <w:sz w:val="24"/>
          <w:szCs w:val="24"/>
        </w:rPr>
        <w:t>Obtener las características y funcionalidades principales de un objeto dado.</w:t>
      </w:r>
    </w:p>
    <w:p w14:paraId="456F7A82" w14:textId="23AF279B" w:rsidR="00BD12A1" w:rsidRDefault="00BD12A1" w:rsidP="00534D51">
      <w:pPr>
        <w:rPr>
          <w:rFonts w:ascii="Segoe UI" w:hAnsi="Segoe UI" w:cs="Segoe UI"/>
          <w:color w:val="0D0D0D" w:themeColor="text1" w:themeTint="F2"/>
          <w:spacing w:val="3"/>
          <w:sz w:val="24"/>
          <w:szCs w:val="24"/>
        </w:rPr>
      </w:pPr>
      <w:r>
        <w:rPr>
          <w:rFonts w:ascii="Segoe UI" w:hAnsi="Segoe UI" w:cs="Segoe UI"/>
          <w:color w:val="0D0D0D" w:themeColor="text1" w:themeTint="F2"/>
          <w:spacing w:val="3"/>
          <w:sz w:val="24"/>
          <w:szCs w:val="24"/>
        </w:rPr>
        <w:t>Se creo la clase persona</w:t>
      </w:r>
    </w:p>
    <w:p w14:paraId="118F33D6" w14:textId="3DC46582" w:rsidR="005C2EE8" w:rsidRDefault="005C2EE8" w:rsidP="00534D51">
      <w:pPr>
        <w:rPr>
          <w:rFonts w:ascii="Segoe UI" w:hAnsi="Segoe UI" w:cs="Segoe UI"/>
          <w:color w:val="0D0D0D" w:themeColor="text1" w:themeTint="F2"/>
          <w:spacing w:val="3"/>
          <w:sz w:val="24"/>
          <w:szCs w:val="24"/>
        </w:rPr>
      </w:pPr>
      <w:r>
        <w:rPr>
          <w:rFonts w:ascii="Segoe UI" w:hAnsi="Segoe UI" w:cs="Segoe UI"/>
          <w:color w:val="0D0D0D" w:themeColor="text1" w:themeTint="F2"/>
          <w:spacing w:val="3"/>
          <w:sz w:val="24"/>
          <w:szCs w:val="24"/>
        </w:rPr>
        <w:t>Para ejemplificar contiene sus propios atributos</w:t>
      </w:r>
    </w:p>
    <w:p w14:paraId="3E1E74B5" w14:textId="00D91960" w:rsidR="00BD12A1" w:rsidRPr="00BD12A1" w:rsidRDefault="005C2EE8" w:rsidP="00534D51">
      <w:pPr>
        <w:rPr>
          <w:rFonts w:ascii="Segoe UI" w:hAnsi="Segoe UI" w:cs="Segoe UI"/>
          <w:color w:val="0D0D0D" w:themeColor="text1" w:themeTint="F2"/>
          <w:sz w:val="24"/>
          <w:szCs w:val="24"/>
        </w:rPr>
      </w:pPr>
      <w:r>
        <w:rPr>
          <w:rFonts w:ascii="Segoe UI" w:hAnsi="Segoe UI" w:cs="Segoe UI"/>
          <w:noProof/>
          <w:color w:val="000000" w:themeColor="text1"/>
          <w:sz w:val="24"/>
          <w:szCs w:val="24"/>
        </w:rPr>
        <w:drawing>
          <wp:inline distT="0" distB="0" distL="0" distR="0" wp14:anchorId="46B77AC0" wp14:editId="157F0174">
            <wp:extent cx="2581275" cy="5593715"/>
            <wp:effectExtent l="0" t="0" r="9525" b="698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5593715"/>
                    </a:xfrm>
                    <a:prstGeom prst="rect">
                      <a:avLst/>
                    </a:prstGeom>
                  </pic:spPr>
                </pic:pic>
              </a:graphicData>
            </a:graphic>
          </wp:inline>
        </w:drawing>
      </w:r>
    </w:p>
    <w:p w14:paraId="6CF98C3A" w14:textId="713E4DD8" w:rsidR="000D1CD8" w:rsidRDefault="005C2EE8" w:rsidP="00534D51">
      <w:pPr>
        <w:rPr>
          <w:rFonts w:ascii="Segoe UI" w:hAnsi="Segoe UI" w:cs="Segoe UI"/>
          <w:color w:val="0D0D0D" w:themeColor="text1" w:themeTint="F2"/>
          <w:sz w:val="24"/>
          <w:szCs w:val="24"/>
        </w:rPr>
      </w:pPr>
      <w:r>
        <w:rPr>
          <w:rFonts w:ascii="Segoe UI" w:hAnsi="Segoe UI" w:cs="Segoe UI"/>
          <w:color w:val="0D0D0D" w:themeColor="text1" w:themeTint="F2"/>
          <w:sz w:val="24"/>
          <w:szCs w:val="24"/>
        </w:rPr>
        <w:t xml:space="preserve">Y se le añade una fecha de nacimiento con otra clase que la compone con </w:t>
      </w:r>
      <w:r>
        <w:rPr>
          <w:rFonts w:ascii="Segoe UI" w:hAnsi="Segoe UI" w:cs="Segoe UI"/>
          <w:color w:val="0D0D0D" w:themeColor="text1" w:themeTint="F2"/>
          <w:sz w:val="24"/>
          <w:szCs w:val="24"/>
        </w:rPr>
        <w:lastRenderedPageBreak/>
        <w:t>sus atributos</w:t>
      </w:r>
      <w:r w:rsidR="00931490">
        <w:rPr>
          <w:rFonts w:ascii="Segoe UI" w:hAnsi="Segoe UI" w:cs="Segoe UI"/>
          <w:noProof/>
          <w:color w:val="0D0D0D" w:themeColor="text1" w:themeTint="F2"/>
          <w:sz w:val="24"/>
          <w:szCs w:val="24"/>
        </w:rPr>
        <w:drawing>
          <wp:inline distT="0" distB="0" distL="0" distR="0" wp14:anchorId="6C39BFC4" wp14:editId="0C62575B">
            <wp:extent cx="2574925" cy="38773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4925" cy="3877310"/>
                    </a:xfrm>
                    <a:prstGeom prst="rect">
                      <a:avLst/>
                    </a:prstGeom>
                    <a:noFill/>
                    <a:ln>
                      <a:noFill/>
                    </a:ln>
                  </pic:spPr>
                </pic:pic>
              </a:graphicData>
            </a:graphic>
          </wp:inline>
        </w:drawing>
      </w:r>
    </w:p>
    <w:p w14:paraId="7E3D435D" w14:textId="205759EB" w:rsidR="00931490" w:rsidRDefault="00931490" w:rsidP="00534D51">
      <w:pPr>
        <w:rPr>
          <w:rFonts w:ascii="Segoe UI" w:hAnsi="Segoe UI" w:cs="Segoe UI"/>
          <w:color w:val="0D0D0D" w:themeColor="text1" w:themeTint="F2"/>
          <w:sz w:val="24"/>
          <w:szCs w:val="24"/>
        </w:rPr>
      </w:pPr>
      <w:r>
        <w:rPr>
          <w:rFonts w:ascii="Segoe UI" w:hAnsi="Segoe UI" w:cs="Segoe UI"/>
          <w:color w:val="0D0D0D" w:themeColor="text1" w:themeTint="F2"/>
          <w:sz w:val="24"/>
          <w:szCs w:val="24"/>
        </w:rPr>
        <w:t>Al declarar el objeto persona con la composición queda de esta forma</w:t>
      </w:r>
    </w:p>
    <w:p w14:paraId="52215D85" w14:textId="52E5AFF4" w:rsidR="00931490" w:rsidRPr="00593F7C" w:rsidRDefault="00931490" w:rsidP="00534D51">
      <w:pPr>
        <w:rPr>
          <w:rFonts w:ascii="Segoe UI" w:hAnsi="Segoe UI" w:cs="Segoe UI"/>
          <w:color w:val="0D0D0D" w:themeColor="text1" w:themeTint="F2"/>
          <w:sz w:val="24"/>
          <w:szCs w:val="24"/>
        </w:rPr>
      </w:pPr>
      <w:r w:rsidRPr="00931490">
        <w:rPr>
          <w:rFonts w:ascii="Segoe UI" w:hAnsi="Segoe UI" w:cs="Segoe UI"/>
          <w:noProof/>
          <w:color w:val="000000" w:themeColor="text1"/>
          <w:sz w:val="24"/>
          <w:szCs w:val="24"/>
          <w:u w:val="single"/>
        </w:rPr>
        <w:drawing>
          <wp:inline distT="0" distB="0" distL="0" distR="0" wp14:anchorId="509C1322" wp14:editId="7056A5E5">
            <wp:extent cx="2581275" cy="1655445"/>
            <wp:effectExtent l="0" t="0" r="9525" b="190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1655445"/>
                    </a:xfrm>
                    <a:prstGeom prst="rect">
                      <a:avLst/>
                    </a:prstGeom>
                  </pic:spPr>
                </pic:pic>
              </a:graphicData>
            </a:graphic>
          </wp:inline>
        </w:drawing>
      </w:r>
    </w:p>
    <w:sectPr w:rsidR="00931490" w:rsidRPr="00593F7C" w:rsidSect="00593F7C">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E3"/>
    <w:rsid w:val="000D1CD8"/>
    <w:rsid w:val="001D53E3"/>
    <w:rsid w:val="001F1BCA"/>
    <w:rsid w:val="005030A0"/>
    <w:rsid w:val="00534D51"/>
    <w:rsid w:val="00593F7C"/>
    <w:rsid w:val="005C2EE8"/>
    <w:rsid w:val="00931490"/>
    <w:rsid w:val="00A54FC9"/>
    <w:rsid w:val="00AA4BCC"/>
    <w:rsid w:val="00B627C4"/>
    <w:rsid w:val="00BD12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42AA"/>
  <w15:chartTrackingRefBased/>
  <w15:docId w15:val="{F884F6CD-3026-4E18-A034-0D9059FA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F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B50E7-4D81-43F2-A17C-191019334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ALONSO ROSILLO MONTIJO</dc:creator>
  <cp:keywords/>
  <dc:description/>
  <cp:lastModifiedBy>EMMANUEL ALONSO ROSILLO MONTIJO</cp:lastModifiedBy>
  <cp:revision>3</cp:revision>
  <dcterms:created xsi:type="dcterms:W3CDTF">2022-03-18T04:47:00Z</dcterms:created>
  <dcterms:modified xsi:type="dcterms:W3CDTF">2022-03-18T05:43:00Z</dcterms:modified>
</cp:coreProperties>
</file>