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F3" w:rsidRPr="001A3502" w:rsidRDefault="00EA729B">
      <w:pPr>
        <w:rPr>
          <w:b/>
          <w:sz w:val="32"/>
          <w:szCs w:val="32"/>
        </w:rPr>
      </w:pPr>
      <w:r w:rsidRPr="00100B82"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B2DB82" wp14:editId="3E9BF8D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800975" cy="1352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1352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B17" w:rsidRDefault="00417B17" w:rsidP="00417B17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E06805" wp14:editId="24033A18">
                                  <wp:extent cx="1181100" cy="1171575"/>
                                  <wp:effectExtent l="0" t="0" r="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10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A3502" w:rsidRDefault="001A3502" w:rsidP="00417B17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72"/>
                              </w:rPr>
                            </w:pPr>
                          </w:p>
                          <w:p w:rsidR="00417B17" w:rsidRDefault="00417B17" w:rsidP="00417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2D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14.25pt;height:10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" fillcolor="#5b9bd5 [3204]">
                <v:textbox>
                  <w:txbxContent>
                    <w:p w:rsidR="00417B17" w:rsidRDefault="00417B17" w:rsidP="00417B17">
                      <w:pPr>
                        <w:rPr>
                          <w:rFonts w:ascii="Calibri" w:eastAsia="Calibri" w:hAnsi="Calibri" w:cs="Calibri"/>
                          <w:b/>
                          <w:color w:val="FFFFFF"/>
                          <w:sz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E06805" wp14:editId="24033A18">
                            <wp:extent cx="1181100" cy="1171575"/>
                            <wp:effectExtent l="0" t="0" r="0" b="0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100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3502" w:rsidRDefault="001A3502" w:rsidP="00417B17">
                      <w:pPr>
                        <w:rPr>
                          <w:rFonts w:ascii="Calibri" w:eastAsia="Calibri" w:hAnsi="Calibri" w:cs="Calibri"/>
                          <w:b/>
                          <w:color w:val="FFFFFF"/>
                          <w:sz w:val="72"/>
                        </w:rPr>
                      </w:pPr>
                    </w:p>
                    <w:p w:rsidR="00417B17" w:rsidRDefault="00417B17" w:rsidP="00417B17"/>
                  </w:txbxContent>
                </v:textbox>
                <w10:wrap type="square" anchorx="page"/>
              </v:shape>
            </w:pict>
          </mc:Fallback>
        </mc:AlternateContent>
      </w:r>
      <w:r w:rsidRPr="00100B82"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67FB8" wp14:editId="5F9E9AC5">
                <wp:simplePos x="0" y="0"/>
                <wp:positionH relativeFrom="margin">
                  <wp:posOffset>495300</wp:posOffset>
                </wp:positionH>
                <wp:positionV relativeFrom="paragraph">
                  <wp:posOffset>619125</wp:posOffset>
                </wp:positionV>
                <wp:extent cx="5838825" cy="7143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714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1BDF" w:rsidRPr="004733A5" w:rsidRDefault="00D81BDF" w:rsidP="00D81BDF">
                            <w:pPr>
                              <w:pStyle w:val="Default"/>
                              <w:rPr>
                                <w:i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4733A5">
                              <w:rPr>
                                <w:i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The first step to be known globally is getting a professional website on the </w:t>
                            </w:r>
                            <w:r w:rsidR="004733A5" w:rsidRPr="004733A5">
                              <w:rPr>
                                <w:i/>
                                <w:color w:val="FFFFFF" w:themeColor="background1"/>
                                <w:sz w:val="23"/>
                                <w:szCs w:val="23"/>
                              </w:rPr>
                              <w:t>World Wide Web</w:t>
                            </w:r>
                            <w:r w:rsidRPr="004733A5">
                              <w:rPr>
                                <w:i/>
                                <w:color w:val="FFFFFF" w:themeColor="background1"/>
                                <w:sz w:val="23"/>
                                <w:szCs w:val="23"/>
                              </w:rPr>
                              <w:t>.</w:t>
                            </w:r>
                            <w:r w:rsidR="00365F31" w:rsidRPr="004733A5">
                              <w:rPr>
                                <w:i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417B17" w:rsidRDefault="00850CB8" w:rsidP="00D27E16">
                            <w:pPr>
                              <w:rPr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We are here to take you </w:t>
                            </w:r>
                            <w:r w:rsidR="00457E9D">
                              <w:rPr>
                                <w:i/>
                                <w:color w:val="FFFFFF" w:themeColor="background1"/>
                                <w:sz w:val="23"/>
                                <w:szCs w:val="23"/>
                              </w:rPr>
                              <w:t>there</w:t>
                            </w:r>
                            <w:r>
                              <w:rPr>
                                <w:i/>
                                <w:color w:val="FFFFFF" w:themeColor="background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1A3502" w:rsidRDefault="001A3502" w:rsidP="00D27E16">
                            <w:pPr>
                              <w:rPr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1A3502" w:rsidRDefault="001A3502" w:rsidP="00D27E16">
                            <w:pPr>
                              <w:rPr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1A3502" w:rsidRPr="004733A5" w:rsidRDefault="001A3502" w:rsidP="00D27E16">
                            <w:pPr>
                              <w:rPr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7FB8" id="Text Box 1" o:spid="_x0000_s1027" type="#_x0000_t202" style="position:absolute;margin-left:39pt;margin-top:48.75pt;width:459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" fillcolor="#5b9bd5 [3204]" stroked="f" strokeweight=".5pt">
                <v:textbox>
                  <w:txbxContent>
                    <w:p w:rsidR="00D81BDF" w:rsidRPr="004733A5" w:rsidRDefault="00D81BDF" w:rsidP="00D81BDF">
                      <w:pPr>
                        <w:pStyle w:val="Default"/>
                        <w:rPr>
                          <w:i/>
                          <w:color w:val="FFFFFF" w:themeColor="background1"/>
                          <w:sz w:val="23"/>
                          <w:szCs w:val="23"/>
                        </w:rPr>
                      </w:pPr>
                      <w:r w:rsidRPr="004733A5">
                        <w:rPr>
                          <w:i/>
                          <w:color w:val="FFFFFF" w:themeColor="background1"/>
                          <w:sz w:val="23"/>
                          <w:szCs w:val="23"/>
                        </w:rPr>
                        <w:t xml:space="preserve">The first step to be known globally is getting a professional website on the </w:t>
                      </w:r>
                      <w:r w:rsidR="004733A5" w:rsidRPr="004733A5">
                        <w:rPr>
                          <w:i/>
                          <w:color w:val="FFFFFF" w:themeColor="background1"/>
                          <w:sz w:val="23"/>
                          <w:szCs w:val="23"/>
                        </w:rPr>
                        <w:t>World Wide Web</w:t>
                      </w:r>
                      <w:r w:rsidRPr="004733A5">
                        <w:rPr>
                          <w:i/>
                          <w:color w:val="FFFFFF" w:themeColor="background1"/>
                          <w:sz w:val="23"/>
                          <w:szCs w:val="23"/>
                        </w:rPr>
                        <w:t>.</w:t>
                      </w:r>
                      <w:r w:rsidR="00365F31" w:rsidRPr="004733A5">
                        <w:rPr>
                          <w:i/>
                          <w:color w:val="FFFFFF" w:themeColor="background1"/>
                          <w:sz w:val="23"/>
                          <w:szCs w:val="23"/>
                        </w:rPr>
                        <w:t xml:space="preserve"> </w:t>
                      </w:r>
                    </w:p>
                    <w:p w:rsidR="00417B17" w:rsidRDefault="00850CB8" w:rsidP="00D27E16">
                      <w:pPr>
                        <w:rPr>
                          <w:i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3"/>
                          <w:szCs w:val="23"/>
                        </w:rPr>
                        <w:t xml:space="preserve">We are here to take you </w:t>
                      </w:r>
                      <w:r w:rsidR="00457E9D">
                        <w:rPr>
                          <w:i/>
                          <w:color w:val="FFFFFF" w:themeColor="background1"/>
                          <w:sz w:val="23"/>
                          <w:szCs w:val="23"/>
                        </w:rPr>
                        <w:t>there</w:t>
                      </w:r>
                      <w:r>
                        <w:rPr>
                          <w:i/>
                          <w:color w:val="FFFFFF" w:themeColor="background1"/>
                          <w:sz w:val="23"/>
                          <w:szCs w:val="23"/>
                        </w:rPr>
                        <w:t>.</w:t>
                      </w:r>
                    </w:p>
                    <w:p w:rsidR="001A3502" w:rsidRDefault="001A3502" w:rsidP="00D27E16">
                      <w:pPr>
                        <w:rPr>
                          <w:i/>
                          <w:color w:val="FFFFFF" w:themeColor="background1"/>
                          <w:sz w:val="24"/>
                        </w:rPr>
                      </w:pPr>
                    </w:p>
                    <w:p w:rsidR="001A3502" w:rsidRDefault="001A3502" w:rsidP="00D27E16">
                      <w:pPr>
                        <w:rPr>
                          <w:i/>
                          <w:color w:val="FFFFFF" w:themeColor="background1"/>
                          <w:sz w:val="24"/>
                        </w:rPr>
                      </w:pPr>
                    </w:p>
                    <w:p w:rsidR="001A3502" w:rsidRPr="004733A5" w:rsidRDefault="001A3502" w:rsidP="00D27E16">
                      <w:pPr>
                        <w:rPr>
                          <w:i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0B82"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46B1B" wp14:editId="58ADC818">
                <wp:simplePos x="0" y="0"/>
                <wp:positionH relativeFrom="column">
                  <wp:posOffset>485775</wp:posOffset>
                </wp:positionH>
                <wp:positionV relativeFrom="paragraph">
                  <wp:posOffset>57150</wp:posOffset>
                </wp:positionV>
                <wp:extent cx="6096000" cy="5619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7B17" w:rsidRPr="008C5959" w:rsidRDefault="00D27E16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KSOFTNET </w:t>
                            </w:r>
                            <w:r w:rsidR="00417B17" w:rsidRPr="0019260B">
                              <w:rPr>
                                <w:color w:val="FFFFFF" w:themeColor="background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6B1B" id="_x0000_s1028" type="#_x0000_t202" style="position:absolute;margin-left:38.25pt;margin-top:4.5pt;width:480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" fillcolor="#5b9bd5 [3204]" stroked="f" strokeweight=".5pt">
                <v:textbox>
                  <w:txbxContent>
                    <w:p w:rsidR="00417B17" w:rsidRPr="008C5959" w:rsidRDefault="00D27E16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KSOFTNET </w:t>
                      </w:r>
                      <w:r w:rsidR="00417B17" w:rsidRPr="0019260B">
                        <w:rPr>
                          <w:color w:val="FFFFFF" w:themeColor="background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QUOTATION</w:t>
                      </w:r>
                    </w:p>
                  </w:txbxContent>
                </v:textbox>
              </v:shape>
            </w:pict>
          </mc:Fallback>
        </mc:AlternateContent>
      </w:r>
      <w:r w:rsidR="001510B8">
        <w:rPr>
          <w:b/>
          <w:noProof/>
          <w:color w:val="5B9BD5" w:themeColor="accent1"/>
          <w:sz w:val="40"/>
          <w:szCs w:val="40"/>
        </w:rPr>
        <w:t>S</w:t>
      </w:r>
      <w:r w:rsidR="001510B8" w:rsidRPr="001A3502">
        <w:rPr>
          <w:b/>
          <w:noProof/>
          <w:color w:val="5B9BD5" w:themeColor="accent1"/>
          <w:sz w:val="32"/>
          <w:szCs w:val="32"/>
        </w:rPr>
        <w:t>ervice Package Content Summary</w:t>
      </w:r>
    </w:p>
    <w:p w:rsidR="00294D4A" w:rsidRDefault="001510B8" w:rsidP="001510B8">
      <w:pPr>
        <w:pStyle w:val="ListParagraph"/>
        <w:numPr>
          <w:ilvl w:val="0"/>
          <w:numId w:val="1"/>
        </w:numPr>
      </w:pPr>
      <w:r>
        <w:t>Hosting Services</w:t>
      </w:r>
    </w:p>
    <w:p w:rsidR="001510B8" w:rsidRDefault="001510B8" w:rsidP="001510B8">
      <w:pPr>
        <w:pStyle w:val="ListParagraph"/>
        <w:numPr>
          <w:ilvl w:val="0"/>
          <w:numId w:val="1"/>
        </w:numPr>
      </w:pPr>
      <w:r>
        <w:t xml:space="preserve">Domain </w:t>
      </w:r>
      <w:r w:rsidR="00B16FC7">
        <w:t>Services</w:t>
      </w:r>
    </w:p>
    <w:p w:rsidR="00051F41" w:rsidRDefault="00A56E94" w:rsidP="00A56E94">
      <w:pPr>
        <w:pStyle w:val="ListParagraph"/>
        <w:numPr>
          <w:ilvl w:val="0"/>
          <w:numId w:val="1"/>
        </w:numPr>
      </w:pPr>
      <w:r>
        <w:t>SSL</w:t>
      </w:r>
      <w:r w:rsidR="005E00F5">
        <w:t xml:space="preserve"> Services</w:t>
      </w:r>
    </w:p>
    <w:p w:rsidR="001510B8" w:rsidRDefault="001510B8" w:rsidP="001510B8">
      <w:pPr>
        <w:pStyle w:val="ListParagraph"/>
        <w:numPr>
          <w:ilvl w:val="0"/>
          <w:numId w:val="1"/>
        </w:numPr>
      </w:pPr>
      <w:r>
        <w:t>Technical Support</w:t>
      </w:r>
    </w:p>
    <w:p w:rsidR="001A3502" w:rsidRDefault="001A3502" w:rsidP="001510B8">
      <w:pPr>
        <w:pStyle w:val="ListParagraph"/>
        <w:numPr>
          <w:ilvl w:val="0"/>
          <w:numId w:val="1"/>
        </w:numPr>
      </w:pPr>
      <w:r>
        <w:t>Design and Coding</w:t>
      </w:r>
    </w:p>
    <w:p w:rsidR="0041099D" w:rsidRDefault="001B52A0" w:rsidP="0041099D">
      <w:pPr>
        <w:pStyle w:val="ListParagraph"/>
        <w:numPr>
          <w:ilvl w:val="0"/>
          <w:numId w:val="1"/>
        </w:numPr>
      </w:pPr>
      <w:r>
        <w:t>Payment For S</w:t>
      </w:r>
      <w:r w:rsidR="001510B8">
        <w:t>ervices</w:t>
      </w:r>
    </w:p>
    <w:p w:rsidR="00A56E94" w:rsidRDefault="00A56E94" w:rsidP="00A56E94">
      <w:pPr>
        <w:pStyle w:val="ListParagraph"/>
      </w:pPr>
    </w:p>
    <w:p w:rsidR="00A56E94" w:rsidRDefault="00A56E94" w:rsidP="00D129BD">
      <w:pPr>
        <w:rPr>
          <w:b/>
        </w:rPr>
      </w:pPr>
      <w:r>
        <w:rPr>
          <w:b/>
          <w:i/>
          <w:color w:val="C00000"/>
        </w:rPr>
        <w:t>NOTE:</w:t>
      </w:r>
      <w:r>
        <w:rPr>
          <w:b/>
        </w:rPr>
        <w:t xml:space="preserve">  </w:t>
      </w:r>
      <w:r w:rsidRPr="00A56E94">
        <w:rPr>
          <w:b/>
        </w:rPr>
        <w:t xml:space="preserve">Sections mark with </w:t>
      </w:r>
      <w:r w:rsidR="00AC215A">
        <w:rPr>
          <w:b/>
        </w:rPr>
        <w:t xml:space="preserve"> </w:t>
      </w:r>
      <w:r w:rsidRPr="00A56E94">
        <w:rPr>
          <w:b/>
          <w:i/>
          <w:color w:val="C00000"/>
        </w:rPr>
        <w:t>*</w:t>
      </w:r>
      <w:r w:rsidR="00AC215A">
        <w:rPr>
          <w:b/>
          <w:i/>
          <w:color w:val="C00000"/>
        </w:rPr>
        <w:t xml:space="preserve"> </w:t>
      </w:r>
      <w:r w:rsidRPr="00A56E94">
        <w:rPr>
          <w:b/>
        </w:rPr>
        <w:t xml:space="preserve"> are required for a website to run</w:t>
      </w:r>
    </w:p>
    <w:p w:rsidR="00D129BD" w:rsidRPr="00D129BD" w:rsidRDefault="00D129BD" w:rsidP="00D129BD">
      <w:pPr>
        <w:rPr>
          <w:b/>
        </w:rPr>
      </w:pPr>
    </w:p>
    <w:p w:rsidR="00051F41" w:rsidRPr="008653F4" w:rsidRDefault="008653F4" w:rsidP="0050373C">
      <w:pPr>
        <w:rPr>
          <w:b/>
          <w:color w:val="5B9BD5" w:themeColor="accent1"/>
          <w:sz w:val="36"/>
          <w:szCs w:val="36"/>
        </w:rPr>
      </w:pPr>
      <w:r w:rsidRPr="008653F4">
        <w:rPr>
          <w:b/>
          <w:color w:val="5B9BD5" w:themeColor="accent1"/>
          <w:sz w:val="36"/>
          <w:szCs w:val="36"/>
        </w:rPr>
        <w:t>Setup</w:t>
      </w:r>
    </w:p>
    <w:p w:rsidR="00051F41" w:rsidRDefault="00247A14" w:rsidP="00051F41">
      <w:pPr>
        <w:pStyle w:val="ListParagraph"/>
        <w:numPr>
          <w:ilvl w:val="0"/>
          <w:numId w:val="2"/>
        </w:numPr>
      </w:pPr>
      <w:r w:rsidRPr="00D129BD">
        <w:rPr>
          <w:color w:val="5B9BD5" w:themeColor="accent1"/>
          <w:sz w:val="24"/>
          <w:szCs w:val="24"/>
        </w:rPr>
        <w:t>Domain</w:t>
      </w:r>
      <w:r>
        <w:t xml:space="preserve"> - </w:t>
      </w:r>
      <w:r w:rsidRPr="001A3502">
        <w:rPr>
          <w:b/>
          <w:i/>
          <w:color w:val="1F4E79" w:themeColor="accent1" w:themeShade="80"/>
        </w:rPr>
        <w:t>$</w:t>
      </w:r>
      <w:r w:rsidR="003F0915" w:rsidRPr="001A3502">
        <w:rPr>
          <w:b/>
          <w:i/>
          <w:color w:val="1F4E79" w:themeColor="accent1" w:themeShade="80"/>
        </w:rPr>
        <w:t>3</w:t>
      </w:r>
      <w:r w:rsidR="001A3502" w:rsidRPr="001A3502">
        <w:rPr>
          <w:b/>
          <w:i/>
          <w:color w:val="1F4E79" w:themeColor="accent1" w:themeShade="80"/>
        </w:rPr>
        <w:t>0</w:t>
      </w:r>
      <w:r w:rsidRPr="001A3502">
        <w:rPr>
          <w:b/>
          <w:i/>
          <w:color w:val="1F4E79" w:themeColor="accent1" w:themeShade="80"/>
        </w:rPr>
        <w:t>/year</w:t>
      </w:r>
      <w:r w:rsidR="00A56E94">
        <w:rPr>
          <w:b/>
          <w:i/>
          <w:color w:val="C00000"/>
        </w:rPr>
        <w:t xml:space="preserve">   *</w:t>
      </w:r>
    </w:p>
    <w:p w:rsidR="00051F41" w:rsidRDefault="00B04C33" w:rsidP="00B04C33">
      <w:pPr>
        <w:pStyle w:val="ListParagraph"/>
        <w:rPr>
          <w:color w:val="5B9BD5" w:themeColor="accent1"/>
        </w:rPr>
      </w:pPr>
      <w:r>
        <w:t>This is the name p</w:t>
      </w:r>
      <w:r w:rsidR="00810541">
        <w:t>eople will use to search</w:t>
      </w:r>
      <w:r>
        <w:t xml:space="preserve"> </w:t>
      </w:r>
      <w:r w:rsidR="00051F41">
        <w:t>on</w:t>
      </w:r>
      <w:r w:rsidR="00D129BD">
        <w:t xml:space="preserve"> the</w:t>
      </w:r>
      <w:r w:rsidR="00051F41">
        <w:t xml:space="preserve"> </w:t>
      </w:r>
      <w:r w:rsidR="00D129BD">
        <w:t>World Wide Web</w:t>
      </w:r>
      <w:r w:rsidR="000A627E">
        <w:t xml:space="preserve">. Yours will likely be </w:t>
      </w:r>
      <w:r w:rsidR="000A627E">
        <w:rPr>
          <w:b/>
          <w:color w:val="5B9BD5" w:themeColor="accent1"/>
        </w:rPr>
        <w:t>www.y</w:t>
      </w:r>
      <w:r w:rsidR="00DD496D">
        <w:rPr>
          <w:b/>
          <w:color w:val="5B9BD5" w:themeColor="accent1"/>
        </w:rPr>
        <w:t>otekghana</w:t>
      </w:r>
      <w:r w:rsidR="00051F41" w:rsidRPr="00051F41">
        <w:rPr>
          <w:b/>
          <w:color w:val="5B9BD5" w:themeColor="accent1"/>
        </w:rPr>
        <w:t>.com</w:t>
      </w:r>
      <w:r w:rsidR="00051F41" w:rsidRPr="00051F41">
        <w:rPr>
          <w:color w:val="5B9BD5" w:themeColor="accent1"/>
        </w:rPr>
        <w:t xml:space="preserve"> </w:t>
      </w:r>
    </w:p>
    <w:p w:rsidR="001A3502" w:rsidRDefault="001A3502" w:rsidP="00B04C33">
      <w:pPr>
        <w:pStyle w:val="ListParagraph"/>
      </w:pPr>
    </w:p>
    <w:p w:rsidR="00051F41" w:rsidRDefault="00DD496D" w:rsidP="00100B82">
      <w:pPr>
        <w:pStyle w:val="ListParagraph"/>
        <w:numPr>
          <w:ilvl w:val="0"/>
          <w:numId w:val="2"/>
        </w:numPr>
      </w:pPr>
      <w:r w:rsidRPr="00D129BD">
        <w:rPr>
          <w:color w:val="5B9BD5" w:themeColor="accent1"/>
          <w:sz w:val="24"/>
          <w:szCs w:val="24"/>
        </w:rPr>
        <w:t>Hosting</w:t>
      </w:r>
      <w:r>
        <w:t xml:space="preserve"> - </w:t>
      </w:r>
      <w:r w:rsidR="00A56E94" w:rsidRPr="001A3502">
        <w:rPr>
          <w:b/>
          <w:i/>
          <w:color w:val="1F4E79" w:themeColor="accent1" w:themeShade="80"/>
        </w:rPr>
        <w:t>$120/year</w:t>
      </w:r>
      <w:r w:rsidR="00A56E94">
        <w:rPr>
          <w:b/>
          <w:i/>
          <w:color w:val="C00000"/>
        </w:rPr>
        <w:t xml:space="preserve">   *</w:t>
      </w:r>
    </w:p>
    <w:p w:rsidR="001510B8" w:rsidRDefault="00051F41" w:rsidP="00051F41">
      <w:pPr>
        <w:pStyle w:val="ListParagraph"/>
      </w:pPr>
      <w:r>
        <w:t>Every domain</w:t>
      </w:r>
      <w:r w:rsidR="00810541">
        <w:t xml:space="preserve"> is associated with some content to be displayed to potential users. This content are mostly stored in a place for quick and easy retrieval. This is what we referred to as Hosting.</w:t>
      </w:r>
      <w:r>
        <w:t xml:space="preserve"> This will help everyone across the world to be able to have access to your company information</w:t>
      </w:r>
      <w:r w:rsidR="00810541">
        <w:t xml:space="preserve">. </w:t>
      </w:r>
    </w:p>
    <w:p w:rsidR="001A3502" w:rsidRDefault="001A3502" w:rsidP="00051F41">
      <w:pPr>
        <w:pStyle w:val="ListParagraph"/>
      </w:pPr>
    </w:p>
    <w:p w:rsidR="001510B8" w:rsidRPr="00247A14" w:rsidRDefault="00247A14" w:rsidP="00F009FB">
      <w:pPr>
        <w:pStyle w:val="ListParagraph"/>
        <w:numPr>
          <w:ilvl w:val="0"/>
          <w:numId w:val="2"/>
        </w:numPr>
        <w:rPr>
          <w:color w:val="5B9BD5" w:themeColor="accent1"/>
          <w:sz w:val="24"/>
          <w:szCs w:val="24"/>
        </w:rPr>
      </w:pPr>
      <w:r w:rsidRPr="00247A14">
        <w:rPr>
          <w:color w:val="5B9BD5" w:themeColor="accent1"/>
          <w:sz w:val="24"/>
          <w:szCs w:val="24"/>
        </w:rPr>
        <w:t>SSL CERTIFICATES</w:t>
      </w:r>
    </w:p>
    <w:p w:rsidR="00DD496D" w:rsidRPr="00DD496D" w:rsidRDefault="00DD496D" w:rsidP="00DD496D">
      <w:pPr>
        <w:pStyle w:val="ListParagraph"/>
        <w:rPr>
          <w:b/>
          <w:sz w:val="24"/>
          <w:szCs w:val="24"/>
        </w:rPr>
      </w:pPr>
      <w:r w:rsidRPr="00DD496D">
        <w:rPr>
          <w:b/>
          <w:sz w:val="24"/>
          <w:szCs w:val="24"/>
        </w:rPr>
        <w:t>OPTIONS</w:t>
      </w:r>
    </w:p>
    <w:p w:rsidR="00DD496D" w:rsidRDefault="00247A14" w:rsidP="00EE7E40">
      <w:pPr>
        <w:pStyle w:val="ListParagraph"/>
        <w:numPr>
          <w:ilvl w:val="0"/>
          <w:numId w:val="6"/>
        </w:numPr>
      </w:pPr>
      <w:r>
        <w:t>N</w:t>
      </w:r>
      <w:r w:rsidR="00DD496D">
        <w:t>amecheap</w:t>
      </w:r>
      <w:r w:rsidR="00EE7E40">
        <w:t xml:space="preserve"> -</w:t>
      </w:r>
      <w:r w:rsidR="00DD496D">
        <w:t xml:space="preserve"> </w:t>
      </w:r>
      <w:r w:rsidR="00DD496D" w:rsidRPr="001A3502">
        <w:rPr>
          <w:b/>
          <w:i/>
          <w:color w:val="1F4E79" w:themeColor="accent1" w:themeShade="80"/>
        </w:rPr>
        <w:t>$170</w:t>
      </w:r>
      <w:r w:rsidR="00EE7E40" w:rsidRPr="001A3502">
        <w:rPr>
          <w:b/>
          <w:i/>
          <w:color w:val="1F4E79" w:themeColor="accent1" w:themeShade="80"/>
        </w:rPr>
        <w:t>/year</w:t>
      </w:r>
    </w:p>
    <w:p w:rsidR="00DD496D" w:rsidRDefault="00247A14" w:rsidP="00EE7E40">
      <w:pPr>
        <w:pStyle w:val="ListParagraph"/>
        <w:numPr>
          <w:ilvl w:val="0"/>
          <w:numId w:val="6"/>
        </w:numPr>
      </w:pPr>
      <w:r>
        <w:t>Godaddy</w:t>
      </w:r>
      <w:r w:rsidR="00EE7E40">
        <w:t xml:space="preserve"> -</w:t>
      </w:r>
      <w:r>
        <w:t xml:space="preserve"> </w:t>
      </w:r>
      <w:r w:rsidRPr="001A3502">
        <w:rPr>
          <w:b/>
          <w:i/>
          <w:color w:val="1F4E79" w:themeColor="accent1" w:themeShade="80"/>
        </w:rPr>
        <w:t>$19</w:t>
      </w:r>
      <w:r w:rsidR="00DD496D" w:rsidRPr="001A3502">
        <w:rPr>
          <w:b/>
          <w:i/>
          <w:color w:val="1F4E79" w:themeColor="accent1" w:themeShade="80"/>
        </w:rPr>
        <w:t>0</w:t>
      </w:r>
      <w:r w:rsidR="00EE7E40" w:rsidRPr="001A3502">
        <w:rPr>
          <w:b/>
          <w:i/>
          <w:color w:val="1F4E79" w:themeColor="accent1" w:themeShade="80"/>
        </w:rPr>
        <w:t>/year</w:t>
      </w:r>
    </w:p>
    <w:p w:rsidR="00DD496D" w:rsidRDefault="00247A14" w:rsidP="00EE7E40">
      <w:pPr>
        <w:pStyle w:val="ListParagraph"/>
        <w:numPr>
          <w:ilvl w:val="0"/>
          <w:numId w:val="6"/>
        </w:numPr>
      </w:pPr>
      <w:r>
        <w:t>S</w:t>
      </w:r>
      <w:r w:rsidR="00DD496D">
        <w:t>ymantec</w:t>
      </w:r>
      <w:r w:rsidR="00EE7E40">
        <w:t xml:space="preserve"> </w:t>
      </w:r>
      <w:r w:rsidR="006E518F">
        <w:t xml:space="preserve"> (Verisign)</w:t>
      </w:r>
      <w:r w:rsidR="00EE7E40">
        <w:t>-</w:t>
      </w:r>
      <w:r w:rsidR="00DD496D">
        <w:t xml:space="preserve"> </w:t>
      </w:r>
      <w:r w:rsidR="00DD496D" w:rsidRPr="001A3502">
        <w:rPr>
          <w:b/>
          <w:i/>
          <w:color w:val="1F4E79" w:themeColor="accent1" w:themeShade="80"/>
        </w:rPr>
        <w:t>$223</w:t>
      </w:r>
      <w:r w:rsidR="00EE7E40" w:rsidRPr="001A3502">
        <w:rPr>
          <w:b/>
          <w:i/>
          <w:color w:val="1F4E79" w:themeColor="accent1" w:themeShade="80"/>
        </w:rPr>
        <w:t>/year</w:t>
      </w:r>
    </w:p>
    <w:p w:rsidR="00DD496D" w:rsidRDefault="00247A14" w:rsidP="00EE7E40">
      <w:pPr>
        <w:pStyle w:val="ListParagraph"/>
        <w:numPr>
          <w:ilvl w:val="0"/>
          <w:numId w:val="6"/>
        </w:numPr>
      </w:pPr>
      <w:r>
        <w:t>C</w:t>
      </w:r>
      <w:r w:rsidR="00DD496D">
        <w:t>omodo</w:t>
      </w:r>
      <w:r w:rsidR="00EE7E40">
        <w:t xml:space="preserve"> -</w:t>
      </w:r>
      <w:r w:rsidR="00DD496D">
        <w:t xml:space="preserve"> </w:t>
      </w:r>
      <w:r w:rsidR="00DD496D" w:rsidRPr="001A3502">
        <w:rPr>
          <w:b/>
          <w:i/>
          <w:color w:val="1F4E79" w:themeColor="accent1" w:themeShade="80"/>
        </w:rPr>
        <w:t>$256/year</w:t>
      </w:r>
    </w:p>
    <w:p w:rsidR="00DD496D" w:rsidRDefault="00DD496D" w:rsidP="00DD496D">
      <w:pPr>
        <w:pStyle w:val="ListParagraph"/>
      </w:pPr>
    </w:p>
    <w:p w:rsidR="00B04C33" w:rsidRDefault="00B04C33" w:rsidP="00B04C33">
      <w:pPr>
        <w:pStyle w:val="ListParagraph"/>
      </w:pPr>
      <w:r>
        <w:t>T</w:t>
      </w:r>
      <w:r w:rsidR="00810541">
        <w:t xml:space="preserve">his helps </w:t>
      </w:r>
      <w:r w:rsidR="006E518F">
        <w:t>to build</w:t>
      </w:r>
      <w:r w:rsidR="00810541">
        <w:t xml:space="preserve"> trust for your website. All data in SSL certified website are transferred in an encrypted format to prevent unauthorized access to content.</w:t>
      </w:r>
      <w:r w:rsidR="00DD496D">
        <w:t xml:space="preserve"> Most People trust website</w:t>
      </w:r>
      <w:r w:rsidR="00247A14">
        <w:t xml:space="preserve"> with an </w:t>
      </w:r>
      <w:r w:rsidR="00810541">
        <w:rPr>
          <w:b/>
        </w:rPr>
        <w:t>SSL (HTTPS extension</w:t>
      </w:r>
      <w:r w:rsidR="00247A14" w:rsidRPr="00247A14">
        <w:rPr>
          <w:b/>
        </w:rPr>
        <w:t>)</w:t>
      </w:r>
      <w:r w:rsidR="006E518F">
        <w:rPr>
          <w:b/>
        </w:rPr>
        <w:t xml:space="preserve"> Certificate</w:t>
      </w:r>
      <w:r w:rsidR="00247A14">
        <w:t>.</w:t>
      </w:r>
    </w:p>
    <w:p w:rsidR="001A3502" w:rsidRDefault="001A3502" w:rsidP="00B04C33">
      <w:pPr>
        <w:pStyle w:val="ListParagraph"/>
      </w:pPr>
    </w:p>
    <w:p w:rsidR="004312B6" w:rsidRPr="00A56E94" w:rsidRDefault="00EE7E40" w:rsidP="00EE7E40">
      <w:pPr>
        <w:pStyle w:val="ListParagraph"/>
        <w:numPr>
          <w:ilvl w:val="0"/>
          <w:numId w:val="2"/>
        </w:numPr>
      </w:pPr>
      <w:r>
        <w:t xml:space="preserve"> </w:t>
      </w:r>
      <w:r w:rsidR="004312B6" w:rsidRPr="00D129BD">
        <w:rPr>
          <w:color w:val="5B9BD5" w:themeColor="accent1"/>
          <w:sz w:val="24"/>
          <w:szCs w:val="24"/>
        </w:rPr>
        <w:t>Profes</w:t>
      </w:r>
      <w:r w:rsidR="00051F41" w:rsidRPr="00D129BD">
        <w:rPr>
          <w:color w:val="5B9BD5" w:themeColor="accent1"/>
          <w:sz w:val="24"/>
          <w:szCs w:val="24"/>
        </w:rPr>
        <w:t>sional Email</w:t>
      </w:r>
      <w:r w:rsidR="00051F41">
        <w:t xml:space="preserve"> </w:t>
      </w:r>
      <w:r w:rsidR="00B04C33">
        <w:t>–</w:t>
      </w:r>
      <w:r w:rsidR="00051F41">
        <w:t xml:space="preserve"> </w:t>
      </w:r>
      <w:r w:rsidRPr="001A3502">
        <w:rPr>
          <w:b/>
          <w:i/>
          <w:color w:val="1F4E79" w:themeColor="accent1" w:themeShade="80"/>
        </w:rPr>
        <w:t>$5/user/year</w:t>
      </w:r>
    </w:p>
    <w:p w:rsidR="001A3502" w:rsidRDefault="00A56E94" w:rsidP="001A3502">
      <w:pPr>
        <w:pStyle w:val="ListParagraph"/>
      </w:pPr>
      <w:r>
        <w:t xml:space="preserve">We use </w:t>
      </w:r>
      <w:r w:rsidRPr="00A56E94">
        <w:rPr>
          <w:b/>
        </w:rPr>
        <w:t>ZOHO</w:t>
      </w:r>
      <w:r>
        <w:t xml:space="preserve"> for all our professional emails. It is cost effective and mostly used by </w:t>
      </w:r>
      <w:r w:rsidR="00B839DE">
        <w:t>corporate body</w:t>
      </w:r>
      <w:r>
        <w:t xml:space="preserve"> for their emails. </w:t>
      </w:r>
      <w:r w:rsidR="00B839DE">
        <w:t xml:space="preserve">This email </w:t>
      </w:r>
      <w:r w:rsidR="006E518F">
        <w:t>are in formats like</w:t>
      </w:r>
      <w:r w:rsidR="00EE7E40">
        <w:t xml:space="preserve"> </w:t>
      </w:r>
      <w:hyperlink r:id="rId6" w:history="1">
        <w:r w:rsidR="00EE7E40" w:rsidRPr="006E0B23">
          <w:rPr>
            <w:rStyle w:val="Hyperlink"/>
          </w:rPr>
          <w:t>Info@yotekghana.com</w:t>
        </w:r>
      </w:hyperlink>
      <w:r w:rsidR="00EE7E40">
        <w:t xml:space="preserve"> , </w:t>
      </w:r>
      <w:hyperlink r:id="rId7" w:history="1">
        <w:r w:rsidR="00EE7E40" w:rsidRPr="006E0B23">
          <w:rPr>
            <w:rStyle w:val="Hyperlink"/>
          </w:rPr>
          <w:t>Sales@yotekghana.com</w:t>
        </w:r>
      </w:hyperlink>
      <w:r w:rsidR="00EE7E40">
        <w:t xml:space="preserve"> , and </w:t>
      </w:r>
      <w:hyperlink r:id="rId8" w:history="1">
        <w:r w:rsidR="00EE7E40" w:rsidRPr="006E0B23">
          <w:rPr>
            <w:rStyle w:val="Hyperlink"/>
          </w:rPr>
          <w:t>bennie@yotekghana.com</w:t>
        </w:r>
      </w:hyperlink>
      <w:r w:rsidR="00EE7E40">
        <w:t xml:space="preserve"> </w:t>
      </w:r>
      <w:r w:rsidR="006E518F">
        <w:t>.</w:t>
      </w:r>
    </w:p>
    <w:p w:rsidR="00D129BD" w:rsidRDefault="00D129BD" w:rsidP="001A3502">
      <w:pPr>
        <w:pStyle w:val="ListParagraph"/>
      </w:pPr>
    </w:p>
    <w:p w:rsidR="006E518F" w:rsidRDefault="006E518F" w:rsidP="001A3502">
      <w:pPr>
        <w:pStyle w:val="ListParagraph"/>
      </w:pPr>
    </w:p>
    <w:p w:rsidR="006E518F" w:rsidRDefault="006E518F" w:rsidP="001A3502">
      <w:pPr>
        <w:pStyle w:val="ListParagraph"/>
      </w:pPr>
    </w:p>
    <w:p w:rsidR="006E518F" w:rsidRDefault="006E518F" w:rsidP="001A3502">
      <w:pPr>
        <w:pStyle w:val="ListParagraph"/>
      </w:pPr>
    </w:p>
    <w:p w:rsidR="006E518F" w:rsidRPr="00350766" w:rsidRDefault="00350766" w:rsidP="001A3502">
      <w:pPr>
        <w:pStyle w:val="ListParagraph"/>
        <w:rPr>
          <w:b/>
          <w:i/>
        </w:rPr>
      </w:pPr>
      <w:r w:rsidRPr="00350766">
        <w:rPr>
          <w:b/>
          <w:i/>
        </w:rPr>
        <w:t>Continue…</w:t>
      </w:r>
    </w:p>
    <w:p w:rsidR="006E518F" w:rsidRDefault="006E518F" w:rsidP="001A3502">
      <w:pPr>
        <w:pStyle w:val="ListParagraph"/>
      </w:pPr>
    </w:p>
    <w:p w:rsidR="006E518F" w:rsidRDefault="006E518F" w:rsidP="001A3502">
      <w:pPr>
        <w:pStyle w:val="ListParagraph"/>
      </w:pPr>
    </w:p>
    <w:p w:rsidR="006E518F" w:rsidRDefault="006E518F" w:rsidP="001A3502">
      <w:pPr>
        <w:pStyle w:val="ListParagraph"/>
      </w:pPr>
    </w:p>
    <w:p w:rsidR="0041099D" w:rsidRPr="00D129BD" w:rsidRDefault="00B04C33" w:rsidP="0041099D">
      <w:pPr>
        <w:pStyle w:val="ListParagraph"/>
        <w:numPr>
          <w:ilvl w:val="0"/>
          <w:numId w:val="2"/>
        </w:numPr>
      </w:pPr>
      <w:r w:rsidRPr="00D129BD">
        <w:rPr>
          <w:color w:val="5B9BD5" w:themeColor="accent1"/>
          <w:sz w:val="24"/>
          <w:szCs w:val="24"/>
        </w:rPr>
        <w:t xml:space="preserve">Maintenance and </w:t>
      </w:r>
      <w:r w:rsidR="001510B8" w:rsidRPr="00D129BD">
        <w:rPr>
          <w:color w:val="5B9BD5" w:themeColor="accent1"/>
          <w:sz w:val="24"/>
          <w:szCs w:val="24"/>
        </w:rPr>
        <w:t>Technical Support</w:t>
      </w:r>
      <w:r w:rsidR="001510B8">
        <w:t xml:space="preserve"> – </w:t>
      </w:r>
      <w:r w:rsidR="00A56E94" w:rsidRPr="001A3502">
        <w:rPr>
          <w:b/>
          <w:i/>
          <w:color w:val="1F4E79" w:themeColor="accent1" w:themeShade="80"/>
        </w:rPr>
        <w:t>$2</w:t>
      </w:r>
      <w:r w:rsidRPr="001A3502">
        <w:rPr>
          <w:b/>
          <w:i/>
          <w:color w:val="1F4E79" w:themeColor="accent1" w:themeShade="80"/>
        </w:rPr>
        <w:t>5</w:t>
      </w:r>
      <w:r w:rsidR="00241605" w:rsidRPr="001A3502">
        <w:rPr>
          <w:b/>
          <w:i/>
          <w:color w:val="1F4E79" w:themeColor="accent1" w:themeShade="80"/>
        </w:rPr>
        <w:t>/month</w:t>
      </w:r>
      <w:r w:rsidR="00A56E94">
        <w:t xml:space="preserve"> </w:t>
      </w:r>
      <w:r w:rsidR="00A56E94">
        <w:rPr>
          <w:b/>
          <w:i/>
          <w:color w:val="C00000"/>
        </w:rPr>
        <w:t>*</w:t>
      </w:r>
    </w:p>
    <w:p w:rsidR="00D129BD" w:rsidRDefault="00D129BD" w:rsidP="006E518F">
      <w:pPr>
        <w:pStyle w:val="ListParagraph"/>
      </w:pPr>
      <w:r w:rsidRPr="00D129BD">
        <w:t>As with every successful website,</w:t>
      </w:r>
      <w:r w:rsidR="00B839DE">
        <w:t xml:space="preserve"> there needs to be a web developer </w:t>
      </w:r>
      <w:r w:rsidRPr="00D129BD">
        <w:t>always</w:t>
      </w:r>
      <w:r>
        <w:t xml:space="preserve"> working around the </w:t>
      </w:r>
      <w:r w:rsidR="00B839DE">
        <w:t xml:space="preserve">clock </w:t>
      </w:r>
      <w:r w:rsidRPr="00D129BD">
        <w:t>to make sure all content and information are up to date</w:t>
      </w:r>
      <w:r>
        <w:t xml:space="preserve"> and accurate</w:t>
      </w:r>
      <w:r w:rsidRPr="00D129BD">
        <w:t xml:space="preserve">. Google always like to rank website that is constantly maintain and </w:t>
      </w:r>
      <w:r w:rsidR="00B839DE">
        <w:t>updated</w:t>
      </w:r>
      <w:r w:rsidRPr="00D129BD">
        <w:t>.</w:t>
      </w:r>
    </w:p>
    <w:p w:rsidR="006E518F" w:rsidRDefault="006E518F" w:rsidP="006E518F">
      <w:pPr>
        <w:pStyle w:val="ListParagraph"/>
      </w:pPr>
    </w:p>
    <w:p w:rsidR="006E518F" w:rsidRPr="001A3502" w:rsidRDefault="006E518F" w:rsidP="006E518F">
      <w:pPr>
        <w:pStyle w:val="ListParagraph"/>
      </w:pPr>
    </w:p>
    <w:p w:rsidR="001A3502" w:rsidRPr="00D129BD" w:rsidRDefault="00D129BD" w:rsidP="00EA729B">
      <w:pPr>
        <w:pStyle w:val="ListParagraph"/>
        <w:numPr>
          <w:ilvl w:val="0"/>
          <w:numId w:val="2"/>
        </w:numPr>
      </w:pPr>
      <w:r>
        <w:rPr>
          <w:color w:val="5B9BD5" w:themeColor="accent1"/>
          <w:sz w:val="24"/>
          <w:szCs w:val="24"/>
        </w:rPr>
        <w:t>Web D</w:t>
      </w:r>
      <w:r w:rsidR="001A3502" w:rsidRPr="00D129BD">
        <w:rPr>
          <w:color w:val="5B9BD5" w:themeColor="accent1"/>
          <w:sz w:val="24"/>
          <w:szCs w:val="24"/>
        </w:rPr>
        <w:t xml:space="preserve">esign and  </w:t>
      </w:r>
      <w:r>
        <w:rPr>
          <w:color w:val="5B9BD5" w:themeColor="accent1"/>
          <w:sz w:val="24"/>
          <w:szCs w:val="24"/>
        </w:rPr>
        <w:t>C</w:t>
      </w:r>
      <w:r w:rsidR="001A3502" w:rsidRPr="00D129BD">
        <w:rPr>
          <w:color w:val="5B9BD5" w:themeColor="accent1"/>
          <w:sz w:val="24"/>
          <w:szCs w:val="24"/>
        </w:rPr>
        <w:t>oding</w:t>
      </w:r>
      <w:r w:rsidR="001A3502">
        <w:t xml:space="preserve"> – </w:t>
      </w:r>
      <w:r w:rsidR="001A3502" w:rsidRPr="001A3502">
        <w:rPr>
          <w:b/>
          <w:i/>
          <w:color w:val="1F4E79" w:themeColor="accent1" w:themeShade="80"/>
        </w:rPr>
        <w:t>$250 ( one-time payment )</w:t>
      </w:r>
      <w:r w:rsidR="001A3502">
        <w:rPr>
          <w:b/>
          <w:i/>
          <w:color w:val="C00000"/>
        </w:rPr>
        <w:t xml:space="preserve"> *</w:t>
      </w:r>
    </w:p>
    <w:p w:rsidR="00D129BD" w:rsidRPr="00D129BD" w:rsidRDefault="00D129BD" w:rsidP="00D129BD">
      <w:pPr>
        <w:pStyle w:val="ListParagraph"/>
      </w:pPr>
    </w:p>
    <w:p w:rsidR="00100B82" w:rsidRPr="00C0252A" w:rsidRDefault="00100B82" w:rsidP="00EA729B">
      <w:pPr>
        <w:rPr>
          <w:b/>
          <w:color w:val="FF0000"/>
          <w:sz w:val="32"/>
          <w:szCs w:val="32"/>
        </w:rPr>
      </w:pPr>
      <w:r w:rsidRPr="00C0252A">
        <w:rPr>
          <w:b/>
          <w:color w:val="FF0000"/>
          <w:sz w:val="32"/>
          <w:szCs w:val="32"/>
        </w:rPr>
        <w:t>Note</w:t>
      </w:r>
    </w:p>
    <w:p w:rsidR="008752FF" w:rsidRDefault="00D27E16" w:rsidP="00100B82">
      <w:pPr>
        <w:pStyle w:val="NoSpacing"/>
        <w:numPr>
          <w:ilvl w:val="0"/>
          <w:numId w:val="4"/>
        </w:numPr>
      </w:pPr>
      <w:r>
        <w:t>Amount/year means ser</w:t>
      </w:r>
      <w:r w:rsidR="00A56E94">
        <w:t>vice cost</w:t>
      </w:r>
      <w:r w:rsidR="00B04C33">
        <w:t xml:space="preserve"> for </w:t>
      </w:r>
      <w:r w:rsidR="00A56E94">
        <w:t>1 whole year. This is renewable every year</w:t>
      </w:r>
      <w:r>
        <w:t xml:space="preserve">. </w:t>
      </w:r>
      <w:r w:rsidR="000320B3">
        <w:t xml:space="preserve">Amount/month means services for 1 whole </w:t>
      </w:r>
      <w:r w:rsidR="00A56E94">
        <w:t>month. This is renewable every month.</w:t>
      </w:r>
    </w:p>
    <w:p w:rsidR="00D27E16" w:rsidRDefault="00C0252A" w:rsidP="00100B82">
      <w:pPr>
        <w:pStyle w:val="NoSpacing"/>
        <w:numPr>
          <w:ilvl w:val="0"/>
          <w:numId w:val="4"/>
        </w:numPr>
      </w:pPr>
      <w:r>
        <w:t>Monthly cost is paid</w:t>
      </w:r>
      <w:r w:rsidR="00D27E16">
        <w:t xml:space="preserve"> at the end of every successful month.</w:t>
      </w:r>
      <w:r w:rsidR="001A3502">
        <w:t xml:space="preserve"> It starts when the website has been successfully hosted and running.</w:t>
      </w:r>
    </w:p>
    <w:p w:rsidR="00C442EE" w:rsidRDefault="00D27E16" w:rsidP="001A5691">
      <w:pPr>
        <w:pStyle w:val="NoSpacing"/>
        <w:numPr>
          <w:ilvl w:val="0"/>
          <w:numId w:val="4"/>
        </w:numPr>
      </w:pPr>
      <w:r>
        <w:t>We wil</w:t>
      </w:r>
      <w:r w:rsidR="00A56E94">
        <w:t>l register a domain, setup and</w:t>
      </w:r>
      <w:r w:rsidR="00CD250B">
        <w:t xml:space="preserve"> host your company website.</w:t>
      </w:r>
    </w:p>
    <w:p w:rsidR="000A627E" w:rsidRDefault="000A627E" w:rsidP="000A627E">
      <w:pPr>
        <w:pStyle w:val="NoSpacing"/>
      </w:pPr>
    </w:p>
    <w:p w:rsidR="000A627E" w:rsidRDefault="000A627E" w:rsidP="000A627E">
      <w:pPr>
        <w:pStyle w:val="NoSpacing"/>
      </w:pPr>
    </w:p>
    <w:p w:rsidR="00D27E16" w:rsidRDefault="001A5691" w:rsidP="00D129BD">
      <w:pPr>
        <w:pStyle w:val="NoSpacing"/>
      </w:pPr>
      <w:r>
        <w:t xml:space="preserve"> </w:t>
      </w:r>
    </w:p>
    <w:p w:rsidR="00D27E16" w:rsidRPr="001A3502" w:rsidRDefault="00A56E94" w:rsidP="003A3E2C">
      <w:pPr>
        <w:rPr>
          <w:b/>
          <w:color w:val="222A35" w:themeColor="text2" w:themeShade="80"/>
          <w:sz w:val="24"/>
          <w:szCs w:val="24"/>
        </w:rPr>
      </w:pPr>
      <w:r w:rsidRPr="001A3502">
        <w:rPr>
          <w:b/>
          <w:color w:val="222A35" w:themeColor="text2" w:themeShade="80"/>
          <w:sz w:val="24"/>
          <w:szCs w:val="24"/>
        </w:rPr>
        <w:t>Here</w:t>
      </w:r>
      <w:r w:rsidR="001A3502">
        <w:rPr>
          <w:b/>
          <w:color w:val="222A35" w:themeColor="text2" w:themeShade="80"/>
          <w:sz w:val="24"/>
          <w:szCs w:val="24"/>
        </w:rPr>
        <w:t xml:space="preserve"> Are</w:t>
      </w:r>
      <w:r w:rsidRPr="001A3502">
        <w:rPr>
          <w:b/>
          <w:color w:val="222A35" w:themeColor="text2" w:themeShade="80"/>
          <w:sz w:val="24"/>
          <w:szCs w:val="24"/>
        </w:rPr>
        <w:t xml:space="preserve"> Technical Details About The Hosting Server We U</w:t>
      </w:r>
      <w:r w:rsidR="00D27E16" w:rsidRPr="001A3502">
        <w:rPr>
          <w:b/>
          <w:color w:val="222A35" w:themeColor="text2" w:themeShade="80"/>
          <w:sz w:val="24"/>
          <w:szCs w:val="24"/>
        </w:rPr>
        <w:t>se:</w:t>
      </w:r>
    </w:p>
    <w:p w:rsidR="00100B82" w:rsidRDefault="00D27E16" w:rsidP="00100B82">
      <w:pPr>
        <w:pStyle w:val="NoSpacing"/>
        <w:numPr>
          <w:ilvl w:val="0"/>
          <w:numId w:val="4"/>
        </w:numPr>
      </w:pPr>
      <w:r>
        <w:t xml:space="preserve">Operating System – </w:t>
      </w:r>
      <w:r w:rsidRPr="00743628">
        <w:rPr>
          <w:b/>
          <w:i/>
        </w:rPr>
        <w:t>Windows and Linux</w:t>
      </w:r>
    </w:p>
    <w:p w:rsidR="00D27E16" w:rsidRDefault="00D27E16" w:rsidP="00100B82">
      <w:pPr>
        <w:pStyle w:val="NoSpacing"/>
        <w:numPr>
          <w:ilvl w:val="0"/>
          <w:numId w:val="4"/>
        </w:numPr>
      </w:pPr>
      <w:r>
        <w:t xml:space="preserve">Server Software – </w:t>
      </w:r>
      <w:r w:rsidRPr="00743628">
        <w:rPr>
          <w:b/>
          <w:i/>
        </w:rPr>
        <w:t>Amazon Web Services</w:t>
      </w:r>
      <w:r w:rsidR="004312B6" w:rsidRPr="00743628">
        <w:rPr>
          <w:b/>
          <w:i/>
        </w:rPr>
        <w:t>(</w:t>
      </w:r>
      <w:bookmarkStart w:id="0" w:name="_GoBack"/>
      <w:bookmarkEnd w:id="0"/>
      <w:r w:rsidR="004312B6" w:rsidRPr="00743628">
        <w:rPr>
          <w:b/>
          <w:i/>
        </w:rPr>
        <w:t>AWS) and Godaddy</w:t>
      </w:r>
    </w:p>
    <w:p w:rsidR="00EA729B" w:rsidRDefault="00743628" w:rsidP="00743628">
      <w:pPr>
        <w:tabs>
          <w:tab w:val="left" w:pos="3810"/>
        </w:tabs>
      </w:pPr>
      <w:r>
        <w:tab/>
      </w:r>
    </w:p>
    <w:sectPr w:rsidR="00EA729B" w:rsidSect="00100B8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86E9E"/>
    <w:multiLevelType w:val="hybridMultilevel"/>
    <w:tmpl w:val="04BAC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54460"/>
    <w:multiLevelType w:val="hybridMultilevel"/>
    <w:tmpl w:val="FBB04E3E"/>
    <w:lvl w:ilvl="0" w:tplc="EFD2E0A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3CA"/>
    <w:multiLevelType w:val="hybridMultilevel"/>
    <w:tmpl w:val="070841EC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180A"/>
    <w:multiLevelType w:val="hybridMultilevel"/>
    <w:tmpl w:val="CEF410C6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5FBF"/>
    <w:multiLevelType w:val="hybridMultilevel"/>
    <w:tmpl w:val="E60E494C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512E"/>
    <w:multiLevelType w:val="hybridMultilevel"/>
    <w:tmpl w:val="5322CF0A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17"/>
    <w:rsid w:val="00025D05"/>
    <w:rsid w:val="000320B3"/>
    <w:rsid w:val="00051F41"/>
    <w:rsid w:val="00091769"/>
    <w:rsid w:val="000A627E"/>
    <w:rsid w:val="00100B82"/>
    <w:rsid w:val="001510B8"/>
    <w:rsid w:val="0019260B"/>
    <w:rsid w:val="001A3502"/>
    <w:rsid w:val="001A5691"/>
    <w:rsid w:val="001B52A0"/>
    <w:rsid w:val="00241605"/>
    <w:rsid w:val="00247A14"/>
    <w:rsid w:val="002579A6"/>
    <w:rsid w:val="00294D4A"/>
    <w:rsid w:val="003062FF"/>
    <w:rsid w:val="00350766"/>
    <w:rsid w:val="00365F31"/>
    <w:rsid w:val="0038461D"/>
    <w:rsid w:val="003A3E2C"/>
    <w:rsid w:val="003F0915"/>
    <w:rsid w:val="0041099D"/>
    <w:rsid w:val="00417B17"/>
    <w:rsid w:val="004312B6"/>
    <w:rsid w:val="00457E9D"/>
    <w:rsid w:val="004733A5"/>
    <w:rsid w:val="004C3D1E"/>
    <w:rsid w:val="0050373C"/>
    <w:rsid w:val="005874F6"/>
    <w:rsid w:val="00587AA3"/>
    <w:rsid w:val="005E00F5"/>
    <w:rsid w:val="00671F1A"/>
    <w:rsid w:val="006E518F"/>
    <w:rsid w:val="007015B8"/>
    <w:rsid w:val="00743628"/>
    <w:rsid w:val="007533C1"/>
    <w:rsid w:val="00810541"/>
    <w:rsid w:val="00814672"/>
    <w:rsid w:val="00846281"/>
    <w:rsid w:val="00850AE2"/>
    <w:rsid w:val="00850CB8"/>
    <w:rsid w:val="008653F4"/>
    <w:rsid w:val="008752FF"/>
    <w:rsid w:val="008C5959"/>
    <w:rsid w:val="00984EEB"/>
    <w:rsid w:val="00993E11"/>
    <w:rsid w:val="00997E13"/>
    <w:rsid w:val="009F6B63"/>
    <w:rsid w:val="00A56E94"/>
    <w:rsid w:val="00A81B07"/>
    <w:rsid w:val="00AC215A"/>
    <w:rsid w:val="00B01886"/>
    <w:rsid w:val="00B04C33"/>
    <w:rsid w:val="00B16FC7"/>
    <w:rsid w:val="00B65BA0"/>
    <w:rsid w:val="00B839DE"/>
    <w:rsid w:val="00C0252A"/>
    <w:rsid w:val="00C152AA"/>
    <w:rsid w:val="00C16DA1"/>
    <w:rsid w:val="00C27EE9"/>
    <w:rsid w:val="00C442EE"/>
    <w:rsid w:val="00C750F3"/>
    <w:rsid w:val="00C97764"/>
    <w:rsid w:val="00CD250B"/>
    <w:rsid w:val="00D129BD"/>
    <w:rsid w:val="00D27E16"/>
    <w:rsid w:val="00D30262"/>
    <w:rsid w:val="00D81BDF"/>
    <w:rsid w:val="00D93E3F"/>
    <w:rsid w:val="00DD496D"/>
    <w:rsid w:val="00E85594"/>
    <w:rsid w:val="00EA729B"/>
    <w:rsid w:val="00EE7E40"/>
    <w:rsid w:val="00F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9E68D-2392-4FEF-8D04-A33EF2DE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82"/>
    <w:pPr>
      <w:ind w:left="720"/>
      <w:contextualSpacing/>
    </w:pPr>
  </w:style>
  <w:style w:type="paragraph" w:styleId="NoSpacing">
    <w:name w:val="No Spacing"/>
    <w:uiPriority w:val="1"/>
    <w:qFormat/>
    <w:rsid w:val="00100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52FF"/>
    <w:rPr>
      <w:color w:val="0563C1" w:themeColor="hyperlink"/>
      <w:u w:val="single"/>
    </w:rPr>
  </w:style>
  <w:style w:type="paragraph" w:customStyle="1" w:styleId="Default">
    <w:name w:val="Default"/>
    <w:rsid w:val="00365F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nie@yotekghan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les@yotekgha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yotekghana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</dc:creator>
  <cp:keywords/>
  <dc:description/>
  <cp:lastModifiedBy>QuofiAnsah</cp:lastModifiedBy>
  <cp:revision>32</cp:revision>
  <cp:lastPrinted>2018-04-10T17:10:00Z</cp:lastPrinted>
  <dcterms:created xsi:type="dcterms:W3CDTF">2018-07-21T15:58:00Z</dcterms:created>
  <dcterms:modified xsi:type="dcterms:W3CDTF">2018-07-21T16:22:00Z</dcterms:modified>
</cp:coreProperties>
</file>