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pida una cita odontológica desde la web sin crear cuenta, eligiendo especialidad, especialista, día y hora. La cita queda pendiente hasta que la secretaria la acepta; entonces el paciente recibe la confirmación por WhatsApp con un enlace para reprogramar una vez o cancelar, y unas 24 horas antes, un recordatorio. La secretaria, única persona que inicia sesión, gestiona solicitudes, agenda, horarios, pacientes e historia clínica. Los pacientes no tienen cuenta: son una ficha que se crea al aceptar su primera cita o que la secretaria registra si llegan al consultorio.</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24 horas antes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solo para la secretaria (</w:t>
            </w:r>
            <w:r>
              <w:rPr>
                <w:rStyle w:val="VerbatimChar"/>
              </w:rPr>
              <w:t xml:space="preserve">cambiar-contrasena.html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#pacientes/12</w:t>
            </w:r>
            <w:r>
              <w:t xml:space="preserve">…:</w:t>
            </w:r>
            <w:r>
              <w:t xml:space="preserve"> </w:t>
            </w:r>
            <w:r>
              <w:rPr>
                <w:rStyle w:val="VerbatimChar"/>
              </w:rPr>
              <w:t xml:space="preserve">panel-secretaria.js</w:t>
            </w:r>
            <w:r>
              <w:t xml:space="preserve"> </w:t>
            </w:r>
            <w:r>
              <w:t xml:space="preserve">las monta y tiene Inicio (solicitudes por confirmar y agenda de hoy),</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aceptar o rechazar solicitudes y demás acciones),</w:t>
            </w:r>
            <w:r>
              <w:t xml:space="preserve"> </w:t>
            </w:r>
            <w:r>
              <w:rPr>
                <w:rStyle w:val="VerbatimChar"/>
              </w:rPr>
              <w:t xml:space="preserve">panel-pacientes.js</w:t>
            </w:r>
            <w:r>
              <w:t xml:space="preserve"> </w:t>
            </w:r>
            <w:r>
              <w:t xml:space="preserve">(lista, registro en el consultorio, ficha con citas e historia clínica y agendar desde la ficha),</w:t>
            </w:r>
            <w:r>
              <w:t xml:space="preserve"> </w:t>
            </w:r>
            <w:r>
              <w:rPr>
                <w:rStyle w:val="VerbatimChar"/>
              </w:rPr>
              <w:t xml:space="preserve">panel-disponibilidad.js</w:t>
            </w:r>
            <w:r>
              <w:t xml:space="preserve"> </w:t>
            </w:r>
            <w:r>
              <w:t xml:space="preserve">(semana por especialista: publicar horas en varios días a la vez y quitar horas libres) y</w:t>
            </w:r>
            <w:r>
              <w:t xml:space="preserve"> </w:t>
            </w:r>
            <w:r>
              <w:rPr>
                <w:rStyle w:val="VerbatimChar"/>
              </w:rPr>
              <w:t xml:space="preserve">panel-mensajes.js</w:t>
            </w:r>
            <w:r>
              <w:t xml:space="preserve"> </w:t>
            </w:r>
            <w:r>
              <w:t xml:space="preserve">(tarjeta de un WhatsApp sin enviar: el panel no tiene sección de mensajes porque se envían solos; los que fallan aparecen en Inicio))</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Quienes inician sesión: la secretaria (rol</w:t>
            </w:r>
            <w:r>
              <w:t xml:space="preserve"> </w:t>
            </w:r>
            <w:r>
              <w:rPr>
                <w:rStyle w:val="VerbatimChar"/>
              </w:rPr>
              <w:t xml:space="preserve">administrador</w:t>
            </w:r>
            <w:r>
              <w:t xml:space="preserve">)</w:t>
            </w:r>
          </w:p>
        </w:tc>
      </w:tr>
      <w:tr>
        <w:tc>
          <w:tcPr/>
          <w:p>
            <w:pPr>
              <w:pStyle w:val="Compact"/>
              <w:jc w:val="left"/>
            </w:pPr>
            <w:r>
              <w:rPr>
                <w:rStyle w:val="VerbatimChar"/>
              </w:rPr>
              <w:t xml:space="preserve">pacientes</w:t>
            </w:r>
          </w:p>
        </w:tc>
        <w:tc>
          <w:tcPr/>
          <w:p>
            <w:pPr>
              <w:pStyle w:val="Compact"/>
              <w:jc w:val="left"/>
            </w:pPr>
            <w:r>
              <w:t xml:space="preserve">Ficha de cada paciente (sin usuario ni contraseña), con su origen (web o consultorio), tipo de documento, teléfono fijo y motivo de consulta</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la pidió y su origen (web o consultorio); nacen confirmadas</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Pedir cita</w:t>
            </w:r>
          </w:p>
        </w:tc>
        <w:tc>
          <w:tcPr/>
          <w:p>
            <w:pPr>
              <w:pStyle w:val="Compact"/>
              <w:jc w:val="left"/>
            </w:pPr>
            <w:r>
              <w:rPr>
                <w:rStyle w:val="VerbatimChar"/>
              </w:rPr>
              <w:t xml:space="preserve">POST /citas</w:t>
            </w:r>
            <w:r>
              <w:t xml:space="preserve"> </w:t>
            </w:r>
            <w:r>
              <w:t xml:space="preserve">(queda confirmada)</w:t>
            </w:r>
          </w:p>
        </w:tc>
        <w:tc>
          <w:tcPr/>
          <w:p>
            <w:pPr>
              <w:pStyle w:val="Compact"/>
              <w:jc w:val="left"/>
            </w:pPr>
            <w:r>
              <w:t xml:space="preserve">Público</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Novedades y 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GET /admin/citas/novedades</w:t>
            </w:r>
            <w:r>
              <w:t xml:space="preserve"> </w:t>
            </w:r>
            <w:r>
              <w:t xml:space="preserve">·</w:t>
            </w:r>
            <w:r>
              <w:t xml:space="preserve"> </w:t>
            </w:r>
            <w:r>
              <w:rPr>
                <w:rStyle w:val="VerbatimChar"/>
              </w:rPr>
              <w:t xml:space="preserve">POST /admin/citas</w:t>
            </w:r>
            <w:r>
              <w:t xml:space="preserve"> </w:t>
            </w:r>
            <w:r>
              <w:t xml:space="preserve">·</w:t>
            </w:r>
            <w:r>
              <w:t xml:space="preserve"> </w:t>
            </w:r>
            <w:r>
              <w:rPr>
                <w:rStyle w:val="VerbatimChar"/>
              </w:rPr>
              <w:t xml:space="preserve">POST /admin/citas/:id/aceptar</w:t>
            </w:r>
            <w:r>
              <w:t xml:space="preserve"> </w:t>
            </w:r>
            <w:r>
              <w:t xml:space="preserve">·</w:t>
            </w:r>
            <w:r>
              <w:t xml:space="preserve"> </w:t>
            </w:r>
            <w:r>
              <w:rPr>
                <w:rStyle w:val="VerbatimChar"/>
              </w:rPr>
              <w:t xml:space="preserve">POST /admin/citas/:id/rechazar</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 IN ('cancelada','rechazada'), NULL, franja_id)</w:t>
            </w:r>
            <w:r>
              <w:t xml:space="preserve"> </w:t>
            </w:r>
            <w:r>
              <w:t xml:space="preserve">con índice único. Si dos personas piden la misma hora a la vez, el motor rechaza la segunda (</w:t>
            </w:r>
            <w:r>
              <w:rPr>
                <w:rStyle w:val="VerbatimChar"/>
              </w:rPr>
              <w:t xml:space="preserve">ER_DUP_ENTRY</w:t>
            </w:r>
            <w:r>
              <w:t xml:space="preserve"> </w:t>
            </w:r>
            <w:r>
              <w:t xml:space="preserve">→ 409). Una pendiente ya aparta la hora; al cancelar o rechazar, se libera sola</w:t>
            </w:r>
          </w:p>
        </w:tc>
      </w:tr>
      <w:tr>
        <w:tc>
          <w:tcPr/>
          <w:p>
            <w:pPr>
              <w:pStyle w:val="Compact"/>
              <w:jc w:val="left"/>
            </w:pPr>
            <w:r>
              <w:t xml:space="preserve">La cita pedida por la web queda confirmada (decisión 27)</w:t>
            </w:r>
          </w:p>
        </w:tc>
        <w:tc>
          <w:tcPr/>
          <w:p>
            <w:pPr>
              <w:pStyle w:val="Compact"/>
              <w:jc w:val="left"/>
            </w:pPr>
            <w:r>
              <w:rPr>
                <w:rStyle w:val="VerbatimChar"/>
              </w:rPr>
              <w:t xml:space="preserve">citas.controller.crear</w:t>
            </w:r>
            <w:r>
              <w:t xml:space="preserve">: crea la cita confirmada con</w:t>
            </w:r>
            <w:r>
              <w:t xml:space="preserve"> </w:t>
            </w:r>
            <w:r>
              <w:rPr>
                <w:rStyle w:val="VerbatimChar"/>
              </w:rPr>
              <w:t xml:space="preserve">origen = 'web'</w:t>
            </w:r>
            <w:r>
              <w:t xml:space="preserve">, crea o enlaza la ficha (</w:t>
            </w:r>
            <w:r>
              <w:rPr>
                <w:rStyle w:val="VerbatimChar"/>
              </w:rPr>
              <w:t xml:space="preserve">pacienteParaCitaWeb</w:t>
            </w:r>
            <w:r>
              <w:t xml:space="preserve">: solo enlaza si coincide el celular o el correo) y envía la confirmación con el enlace</w:t>
            </w:r>
          </w:p>
        </w:tc>
      </w:tr>
      <w:tr>
        <w:tc>
          <w:tcPr/>
          <w:p>
            <w:pPr>
              <w:pStyle w:val="Compact"/>
              <w:jc w:val="left"/>
            </w:pPr>
            <w:r>
              <w:t xml:space="preserve">Aceptar (citas pendientes antiguas) crea o enlaza la ficha</w:t>
            </w:r>
          </w:p>
        </w:tc>
        <w:tc>
          <w:tcPr/>
          <w:p>
            <w:pPr>
              <w:pStyle w:val="Compact"/>
              <w:jc w:val="left"/>
            </w:pPr>
            <w:r>
              <w:rPr>
                <w:rStyle w:val="VerbatimChar"/>
              </w:rPr>
              <w:t xml:space="preserve">aceptar</w:t>
            </w:r>
            <w:r>
              <w:t xml:space="preserve"> </w:t>
            </w:r>
            <w:r>
              <w:t xml:space="preserve">→</w:t>
            </w:r>
            <w:r>
              <w:t xml:space="preserve"> </w:t>
            </w:r>
            <w:r>
              <w:rPr>
                <w:rStyle w:val="VerbatimChar"/>
              </w:rPr>
              <w:t xml:space="preserve">pacienteDeCita</w:t>
            </w:r>
            <w:r>
              <w:t xml:space="preserve">: busca por documento y, si no existe, crea el paciente con los datos y la autorización de la cita; luego</w:t>
            </w:r>
            <w:r>
              <w:t xml:space="preserve"> </w:t>
            </w:r>
            <w:r>
              <w:rPr>
                <w:rStyle w:val="VerbatimChar"/>
              </w:rPr>
              <w:t xml:space="preserve">cita.model.aceptar</w:t>
            </w:r>
            <w:r>
              <w:t xml:space="preserve"> </w:t>
            </w:r>
            <w:r>
              <w:t xml:space="preserve">y WhatsApp de confirmación con enlace</w:t>
            </w:r>
          </w:p>
        </w:tc>
      </w:tr>
      <w:tr>
        <w:tc>
          <w:tcPr/>
          <w:p>
            <w:pPr>
              <w:pStyle w:val="Compact"/>
              <w:jc w:val="left"/>
            </w:pPr>
            <w:r>
              <w:t xml:space="preserve">Rechazar (citas pendientes antiguas) libera la hora</w:t>
            </w:r>
          </w:p>
        </w:tc>
        <w:tc>
          <w:tcPr/>
          <w:p>
            <w:pPr>
              <w:pStyle w:val="Compact"/>
              <w:jc w:val="left"/>
            </w:pPr>
            <w:r>
              <w:rPr>
                <w:rStyle w:val="VerbatimChar"/>
              </w:rPr>
              <w:t xml:space="preserve">rechazar</w:t>
            </w:r>
            <w:r>
              <w:t xml:space="preserve">: estado</w:t>
            </w:r>
            <w:r>
              <w:t xml:space="preserve"> </w:t>
            </w:r>
            <w:r>
              <w:rPr>
                <w:rStyle w:val="VerbatimChar"/>
              </w:rPr>
              <w:t xml:space="preserve">rechazada</w:t>
            </w:r>
            <w:r>
              <w:t xml:space="preserve"> </w:t>
            </w:r>
            <w:r>
              <w:t xml:space="preserve">y WhatsApp de tipo</w:t>
            </w:r>
            <w:r>
              <w:t xml:space="preserve"> </w:t>
            </w:r>
            <w:r>
              <w:rPr>
                <w:rStyle w:val="VerbatimChar"/>
              </w:rPr>
              <w:t xml:space="preserve">rechazo</w:t>
            </w:r>
          </w:p>
        </w:tc>
      </w:tr>
      <w:tr>
        <w:tc>
          <w:tcPr/>
          <w:p>
            <w:pPr>
              <w:pStyle w:val="Compact"/>
              <w:jc w:val="left"/>
            </w:pPr>
            <w:r>
              <w:t xml:space="preserve">La cita que agenda la secretaria queda confirmada</w:t>
            </w:r>
          </w:p>
        </w:tc>
        <w:tc>
          <w:tcPr/>
          <w:p>
            <w:pPr>
              <w:pStyle w:val="Compact"/>
              <w:jc w:val="left"/>
            </w:pPr>
            <w:r>
              <w:rPr>
                <w:rStyle w:val="VerbatimChar"/>
              </w:rPr>
              <w:t xml:space="preserve">crearAdmin</w:t>
            </w:r>
            <w:r>
              <w:t xml:space="preserve"> </w:t>
            </w:r>
            <w:r>
              <w:t xml:space="preserve">(</w:t>
            </w:r>
            <w:r>
              <w:rPr>
                <w:rStyle w:val="VerbatimChar"/>
              </w:rPr>
              <w:t xml:space="preserve">POST /admin/citas</w:t>
            </w:r>
            <w:r>
              <w:t xml:space="preserve">) con los datos de la ficha</w:t>
            </w:r>
          </w:p>
        </w:tc>
      </w:tr>
      <w:tr>
        <w:tc>
          <w:tcPr/>
          <w:p>
            <w:pPr>
              <w:pStyle w:val="Compact"/>
              <w:jc w:val="left"/>
            </w:pPr>
            <w:r>
              <w:t xml:space="preserve">Pedir cita sin cuenta con nombres, apellidos, tipo y número de documento, celular y correo (teléfono fijo opcional)</w:t>
            </w:r>
          </w:p>
        </w:tc>
        <w:tc>
          <w:tcPr/>
          <w:p>
            <w:pPr>
              <w:pStyle w:val="Compact"/>
              <w:jc w:val="left"/>
            </w:pPr>
            <w:r>
              <w:rPr>
                <w:rStyle w:val="VerbatimChar"/>
              </w:rPr>
              <w:t xml:space="preserve">validarDatosPersona</w:t>
            </w:r>
            <w:r>
              <w:t xml:space="preserve">; el celular se normaliza con indicativo 57; el pasaporte admite letras.</w:t>
            </w:r>
            <w:r>
              <w:t xml:space="preserve"> </w:t>
            </w:r>
            <w:r>
              <w:rPr>
                <w:rStyle w:val="VerbatimChar"/>
              </w:rPr>
              <w:t xml:space="preserve">nombre_completo</w:t>
            </w:r>
            <w:r>
              <w:t xml:space="preserve"> </w:t>
            </w:r>
            <w:r>
              <w:t xml:space="preserve">y</w:t>
            </w:r>
            <w:r>
              <w:t xml:space="preserve"> </w:t>
            </w:r>
            <w:r>
              <w:rPr>
                <w:rStyle w:val="VerbatimChar"/>
              </w:rPr>
              <w:t xml:space="preserve">nombre_paciente</w:t>
            </w:r>
            <w:r>
              <w:t xml:space="preserve"> </w:t>
            </w:r>
            <w:r>
              <w:t xml:space="preserve">son columnas generadas (nombres + apellidos)</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pendiente o confirmada por documento</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LIMITE_CITAS_ACTIVAS_POR_DOCUMENTO</w:t>
            </w:r>
          </w:p>
        </w:tc>
      </w:tr>
      <w:tr>
        <w:tc>
          <w:tcPr/>
          <w:p>
            <w:pPr>
              <w:pStyle w:val="Compact"/>
              <w:jc w:val="left"/>
            </w:pPr>
            <w:r>
              <w:t xml:space="preserve">El paciente reprograma una sola vez y el cambio queda confirmado</w:t>
            </w:r>
          </w:p>
        </w:tc>
        <w:tc>
          <w:tcPr/>
          <w:p>
            <w:pPr>
              <w:pStyle w:val="Compact"/>
              <w:jc w:val="left"/>
            </w:pPr>
            <w:r>
              <w:rPr>
                <w:rStyle w:val="VerbatimChar"/>
              </w:rPr>
              <w:t xml:space="preserve">UPDATE … SET franja_anterior_id = franja_id, … WHERE estado = 'confirmada' AND reprogramaciones &lt; 1</w:t>
            </w:r>
            <w:r>
              <w:t xml:space="preserve">; el aviso lleva el mismo enlace (la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Solo la secretaria inicia sesión</w:t>
            </w:r>
          </w:p>
        </w:tc>
        <w:tc>
          <w:tcPr/>
          <w:p>
            <w:pPr>
              <w:pStyle w:val="Compact"/>
              <w:jc w:val="left"/>
            </w:pPr>
            <w:r>
              <w:t xml:space="preserve">El ingreso rechaza cualquier usuario que no sea</w:t>
            </w:r>
            <w:r>
              <w:t xml:space="preserve"> </w:t>
            </w:r>
            <w:r>
              <w:rPr>
                <w:rStyle w:val="VerbatimChar"/>
              </w:rPr>
              <w:t xml:space="preserve">administrador</w:t>
            </w:r>
            <w:r>
              <w:t xml:space="preserve">; los pacientes están en otra tabla, sin contraseña</w:t>
            </w:r>
          </w:p>
        </w:tc>
      </w:tr>
      <w:tr>
        <w:tc>
          <w:tcPr/>
          <w:p>
            <w:pPr>
              <w:pStyle w:val="Compact"/>
              <w:jc w:val="left"/>
            </w:pPr>
            <w:r>
              <w:t xml:space="preserve">Recordatorio 24 horas antes,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que empiezan en las próximas 24 h, aceptadas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r>
              <w:t xml:space="preserve"> </w:t>
            </w:r>
            <w:r>
              <w:t xml:space="preserve">(secretaria)</w:t>
            </w:r>
          </w:p>
        </w:tc>
        <w:tc>
          <w:tcPr/>
          <w:p>
            <w:pPr>
              <w:pStyle w:val="Compact"/>
              <w:jc w:val="left"/>
            </w:pPr>
            <w:r>
              <w:t xml:space="preserve">Se restablece por consola con</w:t>
            </w:r>
            <w:r>
              <w:t xml:space="preserve"> </w:t>
            </w:r>
            <w:r>
              <w:rPr>
                <w:rStyle w:val="VerbatimChar"/>
              </w:rPr>
              <w:t xml:space="preserve">npm run restablecer-admin</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Solo la secretaria tiene contraseña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El enlace se genera al aceptar la cita; cuando se acepta un cambio 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 </w:t>
      </w:r>
      <w:r>
        <w:t xml:space="preserve">(al aceptar),</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 el rechazo llevan la dirección de la página para pedir otra cita.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Flujo de aprobación (9 de octubre):</w:t>
      </w:r>
      <w:r>
        <w:t xml:space="preserve"> </w:t>
      </w:r>
      <w:r>
        <w:t xml:space="preserve">prueba de punta a punta contra la API sobre una base nueva y sobre una migrada con la 003: pedir cita sin correo (400), pendiente que aparta la hora, límite por documento, aceptar (crea la ficha y envía el enlace), reprogramar desde el enlace (vuelve a pendiente), rechazar (libera la hora), registrar en el consultorio, agendar desde la ficha, historia clínica y recordatorio de 24 horas. Además, recorrido en el navegador en modo demostración y con la API real, en escritorio y a 390 px.</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p>
      <w:pPr>
        <w:numPr>
          <w:ilvl w:val="0"/>
          <w:numId w:val="1004"/>
        </w:numPr>
        <w:pStyle w:val="Compact"/>
      </w:pPr>
      <w:r>
        <w:rPr>
          <w:bCs/>
          <w:b/>
        </w:rPr>
        <w:t xml:space="preserve">Hora de las conexiones:</w:t>
      </w:r>
      <w:r>
        <w:t xml:space="preserve"> </w:t>
      </w:r>
      <w:r>
        <w:rPr>
          <w:rStyle w:val="VerbatimChar"/>
        </w:rPr>
        <w:t xml:space="preserve">config/db.js</w:t>
      </w:r>
      <w:r>
        <w:t xml:space="preserve"> </w:t>
      </w:r>
      <w:r>
        <w:t xml:space="preserve">pone</w:t>
      </w:r>
      <w:r>
        <w:t xml:space="preserve"> </w:t>
      </w:r>
      <w:r>
        <w:rPr>
          <w:rStyle w:val="VerbatimChar"/>
        </w:rPr>
        <w:t xml:space="preserve">SET time_zone = '-05:00'</w:t>
      </w:r>
      <w:r>
        <w:t xml:space="preserve"> </w:t>
      </w:r>
      <w:r>
        <w:t xml:space="preserve">en cada conexión, para que</w:t>
      </w:r>
      <w:r>
        <w:t xml:space="preserve"> </w:t>
      </w:r>
      <w:r>
        <w:rPr>
          <w:rStyle w:val="VerbatimChar"/>
        </w:rPr>
        <w:t xml:space="preserve">NOW()</w:t>
      </w:r>
      <w:r>
        <w:t xml:space="preserve"> </w:t>
      </w:r>
      <w:r>
        <w:t xml:space="preserve">y los</w:t>
      </w:r>
      <w:r>
        <w:t xml:space="preserve"> </w:t>
      </w:r>
      <w:r>
        <w:rPr>
          <w:rStyle w:val="VerbatimChar"/>
        </w:rPr>
        <w:t xml:space="preserve">DEFAULT CURRENT_TIMESTAMP</w:t>
      </w:r>
      <w:r>
        <w:t xml:space="preserve"> </w:t>
      </w:r>
      <w:r>
        <w:t xml:space="preserve">guarden la hora de Colombia aunque el servidor esté en UTC.</w:t>
      </w:r>
    </w:p>
    <w:p>
      <w:pPr>
        <w:numPr>
          <w:ilvl w:val="0"/>
          <w:numId w:val="1004"/>
        </w:numPr>
        <w:pStyle w:val="Compact"/>
      </w:pPr>
      <w:r>
        <w:rPr>
          <w:bCs/>
          <w:b/>
        </w:rPr>
        <w:t xml:space="preserve">Modo oscuro del panel:</w:t>
      </w:r>
      <w:r>
        <w:t xml:space="preserve"> </w:t>
      </w:r>
      <w:r>
        <w:rPr>
          <w:rStyle w:val="VerbatimChar"/>
        </w:rPr>
        <w:t xml:space="preserve">js/tema.js</w:t>
      </w:r>
      <w:r>
        <w:t xml:space="preserve"> </w:t>
      </w:r>
      <w:r>
        <w:t xml:space="preserve">se carga en el</w:t>
      </w:r>
      <w:r>
        <w:t xml:space="preserve"> </w:t>
      </w:r>
      <w:r>
        <w:rPr>
          <w:rStyle w:val="VerbatimChar"/>
        </w:rPr>
        <w:t xml:space="preserve">&lt;head&gt;</w:t>
      </w:r>
      <w:r>
        <w:t xml:space="preserve"> </w:t>
      </w:r>
      <w:r>
        <w:t xml:space="preserve">de las páginas con sesión y pone</w:t>
      </w:r>
      <w:r>
        <w:t xml:space="preserve"> </w:t>
      </w:r>
      <w:r>
        <w:rPr>
          <w:rStyle w:val="VerbatimChar"/>
        </w:rPr>
        <w:t xml:space="preserve">data-tema="oscuro"</w:t>
      </w:r>
      <w:r>
        <w:t xml:space="preserve"> </w:t>
      </w:r>
      <w:r>
        <w:t xml:space="preserve">en</w:t>
      </w:r>
      <w:r>
        <w:t xml:space="preserve"> </w:t>
      </w:r>
      <w:r>
        <w:rPr>
          <w:rStyle w:val="VerbatimChar"/>
        </w:rPr>
        <w:t xml:space="preserve">&lt;html&gt;</w:t>
      </w:r>
      <w:r>
        <w:t xml:space="preserve">. Los colores oscuros son las mismas variables de</w:t>
      </w:r>
      <w:r>
        <w:t xml:space="preserve"> </w:t>
      </w:r>
      <w:r>
        <w:rPr>
          <w:rStyle w:val="VerbatimChar"/>
        </w:rPr>
        <w:t xml:space="preserve">css/tokens.css</w:t>
      </w:r>
      <w:r>
        <w:t xml:space="preserve"> </w:t>
      </w:r>
      <w:r>
        <w:t xml:space="preserve">redefinidas bajo</w:t>
      </w:r>
      <w:r>
        <w:t xml:space="preserve"> </w:t>
      </w:r>
      <w:r>
        <w:rPr>
          <w:rStyle w:val="VerbatimChar"/>
        </w:rPr>
        <w:t xml:space="preserve">:root[data-tema="oscuro"]</w:t>
      </w:r>
      <w:r>
        <w:t xml:space="preserve">. Para el morado usado como texto se usa</w:t>
      </w:r>
      <w:r>
        <w:t xml:space="preserve"> </w:t>
      </w:r>
      <w:r>
        <w:rPr>
          <w:rStyle w:val="VerbatimChar"/>
        </w:rPr>
        <w:t xml:space="preserve">--acento-texto</w:t>
      </w:r>
      <w:r>
        <w:t xml:space="preserve"> </w:t>
      </w:r>
      <w:r>
        <w:t xml:space="preserve">y para el texto sobre botones morados,</w:t>
      </w:r>
      <w:r>
        <w:t xml:space="preserve"> </w:t>
      </w:r>
      <w:r>
        <w:rPr>
          <w:rStyle w:val="VerbatimChar"/>
        </w:rPr>
        <w:t xml:space="preserve">--sobre-marca</w:t>
      </w:r>
      <w:r>
        <w:t xml:space="preserve">; no usar</w:t>
      </w:r>
      <w:r>
        <w:t xml:space="preserve"> </w:t>
      </w:r>
      <w:r>
        <w:rPr>
          <w:rStyle w:val="VerbatimChar"/>
        </w:rPr>
        <w:t xml:space="preserve">--violeta-600</w:t>
      </w:r>
      <w:r>
        <w:t xml:space="preserve"> </w:t>
      </w:r>
      <w:r>
        <w:t xml:space="preserve">ni</w:t>
      </w:r>
      <w:r>
        <w:t xml:space="preserve"> </w:t>
      </w:r>
      <w:r>
        <w:rPr>
          <w:rStyle w:val="VerbatimChar"/>
        </w:rPr>
        <w:t xml:space="preserve">--papel</w:t>
      </w:r>
      <w:r>
        <w:t xml:space="preserve"> </w:t>
      </w:r>
      <w:r>
        <w:t xml:space="preserve">como color de texto.</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2026-10-09T20:50:04Z</dcterms:created>
  <dcterms:modified xsi:type="dcterms:W3CDTF">2026-10-09T20:50:04Z</dcterms:modified>
</cp:coreProperties>
</file>

<file path=docProps/custom.xml><?xml version="1.0" encoding="utf-8"?>
<Properties xmlns="http://schemas.openxmlformats.org/officeDocument/2006/custom-properties" xmlns:vt="http://schemas.openxmlformats.org/officeDocument/2006/docPropsVTypes"/>
</file>