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manual-de-instalación-arte-odontológico"/>
    <w:p>
      <w:pPr>
        <w:pStyle w:val="Heading1"/>
      </w:pPr>
      <w:r>
        <w:t xml:space="preserve">Manual de instalación — Arte Odontológico</w:t>
      </w:r>
    </w:p>
    <w:p>
      <w:pPr>
        <w:pStyle w:val="FirstParagraph"/>
      </w:pPr>
      <w:r>
        <w:rPr>
          <w:bCs/>
          <w:b/>
        </w:rPr>
        <w:t xml:space="preserve">Proyecto:</w:t>
      </w:r>
      <w:r>
        <w:t xml:space="preserve"> </w:t>
      </w:r>
      <w:r>
        <w:t xml:space="preserve">plataforma web de agendamiento de citas para el consultorio Arte Odontológico</w:t>
      </w:r>
      <w:r>
        <w:br/>
      </w:r>
      <w:r>
        <w:rPr>
          <w:bCs/>
          <w:b/>
        </w:rPr>
        <w:t xml:space="preserve">Programa:</w:t>
      </w:r>
      <w:r>
        <w:t xml:space="preserve"> </w:t>
      </w:r>
      <w:r>
        <w:t xml:space="preserve">Ingeniería de Software — Fundación Escuela Tecnológica de Neiva Jesús Oviedo Pérez</w:t>
      </w:r>
      <w:r>
        <w:br/>
      </w:r>
      <w:r>
        <w:rPr>
          <w:bCs/>
          <w:b/>
        </w:rPr>
        <w:t xml:space="preserve">Autores:</w:t>
      </w:r>
      <w:r>
        <w:t xml:space="preserve"> </w:t>
      </w:r>
      <w:r>
        <w:t xml:space="preserve">Emmanuel Artunduaga Charry · Jawer Leonardo Manrique Yosa</w:t>
      </w:r>
      <w:r>
        <w:br/>
      </w:r>
      <w:r>
        <w:rPr>
          <w:bCs/>
          <w:b/>
        </w:rPr>
        <w:t xml:space="preserve">Versión del documento:</w:t>
      </w:r>
      <w:r>
        <w:t xml:space="preserve"> </w:t>
      </w:r>
      <w:r>
        <w:t xml:space="preserve">0.9 (borrador) · 6 de octubre de 2026</w:t>
      </w:r>
    </w:p>
    <w:p>
      <w:pPr>
        <w:pStyle w:val="BlockText"/>
      </w:pPr>
      <w:r>
        <w:t xml:space="preserve">Pendiente: completar la sección 8 (publicación en servidor) cuando se elija el proveedor, y pasar el documento a la plantilla oficial de la FET.</w:t>
      </w:r>
    </w:p>
    <w:bookmarkStart w:id="20" w:name="propósito"/>
    <w:p>
      <w:pPr>
        <w:pStyle w:val="Heading2"/>
      </w:pPr>
      <w:r>
        <w:t xml:space="preserve">1. Propósito</w:t>
      </w:r>
    </w:p>
    <w:p>
      <w:pPr>
        <w:pStyle w:val="FirstParagraph"/>
      </w:pPr>
      <w:r>
        <w:t xml:space="preserve">Este manual explica cómo instalar y poner en marcha el sistema en un equipo de desarrollo o en un servidor: requisitos, base de datos, configuración, arranque y verificación.</w:t>
      </w:r>
    </w:p>
    <w:bookmarkEnd w:id="20"/>
    <w:bookmarkStart w:id="21" w:name="componentes-del-sistema"/>
    <w:p>
      <w:pPr>
        <w:pStyle w:val="Heading2"/>
      </w:pPr>
      <w:r>
        <w:t xml:space="preserve">2. Componentes del sistema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Tecnología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MySQL 8.0 o superior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backend/database/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Node.js 18+ con Express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Cliente web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HTML, CSS y JavaScript sin frameworks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frontend/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Notificaciones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WhatsApp (modos manual, consola o API de Meta)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configuración en</w:t>
            </w:r>
            <w:r>
              <w:t xml:space="preserve"> </w:t>
            </w:r>
            <w:r>
              <w:rPr>
                <w:rStyle w:val="VerbatimChar"/>
              </w:rPr>
              <w:t xml:space="preserve">backend/.env</w:t>
            </w:r>
          </w:p>
        </w:tc>
      </w:tr>
    </w:tbl>
    <w:bookmarkEnd w:id="21"/>
    <w:bookmarkStart w:id="22" w:name="requisitos"/>
    <w:p>
      <w:pPr>
        <w:pStyle w:val="Heading2"/>
      </w:pPr>
      <w:r>
        <w:t xml:space="preserve">3. Requisitos</w:t>
      </w:r>
    </w:p>
    <w:p>
      <w:pPr>
        <w:pStyle w:val="FirstParagraph"/>
      </w:pPr>
      <w:r>
        <w:rPr>
          <w:bCs/>
          <w:b/>
        </w:rPr>
        <w:t xml:space="preserve">Software</w:t>
      </w:r>
      <w:r>
        <w:t xml:space="preserve"> </w:t>
      </w:r>
      <w:r>
        <w:t xml:space="preserve">- Node.js 18 o superior (las pruebas automáticas se corrieron con Node 22). Incluye</w:t>
      </w:r>
      <w:r>
        <w:t xml:space="preserve"> </w:t>
      </w:r>
      <w:r>
        <w:rPr>
          <w:rStyle w:val="VerbatimChar"/>
        </w:rPr>
        <w:t xml:space="preserve">npm</w:t>
      </w:r>
      <w:r>
        <w:t xml:space="preserve">.</w:t>
      </w:r>
      <w:r>
        <w:t xml:space="preserve"> </w:t>
      </w:r>
      <w:r>
        <w:t xml:space="preserve">- MySQL Server 8.0 o superior, y MySQL Workbench (recomendado en Windows).</w:t>
      </w:r>
      <w:r>
        <w:t xml:space="preserve"> </w:t>
      </w:r>
      <w:r>
        <w:t xml:space="preserve">- Git.</w:t>
      </w:r>
      <w:r>
        <w:t xml:space="preserve"> </w:t>
      </w:r>
      <w:r>
        <w:t xml:space="preserve">- Un navegador actualizado (Chrome, Edge o Firefox).</w:t>
      </w:r>
      <w:r>
        <w:t xml:space="preserve"> </w:t>
      </w:r>
      <w:r>
        <w:t xml:space="preserve">- Para desarrollo: Visual Studio Code con la extensión Live Server.</w:t>
      </w:r>
    </w:p>
    <w:p>
      <w:pPr>
        <w:pStyle w:val="BodyText"/>
      </w:pPr>
      <w:r>
        <w:rPr>
          <w:bCs/>
          <w:b/>
        </w:rPr>
        <w:t xml:space="preserve">Hardware mínimo (servidor o equipo de desarrollo):</w:t>
      </w:r>
      <w:r>
        <w:t xml:space="preserve"> </w:t>
      </w:r>
      <w:r>
        <w:t xml:space="preserve">2 GB de RAM libres y 1 GB de disco.</w:t>
      </w:r>
    </w:p>
    <w:p>
      <w:pPr>
        <w:pStyle w:val="BodyText"/>
      </w:pPr>
      <w:r>
        <w:rPr>
          <w:bCs/>
          <w:b/>
        </w:rPr>
        <w:t xml:space="preserve">Red:</w:t>
      </w:r>
      <w:r>
        <w:t xml:space="preserve"> </w:t>
      </w:r>
      <w:r>
        <w:t xml:space="preserve">el backend escucha por defecto en el puerto 3000 y MySQL en el 3306.</w:t>
      </w:r>
    </w:p>
    <w:bookmarkEnd w:id="22"/>
    <w:bookmarkStart w:id="23" w:name="obtener-el-código"/>
    <w:p>
      <w:pPr>
        <w:pStyle w:val="Heading2"/>
      </w:pPr>
      <w:r>
        <w:t xml:space="preserve">4. Obtener el código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https://github.com/emmanuelartunduagach-hue/arte-odontologico.git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arte-odontologico</w:t>
      </w:r>
    </w:p>
    <w:p>
      <w:pPr>
        <w:pStyle w:val="FirstParagraph"/>
      </w:pPr>
      <w:r>
        <w:t xml:space="preserve">El repositorio es privado: la cuenta de GitHub debe tener acceso.</w:t>
      </w:r>
    </w:p>
    <w:bookmarkEnd w:id="23"/>
    <w:bookmarkStart w:id="27" w:name="base-de-datos"/>
    <w:p>
      <w:pPr>
        <w:pStyle w:val="Heading2"/>
      </w:pPr>
      <w:r>
        <w:t xml:space="preserve">5. Base de datos</w:t>
      </w:r>
    </w:p>
    <w:bookmarkStart w:id="24" w:name="instalación-nueva-recomendada"/>
    <w:p>
      <w:pPr>
        <w:pStyle w:val="Heading3"/>
      </w:pPr>
      <w:r>
        <w:t xml:space="preserve">5.1 Instalación nueva (recomendada)</w:t>
      </w:r>
    </w:p>
    <w:p>
      <w:pPr>
        <w:numPr>
          <w:ilvl w:val="0"/>
          <w:numId w:val="1001"/>
        </w:numPr>
        <w:pStyle w:val="Compact"/>
      </w:pPr>
      <w:r>
        <w:t xml:space="preserve">Abrir MySQL Workbench y conectarse al servidor local con el usuario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(o un usuario con permiso para crear bases de datos).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File → Open SQL Script…</w:t>
      </w:r>
      <w:r>
        <w:t xml:space="preserve"> </w:t>
      </w:r>
      <w:r>
        <w:t xml:space="preserve">y abrir</w:t>
      </w:r>
      <w:r>
        <w:t xml:space="preserve"> </w:t>
      </w:r>
      <w:r>
        <w:rPr>
          <w:rStyle w:val="VerbatimChar"/>
        </w:rPr>
        <w:t xml:space="preserve">backend/database/schema.sql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Ejecutar todo el script (botón del rayo).</w:t>
      </w:r>
    </w:p>
    <w:p>
      <w:pPr>
        <w:pStyle w:val="FirstParagraph"/>
      </w:pPr>
      <w:r>
        <w:t xml:space="preserve">El script crea la base</w:t>
      </w:r>
      <w:r>
        <w:t xml:space="preserve"> </w:t>
      </w:r>
      <w:r>
        <w:rPr>
          <w:rStyle w:val="VerbatimChar"/>
        </w:rPr>
        <w:t xml:space="preserve">arte_odontologico</w:t>
      </w:r>
      <w:r>
        <w:t xml:space="preserve">, las 9 tablas, la vista</w:t>
      </w:r>
      <w:r>
        <w:t xml:space="preserve"> </w:t>
      </w:r>
      <w:r>
        <w:rPr>
          <w:rStyle w:val="VerbatimChar"/>
        </w:rPr>
        <w:t xml:space="preserve">v_agenda</w:t>
      </w:r>
      <w:r>
        <w:t xml:space="preserve"> </w:t>
      </w:r>
      <w:r>
        <w:t xml:space="preserve">y los datos iniciales: la sede de Rivera y 9 especialidades. No crea usuarios ni especialistas.</w:t>
      </w:r>
    </w:p>
    <w:p>
      <w:pPr>
        <w:pStyle w:val="BodyText"/>
      </w:pPr>
      <w:r>
        <w:t xml:space="preserve">Desde la línea de comandos (Linux o macOS):</w:t>
      </w:r>
    </w:p>
    <w:p>
      <w:pPr>
        <w:pStyle w:val="SourceCode"/>
      </w:pP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backend/database/schema.sql</w:t>
      </w:r>
    </w:p>
    <w:p>
      <w:pPr>
        <w:pStyle w:val="BlockText"/>
      </w:pPr>
      <w:r>
        <w:t xml:space="preserve">En PowerShell de Windows el operador</w:t>
      </w:r>
      <w:r>
        <w:t xml:space="preserve"> </w:t>
      </w:r>
      <w:r>
        <w:rPr>
          <w:rStyle w:val="VerbatimChar"/>
        </w:rPr>
        <w:t xml:space="preserve">&lt;</w:t>
      </w:r>
      <w:r>
        <w:t xml:space="preserve"> </w:t>
      </w:r>
      <w:r>
        <w:t xml:space="preserve">no funciona. Usar Workbench, o dentro del cliente</w:t>
      </w:r>
      <w:r>
        <w:t xml:space="preserve"> </w:t>
      </w:r>
      <w:r>
        <w:rPr>
          <w:rStyle w:val="VerbatimChar"/>
        </w:rPr>
        <w:t xml:space="preserve">mysql</w:t>
      </w:r>
      <w:r>
        <w:t xml:space="preserve"> </w:t>
      </w:r>
      <w:r>
        <w:t xml:space="preserve">el comando</w:t>
      </w:r>
      <w:r>
        <w:t xml:space="preserve"> </w:t>
      </w:r>
      <w:r>
        <w:rPr>
          <w:rStyle w:val="VerbatimChar"/>
        </w:rPr>
        <w:t xml:space="preserve">source C:/ruta/backend/database/schema.sql</w:t>
      </w:r>
      <w:r>
        <w:t xml:space="preserve">.</w:t>
      </w:r>
    </w:p>
    <w:bookmarkEnd w:id="24"/>
    <w:bookmarkStart w:id="25" w:name="actualizar-una-base-existente"/>
    <w:p>
      <w:pPr>
        <w:pStyle w:val="Heading3"/>
      </w:pPr>
      <w:r>
        <w:t xml:space="preserve">5.2 Actualizar una base existente</w:t>
      </w:r>
    </w:p>
    <w:p>
      <w:pPr>
        <w:pStyle w:val="FirstParagraph"/>
      </w:pPr>
      <w:r>
        <w:t xml:space="preserve">Si la base se creó con una versión anterior del proyecto, ejecutar</w:t>
      </w:r>
      <w:r>
        <w:t xml:space="preserve"> </w:t>
      </w:r>
      <w:r>
        <w:rPr>
          <w:bCs/>
          <w:b/>
        </w:rPr>
        <w:t xml:space="preserve">una sola vez y en orden</w:t>
      </w:r>
      <w:r>
        <w:t xml:space="preserve"> </w:t>
      </w:r>
      <w:r>
        <w:t xml:space="preserve">las migraciones de</w:t>
      </w:r>
      <w:r>
        <w:t xml:space="preserve"> </w:t>
      </w:r>
      <w:r>
        <w:rPr>
          <w:rStyle w:val="VerbatimChar"/>
        </w:rPr>
        <w:t xml:space="preserve">backend/database/migraciones/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hace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001_alta_pacientes_por_administrador.sql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temporal y registro de quién crea cada paciente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002_especialistas_y_citas_sin_usuario.sql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Especialistas, franjas por especialista, citas sin cuenta, historia clínica.</w:t>
            </w:r>
            <w:r>
              <w:t xml:space="preserve"> </w:t>
            </w:r>
            <w:r>
              <w:rPr>
                <w:bCs/>
                <w:b/>
              </w:rPr>
              <w:t xml:space="preserve">Borra franjas y citas existentes</w:t>
            </w:r>
            <w:r>
              <w:t xml:space="preserve"> </w:t>
            </w:r>
            <w:r>
              <w:t xml:space="preserve">(pensado para datos de prueba)</w:t>
            </w:r>
          </w:p>
        </w:tc>
      </w:tr>
    </w:tbl>
    <w:bookmarkEnd w:id="25"/>
    <w:bookmarkStart w:id="26" w:name="usuario-de-base-de-datos-para-producción"/>
    <w:p>
      <w:pPr>
        <w:pStyle w:val="Heading3"/>
      </w:pPr>
      <w:r>
        <w:t xml:space="preserve">5.3 Usuario de base de datos para producción</w:t>
      </w:r>
    </w:p>
    <w:p>
      <w:pPr>
        <w:pStyle w:val="FirstParagraph"/>
      </w:pPr>
      <w:r>
        <w:t xml:space="preserve">En un servidor no se debe usar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. Crear un usuario solo para la aplicación: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'arte_app'</w:t>
      </w:r>
      <w:r>
        <w:rPr>
          <w:rStyle w:val="NormalTok"/>
        </w:rPr>
        <w:t xml:space="preserve">@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IDENTIFIED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'una-clave-larga-y-aleatoria'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GRANT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arte_odontologico.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'arte_app'</w:t>
      </w:r>
      <w:r>
        <w:rPr>
          <w:rStyle w:val="NormalTok"/>
        </w:rPr>
        <w:t xml:space="preserve">@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FLUSH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PRIVILEGES</w:t>
      </w:r>
      <w:r>
        <w:rPr>
          <w:rStyle w:val="NormalTok"/>
        </w:rPr>
        <w:t xml:space="preserve">;</w:t>
      </w:r>
    </w:p>
    <w:bookmarkEnd w:id="26"/>
    <w:bookmarkEnd w:id="27"/>
    <w:bookmarkStart w:id="32" w:name="backend"/>
    <w:p>
      <w:pPr>
        <w:pStyle w:val="Heading2"/>
      </w:pPr>
      <w:r>
        <w:t xml:space="preserve">6. Backend</w:t>
      </w:r>
    </w:p>
    <w:bookmarkStart w:id="28" w:name="dependencias"/>
    <w:p>
      <w:pPr>
        <w:pStyle w:val="Heading3"/>
      </w:pPr>
      <w:r>
        <w:t xml:space="preserve">6.1 Dependencias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backend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</w:p>
    <w:p>
      <w:pPr>
        <w:pStyle w:val="BlockText"/>
      </w:pPr>
      <w:r>
        <w:t xml:space="preserve">En PowerShell, si aparece un error de</w:t>
      </w:r>
      <w:r>
        <w:t xml:space="preserve"> </w:t>
      </w:r>
      <w:r>
        <w:t xml:space="preserve">“</w:t>
      </w:r>
      <w:r>
        <w:t xml:space="preserve">ejecución de scripts deshabilitada</w:t>
      </w:r>
      <w:r>
        <w:t xml:space="preserve">”</w:t>
      </w:r>
      <w:r>
        <w:t xml:space="preserve">, usar</w:t>
      </w:r>
      <w:r>
        <w:t xml:space="preserve"> </w:t>
      </w:r>
      <w:r>
        <w:rPr>
          <w:rStyle w:val="VerbatimChar"/>
        </w:rPr>
        <w:t xml:space="preserve">npm.cmd</w:t>
      </w:r>
      <w:r>
        <w:t xml:space="preserve"> </w:t>
      </w:r>
      <w:r>
        <w:t xml:space="preserve">en lugar de</w:t>
      </w:r>
      <w:r>
        <w:t xml:space="preserve"> </w:t>
      </w:r>
      <w:r>
        <w:rPr>
          <w:rStyle w:val="VerbatimChar"/>
        </w:rPr>
        <w:t xml:space="preserve">npm</w:t>
      </w:r>
      <w:r>
        <w:t xml:space="preserve"> </w:t>
      </w:r>
      <w:r>
        <w:t xml:space="preserve">(por ejemplo</w:t>
      </w:r>
      <w:r>
        <w:t xml:space="preserve"> </w:t>
      </w:r>
      <w:r>
        <w:rPr>
          <w:rStyle w:val="VerbatimChar"/>
        </w:rPr>
        <w:t xml:space="preserve">npm.cmd install</w:t>
      </w:r>
      <w:r>
        <w:t xml:space="preserve">).</w:t>
      </w:r>
    </w:p>
    <w:bookmarkEnd w:id="28"/>
    <w:bookmarkStart w:id="29" w:name="archivo-de-configuración-.env"/>
    <w:p>
      <w:pPr>
        <w:pStyle w:val="Heading3"/>
      </w:pPr>
      <w:r>
        <w:t xml:space="preserve">6.2 Archivo de configuración</w:t>
      </w:r>
      <w:r>
        <w:t xml:space="preserve"> </w:t>
      </w:r>
      <w:r>
        <w:rPr>
          <w:rStyle w:val="VerbatimChar"/>
        </w:rPr>
        <w:t xml:space="preserve">.env</w:t>
      </w:r>
    </w:p>
    <w:p>
      <w:pPr>
        <w:pStyle w:val="FirstParagraph"/>
      </w:pPr>
      <w:r>
        <w:t xml:space="preserve">Copiar la plantilla y completarla.</w:t>
      </w:r>
      <w:r>
        <w:t xml:space="preserve"> </w:t>
      </w:r>
      <w:r>
        <w:rPr>
          <w:bCs/>
          <w:b/>
        </w:rPr>
        <w:t xml:space="preserve">El archivo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.env</w:t>
      </w:r>
      <w:r>
        <w:rPr>
          <w:bCs/>
          <w:b/>
        </w:rPr>
        <w:t xml:space="preserve"> </w:t>
      </w:r>
      <w:r>
        <w:rPr>
          <w:bCs/>
          <w:b/>
        </w:rPr>
        <w:t xml:space="preserve">nunca se sube a Git.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        </w:t>
      </w:r>
      <w:r>
        <w:rPr>
          <w:rStyle w:val="CommentTok"/>
        </w:rPr>
        <w:t xml:space="preserve"># en Windows: copy .env.example .env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Obligatoria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Ejemplo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Puerto de la 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ORIGEN_PERMITIDO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Dirección del frontend autorizada por CORS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http://localhost:5500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DB_HOST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DB_PORT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Servidor MySQL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3306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DB_USER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DB_PASSWORD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Usuario de MySQL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arte_app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 de la base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arte_odontologico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JWT_SECRET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para firmar las sesiones. Cadena larga y aleatoria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 comando abajo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JWT_EXPIRA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Duración de la sesión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8h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URL_PUBLICA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Dirección pública del frontend; se usa en los enlaces de WhatsApp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https://arteodontologico.com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PROXY_CONFIABLE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si el servidor está detrás de un proxy (Render, Railway, Nginx)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HORAS_MINIMAS_GESTION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Horas antes de la cita hasta las que el paciente puede reprogramar o cancelar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LIMITE_CITAS_ACTIVAS_SIN_USUARIO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Citas activas a la vez por documento sin cuenta (0 = sin límite)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LIMITE_ESCRITURAS_POR_IP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LIMITE_LECTURAS_POR_IP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Peticiones públicas por IP cada 15 minutos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WHATSAPP_MODO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manual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consola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api</w:t>
            </w:r>
            <w:r>
              <w:t xml:space="preserve"> </w:t>
            </w:r>
            <w:r>
              <w:t xml:space="preserve">(ver sección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WHATSAPP_TOKEN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WHATSAPP_PHONE_ID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modo</w:t>
            </w:r>
            <w:r>
              <w:t xml:space="preserve"> </w:t>
            </w:r>
            <w:r>
              <w:rPr>
                <w:rStyle w:val="VerbatimChar"/>
              </w:rP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Credenciales de 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WHATSAPP_PLANTILLA_*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modo</w:t>
            </w:r>
            <w:r>
              <w:t xml:space="preserve"> </w:t>
            </w:r>
            <w:r>
              <w:rPr>
                <w:rStyle w:val="VerbatimChar"/>
              </w:rP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Nombres de las plantillas aprobadas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cita_agendada</w:t>
            </w:r>
          </w:p>
        </w:tc>
      </w:tr>
    </w:tbl>
    <w:p>
      <w:pPr>
        <w:pStyle w:val="BodyText"/>
      </w:pPr>
      <w:r>
        <w:t xml:space="preserve">Generar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"console.log(require('crypto').randomBytes(48).toString('hex'))"</w:t>
      </w:r>
    </w:p>
    <w:bookmarkEnd w:id="29"/>
    <w:bookmarkStart w:id="30" w:name="X17b4c06718d9978f7bdad79a320fa1fbeb39e77"/>
    <w:p>
      <w:pPr>
        <w:pStyle w:val="Heading3"/>
      </w:pPr>
      <w:r>
        <w:t xml:space="preserve">6.3 Crear el usuario administrador (secretaria)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crear-admin</w:t>
      </w:r>
    </w:p>
    <w:p>
      <w:pPr>
        <w:pStyle w:val="FirstParagraph"/>
      </w:pPr>
      <w:r>
        <w:t xml:space="preserve">El script pide nombre, documento, correo, teléfono y contraseña (mínimo 8 caracteres, con letra y número). La contraseña se guarda cifrada con bcrypt.</w:t>
      </w:r>
      <w:r>
        <w:t xml:space="preserve"> </w:t>
      </w:r>
      <w:r>
        <w:rPr>
          <w:bCs/>
          <w:b/>
        </w:rPr>
        <w:t xml:space="preserve">Es la única forma de crear un administrador</w:t>
      </w:r>
      <w:r>
        <w:t xml:space="preserve">: no existe ninguna pantalla ni ruta de la API para hacerlo.</w:t>
      </w:r>
    </w:p>
    <w:bookmarkEnd w:id="30"/>
    <w:bookmarkStart w:id="31" w:name="arrancar"/>
    <w:p>
      <w:pPr>
        <w:pStyle w:val="Heading3"/>
      </w:pPr>
      <w:r>
        <w:t xml:space="preserve">6.4 Arrancar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</w:t>
      </w:r>
      <w:r>
        <w:rPr>
          <w:rStyle w:val="CommentTok"/>
        </w:rPr>
        <w:t xml:space="preserve"># desarrollo: se reinicia solo al guardar cambios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start        </w:t>
      </w:r>
      <w:r>
        <w:rPr>
          <w:rStyle w:val="CommentTok"/>
        </w:rPr>
        <w:t xml:space="preserve"># producción</w:t>
      </w:r>
    </w:p>
    <w:p>
      <w:pPr>
        <w:pStyle w:val="FirstParagraph"/>
      </w:pPr>
      <w:r>
        <w:t xml:space="preserve">Debe mostrar:</w:t>
      </w:r>
    </w:p>
    <w:p>
      <w:pPr>
        <w:pStyle w:val="SourceCode"/>
      </w:pPr>
      <w:r>
        <w:rPr>
          <w:rStyle w:val="VerbatimChar"/>
        </w:rPr>
        <w:t xml:space="preserve">Conexión a MySQL establecida.</w:t>
      </w:r>
      <w:r>
        <w:br/>
      </w:r>
      <w:r>
        <w:rPr>
          <w:rStyle w:val="VerbatimChar"/>
        </w:rPr>
        <w:t xml:space="preserve">API escuchando en http://localhost:3000/api</w:t>
      </w:r>
    </w:p>
    <w:p>
      <w:pPr>
        <w:pStyle w:val="FirstParagraph"/>
      </w:pPr>
      <w:r>
        <w:t xml:space="preserve">Si dice</w:t>
      </w:r>
      <w:r>
        <w:t xml:space="preserve"> </w:t>
      </w:r>
      <w:r>
        <w:rPr>
          <w:rStyle w:val="VerbatimChar"/>
        </w:rPr>
        <w:t xml:space="preserve">No fue posible conectar con MySQL</w:t>
      </w:r>
      <w:r>
        <w:t xml:space="preserve">, revisar que el servicio de MySQL esté encendido y los datos</w:t>
      </w:r>
      <w:r>
        <w:t xml:space="preserve"> </w:t>
      </w:r>
      <w:r>
        <w:rPr>
          <w:rStyle w:val="VerbatimChar"/>
        </w:rPr>
        <w:t xml:space="preserve">DB_*</w:t>
      </w:r>
      <w:r>
        <w:t xml:space="preserve"> </w:t>
      </w:r>
      <w:r>
        <w:t xml:space="preserve">del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</w:t>
      </w:r>
    </w:p>
    <w:bookmarkEnd w:id="31"/>
    <w:bookmarkEnd w:id="32"/>
    <w:bookmarkStart w:id="34" w:name="notificaciones-por-whatsapp"/>
    <w:p>
      <w:pPr>
        <w:pStyle w:val="Heading2"/>
      </w:pPr>
      <w:r>
        <w:t xml:space="preserve">7. Notificaciones por WhatsApp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Modo (</w:t>
            </w:r>
            <w:r>
              <w:rPr>
                <w:rStyle w:val="VerbatimChar"/>
              </w:rPr>
              <w:t xml:space="preserve">WHATSAPP_MODO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manual</w:t>
            </w:r>
            <w:r>
              <w:t xml:space="preserve"> </w:t>
            </w:r>
            <w:r>
              <w:t xml:space="preserve">(por defecto)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 mensajes quedan pendientes en el panel de la secretaria, que los envía con un clic desde su WhatsApp Business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Ninguno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consola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mensaje se imprime en la terminal del backend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Ninguno. Para desarrollo y demostraciones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servidor envía el mensaje automáticamente con la API de WhatsApp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en Meta for Developers, número verificado, plantillas aprobadas, método de pago</w:t>
            </w:r>
          </w:p>
        </w:tc>
      </w:tr>
    </w:tbl>
    <w:p>
      <w:pPr>
        <w:pStyle w:val="BodyText"/>
      </w:pPr>
      <w:r>
        <w:t xml:space="preserve">Para el modo</w:t>
      </w:r>
      <w:r>
        <w:t xml:space="preserve"> </w:t>
      </w:r>
      <w:r>
        <w:rPr>
          <w:rStyle w:val="VerbatimChar"/>
        </w:rPr>
        <w:t xml:space="preserve">api</w:t>
      </w:r>
      <w:r>
        <w:t xml:space="preserve">:</w:t>
      </w:r>
      <w:r>
        <w:t xml:space="preserve"> </w:t>
      </w:r>
      <w:r>
        <w:t xml:space="preserve">1. Crear una app con el caso de uso WhatsApp en</w:t>
      </w:r>
      <w:r>
        <w:t xml:space="preserve"> </w:t>
      </w:r>
      <w:hyperlink r:id="rId33">
        <w:r>
          <w:rPr>
            <w:rStyle w:val="Hyperlink"/>
          </w:rPr>
          <w:t xml:space="preserve">https://developers.facebook.com</w:t>
        </w:r>
      </w:hyperlink>
      <w:r>
        <w:t xml:space="preserve">.</w:t>
      </w:r>
      <w:r>
        <w:t xml:space="preserve"> </w:t>
      </w:r>
      <w:r>
        <w:t xml:space="preserve">2. Copiar el</w:t>
      </w:r>
      <w:r>
        <w:t xml:space="preserve"> </w:t>
      </w:r>
      <w:r>
        <w:rPr>
          <w:bCs/>
          <w:b/>
        </w:rPr>
        <w:t xml:space="preserve">Phone number ID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WHATSAPP_PHONE_ID</w:t>
      </w:r>
      <w:r>
        <w:t xml:space="preserve"> </w:t>
      </w:r>
      <w:r>
        <w:t xml:space="preserve">y un token permanente de usuario del sistema a</w:t>
      </w:r>
      <w:r>
        <w:t xml:space="preserve"> </w:t>
      </w:r>
      <w:r>
        <w:rPr>
          <w:rStyle w:val="VerbatimChar"/>
        </w:rPr>
        <w:t xml:space="preserve">WHATSAPP_TOKEN</w:t>
      </w:r>
      <w:r>
        <w:t xml:space="preserve">.</w:t>
      </w:r>
      <w:r>
        <w:t xml:space="preserve"> </w:t>
      </w:r>
      <w:r>
        <w:t xml:space="preserve">3. Crear y aprobar en el administrador de WhatsApp las plantillas de categoría</w:t>
      </w:r>
      <w:r>
        <w:t xml:space="preserve"> </w:t>
      </w:r>
      <w:r>
        <w:t xml:space="preserve">“</w:t>
      </w:r>
      <w:r>
        <w:t xml:space="preserve">utilidad</w:t>
      </w:r>
      <w:r>
        <w:t xml:space="preserve">”</w:t>
      </w:r>
      <w:r>
        <w:t xml:space="preserve">. Sus parámetros van en este orden:</w:t>
      </w:r>
      <w:r>
        <w:t xml:space="preserve"> </w:t>
      </w:r>
      <w:r>
        <w:rPr>
          <w:rStyle w:val="VerbatimChar"/>
        </w:rPr>
        <w:t xml:space="preserve">{{1}}</w:t>
      </w:r>
      <w:r>
        <w:t xml:space="preserve"> </w:t>
      </w:r>
      <w:r>
        <w:t xml:space="preserve">nombre,</w:t>
      </w:r>
      <w:r>
        <w:t xml:space="preserve"> </w:t>
      </w:r>
      <w:r>
        <w:rPr>
          <w:rStyle w:val="VerbatimChar"/>
        </w:rPr>
        <w:t xml:space="preserve">{{2}}</w:t>
      </w:r>
      <w:r>
        <w:t xml:space="preserve"> </w:t>
      </w:r>
      <w:r>
        <w:t xml:space="preserve">fecha,</w:t>
      </w:r>
      <w:r>
        <w:t xml:space="preserve"> </w:t>
      </w:r>
      <w:r>
        <w:rPr>
          <w:rStyle w:val="VerbatimChar"/>
        </w:rPr>
        <w:t xml:space="preserve">{{3}}</w:t>
      </w:r>
      <w:r>
        <w:t xml:space="preserve"> </w:t>
      </w:r>
      <w:r>
        <w:t xml:space="preserve">hora,</w:t>
      </w:r>
      <w:r>
        <w:t xml:space="preserve"> </w:t>
      </w:r>
      <w:r>
        <w:rPr>
          <w:rStyle w:val="VerbatimChar"/>
        </w:rPr>
        <w:t xml:space="preserve">{{4}}</w:t>
      </w:r>
      <w:r>
        <w:t xml:space="preserve"> </w:t>
      </w:r>
      <w:r>
        <w:t xml:space="preserve">especialista,</w:t>
      </w:r>
      <w:r>
        <w:t xml:space="preserve"> </w:t>
      </w:r>
      <w:r>
        <w:rPr>
          <w:rStyle w:val="VerbatimChar"/>
        </w:rPr>
        <w:t xml:space="preserve">{{5}}</w:t>
      </w:r>
      <w:r>
        <w:t xml:space="preserve"> </w:t>
      </w:r>
      <w:r>
        <w:t xml:space="preserve">dirección y</w:t>
      </w:r>
      <w:r>
        <w:t xml:space="preserve"> </w:t>
      </w:r>
      <w:r>
        <w:rPr>
          <w:rStyle w:val="VerbatimChar"/>
        </w:rPr>
        <w:t xml:space="preserve">{{6}}</w:t>
      </w:r>
      <w:r>
        <w:t xml:space="preserve"> </w:t>
      </w:r>
      <w:r>
        <w:t xml:space="preserve">enlace.</w:t>
      </w:r>
      <w:r>
        <w:t xml:space="preserve"> </w:t>
      </w:r>
      <w:r>
        <w:t xml:space="preserve">4. Escribir sus nombres en</w:t>
      </w:r>
      <w:r>
        <w:t xml:space="preserve"> </w:t>
      </w:r>
      <w:r>
        <w:rPr>
          <w:rStyle w:val="VerbatimChar"/>
        </w:rPr>
        <w:t xml:space="preserve">WHATSAPP_PLANTILLA_CONFIRMACION</w:t>
      </w:r>
      <w:r>
        <w:t xml:space="preserve">,</w:t>
      </w:r>
      <w:r>
        <w:t xml:space="preserve"> </w:t>
      </w:r>
      <w:r>
        <w:rPr>
          <w:rStyle w:val="VerbatimChar"/>
        </w:rPr>
        <w:t xml:space="preserve">_REPROGRAMACION</w:t>
      </w:r>
      <w:r>
        <w:t xml:space="preserve">,</w:t>
      </w:r>
      <w:r>
        <w:t xml:space="preserve"> </w:t>
      </w:r>
      <w:r>
        <w:rPr>
          <w:rStyle w:val="VerbatimChar"/>
        </w:rPr>
        <w:t xml:space="preserve">_CANCELACION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_RECORDATORIO</w:t>
      </w:r>
      <w:r>
        <w:t xml:space="preserve">.</w:t>
      </w:r>
    </w:p>
    <w:p>
      <w:pPr>
        <w:pStyle w:val="BodyText"/>
      </w:pPr>
      <w:r>
        <w:t xml:space="preserve">Si el envío falla, la cita igual queda registrada y el mensaje aparece como</w:t>
      </w:r>
      <w:r>
        <w:t xml:space="preserve"> </w:t>
      </w:r>
      <w:r>
        <w:t xml:space="preserve">“</w:t>
      </w:r>
      <w:r>
        <w:t xml:space="preserve">fallida</w:t>
      </w:r>
      <w:r>
        <w:t xml:space="preserve">”</w:t>
      </w:r>
      <w:r>
        <w:t xml:space="preserve"> </w:t>
      </w:r>
      <w:r>
        <w:t xml:space="preserve">en el panel para enviarlo a mano.</w:t>
      </w:r>
    </w:p>
    <w:bookmarkEnd w:id="34"/>
    <w:bookmarkStart w:id="35" w:name="frontend"/>
    <w:p>
      <w:pPr>
        <w:pStyle w:val="Heading2"/>
      </w:pPr>
      <w:r>
        <w:t xml:space="preserve">8. Frontend</w:t>
      </w:r>
    </w:p>
    <w:p>
      <w:pPr>
        <w:pStyle w:val="FirstParagraph"/>
      </w:pPr>
      <w:r>
        <w:rPr>
          <w:bCs/>
          <w:b/>
        </w:rPr>
        <w:t xml:space="preserve">Desarrollo:</w:t>
      </w:r>
      <w:r>
        <w:t xml:space="preserve"> </w:t>
      </w:r>
      <w:r>
        <w:t xml:space="preserve">abrir la carpeta del proyecto en Visual Studio Code, clic derecho sobre</w:t>
      </w:r>
      <w:r>
        <w:t xml:space="preserve"> </w:t>
      </w:r>
      <w:r>
        <w:rPr>
          <w:rStyle w:val="VerbatimChar"/>
        </w:rPr>
        <w:t xml:space="preserve">frontend/index.html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Open with Live Server</w:t>
      </w:r>
      <w:r>
        <w:t xml:space="preserve">. Debe abrir en</w:t>
      </w:r>
      <w:r>
        <w:t xml:space="preserve"> </w:t>
      </w:r>
      <w:r>
        <w:rPr>
          <w:rStyle w:val="VerbatimChar"/>
        </w:rPr>
        <w:t xml:space="preserve">http://localhost:5500</w:t>
      </w:r>
      <w:r>
        <w:t xml:space="preserve"> </w:t>
      </w:r>
      <w:r>
        <w:t xml:space="preserve">(el mismo origen configurado en</w:t>
      </w:r>
      <w:r>
        <w:t xml:space="preserve"> </w:t>
      </w:r>
      <w:r>
        <w:rPr>
          <w:rStyle w:val="VerbatimChar"/>
        </w:rPr>
        <w:t xml:space="preserve">ORIGEN_PERMITIDO</w:t>
      </w:r>
      <w:r>
        <w:t xml:space="preserve">).</w:t>
      </w:r>
    </w:p>
    <w:p>
      <w:pPr>
        <w:pStyle w:val="BodyText"/>
      </w:pPr>
      <w:r>
        <w:t xml:space="preserve">La dirección de la API se configura en</w:t>
      </w:r>
      <w:r>
        <w:t xml:space="preserve"> </w:t>
      </w:r>
      <w:r>
        <w:rPr>
          <w:rStyle w:val="VerbatimChar"/>
        </w:rPr>
        <w:t xml:space="preserve">frontend/js/config.js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API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'http://localhost:3000/api'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Publicación en servidor:</w:t>
      </w:r>
      <w:r>
        <w:t xml:space="preserve"> </w:t>
      </w:r>
      <w:r>
        <w:rPr>
          <w:iCs/>
          <w:i/>
        </w:rPr>
        <w:t xml:space="preserve">pendiente de definir el proveedor.</w:t>
      </w:r>
      <w:r>
        <w:t xml:space="preserve"> </w:t>
      </w:r>
      <w:r>
        <w:t xml:space="preserve">La opción más simple es servir</w:t>
      </w:r>
      <w:r>
        <w:t xml:space="preserve"> </w:t>
      </w:r>
      <w:r>
        <w:rPr>
          <w:rStyle w:val="VerbatimChar"/>
        </w:rPr>
        <w:t xml:space="preserve">frontend/</w:t>
      </w:r>
      <w:r>
        <w:t xml:space="preserve"> </w:t>
      </w:r>
      <w:r>
        <w:t xml:space="preserve">desde el mismo Express (un solo despliegue, sin CORS). Requisitos mínimos de la publicación: HTTPS, base de datos MySQL 8 accesible desde el backend, variables de entorno configuradas en el panel del proveedor (no en archivos),</w:t>
      </w:r>
      <w:r>
        <w:t xml:space="preserve"> </w:t>
      </w:r>
      <w:r>
        <w:rPr>
          <w:rStyle w:val="VerbatimChar"/>
        </w:rPr>
        <w:t xml:space="preserve">PROXY_CONFIABLE=1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URL_PUBLICA</w:t>
      </w:r>
      <w:r>
        <w:t xml:space="preserve"> </w:t>
      </w:r>
      <w:r>
        <w:t xml:space="preserve">con el dominio real.</w:t>
      </w:r>
    </w:p>
    <w:bookmarkEnd w:id="35"/>
    <w:bookmarkStart w:id="36" w:name="verificación-rápida"/>
    <w:p>
      <w:pPr>
        <w:pStyle w:val="Heading2"/>
      </w:pPr>
      <w:r>
        <w:t xml:space="preserve">9. Verificación rápida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Prueba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 esperado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viva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Abrir</w:t>
            </w:r>
            <w:r>
              <w:t xml:space="preserve"> </w:t>
            </w:r>
            <w:r>
              <w:rPr>
                <w:rStyle w:val="VerbatimChar"/>
              </w:rPr>
              <w:t xml:space="preserve">http://localhost:3000/api/salud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{"estado":"ok", ...}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 cargada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Abrir</w:t>
            </w:r>
            <w:r>
              <w:t xml:space="preserve"> </w:t>
            </w:r>
            <w:r>
              <w:rPr>
                <w:rStyle w:val="VerbatimChar"/>
              </w:rPr>
              <w:t xml:space="preserve">http://localhost:3000/api/especialidades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de 9 especialidades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Ingresar en el frontend con el correo creado en 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Abre el panel de la secretaria</w:t>
            </w:r>
          </w:p>
        </w:tc>
      </w:tr>
    </w:tbl>
    <w:p>
      <w:pPr>
        <w:pStyle w:val="BodyText"/>
      </w:pPr>
      <w:r>
        <w:t xml:space="preserve">La guía completa de pruebas está en</w:t>
      </w:r>
      <w:r>
        <w:t xml:space="preserve"> </w:t>
      </w:r>
      <w:r>
        <w:rPr>
          <w:rStyle w:val="VerbatimChar"/>
        </w:rPr>
        <w:t xml:space="preserve">docs/06-pruebas/</w:t>
      </w:r>
      <w:r>
        <w:t xml:space="preserve">.</w:t>
      </w:r>
    </w:p>
    <w:bookmarkEnd w:id="36"/>
    <w:bookmarkStart w:id="37" w:name="problemas-frecuentes"/>
    <w:p>
      <w:pPr>
        <w:pStyle w:val="Heading2"/>
      </w:pPr>
      <w:r>
        <w:t xml:space="preserve">10. Problemas frecuentes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Síntoma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Causa probable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npm</w:t>
            </w:r>
            <w:r>
              <w:t xml:space="preserve"> </w:t>
            </w:r>
            <w:r>
              <w:t xml:space="preserve">no se reconoce o</w:t>
            </w:r>
            <w:r>
              <w:t xml:space="preserve"> </w:t>
            </w:r>
            <w:r>
              <w:t xml:space="preserve">“</w:t>
            </w:r>
            <w:r>
              <w:t xml:space="preserve">scripts deshabilitados</w:t>
            </w:r>
            <w:r>
              <w:t xml:space="preserve">”</w:t>
            </w:r>
            <w:r>
              <w:t xml:space="preserve"> </w:t>
            </w:r>
            <w:r>
              <w:t xml:space="preserve">en PowerShell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Política de ejecución de 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Usar</w:t>
            </w:r>
            <w:r>
              <w:t xml:space="preserve"> </w:t>
            </w:r>
            <w:r>
              <w:rPr>
                <w:rStyle w:val="VerbatimChar"/>
              </w:rPr>
              <w:t xml:space="preserve">npm.cmd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Failed to connect to MySQL at localhost:3306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servicio MySQL está detenido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Iniciar el servicio (Servicios de Windows → MySQL80). Si no arranca, revisar el archivo</w:t>
            </w:r>
            <w:r>
              <w:t xml:space="preserve"> </w:t>
            </w:r>
            <w:r>
              <w:rPr>
                <w:rStyle w:val="VerbatimChar"/>
              </w:rPr>
              <w:t xml:space="preserve">.err</w:t>
            </w:r>
            <w:r>
              <w:t xml:space="preserve"> </w:t>
            </w:r>
            <w:r>
              <w:t xml:space="preserve">de la carpeta de datos de MySQL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Falta JWT_SECRET en el archivo .env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incompleto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Generar la clave (6.2)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 navegador muestra error de CORS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frontend no está en la dirección de</w:t>
            </w:r>
            <w:r>
              <w:t xml:space="preserve"> </w:t>
            </w:r>
            <w:r>
              <w:rPr>
                <w:rStyle w:val="VerbatimChar"/>
              </w:rPr>
              <w:t xml:space="preserve">ORIGEN_PERMITIDO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Abrirlo con Live Server en</w:t>
            </w:r>
            <w:r>
              <w:t xml:space="preserve"> </w:t>
            </w:r>
            <w:r>
              <w:rPr>
                <w:rStyle w:val="VerbatimChar"/>
              </w:rPr>
              <w:t xml:space="preserve">http://localhost:5500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Unknown column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Table doesn't exist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creada con una versión anterior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Ejecutar las migraciones (5.2)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Tildes raras (</w:t>
            </w:r>
            <w:r>
              <w:rPr>
                <w:rStyle w:val="VerbatimChar"/>
              </w:rPr>
              <w:t xml:space="preserve">OdontologÃ</w:t>
            </w:r>
            <w:r>
              <w:rPr>
                <w:rStyle w:val="VerbatimChar"/>
              </w:rPr>
              <w:softHyphen/>
            </w:r>
            <w:r>
              <w:rPr>
                <w:rStyle w:val="VerbatimChar"/>
              </w:rPr>
              <w:t xml:space="preserve">a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Script cargado con otra codificación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Recrear la base con el</w:t>
            </w:r>
            <w:r>
              <w:t xml:space="preserve"> </w:t>
            </w:r>
            <w:r>
              <w:rPr>
                <w:rStyle w:val="VerbatimChar"/>
              </w:rPr>
              <w:t xml:space="preserve">schema.sql</w:t>
            </w:r>
            <w:r>
              <w:t xml:space="preserve"> </w:t>
            </w:r>
            <w:r>
              <w:t xml:space="preserve">actual, que fija</w:t>
            </w:r>
            <w:r>
              <w:t xml:space="preserve"> </w:t>
            </w:r>
            <w:r>
              <w:rPr>
                <w:rStyle w:val="VerbatimChar"/>
              </w:rPr>
              <w:t xml:space="preserve">utf8mb4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HTTP 429</w:t>
            </w:r>
            <w:r>
              <w:t xml:space="preserve"> </w:t>
            </w:r>
            <w:r>
              <w:t xml:space="preserve">“</w:t>
            </w:r>
            <w:r>
              <w:t xml:space="preserve">Demasiados intentos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Límite de peticiones por 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Esperar 15 minutos o subir</w:t>
            </w:r>
            <w:r>
              <w:t xml:space="preserve"> </w:t>
            </w:r>
            <w:r>
              <w:rPr>
                <w:rStyle w:val="VerbatimChar"/>
              </w:rPr>
              <w:t xml:space="preserve">LIMITE_ESCRITURAS_POR_IP</w:t>
            </w:r>
            <w:r>
              <w:t xml:space="preserve"> </w:t>
            </w:r>
            <w:r>
              <w:t xml:space="preserve">en desarrollo</w:t>
            </w:r>
          </w:p>
        </w:tc>
      </w:tr>
    </w:tbl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3" Target="https://developers.facebook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developers.facebook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2026-10-06T18:22:07Z</dcterms:created>
  <dcterms:modified xsi:type="dcterms:W3CDTF">2026-10-06T18:22:07Z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