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25B3F" w14:textId="6F67FC82" w:rsidR="00684500" w:rsidRPr="005A7E8D" w:rsidRDefault="004D0B70" w:rsidP="005A7E8D">
      <w:pPr>
        <w:numPr>
          <w:ilvl w:val="0"/>
          <w:numId w:val="1"/>
        </w:numPr>
        <w:shd w:val="clear" w:color="auto" w:fill="FFFFFF"/>
        <w:spacing w:before="100" w:beforeAutospacing="1" w:after="192" w:line="240" w:lineRule="auto"/>
        <w:rPr>
          <w:rFonts w:ascii="TradeGothicNextW01-Ligh 693250" w:eastAsia="Times New Roman" w:hAnsi="TradeGothicNextW01-Ligh 693250" w:cs="Helvetica"/>
          <w:color w:val="0E1633"/>
          <w:kern w:val="0"/>
          <w:sz w:val="27"/>
          <w:szCs w:val="27"/>
          <w14:ligatures w14:val="none"/>
        </w:rPr>
      </w:pPr>
      <w:r w:rsidRPr="004D0B70">
        <w:rPr>
          <w:rFonts w:ascii="TradeGothicNextW01-Ligh 693250" w:eastAsia="Times New Roman" w:hAnsi="TradeGothicNextW01-Ligh 693250" w:cs="Helvetica"/>
          <w:color w:val="0E1633"/>
          <w:kern w:val="0"/>
          <w:sz w:val="27"/>
          <w:szCs w:val="27"/>
          <w14:ligatures w14:val="none"/>
        </w:rPr>
        <w:t>Think of what story you want to tell based on your complete analysis and key findings from this Achievement and create a business case by answering the guidance questions (who, what, when, where, and why) for your scenario.</w:t>
      </w:r>
    </w:p>
    <w:p w14:paraId="198CBEBE" w14:textId="177903D1" w:rsidR="00684500" w:rsidRPr="00C5105D" w:rsidRDefault="00684500" w:rsidP="00684500">
      <w:pPr>
        <w:shd w:val="clear" w:color="auto" w:fill="FFFFFF"/>
        <w:spacing w:before="100" w:beforeAutospacing="1" w:after="192" w:line="240" w:lineRule="auto"/>
        <w:rPr>
          <w:rFonts w:ascii="TradeGothicNextW01-Ligh 693250" w:eastAsia="Times New Roman" w:hAnsi="TradeGothicNextW01-Ligh 693250" w:cs="Helvetica"/>
          <w:color w:val="385623" w:themeColor="accent6" w:themeShade="80"/>
          <w:kern w:val="0"/>
          <w:sz w:val="27"/>
          <w:szCs w:val="27"/>
          <w14:ligatures w14:val="none"/>
        </w:rPr>
      </w:pPr>
      <w:r w:rsidRPr="00C5105D">
        <w:rPr>
          <w:rFonts w:ascii="TradeGothicNextW01-Ligh 693250" w:eastAsia="Times New Roman" w:hAnsi="TradeGothicNextW01-Ligh 693250" w:cs="Helvetica"/>
          <w:color w:val="385623" w:themeColor="accent6" w:themeShade="80"/>
          <w:kern w:val="0"/>
          <w:sz w:val="27"/>
          <w:szCs w:val="27"/>
          <w14:ligatures w14:val="none"/>
        </w:rPr>
        <w:t>Who: The private vaccine company “HealthCure”.</w:t>
      </w:r>
    </w:p>
    <w:p w14:paraId="256135FA" w14:textId="748C1EB3" w:rsidR="00684500" w:rsidRPr="00C5105D" w:rsidRDefault="00684500" w:rsidP="00684500">
      <w:pPr>
        <w:shd w:val="clear" w:color="auto" w:fill="FFFFFF"/>
        <w:spacing w:before="100" w:beforeAutospacing="1" w:after="192" w:line="240" w:lineRule="auto"/>
        <w:rPr>
          <w:rFonts w:ascii="TradeGothicNextW01-Ligh 693250" w:eastAsia="Times New Roman" w:hAnsi="TradeGothicNextW01-Ligh 693250" w:cs="Helvetica"/>
          <w:color w:val="385623" w:themeColor="accent6" w:themeShade="80"/>
          <w:kern w:val="0"/>
          <w:sz w:val="27"/>
          <w:szCs w:val="27"/>
          <w14:ligatures w14:val="none"/>
        </w:rPr>
      </w:pPr>
      <w:r w:rsidRPr="00C5105D">
        <w:rPr>
          <w:rFonts w:ascii="TradeGothicNextW01-Ligh 693250" w:eastAsia="Times New Roman" w:hAnsi="TradeGothicNextW01-Ligh 693250" w:cs="Helvetica"/>
          <w:color w:val="385623" w:themeColor="accent6" w:themeShade="80"/>
          <w:kern w:val="0"/>
          <w:sz w:val="27"/>
          <w:szCs w:val="27"/>
          <w14:ligatures w14:val="none"/>
        </w:rPr>
        <w:t>What: They want to improve vaccine output to match the lethality of different seasonal viruses that have been plaguing the United States.</w:t>
      </w:r>
    </w:p>
    <w:p w14:paraId="63B30843" w14:textId="51A76566" w:rsidR="00684500" w:rsidRPr="00C5105D" w:rsidRDefault="00684500" w:rsidP="00684500">
      <w:pPr>
        <w:shd w:val="clear" w:color="auto" w:fill="FFFFFF"/>
        <w:spacing w:before="100" w:beforeAutospacing="1" w:after="192" w:line="240" w:lineRule="auto"/>
        <w:rPr>
          <w:rFonts w:ascii="TradeGothicNextW01-Ligh 693250" w:eastAsia="Times New Roman" w:hAnsi="TradeGothicNextW01-Ligh 693250" w:cs="Helvetica"/>
          <w:color w:val="385623" w:themeColor="accent6" w:themeShade="80"/>
          <w:kern w:val="0"/>
          <w:sz w:val="27"/>
          <w:szCs w:val="27"/>
          <w14:ligatures w14:val="none"/>
        </w:rPr>
      </w:pPr>
      <w:r w:rsidRPr="00C5105D">
        <w:rPr>
          <w:rFonts w:ascii="TradeGothicNextW01-Ligh 693250" w:eastAsia="Times New Roman" w:hAnsi="TradeGothicNextW01-Ligh 693250" w:cs="Helvetica"/>
          <w:color w:val="385623" w:themeColor="accent6" w:themeShade="80"/>
          <w:kern w:val="0"/>
          <w:sz w:val="27"/>
          <w:szCs w:val="27"/>
          <w14:ligatures w14:val="none"/>
        </w:rPr>
        <w:t xml:space="preserve">When: They want information </w:t>
      </w:r>
      <w:proofErr w:type="gramStart"/>
      <w:r w:rsidRPr="00C5105D">
        <w:rPr>
          <w:rFonts w:ascii="TradeGothicNextW01-Ligh 693250" w:eastAsia="Times New Roman" w:hAnsi="TradeGothicNextW01-Ligh 693250" w:cs="Helvetica"/>
          <w:color w:val="385623" w:themeColor="accent6" w:themeShade="80"/>
          <w:kern w:val="0"/>
          <w:sz w:val="27"/>
          <w:szCs w:val="27"/>
          <w14:ligatures w14:val="none"/>
        </w:rPr>
        <w:t>since</w:t>
      </w:r>
      <w:proofErr w:type="gramEnd"/>
      <w:r w:rsidRPr="00C5105D">
        <w:rPr>
          <w:rFonts w:ascii="TradeGothicNextW01-Ligh 693250" w:eastAsia="Times New Roman" w:hAnsi="TradeGothicNextW01-Ligh 693250" w:cs="Helvetica"/>
          <w:color w:val="385623" w:themeColor="accent6" w:themeShade="80"/>
          <w:kern w:val="0"/>
          <w:sz w:val="27"/>
          <w:szCs w:val="27"/>
          <w14:ligatures w14:val="none"/>
        </w:rPr>
        <w:t xml:space="preserve"> the beginning of Covid around 2020 to the present.</w:t>
      </w:r>
      <w:r w:rsidR="00C5105D">
        <w:rPr>
          <w:rFonts w:ascii="TradeGothicNextW01-Ligh 693250" w:eastAsia="Times New Roman" w:hAnsi="TradeGothicNextW01-Ligh 693250" w:cs="Helvetica"/>
          <w:color w:val="385623" w:themeColor="accent6" w:themeShade="80"/>
          <w:kern w:val="0"/>
          <w:sz w:val="27"/>
          <w:szCs w:val="27"/>
          <w14:ligatures w14:val="none"/>
        </w:rPr>
        <w:t xml:space="preserve"> They also want information on </w:t>
      </w:r>
      <w:r w:rsidR="005B446A">
        <w:rPr>
          <w:rFonts w:ascii="TradeGothicNextW01-Ligh 693250" w:eastAsia="Times New Roman" w:hAnsi="TradeGothicNextW01-Ligh 693250" w:cs="Helvetica"/>
          <w:color w:val="385623" w:themeColor="accent6" w:themeShade="80"/>
          <w:kern w:val="0"/>
          <w:sz w:val="27"/>
          <w:szCs w:val="27"/>
          <w14:ligatures w14:val="none"/>
        </w:rPr>
        <w:t xml:space="preserve">location, </w:t>
      </w:r>
      <w:proofErr w:type="gramStart"/>
      <w:r w:rsidR="00C5105D">
        <w:rPr>
          <w:rFonts w:ascii="TradeGothicNextW01-Ligh 693250" w:eastAsia="Times New Roman" w:hAnsi="TradeGothicNextW01-Ligh 693250" w:cs="Helvetica"/>
          <w:color w:val="385623" w:themeColor="accent6" w:themeShade="80"/>
          <w:kern w:val="0"/>
          <w:sz w:val="27"/>
          <w:szCs w:val="27"/>
          <w14:ligatures w14:val="none"/>
        </w:rPr>
        <w:t>timing</w:t>
      </w:r>
      <w:proofErr w:type="gramEnd"/>
      <w:r w:rsidR="00C5105D">
        <w:rPr>
          <w:rFonts w:ascii="TradeGothicNextW01-Ligh 693250" w:eastAsia="Times New Roman" w:hAnsi="TradeGothicNextW01-Ligh 693250" w:cs="Helvetica"/>
          <w:color w:val="385623" w:themeColor="accent6" w:themeShade="80"/>
          <w:kern w:val="0"/>
          <w:sz w:val="27"/>
          <w:szCs w:val="27"/>
          <w14:ligatures w14:val="none"/>
        </w:rPr>
        <w:t xml:space="preserve"> </w:t>
      </w:r>
      <w:r w:rsidR="005B446A">
        <w:rPr>
          <w:rFonts w:ascii="TradeGothicNextW01-Ligh 693250" w:eastAsia="Times New Roman" w:hAnsi="TradeGothicNextW01-Ligh 693250" w:cs="Helvetica"/>
          <w:color w:val="385623" w:themeColor="accent6" w:themeShade="80"/>
          <w:kern w:val="0"/>
          <w:sz w:val="27"/>
          <w:szCs w:val="27"/>
          <w14:ligatures w14:val="none"/>
        </w:rPr>
        <w:t>and</w:t>
      </w:r>
      <w:r w:rsidR="00C5105D">
        <w:rPr>
          <w:rFonts w:ascii="TradeGothicNextW01-Ligh 693250" w:eastAsia="Times New Roman" w:hAnsi="TradeGothicNextW01-Ligh 693250" w:cs="Helvetica"/>
          <w:color w:val="385623" w:themeColor="accent6" w:themeShade="80"/>
          <w:kern w:val="0"/>
          <w:sz w:val="27"/>
          <w:szCs w:val="27"/>
          <w14:ligatures w14:val="none"/>
        </w:rPr>
        <w:t xml:space="preserve"> lethality to be able to time vaccine deliveries</w:t>
      </w:r>
      <w:r w:rsidR="005B446A">
        <w:rPr>
          <w:rFonts w:ascii="TradeGothicNextW01-Ligh 693250" w:eastAsia="Times New Roman" w:hAnsi="TradeGothicNextW01-Ligh 693250" w:cs="Helvetica"/>
          <w:color w:val="385623" w:themeColor="accent6" w:themeShade="80"/>
          <w:kern w:val="0"/>
          <w:sz w:val="27"/>
          <w:szCs w:val="27"/>
          <w14:ligatures w14:val="none"/>
        </w:rPr>
        <w:t xml:space="preserve"> for the upcoming season.</w:t>
      </w:r>
    </w:p>
    <w:p w14:paraId="37CC80F9" w14:textId="781C167F" w:rsidR="00684500" w:rsidRPr="00C5105D" w:rsidRDefault="00684500" w:rsidP="00684500">
      <w:pPr>
        <w:shd w:val="clear" w:color="auto" w:fill="FFFFFF"/>
        <w:spacing w:before="100" w:beforeAutospacing="1" w:after="192" w:line="240" w:lineRule="auto"/>
        <w:rPr>
          <w:rFonts w:ascii="TradeGothicNextW01-Ligh 693250" w:eastAsia="Times New Roman" w:hAnsi="TradeGothicNextW01-Ligh 693250" w:cs="Helvetica"/>
          <w:color w:val="385623" w:themeColor="accent6" w:themeShade="80"/>
          <w:kern w:val="0"/>
          <w:sz w:val="27"/>
          <w:szCs w:val="27"/>
          <w14:ligatures w14:val="none"/>
        </w:rPr>
      </w:pPr>
      <w:r w:rsidRPr="00C5105D">
        <w:rPr>
          <w:rFonts w:ascii="TradeGothicNextW01-Ligh 693250" w:eastAsia="Times New Roman" w:hAnsi="TradeGothicNextW01-Ligh 693250" w:cs="Helvetica"/>
          <w:color w:val="385623" w:themeColor="accent6" w:themeShade="80"/>
          <w:kern w:val="0"/>
          <w:sz w:val="27"/>
          <w:szCs w:val="27"/>
          <w14:ligatures w14:val="none"/>
        </w:rPr>
        <w:t>Where: The United States.</w:t>
      </w:r>
    </w:p>
    <w:p w14:paraId="53BF77FE" w14:textId="034EEE42" w:rsidR="00684500" w:rsidRPr="005A7E8D" w:rsidRDefault="00684500" w:rsidP="00684500">
      <w:pPr>
        <w:shd w:val="clear" w:color="auto" w:fill="FFFFFF"/>
        <w:spacing w:before="100" w:beforeAutospacing="1" w:after="192" w:line="240" w:lineRule="auto"/>
        <w:rPr>
          <w:rFonts w:ascii="TradeGothicNextW01-Ligh 693250" w:eastAsia="Times New Roman" w:hAnsi="TradeGothicNextW01-Ligh 693250" w:cs="Helvetica"/>
          <w:color w:val="385623" w:themeColor="accent6" w:themeShade="80"/>
          <w:kern w:val="0"/>
          <w:sz w:val="27"/>
          <w:szCs w:val="27"/>
          <w14:ligatures w14:val="none"/>
        </w:rPr>
      </w:pPr>
      <w:r w:rsidRPr="00C5105D">
        <w:rPr>
          <w:rFonts w:ascii="TradeGothicNextW01-Ligh 693250" w:eastAsia="Times New Roman" w:hAnsi="TradeGothicNextW01-Ligh 693250" w:cs="Helvetica"/>
          <w:color w:val="385623" w:themeColor="accent6" w:themeShade="80"/>
          <w:kern w:val="0"/>
          <w:sz w:val="27"/>
          <w:szCs w:val="27"/>
          <w14:ligatures w14:val="none"/>
        </w:rPr>
        <w:t xml:space="preserve">Why: </w:t>
      </w:r>
      <w:r w:rsidR="00C5105D" w:rsidRPr="00C5105D">
        <w:rPr>
          <w:rFonts w:ascii="TradeGothicNextW01-Ligh 693250" w:eastAsia="Times New Roman" w:hAnsi="TradeGothicNextW01-Ligh 693250" w:cs="Helvetica"/>
          <w:color w:val="385623" w:themeColor="accent6" w:themeShade="80"/>
          <w:kern w:val="0"/>
          <w:sz w:val="27"/>
          <w:szCs w:val="27"/>
          <w14:ligatures w14:val="none"/>
        </w:rPr>
        <w:t xml:space="preserve">They want to know where to send vaccines based on which states are most affected and what diseases are most lethal. </w:t>
      </w:r>
    </w:p>
    <w:p w14:paraId="54E56AE6" w14:textId="77777777" w:rsidR="004D0B70" w:rsidRPr="004D0B70" w:rsidRDefault="004D0B70" w:rsidP="004D0B70">
      <w:pPr>
        <w:numPr>
          <w:ilvl w:val="0"/>
          <w:numId w:val="1"/>
        </w:numPr>
        <w:shd w:val="clear" w:color="auto" w:fill="FFFFFF"/>
        <w:spacing w:before="100" w:beforeAutospacing="1" w:after="192" w:line="240" w:lineRule="auto"/>
        <w:rPr>
          <w:rFonts w:ascii="TradeGothicNextW01-Ligh 693250" w:eastAsia="Times New Roman" w:hAnsi="TradeGothicNextW01-Ligh 693250" w:cs="Helvetica"/>
          <w:color w:val="0E1633"/>
          <w:kern w:val="0"/>
          <w:sz w:val="27"/>
          <w:szCs w:val="27"/>
          <w14:ligatures w14:val="none"/>
        </w:rPr>
      </w:pPr>
      <w:r w:rsidRPr="004D0B70">
        <w:rPr>
          <w:rFonts w:ascii="TradeGothicNextW01-Ligh 693250" w:eastAsia="Times New Roman" w:hAnsi="TradeGothicNextW01-Ligh 693250" w:cs="Helvetica"/>
          <w:color w:val="0E1633"/>
          <w:kern w:val="0"/>
          <w:sz w:val="27"/>
          <w:szCs w:val="27"/>
          <w14:ligatures w14:val="none"/>
        </w:rPr>
        <w:t>Before creating your storyboard, create a plan for how you want to build it—how many story points it should include, what the message of each of them is, and what supporting visuals you’ll use.</w:t>
      </w:r>
    </w:p>
    <w:p w14:paraId="0042CB02" w14:textId="3C36FC5C" w:rsidR="004D0B70" w:rsidRDefault="004D0B70" w:rsidP="004D0B70">
      <w:pPr>
        <w:numPr>
          <w:ilvl w:val="1"/>
          <w:numId w:val="1"/>
        </w:numPr>
        <w:shd w:val="clear" w:color="auto" w:fill="FFFFFF"/>
        <w:spacing w:before="100" w:beforeAutospacing="1" w:after="192" w:line="240" w:lineRule="auto"/>
        <w:rPr>
          <w:rFonts w:ascii="TradeGothicNextW01-Ligh 693250" w:eastAsia="Times New Roman" w:hAnsi="TradeGothicNextW01-Ligh 693250" w:cs="Helvetica"/>
          <w:color w:val="0E1633"/>
          <w:kern w:val="0"/>
          <w:sz w:val="27"/>
          <w:szCs w:val="27"/>
          <w14:ligatures w14:val="none"/>
        </w:rPr>
      </w:pPr>
      <w:r w:rsidRPr="004D0B70">
        <w:rPr>
          <w:rFonts w:ascii="TradeGothicNextW01-Ligh 693250" w:eastAsia="Times New Roman" w:hAnsi="TradeGothicNextW01-Ligh 693250" w:cs="Helvetica"/>
          <w:color w:val="0E1633"/>
          <w:kern w:val="0"/>
          <w:sz w:val="27"/>
          <w:szCs w:val="27"/>
          <w14:ligatures w14:val="none"/>
        </w:rPr>
        <w:t>Include an introductory story point introducing your data and case.</w:t>
      </w:r>
    </w:p>
    <w:p w14:paraId="3022CBA4" w14:textId="03C34F89" w:rsidR="00137A95" w:rsidRPr="004D0B70" w:rsidRDefault="00BE2009" w:rsidP="00137A95">
      <w:pPr>
        <w:shd w:val="clear" w:color="auto" w:fill="FFFFFF"/>
        <w:spacing w:before="100" w:beforeAutospacing="1" w:after="192" w:line="240" w:lineRule="auto"/>
        <w:rPr>
          <w:rFonts w:ascii="TradeGothicNextW01-Ligh 693250" w:eastAsia="Times New Roman" w:hAnsi="TradeGothicNextW01-Ligh 693250" w:cs="Helvetica"/>
          <w:color w:val="385623" w:themeColor="accent6" w:themeShade="80"/>
          <w:kern w:val="0"/>
          <w:sz w:val="27"/>
          <w:szCs w:val="27"/>
          <w14:ligatures w14:val="none"/>
        </w:rPr>
      </w:pPr>
      <w:r w:rsidRPr="00BE2009">
        <w:rPr>
          <w:rFonts w:ascii="TradeGothicNextW01-Ligh 693250" w:eastAsia="Times New Roman" w:hAnsi="TradeGothicNextW01-Ligh 693250" w:cs="Helvetica"/>
          <w:color w:val="385623" w:themeColor="accent6" w:themeShade="80"/>
          <w:kern w:val="0"/>
          <w:sz w:val="27"/>
          <w:szCs w:val="27"/>
          <w14:ligatures w14:val="none"/>
        </w:rPr>
        <w:t xml:space="preserve">Introductory story point and case: The private vaccine company HealthCure wants to assess where in the US and when it will do business with hospitals to meet demands of Covid-19 and similar seasonal illnesses. I have used </w:t>
      </w:r>
      <w:r w:rsidR="00E714B8">
        <w:rPr>
          <w:rFonts w:ascii="TradeGothicNextW01-Ligh 693250" w:eastAsia="Times New Roman" w:hAnsi="TradeGothicNextW01-Ligh 693250" w:cs="Helvetica"/>
          <w:color w:val="385623" w:themeColor="accent6" w:themeShade="80"/>
          <w:kern w:val="0"/>
          <w:sz w:val="27"/>
          <w:szCs w:val="27"/>
          <w14:ligatures w14:val="none"/>
        </w:rPr>
        <w:t>“</w:t>
      </w:r>
      <w:r w:rsidRPr="00BE2009">
        <w:rPr>
          <w:rFonts w:ascii="TradeGothicNextW01-Ligh 693250" w:eastAsia="Times New Roman" w:hAnsi="TradeGothicNextW01-Ligh 693250" w:cs="Helvetica"/>
          <w:color w:val="385623" w:themeColor="accent6" w:themeShade="80"/>
          <w:kern w:val="0"/>
          <w:sz w:val="27"/>
          <w:szCs w:val="27"/>
          <w14:ligatures w14:val="none"/>
        </w:rPr>
        <w:t>Provisional COVID-19 deaths by sex and age</w:t>
      </w:r>
      <w:r w:rsidR="00E714B8">
        <w:rPr>
          <w:rFonts w:ascii="TradeGothicNextW01-Ligh 693250" w:eastAsia="Times New Roman" w:hAnsi="TradeGothicNextW01-Ligh 693250" w:cs="Helvetica"/>
          <w:color w:val="385623" w:themeColor="accent6" w:themeShade="80"/>
          <w:kern w:val="0"/>
          <w:sz w:val="27"/>
          <w:szCs w:val="27"/>
          <w14:ligatures w14:val="none"/>
        </w:rPr>
        <w:t>”</w:t>
      </w:r>
      <w:r w:rsidRPr="00BE2009">
        <w:rPr>
          <w:rFonts w:ascii="TradeGothicNextW01-Ligh 693250" w:eastAsia="Times New Roman" w:hAnsi="TradeGothicNextW01-Ligh 693250" w:cs="Helvetica"/>
          <w:color w:val="385623" w:themeColor="accent6" w:themeShade="80"/>
          <w:kern w:val="0"/>
          <w:sz w:val="27"/>
          <w:szCs w:val="27"/>
          <w14:ligatures w14:val="none"/>
        </w:rPr>
        <w:t xml:space="preserve"> data from the CDC </w:t>
      </w:r>
      <w:r w:rsidR="000367A3" w:rsidRPr="00BE2009">
        <w:rPr>
          <w:rFonts w:ascii="TradeGothicNextW01-Ligh 693250" w:eastAsia="Times New Roman" w:hAnsi="TradeGothicNextW01-Ligh 693250" w:cs="Helvetica"/>
          <w:color w:val="385623" w:themeColor="accent6" w:themeShade="80"/>
          <w:kern w:val="0"/>
          <w:sz w:val="27"/>
          <w:szCs w:val="27"/>
          <w14:ligatures w14:val="none"/>
        </w:rPr>
        <w:t>to</w:t>
      </w:r>
      <w:r w:rsidRPr="00BE2009">
        <w:rPr>
          <w:rFonts w:ascii="TradeGothicNextW01-Ligh 693250" w:eastAsia="Times New Roman" w:hAnsi="TradeGothicNextW01-Ligh 693250" w:cs="Helvetica"/>
          <w:color w:val="385623" w:themeColor="accent6" w:themeShade="80"/>
          <w:kern w:val="0"/>
          <w:sz w:val="27"/>
          <w:szCs w:val="27"/>
          <w14:ligatures w14:val="none"/>
        </w:rPr>
        <w:t xml:space="preserve"> draw the necessary insights to make informed decisions.    </w:t>
      </w:r>
    </w:p>
    <w:p w14:paraId="1D72A9DA" w14:textId="41FF8A4F" w:rsidR="004D0B70" w:rsidRDefault="004D0B70" w:rsidP="004D0B70">
      <w:pPr>
        <w:numPr>
          <w:ilvl w:val="1"/>
          <w:numId w:val="1"/>
        </w:numPr>
        <w:shd w:val="clear" w:color="auto" w:fill="FFFFFF"/>
        <w:spacing w:before="100" w:beforeAutospacing="1" w:after="192" w:line="240" w:lineRule="auto"/>
        <w:rPr>
          <w:rFonts w:ascii="TradeGothicNextW01-Ligh 693250" w:eastAsia="Times New Roman" w:hAnsi="TradeGothicNextW01-Ligh 693250" w:cs="Helvetica"/>
          <w:color w:val="0E1633"/>
          <w:kern w:val="0"/>
          <w:sz w:val="27"/>
          <w:szCs w:val="27"/>
          <w14:ligatures w14:val="none"/>
        </w:rPr>
      </w:pPr>
      <w:r w:rsidRPr="004D0B70">
        <w:rPr>
          <w:rFonts w:ascii="TradeGothicNextW01-Ligh 693250" w:eastAsia="Times New Roman" w:hAnsi="TradeGothicNextW01-Ligh 693250" w:cs="Helvetica"/>
          <w:color w:val="0E1633"/>
          <w:kern w:val="0"/>
          <w:sz w:val="27"/>
          <w:szCs w:val="27"/>
          <w14:ligatures w14:val="none"/>
        </w:rPr>
        <w:t>Start out with the exploratory analysis you conducted at the beginning of the Achievement. This served as your main guidelines for everything else you completed in the Achievement. You could also include some of your early research questions that guided you through your exploratory analysis.</w:t>
      </w:r>
      <w:r w:rsidR="00261264">
        <w:rPr>
          <w:rFonts w:ascii="TradeGothicNextW01-Ligh 693250" w:eastAsia="Times New Roman" w:hAnsi="TradeGothicNextW01-Ligh 693250" w:cs="Helvetica"/>
          <w:color w:val="0E1633"/>
          <w:kern w:val="0"/>
          <w:sz w:val="27"/>
          <w:szCs w:val="27"/>
          <w14:ligatures w14:val="none"/>
        </w:rPr>
        <w:t xml:space="preserve"> </w:t>
      </w:r>
    </w:p>
    <w:p w14:paraId="47CF6D3C" w14:textId="47419891" w:rsidR="000367A3" w:rsidRPr="004D0B70" w:rsidRDefault="008941E7" w:rsidP="000367A3">
      <w:pPr>
        <w:shd w:val="clear" w:color="auto" w:fill="FFFFFF"/>
        <w:spacing w:before="100" w:beforeAutospacing="1" w:after="192" w:line="240" w:lineRule="auto"/>
        <w:rPr>
          <w:rFonts w:ascii="TradeGothicNextW01-Ligh 693250" w:eastAsia="Times New Roman" w:hAnsi="TradeGothicNextW01-Ligh 693250" w:cs="Helvetica"/>
          <w:color w:val="385623" w:themeColor="accent6" w:themeShade="80"/>
          <w:kern w:val="0"/>
          <w:sz w:val="27"/>
          <w:szCs w:val="27"/>
          <w14:ligatures w14:val="none"/>
        </w:rPr>
      </w:pPr>
      <w:r w:rsidRPr="008941E7">
        <w:rPr>
          <w:rFonts w:ascii="TradeGothicNextW01-Ligh 693250" w:eastAsia="Times New Roman" w:hAnsi="TradeGothicNextW01-Ligh 693250" w:cs="Helvetica"/>
          <w:color w:val="385623" w:themeColor="accent6" w:themeShade="80"/>
          <w:kern w:val="0"/>
          <w:sz w:val="27"/>
          <w:szCs w:val="27"/>
          <w14:ligatures w14:val="none"/>
        </w:rPr>
        <w:t xml:space="preserve">I can show the matrix heatmap to show that each of the illnesses are equally correlated to the total deaths, so none of them stand out. I could then show how Pneumonia seems to outperform all the others by a small margin. We can also use pair plots in the “month” line to assess which of the illnesses are the most lethal during which months of the year. </w:t>
      </w:r>
    </w:p>
    <w:p w14:paraId="52EAC46C" w14:textId="77777777" w:rsidR="004D0B70" w:rsidRDefault="004D0B70" w:rsidP="004D0B70">
      <w:pPr>
        <w:numPr>
          <w:ilvl w:val="1"/>
          <w:numId w:val="1"/>
        </w:numPr>
        <w:shd w:val="clear" w:color="auto" w:fill="FFFFFF"/>
        <w:spacing w:before="100" w:beforeAutospacing="1" w:after="192" w:line="240" w:lineRule="auto"/>
        <w:rPr>
          <w:rFonts w:ascii="TradeGothicNextW01-Ligh 693250" w:eastAsia="Times New Roman" w:hAnsi="TradeGothicNextW01-Ligh 693250" w:cs="Helvetica"/>
          <w:color w:val="0E1633"/>
          <w:kern w:val="0"/>
          <w:sz w:val="27"/>
          <w:szCs w:val="27"/>
          <w14:ligatures w14:val="none"/>
        </w:rPr>
      </w:pPr>
      <w:r w:rsidRPr="004D0B70">
        <w:rPr>
          <w:rFonts w:ascii="TradeGothicNextW01-Ligh 693250" w:eastAsia="Times New Roman" w:hAnsi="TradeGothicNextW01-Ligh 693250" w:cs="Helvetica"/>
          <w:color w:val="0E1633"/>
          <w:kern w:val="0"/>
          <w:sz w:val="27"/>
          <w:szCs w:val="27"/>
          <w14:ligatures w14:val="none"/>
        </w:rPr>
        <w:t>Pick out the hypothesis and/or a question you’ll explore and make this the pivot of your story.</w:t>
      </w:r>
    </w:p>
    <w:p w14:paraId="09EAB158" w14:textId="2114B868" w:rsidR="00AC1082" w:rsidRPr="00AC1082" w:rsidRDefault="008941E7" w:rsidP="00AC1082">
      <w:pPr>
        <w:shd w:val="clear" w:color="auto" w:fill="FFFFFF"/>
        <w:spacing w:before="100" w:beforeAutospacing="1" w:after="192" w:line="240" w:lineRule="auto"/>
        <w:rPr>
          <w:rFonts w:ascii="TradeGothicNextW01-Ligh 693250" w:eastAsia="Times New Roman" w:hAnsi="TradeGothicNextW01-Ligh 693250" w:cs="Helvetica"/>
          <w:color w:val="385623" w:themeColor="accent6" w:themeShade="80"/>
          <w:kern w:val="0"/>
          <w:sz w:val="27"/>
          <w:szCs w:val="27"/>
          <w14:ligatures w14:val="none"/>
        </w:rPr>
      </w:pPr>
      <w:r w:rsidRPr="00AC1082">
        <w:rPr>
          <w:rFonts w:ascii="TradeGothicNextW01-Ligh 693250" w:eastAsia="Times New Roman" w:hAnsi="TradeGothicNextW01-Ligh 693250" w:cs="Helvetica"/>
          <w:color w:val="385623" w:themeColor="accent6" w:themeShade="80"/>
          <w:kern w:val="0"/>
          <w:sz w:val="27"/>
          <w:szCs w:val="27"/>
          <w14:ligatures w14:val="none"/>
        </w:rPr>
        <w:t xml:space="preserve">Null Hypothesis: </w:t>
      </w:r>
      <w:r w:rsidR="00AC1082" w:rsidRPr="00AC1082">
        <w:rPr>
          <w:rFonts w:ascii="TradeGothicNextW01-Ligh 693250" w:eastAsia="Times New Roman" w:hAnsi="TradeGothicNextW01-Ligh 693250" w:cs="Helvetica"/>
          <w:color w:val="385623" w:themeColor="accent6" w:themeShade="80"/>
          <w:kern w:val="0"/>
          <w:sz w:val="27"/>
          <w:szCs w:val="27"/>
          <w14:ligatures w14:val="none"/>
        </w:rPr>
        <w:t xml:space="preserve">There is no distinguishing factor for disease lethality </w:t>
      </w:r>
      <w:r w:rsidR="00A66C47" w:rsidRPr="00AC1082">
        <w:rPr>
          <w:rFonts w:ascii="TradeGothicNextW01-Ligh 693250" w:eastAsia="Times New Roman" w:hAnsi="TradeGothicNextW01-Ligh 693250" w:cs="Helvetica"/>
          <w:color w:val="385623" w:themeColor="accent6" w:themeShade="80"/>
          <w:kern w:val="0"/>
          <w:sz w:val="27"/>
          <w:szCs w:val="27"/>
          <w14:ligatures w14:val="none"/>
        </w:rPr>
        <w:t>to</w:t>
      </w:r>
      <w:r w:rsidR="00AC1082" w:rsidRPr="00AC1082">
        <w:rPr>
          <w:rFonts w:ascii="TradeGothicNextW01-Ligh 693250" w:eastAsia="Times New Roman" w:hAnsi="TradeGothicNextW01-Ligh 693250" w:cs="Helvetica"/>
          <w:color w:val="385623" w:themeColor="accent6" w:themeShade="80"/>
          <w:kern w:val="0"/>
          <w:sz w:val="27"/>
          <w:szCs w:val="27"/>
          <w14:ligatures w14:val="none"/>
        </w:rPr>
        <w:t xml:space="preserve"> better allocate vaccine resources.</w:t>
      </w:r>
    </w:p>
    <w:p w14:paraId="68827313" w14:textId="65AFB61D" w:rsidR="00AC1082" w:rsidRPr="00AC1082" w:rsidRDefault="00AC1082" w:rsidP="00AC1082">
      <w:pPr>
        <w:shd w:val="clear" w:color="auto" w:fill="FFFFFF"/>
        <w:spacing w:before="100" w:beforeAutospacing="1" w:after="192" w:line="240" w:lineRule="auto"/>
        <w:rPr>
          <w:rFonts w:ascii="TradeGothicNextW01-Ligh 693250" w:eastAsia="Times New Roman" w:hAnsi="TradeGothicNextW01-Ligh 693250" w:cs="Helvetica"/>
          <w:color w:val="385623" w:themeColor="accent6" w:themeShade="80"/>
          <w:kern w:val="0"/>
          <w:sz w:val="27"/>
          <w:szCs w:val="27"/>
          <w14:ligatures w14:val="none"/>
        </w:rPr>
      </w:pPr>
      <w:r w:rsidRPr="00AC1082">
        <w:rPr>
          <w:rFonts w:ascii="TradeGothicNextW01-Ligh 693250" w:eastAsia="Times New Roman" w:hAnsi="TradeGothicNextW01-Ligh 693250" w:cs="Helvetica"/>
          <w:color w:val="385623" w:themeColor="accent6" w:themeShade="80"/>
          <w:kern w:val="0"/>
          <w:sz w:val="27"/>
          <w:szCs w:val="27"/>
          <w14:ligatures w14:val="none"/>
        </w:rPr>
        <w:t xml:space="preserve">Alternate Hypothesis: Disease lethality can be differentiated by time of year, state, and per illness. </w:t>
      </w:r>
    </w:p>
    <w:p w14:paraId="5776F2F8" w14:textId="412B4ABE" w:rsidR="008E3093" w:rsidRDefault="008E3093" w:rsidP="008E3093">
      <w:pPr>
        <w:numPr>
          <w:ilvl w:val="0"/>
          <w:numId w:val="3"/>
        </w:numPr>
        <w:shd w:val="clear" w:color="auto" w:fill="FFFFFF"/>
        <w:spacing w:before="100" w:beforeAutospacing="1" w:after="192" w:line="240" w:lineRule="auto"/>
        <w:rPr>
          <w:rFonts w:ascii="TradeGothicNextW01-Ligh 693250" w:eastAsia="Times New Roman" w:hAnsi="TradeGothicNextW01-Ligh 693250" w:cs="Times New Roman"/>
          <w:color w:val="0E1633"/>
          <w:kern w:val="0"/>
          <w:sz w:val="27"/>
          <w:szCs w:val="27"/>
          <w14:ligatures w14:val="none"/>
        </w:rPr>
      </w:pPr>
      <w:r w:rsidRPr="008E3093">
        <w:rPr>
          <w:rFonts w:ascii="TradeGothicNextW01-Ligh 693250" w:eastAsia="Times New Roman" w:hAnsi="TradeGothicNextW01-Ligh 693250" w:cs="Times New Roman"/>
          <w:color w:val="0E1633"/>
          <w:kern w:val="0"/>
          <w:sz w:val="27"/>
          <w:szCs w:val="27"/>
          <w14:ligatures w14:val="none"/>
        </w:rPr>
        <w:lastRenderedPageBreak/>
        <w:t xml:space="preserve">Show the results of the various analyses you conducted. These results don’t have to have been valid—show them simply to provide evidence for why you chose a different approach, </w:t>
      </w:r>
      <w:r w:rsidR="003B701A" w:rsidRPr="008E3093">
        <w:rPr>
          <w:rFonts w:ascii="TradeGothicNextW01-Ligh 693250" w:eastAsia="Times New Roman" w:hAnsi="TradeGothicNextW01-Ligh 693250" w:cs="Times New Roman"/>
          <w:color w:val="0E1633"/>
          <w:kern w:val="0"/>
          <w:sz w:val="27"/>
          <w:szCs w:val="27"/>
          <w14:ligatures w14:val="none"/>
        </w:rPr>
        <w:t>like</w:t>
      </w:r>
      <w:r w:rsidRPr="008E3093">
        <w:rPr>
          <w:rFonts w:ascii="TradeGothicNextW01-Ligh 693250" w:eastAsia="Times New Roman" w:hAnsi="TradeGothicNextW01-Ligh 693250" w:cs="Times New Roman"/>
          <w:color w:val="0E1633"/>
          <w:kern w:val="0"/>
          <w:sz w:val="27"/>
          <w:szCs w:val="27"/>
          <w14:ligatures w14:val="none"/>
        </w:rPr>
        <w:t xml:space="preserve"> the example in the Exercise.</w:t>
      </w:r>
    </w:p>
    <w:p w14:paraId="5F4C736E" w14:textId="41EC07BA" w:rsidR="003B701A" w:rsidRDefault="003B701A" w:rsidP="003B701A">
      <w:pPr>
        <w:shd w:val="clear" w:color="auto" w:fill="FFFFFF"/>
        <w:spacing w:before="100" w:beforeAutospacing="1" w:after="192" w:line="240" w:lineRule="auto"/>
        <w:rPr>
          <w:rFonts w:ascii="TradeGothicNextW01-Ligh 693250" w:eastAsia="Times New Roman" w:hAnsi="TradeGothicNextW01-Ligh 693250" w:cs="Times New Roman"/>
          <w:color w:val="0E1633"/>
          <w:kern w:val="0"/>
          <w:sz w:val="27"/>
          <w:szCs w:val="27"/>
          <w14:ligatures w14:val="none"/>
        </w:rPr>
      </w:pPr>
      <w:r>
        <w:rPr>
          <w:rFonts w:ascii="TradeGothicNextW01-Ligh 693250" w:eastAsia="Times New Roman" w:hAnsi="TradeGothicNextW01-Ligh 693250" w:cs="Times New Roman"/>
          <w:noProof/>
          <w:color w:val="0E1633"/>
          <w:kern w:val="0"/>
          <w:sz w:val="27"/>
          <w:szCs w:val="27"/>
        </w:rPr>
        <w:drawing>
          <wp:inline distT="0" distB="0" distL="0" distR="0" wp14:anchorId="6641E4A6" wp14:editId="3595C6D3">
            <wp:extent cx="5943600" cy="1927225"/>
            <wp:effectExtent l="0" t="0" r="0" b="0"/>
            <wp:docPr id="133485771" name="Picture 6" descr="A close-up of several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5771" name="Picture 6" descr="A close-up of several blu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r>
        <w:rPr>
          <w:rFonts w:ascii="TradeGothicNextW01-Ligh 693250" w:eastAsia="Times New Roman" w:hAnsi="TradeGothicNextW01-Ligh 693250" w:cs="Times New Roman"/>
          <w:noProof/>
          <w:color w:val="0E1633"/>
          <w:kern w:val="0"/>
          <w:sz w:val="27"/>
          <w:szCs w:val="27"/>
        </w:rPr>
        <w:drawing>
          <wp:inline distT="0" distB="0" distL="0" distR="0" wp14:anchorId="467AE437" wp14:editId="44C67DC7">
            <wp:extent cx="5943600" cy="213995"/>
            <wp:effectExtent l="0" t="0" r="0" b="0"/>
            <wp:docPr id="1324229788" name="Picture 7"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29788" name="Picture 7" descr="A close-up of numbe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3995"/>
                    </a:xfrm>
                    <a:prstGeom prst="rect">
                      <a:avLst/>
                    </a:prstGeom>
                  </pic:spPr>
                </pic:pic>
              </a:graphicData>
            </a:graphic>
          </wp:inline>
        </w:drawing>
      </w:r>
    </w:p>
    <w:p w14:paraId="3C077CDA" w14:textId="62E4B4E5" w:rsidR="005A7E8D" w:rsidRDefault="005A7E8D" w:rsidP="003B701A">
      <w:pPr>
        <w:shd w:val="clear" w:color="auto" w:fill="FFFFFF"/>
        <w:spacing w:before="100" w:beforeAutospacing="1" w:after="192" w:line="240" w:lineRule="auto"/>
        <w:rPr>
          <w:rFonts w:ascii="TradeGothicNextW01-Ligh 693250" w:eastAsia="Times New Roman" w:hAnsi="TradeGothicNextW01-Ligh 693250" w:cs="Times New Roman"/>
          <w:color w:val="385623" w:themeColor="accent6" w:themeShade="80"/>
          <w:kern w:val="0"/>
          <w:sz w:val="27"/>
          <w:szCs w:val="27"/>
          <w14:ligatures w14:val="none"/>
        </w:rPr>
      </w:pPr>
      <w:r w:rsidRPr="005A7E8D">
        <w:rPr>
          <w:rFonts w:ascii="TradeGothicNextW01-Ligh 693250" w:eastAsia="Times New Roman" w:hAnsi="TradeGothicNextW01-Ligh 693250" w:cs="Times New Roman"/>
          <w:color w:val="385623" w:themeColor="accent6" w:themeShade="80"/>
          <w:kern w:val="0"/>
          <w:sz w:val="27"/>
          <w:szCs w:val="27"/>
          <w14:ligatures w14:val="none"/>
        </w:rPr>
        <w:t xml:space="preserve">This gives us information on the month/time of year that cases for each illness are highest, as well as which years were most deadly. </w:t>
      </w:r>
    </w:p>
    <w:p w14:paraId="15614990" w14:textId="77777777" w:rsidR="005A7E8D" w:rsidRDefault="005A7E8D" w:rsidP="005A7E8D">
      <w:pPr>
        <w:shd w:val="clear" w:color="auto" w:fill="FFFFFF"/>
        <w:spacing w:before="100" w:beforeAutospacing="1" w:after="192" w:line="240" w:lineRule="auto"/>
        <w:rPr>
          <w:rFonts w:ascii="TradeGothicNextW01-Ligh 693250" w:eastAsia="Times New Roman" w:hAnsi="TradeGothicNextW01-Ligh 693250" w:cs="Times New Roman"/>
          <w:color w:val="385623" w:themeColor="accent6" w:themeShade="80"/>
          <w:kern w:val="0"/>
          <w:sz w:val="27"/>
          <w:szCs w:val="27"/>
          <w14:ligatures w14:val="none"/>
        </w:rPr>
      </w:pPr>
    </w:p>
    <w:p w14:paraId="4BF50148" w14:textId="55BDBC38" w:rsidR="005A7E8D" w:rsidRDefault="005A7E8D" w:rsidP="005A7E8D">
      <w:pPr>
        <w:shd w:val="clear" w:color="auto" w:fill="FFFFFF"/>
        <w:spacing w:before="100" w:beforeAutospacing="1" w:after="192" w:line="240" w:lineRule="auto"/>
        <w:rPr>
          <w:rFonts w:ascii="TradeGothicNextW01-Ligh 693250" w:eastAsia="Times New Roman" w:hAnsi="TradeGothicNextW01-Ligh 693250" w:cs="Times New Roman"/>
          <w:noProof/>
          <w:color w:val="70AD47" w:themeColor="accent6"/>
          <w:kern w:val="0"/>
          <w:sz w:val="27"/>
          <w:szCs w:val="27"/>
        </w:rPr>
      </w:pPr>
      <w:r>
        <w:rPr>
          <w:rFonts w:ascii="TradeGothicNextW01-Ligh 693250" w:eastAsia="Times New Roman" w:hAnsi="TradeGothicNextW01-Ligh 693250" w:cs="Times New Roman"/>
          <w:noProof/>
          <w:color w:val="70AD47" w:themeColor="accent6"/>
          <w:kern w:val="0"/>
          <w:sz w:val="27"/>
          <w:szCs w:val="27"/>
        </w:rPr>
        <w:drawing>
          <wp:inline distT="0" distB="0" distL="0" distR="0" wp14:anchorId="6AEA951F" wp14:editId="0CD8907A">
            <wp:extent cx="6858000" cy="3326895"/>
            <wp:effectExtent l="0" t="0" r="0" b="6985"/>
            <wp:docPr id="159625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5011"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6858000" cy="3326895"/>
                    </a:xfrm>
                    <a:prstGeom prst="rect">
                      <a:avLst/>
                    </a:prstGeom>
                  </pic:spPr>
                </pic:pic>
              </a:graphicData>
            </a:graphic>
          </wp:inline>
        </w:drawing>
      </w:r>
    </w:p>
    <w:p w14:paraId="2C8BB072" w14:textId="2F695EB1" w:rsidR="005A7E8D" w:rsidRPr="00A66C47" w:rsidRDefault="005A7E8D" w:rsidP="005A7E8D">
      <w:pPr>
        <w:shd w:val="clear" w:color="auto" w:fill="FFFFFF"/>
        <w:spacing w:before="100" w:beforeAutospacing="1" w:after="192" w:line="240" w:lineRule="auto"/>
        <w:rPr>
          <w:rFonts w:ascii="TradeGothicNextW01-Ligh 693250" w:eastAsia="Times New Roman" w:hAnsi="TradeGothicNextW01-Ligh 693250" w:cs="Times New Roman"/>
          <w:noProof/>
          <w:color w:val="385623" w:themeColor="accent6" w:themeShade="80"/>
          <w:kern w:val="0"/>
          <w:sz w:val="27"/>
          <w:szCs w:val="27"/>
        </w:rPr>
      </w:pPr>
      <w:r w:rsidRPr="00A66C47">
        <w:rPr>
          <w:rFonts w:ascii="TradeGothicNextW01-Ligh 693250" w:eastAsia="Times New Roman" w:hAnsi="TradeGothicNextW01-Ligh 693250" w:cs="Times New Roman"/>
          <w:noProof/>
          <w:color w:val="385623" w:themeColor="accent6" w:themeShade="80"/>
          <w:kern w:val="0"/>
          <w:sz w:val="27"/>
          <w:szCs w:val="27"/>
        </w:rPr>
        <w:t xml:space="preserve">This shows us which states have the </w:t>
      </w:r>
      <w:r w:rsidR="00A66C47" w:rsidRPr="00A66C47">
        <w:rPr>
          <w:rFonts w:ascii="TradeGothicNextW01-Ligh 693250" w:eastAsia="Times New Roman" w:hAnsi="TradeGothicNextW01-Ligh 693250" w:cs="Times New Roman"/>
          <w:noProof/>
          <w:color w:val="385623" w:themeColor="accent6" w:themeShade="80"/>
          <w:kern w:val="0"/>
          <w:sz w:val="27"/>
          <w:szCs w:val="27"/>
        </w:rPr>
        <w:t>highest deaths due to one of the three illnesses</w:t>
      </w:r>
    </w:p>
    <w:p w14:paraId="50D9D49D" w14:textId="77777777" w:rsidR="005A7E8D" w:rsidRDefault="005A7E8D" w:rsidP="005A7E8D">
      <w:pPr>
        <w:shd w:val="clear" w:color="auto" w:fill="FFFFFF"/>
        <w:spacing w:before="100" w:beforeAutospacing="1" w:after="192" w:line="240" w:lineRule="auto"/>
        <w:rPr>
          <w:rFonts w:ascii="TradeGothicNextW01-Ligh 693250" w:eastAsia="Times New Roman" w:hAnsi="TradeGothicNextW01-Ligh 693250" w:cs="Times New Roman"/>
          <w:color w:val="385623" w:themeColor="accent6" w:themeShade="80"/>
          <w:kern w:val="0"/>
          <w:sz w:val="27"/>
          <w:szCs w:val="27"/>
          <w14:ligatures w14:val="none"/>
        </w:rPr>
      </w:pPr>
    </w:p>
    <w:p w14:paraId="2CD59E44" w14:textId="77777777" w:rsidR="00A66C47" w:rsidRDefault="00A66C47" w:rsidP="005A7E8D">
      <w:pPr>
        <w:shd w:val="clear" w:color="auto" w:fill="FFFFFF"/>
        <w:spacing w:before="100" w:beforeAutospacing="1" w:after="192" w:line="240" w:lineRule="auto"/>
        <w:rPr>
          <w:rFonts w:ascii="TradeGothicNextW01-Ligh 693250" w:eastAsia="Times New Roman" w:hAnsi="TradeGothicNextW01-Ligh 693250" w:cs="Times New Roman"/>
          <w:color w:val="385623" w:themeColor="accent6" w:themeShade="80"/>
          <w:kern w:val="0"/>
          <w:sz w:val="27"/>
          <w:szCs w:val="27"/>
          <w14:ligatures w14:val="none"/>
        </w:rPr>
      </w:pPr>
    </w:p>
    <w:p w14:paraId="26A69556" w14:textId="77777777" w:rsidR="00A66C47" w:rsidRDefault="00A66C47" w:rsidP="005A7E8D">
      <w:pPr>
        <w:shd w:val="clear" w:color="auto" w:fill="FFFFFF"/>
        <w:spacing w:before="100" w:beforeAutospacing="1" w:after="192" w:line="240" w:lineRule="auto"/>
        <w:rPr>
          <w:rFonts w:ascii="TradeGothicNextW01-Ligh 693250" w:eastAsia="Times New Roman" w:hAnsi="TradeGothicNextW01-Ligh 693250" w:cs="Times New Roman"/>
          <w:color w:val="385623" w:themeColor="accent6" w:themeShade="80"/>
          <w:kern w:val="0"/>
          <w:sz w:val="27"/>
          <w:szCs w:val="27"/>
          <w14:ligatures w14:val="none"/>
        </w:rPr>
      </w:pPr>
    </w:p>
    <w:p w14:paraId="448E8573" w14:textId="6B7B8357" w:rsidR="00A66C47" w:rsidRDefault="00A66C47" w:rsidP="005A7E8D">
      <w:pPr>
        <w:shd w:val="clear" w:color="auto" w:fill="FFFFFF"/>
        <w:spacing w:before="100" w:beforeAutospacing="1" w:after="192" w:line="240" w:lineRule="auto"/>
        <w:rPr>
          <w:rFonts w:ascii="TradeGothicNextW01-Ligh 693250" w:eastAsia="Times New Roman" w:hAnsi="TradeGothicNextW01-Ligh 693250" w:cs="Times New Roman"/>
          <w:color w:val="385623" w:themeColor="accent6" w:themeShade="80"/>
          <w:kern w:val="0"/>
          <w:sz w:val="27"/>
          <w:szCs w:val="27"/>
          <w14:ligatures w14:val="none"/>
        </w:rPr>
      </w:pPr>
      <w:r>
        <w:rPr>
          <w:rFonts w:ascii="TradeGothicNextW01-Ligh 693250" w:eastAsia="Times New Roman" w:hAnsi="TradeGothicNextW01-Ligh 693250" w:cs="Times New Roman"/>
          <w:noProof/>
          <w:color w:val="70AD47" w:themeColor="accent6"/>
          <w:kern w:val="0"/>
          <w:sz w:val="27"/>
          <w:szCs w:val="27"/>
        </w:rPr>
        <w:lastRenderedPageBreak/>
        <w:drawing>
          <wp:inline distT="0" distB="0" distL="0" distR="0" wp14:anchorId="7C6A7E91" wp14:editId="146B5169">
            <wp:extent cx="6858000" cy="3009265"/>
            <wp:effectExtent l="0" t="0" r="0" b="635"/>
            <wp:docPr id="1365580413" name="Picture 10" descr="A graph of a number of peopl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80413" name="Picture 10" descr="A graph of a number of people with blue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3009265"/>
                    </a:xfrm>
                    <a:prstGeom prst="rect">
                      <a:avLst/>
                    </a:prstGeom>
                  </pic:spPr>
                </pic:pic>
              </a:graphicData>
            </a:graphic>
          </wp:inline>
        </w:drawing>
      </w:r>
    </w:p>
    <w:p w14:paraId="31E03D3D" w14:textId="7234A9B5" w:rsidR="00A66C47" w:rsidRDefault="00A66C47" w:rsidP="005A7E8D">
      <w:pPr>
        <w:shd w:val="clear" w:color="auto" w:fill="FFFFFF"/>
        <w:spacing w:before="100" w:beforeAutospacing="1" w:after="192" w:line="240" w:lineRule="auto"/>
        <w:rPr>
          <w:rFonts w:ascii="TradeGothicNextW01-Ligh 693250" w:eastAsia="Times New Roman" w:hAnsi="TradeGothicNextW01-Ligh 693250" w:cs="Times New Roman"/>
          <w:color w:val="385623" w:themeColor="accent6" w:themeShade="80"/>
          <w:kern w:val="0"/>
          <w:sz w:val="27"/>
          <w:szCs w:val="27"/>
          <w14:ligatures w14:val="none"/>
        </w:rPr>
      </w:pPr>
      <w:r>
        <w:rPr>
          <w:rFonts w:ascii="TradeGothicNextW01-Ligh 693250" w:eastAsia="Times New Roman" w:hAnsi="TradeGothicNextW01-Ligh 693250" w:cs="Times New Roman"/>
          <w:color w:val="385623" w:themeColor="accent6" w:themeShade="80"/>
          <w:kern w:val="0"/>
          <w:sz w:val="27"/>
          <w:szCs w:val="27"/>
          <w14:ligatures w14:val="none"/>
        </w:rPr>
        <w:t xml:space="preserve">This tells us which age groups are most susceptible to death due to either of the illnesses. </w:t>
      </w:r>
    </w:p>
    <w:p w14:paraId="2B3392F5" w14:textId="77777777" w:rsidR="00A66C47" w:rsidRDefault="00A66C47" w:rsidP="005A7E8D">
      <w:pPr>
        <w:shd w:val="clear" w:color="auto" w:fill="FFFFFF"/>
        <w:spacing w:before="100" w:beforeAutospacing="1" w:after="192" w:line="240" w:lineRule="auto"/>
        <w:rPr>
          <w:rFonts w:ascii="TradeGothicNextW01-Ligh 693250" w:eastAsia="Times New Roman" w:hAnsi="TradeGothicNextW01-Ligh 693250" w:cs="Times New Roman"/>
          <w:color w:val="385623" w:themeColor="accent6" w:themeShade="80"/>
          <w:kern w:val="0"/>
          <w:sz w:val="27"/>
          <w:szCs w:val="27"/>
          <w14:ligatures w14:val="none"/>
        </w:rPr>
      </w:pPr>
    </w:p>
    <w:p w14:paraId="0E6B948D" w14:textId="381E26CF" w:rsidR="00A66C47" w:rsidRDefault="00A66C47" w:rsidP="005A7E8D">
      <w:pPr>
        <w:shd w:val="clear" w:color="auto" w:fill="FFFFFF"/>
        <w:spacing w:before="100" w:beforeAutospacing="1" w:after="192" w:line="240" w:lineRule="auto"/>
        <w:rPr>
          <w:rFonts w:ascii="TradeGothicNextW01-Ligh 693250" w:eastAsia="Times New Roman" w:hAnsi="TradeGothicNextW01-Ligh 693250" w:cs="Times New Roman"/>
          <w:color w:val="385623" w:themeColor="accent6" w:themeShade="80"/>
          <w:kern w:val="0"/>
          <w:sz w:val="27"/>
          <w:szCs w:val="27"/>
          <w14:ligatures w14:val="none"/>
        </w:rPr>
      </w:pPr>
      <w:r>
        <w:rPr>
          <w:rFonts w:ascii="TradeGothicNextW01-Ligh 693250" w:eastAsia="Times New Roman" w:hAnsi="TradeGothicNextW01-Ligh 693250" w:cs="Times New Roman"/>
          <w:noProof/>
          <w:color w:val="70AD47" w:themeColor="accent6"/>
          <w:kern w:val="0"/>
          <w:sz w:val="27"/>
          <w:szCs w:val="27"/>
        </w:rPr>
        <w:drawing>
          <wp:inline distT="0" distB="0" distL="0" distR="0" wp14:anchorId="77C39CA0" wp14:editId="5127B042">
            <wp:extent cx="6858000" cy="4592320"/>
            <wp:effectExtent l="0" t="0" r="0" b="0"/>
            <wp:docPr id="327519528" name="Picture 11" descr="A graph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19528" name="Picture 11" descr="A graph of a number of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592320"/>
                    </a:xfrm>
                    <a:prstGeom prst="rect">
                      <a:avLst/>
                    </a:prstGeom>
                  </pic:spPr>
                </pic:pic>
              </a:graphicData>
            </a:graphic>
          </wp:inline>
        </w:drawing>
      </w:r>
    </w:p>
    <w:p w14:paraId="264600F8" w14:textId="3F1E3B14" w:rsidR="00A66C47" w:rsidRDefault="00C82404" w:rsidP="005A7E8D">
      <w:pPr>
        <w:shd w:val="clear" w:color="auto" w:fill="FFFFFF"/>
        <w:spacing w:before="100" w:beforeAutospacing="1" w:after="192" w:line="240" w:lineRule="auto"/>
        <w:rPr>
          <w:rFonts w:ascii="TradeGothicNextW01-Ligh 693250" w:eastAsia="Times New Roman" w:hAnsi="TradeGothicNextW01-Ligh 693250" w:cs="Times New Roman"/>
          <w:color w:val="385623" w:themeColor="accent6" w:themeShade="80"/>
          <w:kern w:val="0"/>
          <w:sz w:val="27"/>
          <w:szCs w:val="27"/>
          <w14:ligatures w14:val="none"/>
        </w:rPr>
      </w:pPr>
      <w:r>
        <w:rPr>
          <w:rFonts w:ascii="TradeGothicNextW01-Ligh 693250" w:eastAsia="Times New Roman" w:hAnsi="TradeGothicNextW01-Ligh 693250" w:cs="Times New Roman"/>
          <w:color w:val="385623" w:themeColor="accent6" w:themeShade="80"/>
          <w:kern w:val="0"/>
          <w:sz w:val="27"/>
          <w:szCs w:val="27"/>
          <w14:ligatures w14:val="none"/>
        </w:rPr>
        <w:t>This shows which months are most active for illness deaths.</w:t>
      </w:r>
    </w:p>
    <w:p w14:paraId="5E0E3C6D" w14:textId="77777777" w:rsidR="00A66C47" w:rsidRPr="005A7E8D" w:rsidRDefault="00A66C47" w:rsidP="005A7E8D">
      <w:pPr>
        <w:shd w:val="clear" w:color="auto" w:fill="FFFFFF"/>
        <w:spacing w:before="100" w:beforeAutospacing="1" w:after="192" w:line="240" w:lineRule="auto"/>
        <w:rPr>
          <w:rFonts w:ascii="TradeGothicNextW01-Ligh 693250" w:eastAsia="Times New Roman" w:hAnsi="TradeGothicNextW01-Ligh 693250" w:cs="Times New Roman"/>
          <w:color w:val="385623" w:themeColor="accent6" w:themeShade="80"/>
          <w:kern w:val="0"/>
          <w:sz w:val="27"/>
          <w:szCs w:val="27"/>
          <w14:ligatures w14:val="none"/>
        </w:rPr>
      </w:pPr>
    </w:p>
    <w:p w14:paraId="0953F608" w14:textId="14273D09" w:rsidR="008E3093" w:rsidRPr="008E3093" w:rsidRDefault="008E3093" w:rsidP="008E3093">
      <w:pPr>
        <w:numPr>
          <w:ilvl w:val="0"/>
          <w:numId w:val="3"/>
        </w:numPr>
        <w:shd w:val="clear" w:color="auto" w:fill="FFFFFF"/>
        <w:spacing w:before="100" w:beforeAutospacing="1" w:after="192" w:line="240" w:lineRule="auto"/>
        <w:rPr>
          <w:rFonts w:ascii="TradeGothicNextW01-Ligh 693250" w:eastAsia="Times New Roman" w:hAnsi="TradeGothicNextW01-Ligh 693250" w:cs="Times New Roman"/>
          <w:color w:val="0E1633"/>
          <w:kern w:val="0"/>
          <w:sz w:val="27"/>
          <w:szCs w:val="27"/>
          <w14:ligatures w14:val="none"/>
        </w:rPr>
      </w:pPr>
      <w:r w:rsidRPr="008E3093">
        <w:rPr>
          <w:rFonts w:ascii="TradeGothicNextW01-Ligh 693250" w:eastAsia="Times New Roman" w:hAnsi="TradeGothicNextW01-Ligh 693250" w:cs="Times New Roman"/>
          <w:color w:val="0E1633"/>
          <w:kern w:val="0"/>
          <w:sz w:val="27"/>
          <w:szCs w:val="27"/>
          <w14:ligatures w14:val="none"/>
        </w:rPr>
        <w:t>Include interpretations for each of your analyses’ results.</w:t>
      </w:r>
    </w:p>
    <w:p w14:paraId="751238FD" w14:textId="77777777" w:rsidR="008E3093" w:rsidRDefault="008E3093" w:rsidP="008E3093">
      <w:pPr>
        <w:numPr>
          <w:ilvl w:val="0"/>
          <w:numId w:val="3"/>
        </w:numPr>
        <w:shd w:val="clear" w:color="auto" w:fill="FFFFFF"/>
        <w:spacing w:before="100" w:beforeAutospacing="1" w:after="192" w:line="240" w:lineRule="auto"/>
        <w:rPr>
          <w:rFonts w:ascii="TradeGothicNextW01-Ligh 693250" w:eastAsia="Times New Roman" w:hAnsi="TradeGothicNextW01-Ligh 693250" w:cs="Times New Roman"/>
          <w:color w:val="0E1633"/>
          <w:kern w:val="0"/>
          <w:sz w:val="27"/>
          <w:szCs w:val="27"/>
          <w14:ligatures w14:val="none"/>
        </w:rPr>
      </w:pPr>
      <w:r w:rsidRPr="008E3093">
        <w:rPr>
          <w:rFonts w:ascii="TradeGothicNextW01-Ligh 693250" w:eastAsia="Times New Roman" w:hAnsi="TradeGothicNextW01-Ligh 693250" w:cs="Times New Roman"/>
          <w:color w:val="0E1633"/>
          <w:kern w:val="0"/>
          <w:sz w:val="27"/>
          <w:szCs w:val="27"/>
          <w14:ligatures w14:val="none"/>
        </w:rPr>
        <w:t>Create a summary that states how your results are useful based on the initial research questions and hypothesis.</w:t>
      </w:r>
    </w:p>
    <w:p w14:paraId="2D3D5D89" w14:textId="632E747E" w:rsidR="00C82404" w:rsidRPr="008E3093" w:rsidRDefault="00C82404" w:rsidP="00C82404">
      <w:pPr>
        <w:shd w:val="clear" w:color="auto" w:fill="FFFFFF"/>
        <w:spacing w:before="100" w:beforeAutospacing="1" w:after="192" w:line="240" w:lineRule="auto"/>
        <w:rPr>
          <w:rFonts w:ascii="TradeGothicNextW01-Ligh 693250" w:eastAsia="Times New Roman" w:hAnsi="TradeGothicNextW01-Ligh 693250" w:cs="Times New Roman"/>
          <w:color w:val="0E1633"/>
          <w:kern w:val="0"/>
          <w:sz w:val="27"/>
          <w:szCs w:val="27"/>
          <w14:ligatures w14:val="none"/>
        </w:rPr>
      </w:pPr>
      <w:r w:rsidRPr="00C82404">
        <w:rPr>
          <w:rFonts w:ascii="TradeGothicNextW01-Ligh 693250" w:eastAsia="Times New Roman" w:hAnsi="TradeGothicNextW01-Ligh 693250" w:cs="Times New Roman"/>
          <w:color w:val="385623" w:themeColor="accent6" w:themeShade="80"/>
          <w:kern w:val="0"/>
          <w:sz w:val="27"/>
          <w:szCs w:val="27"/>
          <w14:ligatures w14:val="none"/>
        </w:rPr>
        <w:t xml:space="preserve">My results give information on time of year, </w:t>
      </w:r>
      <w:proofErr w:type="gramStart"/>
      <w:r w:rsidRPr="00C82404">
        <w:rPr>
          <w:rFonts w:ascii="TradeGothicNextW01-Ligh 693250" w:eastAsia="Times New Roman" w:hAnsi="TradeGothicNextW01-Ligh 693250" w:cs="Times New Roman"/>
          <w:color w:val="385623" w:themeColor="accent6" w:themeShade="80"/>
          <w:kern w:val="0"/>
          <w:sz w:val="27"/>
          <w:szCs w:val="27"/>
          <w14:ligatures w14:val="none"/>
        </w:rPr>
        <w:t>state</w:t>
      </w:r>
      <w:proofErr w:type="gramEnd"/>
      <w:r>
        <w:rPr>
          <w:rFonts w:ascii="TradeGothicNextW01-Ligh 693250" w:eastAsia="Times New Roman" w:hAnsi="TradeGothicNextW01-Ligh 693250" w:cs="Times New Roman"/>
          <w:color w:val="385623" w:themeColor="accent6" w:themeShade="80"/>
          <w:kern w:val="0"/>
          <w:sz w:val="27"/>
          <w:szCs w:val="27"/>
          <w14:ligatures w14:val="none"/>
        </w:rPr>
        <w:t xml:space="preserve"> and </w:t>
      </w:r>
      <w:r w:rsidRPr="00C82404">
        <w:rPr>
          <w:rFonts w:ascii="TradeGothicNextW01-Ligh 693250" w:eastAsia="Times New Roman" w:hAnsi="TradeGothicNextW01-Ligh 693250" w:cs="Times New Roman"/>
          <w:color w:val="385623" w:themeColor="accent6" w:themeShade="80"/>
          <w:kern w:val="0"/>
          <w:sz w:val="27"/>
          <w:szCs w:val="27"/>
          <w14:ligatures w14:val="none"/>
        </w:rPr>
        <w:t>age group lethality of the illnesses</w:t>
      </w:r>
      <w:r>
        <w:rPr>
          <w:rFonts w:ascii="TradeGothicNextW01-Ligh 693250" w:eastAsia="Times New Roman" w:hAnsi="TradeGothicNextW01-Ligh 693250" w:cs="Times New Roman"/>
          <w:color w:val="385623" w:themeColor="accent6" w:themeShade="80"/>
          <w:kern w:val="0"/>
          <w:sz w:val="27"/>
          <w:szCs w:val="27"/>
          <w14:ligatures w14:val="none"/>
        </w:rPr>
        <w:t xml:space="preserve">. It can give HealthCure information on how to make decisions using this information. </w:t>
      </w:r>
    </w:p>
    <w:p w14:paraId="572148EE" w14:textId="77777777" w:rsidR="008E3093" w:rsidRDefault="008E3093" w:rsidP="008E3093">
      <w:pPr>
        <w:numPr>
          <w:ilvl w:val="0"/>
          <w:numId w:val="3"/>
        </w:numPr>
        <w:shd w:val="clear" w:color="auto" w:fill="FFFFFF"/>
        <w:spacing w:before="100" w:beforeAutospacing="1" w:after="192" w:line="240" w:lineRule="auto"/>
        <w:rPr>
          <w:rFonts w:ascii="TradeGothicNextW01-Ligh 693250" w:eastAsia="Times New Roman" w:hAnsi="TradeGothicNextW01-Ligh 693250" w:cs="Times New Roman"/>
          <w:color w:val="0E1633"/>
          <w:kern w:val="0"/>
          <w:sz w:val="27"/>
          <w:szCs w:val="27"/>
          <w14:ligatures w14:val="none"/>
        </w:rPr>
      </w:pPr>
      <w:r w:rsidRPr="008E3093">
        <w:rPr>
          <w:rFonts w:ascii="TradeGothicNextW01-Ligh 693250" w:eastAsia="Times New Roman" w:hAnsi="TradeGothicNextW01-Ligh 693250" w:cs="Times New Roman"/>
          <w:color w:val="0E1633"/>
          <w:kern w:val="0"/>
          <w:sz w:val="27"/>
          <w:szCs w:val="27"/>
          <w14:ligatures w14:val="none"/>
        </w:rPr>
        <w:t>Propose next steps for further analysis.</w:t>
      </w:r>
    </w:p>
    <w:p w14:paraId="62F4B6EC" w14:textId="6544C14F" w:rsidR="00C82404" w:rsidRPr="00C82404" w:rsidRDefault="00C82404" w:rsidP="00C82404">
      <w:pPr>
        <w:shd w:val="clear" w:color="auto" w:fill="FFFFFF"/>
        <w:spacing w:before="100" w:beforeAutospacing="1" w:after="192" w:line="240" w:lineRule="auto"/>
        <w:rPr>
          <w:rFonts w:ascii="TradeGothicNextW01-Ligh 693250" w:eastAsia="Times New Roman" w:hAnsi="TradeGothicNextW01-Ligh 693250" w:cs="Times New Roman"/>
          <w:color w:val="385623" w:themeColor="accent6" w:themeShade="80"/>
          <w:kern w:val="0"/>
          <w:sz w:val="27"/>
          <w:szCs w:val="27"/>
          <w14:ligatures w14:val="none"/>
        </w:rPr>
      </w:pPr>
      <w:r w:rsidRPr="00C82404">
        <w:rPr>
          <w:rFonts w:ascii="TradeGothicNextW01-Ligh 693250" w:eastAsia="Times New Roman" w:hAnsi="TradeGothicNextW01-Ligh 693250" w:cs="Times New Roman"/>
          <w:color w:val="385623" w:themeColor="accent6" w:themeShade="80"/>
          <w:kern w:val="0"/>
          <w:sz w:val="27"/>
          <w:szCs w:val="27"/>
          <w14:ligatures w14:val="none"/>
        </w:rPr>
        <w:t xml:space="preserve">We can also see which illnesses are </w:t>
      </w:r>
      <w:proofErr w:type="gramStart"/>
      <w:r w:rsidRPr="00C82404">
        <w:rPr>
          <w:rFonts w:ascii="TradeGothicNextW01-Ligh 693250" w:eastAsia="Times New Roman" w:hAnsi="TradeGothicNextW01-Ligh 693250" w:cs="Times New Roman"/>
          <w:color w:val="385623" w:themeColor="accent6" w:themeShade="80"/>
          <w:kern w:val="0"/>
          <w:sz w:val="27"/>
          <w:szCs w:val="27"/>
          <w14:ligatures w14:val="none"/>
        </w:rPr>
        <w:t>most</w:t>
      </w:r>
      <w:proofErr w:type="gramEnd"/>
      <w:r w:rsidRPr="00C82404">
        <w:rPr>
          <w:rFonts w:ascii="TradeGothicNextW01-Ligh 693250" w:eastAsia="Times New Roman" w:hAnsi="TradeGothicNextW01-Ligh 693250" w:cs="Times New Roman"/>
          <w:color w:val="385623" w:themeColor="accent6" w:themeShade="80"/>
          <w:kern w:val="0"/>
          <w:sz w:val="27"/>
          <w:szCs w:val="27"/>
          <w14:ligatures w14:val="none"/>
        </w:rPr>
        <w:t xml:space="preserve"> lethal per age group. We can see if any of the illnesses are more lethal in different states.</w:t>
      </w:r>
    </w:p>
    <w:p w14:paraId="32F7B897" w14:textId="77777777" w:rsidR="008E3093" w:rsidRDefault="008E3093" w:rsidP="008E3093">
      <w:pPr>
        <w:numPr>
          <w:ilvl w:val="0"/>
          <w:numId w:val="3"/>
        </w:numPr>
        <w:shd w:val="clear" w:color="auto" w:fill="FFFFFF"/>
        <w:spacing w:before="100" w:beforeAutospacing="1" w:after="192" w:line="240" w:lineRule="auto"/>
        <w:rPr>
          <w:rFonts w:ascii="TradeGothicNextW01-Ligh 693250" w:eastAsia="Times New Roman" w:hAnsi="TradeGothicNextW01-Ligh 693250" w:cs="Times New Roman"/>
          <w:color w:val="0E1633"/>
          <w:kern w:val="0"/>
          <w:sz w:val="27"/>
          <w:szCs w:val="27"/>
          <w14:ligatures w14:val="none"/>
        </w:rPr>
      </w:pPr>
      <w:r w:rsidRPr="008E3093">
        <w:rPr>
          <w:rFonts w:ascii="TradeGothicNextW01-Ligh 693250" w:eastAsia="Times New Roman" w:hAnsi="TradeGothicNextW01-Ligh 693250" w:cs="Times New Roman"/>
          <w:color w:val="0E1633"/>
          <w:kern w:val="0"/>
          <w:sz w:val="27"/>
          <w:szCs w:val="27"/>
          <w14:ligatures w14:val="none"/>
        </w:rPr>
        <w:t>Include some limitations of your study.</w:t>
      </w:r>
    </w:p>
    <w:p w14:paraId="64FC32E9" w14:textId="4676EC43" w:rsidR="00C82404" w:rsidRPr="00DC5C41" w:rsidRDefault="00C82404" w:rsidP="00C82404">
      <w:pPr>
        <w:shd w:val="clear" w:color="auto" w:fill="FFFFFF"/>
        <w:spacing w:before="100" w:beforeAutospacing="1" w:after="192" w:line="240" w:lineRule="auto"/>
        <w:rPr>
          <w:rFonts w:ascii="TradeGothicNextW01-Ligh 693250" w:eastAsia="Times New Roman" w:hAnsi="TradeGothicNextW01-Ligh 693250" w:cs="Times New Roman"/>
          <w:color w:val="385623" w:themeColor="accent6" w:themeShade="80"/>
          <w:kern w:val="0"/>
          <w:sz w:val="27"/>
          <w:szCs w:val="27"/>
          <w14:ligatures w14:val="none"/>
        </w:rPr>
      </w:pPr>
      <w:r w:rsidRPr="00DC5C41">
        <w:rPr>
          <w:rFonts w:ascii="TradeGothicNextW01-Ligh 693250" w:eastAsia="Times New Roman" w:hAnsi="TradeGothicNextW01-Ligh 693250" w:cs="Times New Roman"/>
          <w:color w:val="385623" w:themeColor="accent6" w:themeShade="80"/>
          <w:kern w:val="0"/>
          <w:sz w:val="27"/>
          <w:szCs w:val="27"/>
          <w14:ligatures w14:val="none"/>
        </w:rPr>
        <w:t xml:space="preserve">Some limitations of the study </w:t>
      </w:r>
      <w:proofErr w:type="gramStart"/>
      <w:r w:rsidRPr="00DC5C41">
        <w:rPr>
          <w:rFonts w:ascii="TradeGothicNextW01-Ligh 693250" w:eastAsia="Times New Roman" w:hAnsi="TradeGothicNextW01-Ligh 693250" w:cs="Times New Roman"/>
          <w:color w:val="385623" w:themeColor="accent6" w:themeShade="80"/>
          <w:kern w:val="0"/>
          <w:sz w:val="27"/>
          <w:szCs w:val="27"/>
          <w14:ligatures w14:val="none"/>
        </w:rPr>
        <w:t>is</w:t>
      </w:r>
      <w:proofErr w:type="gramEnd"/>
      <w:r w:rsidRPr="00DC5C41">
        <w:rPr>
          <w:rFonts w:ascii="TradeGothicNextW01-Ligh 693250" w:eastAsia="Times New Roman" w:hAnsi="TradeGothicNextW01-Ligh 693250" w:cs="Times New Roman"/>
          <w:color w:val="385623" w:themeColor="accent6" w:themeShade="80"/>
          <w:kern w:val="0"/>
          <w:sz w:val="27"/>
          <w:szCs w:val="27"/>
          <w14:ligatures w14:val="none"/>
        </w:rPr>
        <w:t xml:space="preserve"> that we </w:t>
      </w:r>
      <w:r w:rsidR="00DC5C41" w:rsidRPr="00DC5C41">
        <w:rPr>
          <w:rFonts w:ascii="TradeGothicNextW01-Ligh 693250" w:eastAsia="Times New Roman" w:hAnsi="TradeGothicNextW01-Ligh 693250" w:cs="Times New Roman"/>
          <w:color w:val="385623" w:themeColor="accent6" w:themeShade="80"/>
          <w:kern w:val="0"/>
          <w:sz w:val="27"/>
          <w:szCs w:val="27"/>
          <w14:ligatures w14:val="none"/>
        </w:rPr>
        <w:t xml:space="preserve">don’t have time series data about the deaths, so there are some ways that we cannot analyze the data. </w:t>
      </w:r>
      <w:r w:rsidRPr="00DC5C41">
        <w:rPr>
          <w:rFonts w:ascii="TradeGothicNextW01-Ligh 693250" w:eastAsia="Times New Roman" w:hAnsi="TradeGothicNextW01-Ligh 693250" w:cs="Times New Roman"/>
          <w:color w:val="385623" w:themeColor="accent6" w:themeShade="80"/>
          <w:kern w:val="0"/>
          <w:sz w:val="27"/>
          <w:szCs w:val="27"/>
          <w14:ligatures w14:val="none"/>
        </w:rPr>
        <w:t xml:space="preserve"> </w:t>
      </w:r>
    </w:p>
    <w:p w14:paraId="567167A9" w14:textId="77777777" w:rsidR="00851C86" w:rsidRDefault="00851C86"/>
    <w:p w14:paraId="597BCD85" w14:textId="77777777" w:rsidR="00E714B8" w:rsidRPr="00E714B8" w:rsidRDefault="00E714B8" w:rsidP="00E714B8">
      <w:pPr>
        <w:numPr>
          <w:ilvl w:val="0"/>
          <w:numId w:val="4"/>
        </w:numPr>
        <w:shd w:val="clear" w:color="auto" w:fill="FFFFFF"/>
        <w:spacing w:before="100" w:beforeAutospacing="1" w:after="192" w:line="240" w:lineRule="auto"/>
        <w:ind w:left="1020"/>
        <w:rPr>
          <w:rFonts w:ascii="TradeGothicNextW01-Ligh 693250" w:eastAsia="Times New Roman" w:hAnsi="TradeGothicNextW01-Ligh 693250" w:cs="Helvetica"/>
          <w:color w:val="0E1633"/>
          <w:kern w:val="0"/>
          <w:sz w:val="27"/>
          <w:szCs w:val="27"/>
          <w14:ligatures w14:val="none"/>
        </w:rPr>
      </w:pPr>
      <w:r w:rsidRPr="00E714B8">
        <w:rPr>
          <w:rFonts w:ascii="TradeGothicNextW01-Ligh 693250" w:eastAsia="Times New Roman" w:hAnsi="TradeGothicNextW01-Ligh 693250" w:cs="Helvetica"/>
          <w:color w:val="0E1633"/>
          <w:kern w:val="0"/>
          <w:sz w:val="27"/>
          <w:szCs w:val="27"/>
          <w14:ligatures w14:val="none"/>
        </w:rPr>
        <w:t>Create your storyboard.</w:t>
      </w:r>
    </w:p>
    <w:p w14:paraId="7D883E28" w14:textId="77777777" w:rsidR="00E714B8" w:rsidRPr="00E714B8" w:rsidRDefault="00E714B8" w:rsidP="00E714B8">
      <w:pPr>
        <w:numPr>
          <w:ilvl w:val="1"/>
          <w:numId w:val="4"/>
        </w:numPr>
        <w:shd w:val="clear" w:color="auto" w:fill="FFFFFF"/>
        <w:spacing w:before="100" w:beforeAutospacing="1" w:after="192" w:line="240" w:lineRule="auto"/>
        <w:ind w:left="2040"/>
        <w:rPr>
          <w:rFonts w:ascii="TradeGothicNextW01-Ligh 693250" w:eastAsia="Times New Roman" w:hAnsi="TradeGothicNextW01-Ligh 693250" w:cs="Helvetica"/>
          <w:color w:val="0E1633"/>
          <w:kern w:val="0"/>
          <w:sz w:val="27"/>
          <w:szCs w:val="27"/>
          <w14:ligatures w14:val="none"/>
        </w:rPr>
      </w:pPr>
      <w:r w:rsidRPr="00E714B8">
        <w:rPr>
          <w:rFonts w:ascii="TradeGothicNextW01-Ligh 693250" w:eastAsia="Times New Roman" w:hAnsi="TradeGothicNextW01-Ligh 693250" w:cs="Helvetica"/>
          <w:color w:val="0E1633"/>
          <w:kern w:val="0"/>
          <w:sz w:val="27"/>
          <w:szCs w:val="27"/>
          <w14:ligatures w14:val="none"/>
        </w:rPr>
        <w:t>You may need to create additional visuals in Tableau to ensure the results are interpretable, the same as was done in the New Taipei City real estate example storyboard.</w:t>
      </w:r>
    </w:p>
    <w:p w14:paraId="6EC57260" w14:textId="77777777" w:rsidR="00E714B8" w:rsidRPr="00E714B8" w:rsidRDefault="00E714B8" w:rsidP="00E714B8">
      <w:pPr>
        <w:numPr>
          <w:ilvl w:val="0"/>
          <w:numId w:val="4"/>
        </w:numPr>
        <w:shd w:val="clear" w:color="auto" w:fill="FFFFFF"/>
        <w:spacing w:before="100" w:beforeAutospacing="1" w:after="192" w:line="240" w:lineRule="auto"/>
        <w:ind w:left="1020"/>
        <w:rPr>
          <w:rFonts w:ascii="TradeGothicNextW01-Ligh 693250" w:eastAsia="Times New Roman" w:hAnsi="TradeGothicNextW01-Ligh 693250" w:cs="Helvetica"/>
          <w:color w:val="0E1633"/>
          <w:kern w:val="0"/>
          <w:sz w:val="27"/>
          <w:szCs w:val="27"/>
          <w14:ligatures w14:val="none"/>
        </w:rPr>
      </w:pPr>
      <w:r w:rsidRPr="00E714B8">
        <w:rPr>
          <w:rFonts w:ascii="TradeGothicNextW01-Ligh 693250" w:eastAsia="Times New Roman" w:hAnsi="TradeGothicNextW01-Ligh 693250" w:cs="Helvetica"/>
          <w:color w:val="0E1633"/>
          <w:kern w:val="0"/>
          <w:sz w:val="27"/>
          <w:szCs w:val="27"/>
          <w14:ligatures w14:val="none"/>
        </w:rPr>
        <w:t>Ensure that your storyboard adheres to the visual design best practices introduced in </w:t>
      </w:r>
      <w:hyperlink r:id="rId10" w:tgtFrame="_blank" w:history="1">
        <w:r w:rsidRPr="00E714B8">
          <w:rPr>
            <w:rFonts w:ascii="Trade Gothic Next W01" w:eastAsia="Times New Roman" w:hAnsi="Trade Gothic Next W01" w:cs="Helvetica"/>
            <w:color w:val="1C7488"/>
            <w:kern w:val="0"/>
            <w:sz w:val="27"/>
            <w:szCs w:val="27"/>
            <w:u w:val="single"/>
            <w14:ligatures w14:val="none"/>
          </w:rPr>
          <w:t>Exercise 2.2: Visual Design Basics &amp; Tableau</w:t>
        </w:r>
      </w:hyperlink>
      <w:r w:rsidRPr="00E714B8">
        <w:rPr>
          <w:rFonts w:ascii="TradeGothicNextW01-Ligh 693250" w:eastAsia="Times New Roman" w:hAnsi="TradeGothicNextW01-Ligh 693250" w:cs="Helvetica"/>
          <w:color w:val="0E1633"/>
          <w:kern w:val="0"/>
          <w:sz w:val="27"/>
          <w:szCs w:val="27"/>
          <w14:ligatures w14:val="none"/>
        </w:rPr>
        <w:t>.</w:t>
      </w:r>
    </w:p>
    <w:p w14:paraId="27C1B1CE" w14:textId="77777777" w:rsidR="00E714B8" w:rsidRPr="00E714B8" w:rsidRDefault="00E714B8" w:rsidP="00E714B8">
      <w:pPr>
        <w:numPr>
          <w:ilvl w:val="0"/>
          <w:numId w:val="4"/>
        </w:numPr>
        <w:shd w:val="clear" w:color="auto" w:fill="FFFFFF"/>
        <w:spacing w:before="100" w:beforeAutospacing="1" w:after="192" w:line="240" w:lineRule="auto"/>
        <w:ind w:left="1020"/>
        <w:rPr>
          <w:rFonts w:ascii="TradeGothicNextW01-Ligh 693250" w:eastAsia="Times New Roman" w:hAnsi="TradeGothicNextW01-Ligh 693250" w:cs="Helvetica"/>
          <w:color w:val="0E1633"/>
          <w:kern w:val="0"/>
          <w:sz w:val="27"/>
          <w:szCs w:val="27"/>
          <w14:ligatures w14:val="none"/>
        </w:rPr>
      </w:pPr>
      <w:r w:rsidRPr="00E714B8">
        <w:rPr>
          <w:rFonts w:ascii="TradeGothicNextW01-Ligh 693250" w:eastAsia="Times New Roman" w:hAnsi="TradeGothicNextW01-Ligh 693250" w:cs="Helvetica"/>
          <w:color w:val="0E1633"/>
          <w:kern w:val="0"/>
          <w:sz w:val="27"/>
          <w:szCs w:val="27"/>
          <w14:ligatures w14:val="none"/>
        </w:rPr>
        <w:t xml:space="preserve">Publish your storyboard to the Tableau Public server and share a link with your mentor together with the project for the whole </w:t>
      </w:r>
      <w:proofErr w:type="gramStart"/>
      <w:r w:rsidRPr="00E714B8">
        <w:rPr>
          <w:rFonts w:ascii="TradeGothicNextW01-Ligh 693250" w:eastAsia="Times New Roman" w:hAnsi="TradeGothicNextW01-Ligh 693250" w:cs="Helvetica"/>
          <w:color w:val="0E1633"/>
          <w:kern w:val="0"/>
          <w:sz w:val="27"/>
          <w:szCs w:val="27"/>
          <w14:ligatures w14:val="none"/>
        </w:rPr>
        <w:t>Achievement</w:t>
      </w:r>
      <w:proofErr w:type="gramEnd"/>
    </w:p>
    <w:p w14:paraId="4CCEF916" w14:textId="77777777" w:rsidR="00E714B8" w:rsidRDefault="00E714B8" w:rsidP="00E714B8">
      <w:pPr>
        <w:numPr>
          <w:ilvl w:val="1"/>
          <w:numId w:val="4"/>
        </w:numPr>
        <w:shd w:val="clear" w:color="auto" w:fill="FFFFFF"/>
        <w:spacing w:before="100" w:beforeAutospacing="1" w:after="192" w:line="240" w:lineRule="auto"/>
        <w:ind w:left="2040"/>
        <w:rPr>
          <w:rFonts w:ascii="TradeGothicNextW01-Ligh 693250" w:eastAsia="Times New Roman" w:hAnsi="TradeGothicNextW01-Ligh 693250" w:cs="Helvetica"/>
          <w:color w:val="0E1633"/>
          <w:kern w:val="0"/>
          <w:sz w:val="27"/>
          <w:szCs w:val="27"/>
          <w14:ligatures w14:val="none"/>
        </w:rPr>
      </w:pPr>
      <w:r w:rsidRPr="00E714B8">
        <w:rPr>
          <w:rFonts w:ascii="TradeGothicNextW01-Ligh 693250" w:eastAsia="Times New Roman" w:hAnsi="TradeGothicNextW01-Ligh 693250" w:cs="Helvetica"/>
          <w:color w:val="0E1633"/>
          <w:kern w:val="0"/>
          <w:sz w:val="27"/>
          <w:szCs w:val="27"/>
          <w14:ligatures w14:val="none"/>
        </w:rPr>
        <w:t>Remember, Tableau Public is “public,” so be careful about posting any confidential data.</w:t>
      </w:r>
    </w:p>
    <w:p w14:paraId="056737F5" w14:textId="776DA19E" w:rsidR="00104CA1" w:rsidRPr="00E714B8" w:rsidRDefault="00104CA1" w:rsidP="00104CA1">
      <w:pPr>
        <w:shd w:val="clear" w:color="auto" w:fill="FFFFFF"/>
        <w:spacing w:before="100" w:beforeAutospacing="1" w:after="192" w:line="240" w:lineRule="auto"/>
        <w:rPr>
          <w:rFonts w:ascii="TradeGothicNextW01-Ligh 693250" w:eastAsia="Times New Roman" w:hAnsi="TradeGothicNextW01-Ligh 693250" w:cs="Helvetica"/>
          <w:color w:val="0E1633"/>
          <w:kern w:val="0"/>
          <w:sz w:val="27"/>
          <w:szCs w:val="27"/>
          <w14:ligatures w14:val="none"/>
        </w:rPr>
      </w:pPr>
      <w:r w:rsidRPr="00104CA1">
        <w:rPr>
          <w:rFonts w:ascii="TradeGothicNextW01-Ligh 693250" w:eastAsia="Times New Roman" w:hAnsi="TradeGothicNextW01-Ligh 693250" w:cs="Helvetica"/>
          <w:color w:val="0E1633"/>
          <w:kern w:val="0"/>
          <w:sz w:val="27"/>
          <w:szCs w:val="27"/>
          <w14:ligatures w14:val="none"/>
        </w:rPr>
        <w:t>https://public.tableau.com/views/HealthCureStoryboard/Story1?:language=en-US&amp;publish=yes&amp;:display_count=n&amp;:origin=viz_share_link</w:t>
      </w:r>
    </w:p>
    <w:p w14:paraId="08FD9292" w14:textId="77777777" w:rsidR="00E714B8" w:rsidRDefault="00E714B8"/>
    <w:sectPr w:rsidR="00E714B8" w:rsidSect="005A7E8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radeGothicNextW01-Ligh 693250">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ade Gothic Next W01">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10D6F"/>
    <w:multiLevelType w:val="multilevel"/>
    <w:tmpl w:val="2D8E2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BF77A5"/>
    <w:multiLevelType w:val="multilevel"/>
    <w:tmpl w:val="6F14C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887821"/>
    <w:multiLevelType w:val="multilevel"/>
    <w:tmpl w:val="CCB48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836FDB"/>
    <w:multiLevelType w:val="hybridMultilevel"/>
    <w:tmpl w:val="A21C7E30"/>
    <w:lvl w:ilvl="0" w:tplc="774E5FC0">
      <w:numFmt w:val="bullet"/>
      <w:lvlText w:val="-"/>
      <w:lvlJc w:val="left"/>
      <w:pPr>
        <w:ind w:left="1800" w:hanging="360"/>
      </w:pPr>
      <w:rPr>
        <w:rFonts w:ascii="TradeGothicNextW01-Ligh 693250" w:eastAsia="Times New Roman" w:hAnsi="TradeGothicNextW01-Ligh 693250"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874856543">
    <w:abstractNumId w:val="1"/>
  </w:num>
  <w:num w:numId="2" w16cid:durableId="1672830796">
    <w:abstractNumId w:val="3"/>
  </w:num>
  <w:num w:numId="3" w16cid:durableId="1741638868">
    <w:abstractNumId w:val="2"/>
  </w:num>
  <w:num w:numId="4" w16cid:durableId="65879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B70"/>
    <w:rsid w:val="000367A3"/>
    <w:rsid w:val="00104CA1"/>
    <w:rsid w:val="00137A95"/>
    <w:rsid w:val="00261264"/>
    <w:rsid w:val="002C086B"/>
    <w:rsid w:val="003B701A"/>
    <w:rsid w:val="004425C0"/>
    <w:rsid w:val="004D0B70"/>
    <w:rsid w:val="005A7E8D"/>
    <w:rsid w:val="005B446A"/>
    <w:rsid w:val="005F13B6"/>
    <w:rsid w:val="00684500"/>
    <w:rsid w:val="007B5CCA"/>
    <w:rsid w:val="00851C86"/>
    <w:rsid w:val="008941E7"/>
    <w:rsid w:val="008E3093"/>
    <w:rsid w:val="009B2CB0"/>
    <w:rsid w:val="00A66C47"/>
    <w:rsid w:val="00AC1082"/>
    <w:rsid w:val="00BE2009"/>
    <w:rsid w:val="00C5105D"/>
    <w:rsid w:val="00C82404"/>
    <w:rsid w:val="00DC5C41"/>
    <w:rsid w:val="00E714B8"/>
    <w:rsid w:val="00E74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2407D"/>
  <w15:chartTrackingRefBased/>
  <w15:docId w15:val="{B0279D71-BDD9-473A-B956-339C135BB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0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514197">
      <w:bodyDiv w:val="1"/>
      <w:marLeft w:val="0"/>
      <w:marRight w:val="0"/>
      <w:marTop w:val="0"/>
      <w:marBottom w:val="0"/>
      <w:divBdr>
        <w:top w:val="none" w:sz="0" w:space="0" w:color="auto"/>
        <w:left w:val="none" w:sz="0" w:space="0" w:color="auto"/>
        <w:bottom w:val="none" w:sz="0" w:space="0" w:color="auto"/>
        <w:right w:val="none" w:sz="0" w:space="0" w:color="auto"/>
      </w:divBdr>
    </w:div>
    <w:div w:id="865020706">
      <w:bodyDiv w:val="1"/>
      <w:marLeft w:val="0"/>
      <w:marRight w:val="0"/>
      <w:marTop w:val="0"/>
      <w:marBottom w:val="0"/>
      <w:divBdr>
        <w:top w:val="none" w:sz="0" w:space="0" w:color="auto"/>
        <w:left w:val="none" w:sz="0" w:space="0" w:color="auto"/>
        <w:bottom w:val="none" w:sz="0" w:space="0" w:color="auto"/>
        <w:right w:val="none" w:sz="0" w:space="0" w:color="auto"/>
      </w:divBdr>
    </w:div>
    <w:div w:id="103415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careerfoundry.com/en/steps/visual-design-basics-tableau"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3206</TotalTime>
  <Pages>4</Pages>
  <Words>660</Words>
  <Characters>3765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Featherstone</dc:creator>
  <cp:keywords/>
  <dc:description/>
  <cp:lastModifiedBy>Emmanuel Featherstone</cp:lastModifiedBy>
  <cp:revision>15</cp:revision>
  <dcterms:created xsi:type="dcterms:W3CDTF">2023-08-28T17:55:00Z</dcterms:created>
  <dcterms:modified xsi:type="dcterms:W3CDTF">2023-09-06T16:08:00Z</dcterms:modified>
</cp:coreProperties>
</file>