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EduSparring Technical Architecture Decisions</w:t>
      </w:r>
    </w:p>
    <w:p>
      <w:pPr>
        <w:spacing w:after="200"/>
      </w:pPr>
      <w:r>
        <w:rPr>
          <w:color w:val="6878A0"/>
          <w:sz w:val="22"/>
          <w:szCs w:val="22"/>
        </w:rPr>
        <w:t xml:space="preserve">Technology Choices and Design Rationale</w:t>
      </w:r>
    </w:p>
    <w:p>
      <w:pPr>
        <w:pStyle w:val="Heading2"/>
      </w:pPr>
      <w:r>
        <w:t xml:space="preserve">Introduction</w:t>
      </w:r>
    </w:p>
    <w:p>
      <w:r>
        <w:t xml:space="preserve">This document outlines the key technical architecture decisions made during EduSparring's development. Each decision is explained with the rationale, trade-offs considered, and implementation details.</w:t>
      </w:r>
    </w:p>
    <w:p>
      <w:pPr>
        <w:pStyle w:val="Heading2"/>
      </w:pPr>
      <w:r>
        <w:t xml:space="preserve">1. Next.js 16.1.3 as Full-Stack Framework</w:t>
      </w:r>
    </w:p>
    <w:p>
      <w:pPr>
        <w:pStyle w:val="Heading3"/>
      </w:pPr>
      <w:r>
        <w:t xml:space="preserve">Decision</w:t>
      </w:r>
    </w:p>
    <w:p>
      <w:r>
        <w:t xml:space="preserve">EduSparring is built on Next.js 16.1.3, using it as a full-stack framework rather than separating frontend and backend.</w:t>
      </w:r>
    </w:p>
    <w:p>
      <w:pPr>
        <w:pStyle w:val="Heading3"/>
      </w:pPr>
      <w:r>
        <w:t xml:space="preserve">Rationale</w:t>
      </w:r>
    </w:p>
    <w:p>
      <w:r>
        <w:rPr>
          <w:b/>
          <w:bCs/>
        </w:rPr>
        <w:t xml:space="preserve">Unified Codebase: </w:t>
      </w:r>
      <w:r>
        <w:t xml:space="preserve">A single repository for frontend, backend, and API routes simplifies development, deployment, and maintenance. Developers work in one context without context switching.</w:t>
      </w:r>
    </w:p>
    <w:p>
      <w:r>
        <w:rPr>
          <w:b/>
          <w:bCs/>
        </w:rPr>
        <w:t xml:space="preserve">Server Components: </w:t>
      </w:r>
      <w:r>
        <w:t xml:space="preserve">Next.js 16's React Server Components enable efficient server-side rendering, reducing client-side JavaScript and improving initial page load performance.</w:t>
      </w:r>
    </w:p>
    <w:p>
      <w:r>
        <w:rPr>
          <w:b/>
          <w:bCs/>
        </w:rPr>
        <w:t xml:space="preserve">API Routes: </w:t>
      </w:r>
      <w:r>
        <w:t xml:space="preserve">Built-in API route handling eliminates the need for a separate Express server while providing serverless-compatible endpoints.</w:t>
      </w:r>
    </w:p>
    <w:p>
      <w:r>
        <w:rPr>
          <w:b/>
          <w:bCs/>
        </w:rPr>
        <w:t xml:space="preserve">Vercel Integration: </w:t>
      </w:r>
      <w:r>
        <w:t xml:space="preserve">As Vercel created Next.js, deployment and optimization are first-class experiences with zero configuration needed.</w:t>
      </w:r>
    </w:p>
    <w:p>
      <w:r>
        <w:rPr>
          <w:b/>
          <w:bCs/>
        </w:rPr>
        <w:t xml:space="preserve">TypeScript Support: </w:t>
      </w:r>
      <w:r>
        <w:t xml:space="preserve">First-class TypeScript support with automatic type checking and intelligent code completion.</w:t>
      </w:r>
    </w:p>
    <w:p>
      <w:pPr>
        <w:pStyle w:val="Heading3"/>
      </w:pPr>
      <w:r>
        <w:t xml:space="preserve">Trade-offs Considered</w:t>
      </w:r>
    </w:p>
    <w:p>
      <w:r>
        <w:t xml:space="preserve">Alternative: React + Express backend would provide more flexibility but require managing two codebases and deployment pipelines.</w:t>
      </w:r>
    </w:p>
    <w:p>
      <w:r>
        <w:t xml:space="preserve">Alternative: Vue/Nuxt would provide similar benefits but smaller ecosystem and community for hiring.</w:t>
      </w:r>
    </w:p>
    <w:p>
      <w:pPr>
        <w:pStyle w:val="Heading2"/>
      </w:pPr>
      <w:r>
        <w:t xml:space="preserve">2. TypeScript for Type Safety</w:t>
      </w:r>
    </w:p>
    <w:p>
      <w:pPr>
        <w:pStyle w:val="Heading3"/>
      </w:pPr>
      <w:r>
        <w:t xml:space="preserve">Decision</w:t>
      </w:r>
    </w:p>
    <w:p>
      <w:r>
        <w:t xml:space="preserve">The entire codebase is written in TypeScript with strict mode enabled.</w:t>
      </w:r>
    </w:p>
    <w:p>
      <w:pPr>
        <w:pStyle w:val="Heading3"/>
      </w:pPr>
      <w:r>
        <w:t xml:space="preserve">Rationale</w:t>
      </w:r>
    </w:p>
    <w:p>
      <w:r>
        <w:rPr>
          <w:b/>
          <w:bCs/>
        </w:rPr>
        <w:t xml:space="preserve">Error Prevention: </w:t>
      </w:r>
      <w:r>
        <w:t xml:space="preserve">TypeScript catches errors at compile time rather than runtime, preventing entire categories of bugs from reaching production.</w:t>
      </w:r>
    </w:p>
    <w:p>
      <w:r>
        <w:rPr>
          <w:b/>
          <w:bCs/>
        </w:rPr>
        <w:t xml:space="preserve">Developer Experience: </w:t>
      </w:r>
      <w:r>
        <w:t xml:space="preserve">Intelligent autocomplete, refactoring tools, and inline documentation improve development velocity and code quality.</w:t>
      </w:r>
    </w:p>
    <w:p>
      <w:r>
        <w:rPr>
          <w:b/>
          <w:bCs/>
        </w:rPr>
        <w:t xml:space="preserve">Self-Documenting: </w:t>
      </w:r>
      <w:r>
        <w:t xml:space="preserve">Types serve as documentation, making code easier to understand and maintain.</w:t>
      </w:r>
    </w:p>
    <w:p>
      <w:r>
        <w:rPr>
          <w:b/>
          <w:bCs/>
        </w:rPr>
        <w:t xml:space="preserve">API Contracts: </w:t>
      </w:r>
      <w:r>
        <w:t xml:space="preserve">Shared types between frontend and backend ensure API contracts are enforced automatically.</w:t>
      </w:r>
    </w:p>
    <w:p>
      <w:r>
        <w:rPr>
          <w:b/>
          <w:bCs/>
        </w:rPr>
        <w:t xml:space="preserve">Team Scaling: </w:t>
      </w:r>
      <w:r>
        <w:t xml:space="preserve">TypeScript makes onboarding new developers faster by providing clear contracts and reducing ambiguity.</w:t>
      </w:r>
    </w:p>
    <w:p>
      <w:pPr>
        <w:pStyle w:val="Heading3"/>
      </w:pPr>
      <w:r>
        <w:t xml:space="preserve">Implementation</w:t>
      </w:r>
    </w:p>
    <w:p>
      <w:r>
        <w:t xml:space="preserve">Strict mode enabled in tsconfig.json for maximum type safety.</w:t>
      </w:r>
    </w:p>
    <w:p>
      <w:r>
        <w:t xml:space="preserve">Zod used for runtime validation of API inputs.</w:t>
      </w:r>
    </w:p>
    <w:p>
      <w:r>
        <w:t xml:space="preserve">Prisma generates types from database schema.</w:t>
      </w:r>
    </w:p>
    <w:p>
      <w:pPr>
        <w:pStyle w:val="Heading2"/>
      </w:pPr>
      <w:r>
        <w:t xml:space="preserve">3. Tailwind CSS 4 for Styling</w:t>
      </w:r>
    </w:p>
    <w:p>
      <w:pPr>
        <w:pStyle w:val="Heading3"/>
      </w:pPr>
      <w:r>
        <w:t xml:space="preserve">Decision</w:t>
      </w:r>
    </w:p>
    <w:p>
      <w:r>
        <w:t xml:space="preserve">Tailwind CSS 4 is used for all styling with shadcn/ui component library.</w:t>
      </w:r>
    </w:p>
    <w:p>
      <w:pPr>
        <w:pStyle w:val="Heading3"/>
      </w:pPr>
      <w:r>
        <w:t xml:space="preserve">Rationale</w:t>
      </w:r>
    </w:p>
    <w:p>
      <w:r>
        <w:rPr>
          <w:b/>
          <w:bCs/>
        </w:rPr>
        <w:t xml:space="preserve">Development Speed: </w:t>
      </w:r>
      <w:r>
        <w:t xml:space="preserve">Utility-first approach enables rapid prototyping without switching between CSS files.</w:t>
      </w:r>
    </w:p>
    <w:p>
      <w:r>
        <w:rPr>
          <w:b/>
          <w:bCs/>
        </w:rPr>
        <w:t xml:space="preserve">Consistency: </w:t>
      </w:r>
      <w:r>
        <w:t xml:space="preserve">Design tokens ensure consistent spacing, colors, and typography across the application.</w:t>
      </w:r>
    </w:p>
    <w:p>
      <w:r>
        <w:rPr>
          <w:b/>
          <w:bCs/>
        </w:rPr>
        <w:t xml:space="preserve">Performance: </w:t>
      </w:r>
      <w:r>
        <w:t xml:space="preserve">PurgeCSS removes unused styles, resulting in minimal CSS bundle sizes.</w:t>
      </w:r>
    </w:p>
    <w:p>
      <w:r>
        <w:rPr>
          <w:b/>
          <w:bCs/>
        </w:rPr>
        <w:t xml:space="preserve">Maintainability: </w:t>
      </w:r>
      <w:r>
        <w:t xml:space="preserve">Styles are co-located with components, making them easier to understand and modify.</w:t>
      </w:r>
    </w:p>
    <w:p>
      <w:r>
        <w:rPr>
          <w:b/>
          <w:bCs/>
        </w:rPr>
        <w:t xml:space="preserve">shadcn/ui: </w:t>
      </w:r>
      <w:r>
        <w:t xml:space="preserve">Component library provides accessible, customizable components that integrate seamlessly with Tailwind.</w:t>
      </w:r>
    </w:p>
    <w:p>
      <w:pPr>
        <w:pStyle w:val="Heading3"/>
      </w:pPr>
      <w:r>
        <w:t xml:space="preserve">Design System</w:t>
      </w:r>
    </w:p>
    <w:p>
      <w:r>
        <w:t xml:space="preserve">Custom color palette defined in tailwind.config.ts.</w:t>
      </w:r>
    </w:p>
    <w:p>
      <w:r>
        <w:t xml:space="preserve">Dark theme as primary with gradient backgrounds.</w:t>
      </w:r>
    </w:p>
    <w:p>
      <w:r>
        <w:t xml:space="preserve">Consistent spacing scale and typography scale.</w:t>
      </w:r>
    </w:p>
    <w:p>
      <w:pPr>
        <w:pStyle w:val="Heading2"/>
      </w:pPr>
      <w:r>
        <w:t xml:space="preserve">4. Prisma ORM with PostgreSQL</w:t>
      </w:r>
    </w:p>
    <w:p>
      <w:pPr>
        <w:pStyle w:val="Heading3"/>
      </w:pPr>
      <w:r>
        <w:t xml:space="preserve">Decision</w:t>
      </w:r>
    </w:p>
    <w:p>
      <w:r>
        <w:t xml:space="preserve">Prisma ORM is used for database access with PostgreSQL (Supabase) in production and SQLite for development.</w:t>
      </w:r>
    </w:p>
    <w:p>
      <w:pPr>
        <w:pStyle w:val="Heading3"/>
      </w:pPr>
      <w:r>
        <w:t xml:space="preserve">Rationale</w:t>
      </w:r>
    </w:p>
    <w:p>
      <w:r>
        <w:rPr>
          <w:b/>
          <w:bCs/>
        </w:rPr>
        <w:t xml:space="preserve">Type Safety: </w:t>
      </w:r>
      <w:r>
        <w:t xml:space="preserve">Prisma generates TypeScript types from the schema, ensuring type-safe database queries.</w:t>
      </w:r>
    </w:p>
    <w:p>
      <w:r>
        <w:rPr>
          <w:b/>
          <w:bCs/>
        </w:rPr>
        <w:t xml:space="preserve">Developer Experience: </w:t>
      </w:r>
      <w:r>
        <w:t xml:space="preserve">Prisma Studio provides a visual database browser, and the schema file serves as single source of truth.</w:t>
      </w:r>
    </w:p>
    <w:p>
      <w:r>
        <w:rPr>
          <w:b/>
          <w:bCs/>
        </w:rPr>
        <w:t xml:space="preserve">Migrations: </w:t>
      </w:r>
      <w:r>
        <w:t xml:space="preserve">Built-in migration system tracks schema changes and enables version control of database structure.</w:t>
      </w:r>
    </w:p>
    <w:p>
      <w:r>
        <w:rPr>
          <w:b/>
          <w:bCs/>
        </w:rPr>
        <w:t xml:space="preserve">Query Building: </w:t>
      </w:r>
      <w:r>
        <w:t xml:space="preserve">Intuitive API for building complex queries without raw SQL.</w:t>
      </w:r>
    </w:p>
    <w:p>
      <w:r>
        <w:rPr>
          <w:b/>
          <w:bCs/>
        </w:rPr>
        <w:t xml:space="preserve">Performance: </w:t>
      </w:r>
      <w:r>
        <w:t xml:space="preserve">Prisma optimizes queries and provides N+1 query prevention.</w:t>
      </w:r>
    </w:p>
    <w:p>
      <w:pPr>
        <w:pStyle w:val="Heading3"/>
      </w:pPr>
      <w:r>
        <w:t xml:space="preserve">Schema Highlights</w:t>
      </w:r>
    </w:p>
    <w:p>
      <w:r>
        <w:t xml:space="preserve">User model with KR tracking and relationships.</w:t>
      </w:r>
    </w:p>
    <w:p>
      <w:r>
        <w:t xml:space="preserve">Subject-specific ratings stored separately.</w:t>
      </w:r>
    </w:p>
    <w:p>
      <w:r>
        <w:t xml:space="preserve">Match history with full question/answer records.</w:t>
      </w:r>
    </w:p>
    <w:p>
      <w:r>
        <w:t xml:space="preserve">Tournament and bracket structures.</w:t>
      </w:r>
    </w:p>
    <w:p>
      <w:pPr>
        <w:pStyle w:val="Heading2"/>
      </w:pPr>
      <w:r>
        <w:t xml:space="preserve">5. NextAuth.js for Authentication</w:t>
      </w:r>
    </w:p>
    <w:p>
      <w:pPr>
        <w:pStyle w:val="Heading3"/>
      </w:pPr>
      <w:r>
        <w:t xml:space="preserve">Decision</w:t>
      </w:r>
    </w:p>
    <w:p>
      <w:r>
        <w:t xml:space="preserve">NextAuth.js handles authentication with support for email/password and OAuth providers.</w:t>
      </w:r>
    </w:p>
    <w:p>
      <w:pPr>
        <w:pStyle w:val="Heading3"/>
      </w:pPr>
      <w:r>
        <w:t xml:space="preserve">Rationale</w:t>
      </w:r>
    </w:p>
    <w:p>
      <w:r>
        <w:rPr>
          <w:b/>
          <w:bCs/>
        </w:rPr>
        <w:t xml:space="preserve">Next.js Native: </w:t>
      </w:r>
      <w:r>
        <w:t xml:space="preserve">Purpose-built for Next.js with seamless integration and middleware support.</w:t>
      </w:r>
    </w:p>
    <w:p>
      <w:r>
        <w:rPr>
          <w:b/>
          <w:bCs/>
        </w:rPr>
        <w:t xml:space="preserve">Multiple Providers: </w:t>
      </w:r>
      <w:r>
        <w:t xml:space="preserve">Easy integration with Google, GitHub, and other OAuth providers.</w:t>
      </w:r>
    </w:p>
    <w:p>
      <w:r>
        <w:rPr>
          <w:b/>
          <w:bCs/>
        </w:rPr>
        <w:t xml:space="preserve">Session Management: </w:t>
      </w:r>
      <w:r>
        <w:t xml:space="preserve">Secure session handling with JWT or database sessions.</w:t>
      </w:r>
    </w:p>
    <w:p>
      <w:r>
        <w:rPr>
          <w:b/>
          <w:bCs/>
        </w:rPr>
        <w:t xml:space="preserve">Security: </w:t>
      </w:r>
      <w:r>
        <w:t xml:space="preserve">Built-in CSRF protection, secure cookie handling, and best-practice defaults.</w:t>
      </w:r>
    </w:p>
    <w:p>
      <w:r>
        <w:rPr>
          <w:b/>
          <w:bCs/>
        </w:rPr>
        <w:t xml:space="preserve">Customization: </w:t>
      </w:r>
      <w:r>
        <w:t xml:space="preserve">Flexible callback system for custom authentication logic.</w:t>
      </w:r>
    </w:p>
    <w:p>
      <w:pPr>
        <w:pStyle w:val="Heading2"/>
      </w:pPr>
      <w:r>
        <w:t xml:space="preserve">6. Zustand for State Management</w:t>
      </w:r>
    </w:p>
    <w:p>
      <w:pPr>
        <w:pStyle w:val="Heading3"/>
      </w:pPr>
      <w:r>
        <w:t xml:space="preserve">Decision</w:t>
      </w:r>
    </w:p>
    <w:p>
      <w:r>
        <w:t xml:space="preserve">Zustand is used for global client state management instead of Redux or Context API.</w:t>
      </w:r>
    </w:p>
    <w:p>
      <w:pPr>
        <w:pStyle w:val="Heading3"/>
      </w:pPr>
      <w:r>
        <w:t xml:space="preserve">Rationale</w:t>
      </w:r>
    </w:p>
    <w:p>
      <w:r>
        <w:rPr>
          <w:b/>
          <w:bCs/>
        </w:rPr>
        <w:t xml:space="preserve">Simplicity: </w:t>
      </w:r>
      <w:r>
        <w:t xml:space="preserve">Minimal boilerplate compared to Redux, with straightforward API.</w:t>
      </w:r>
    </w:p>
    <w:p>
      <w:r>
        <w:rPr>
          <w:b/>
          <w:bCs/>
        </w:rPr>
        <w:t xml:space="preserve">Performance: </w:t>
      </w:r>
      <w:r>
        <w:t xml:space="preserve">Selector-based subscriptions prevent unnecessary re-renders.</w:t>
      </w:r>
    </w:p>
    <w:p>
      <w:r>
        <w:rPr>
          <w:b/>
          <w:bCs/>
        </w:rPr>
        <w:t xml:space="preserve">TypeScript: </w:t>
      </w:r>
      <w:r>
        <w:t xml:space="preserve">Excellent TypeScript support with inferable types.</w:t>
      </w:r>
    </w:p>
    <w:p>
      <w:r>
        <w:rPr>
          <w:b/>
          <w:bCs/>
        </w:rPr>
        <w:t xml:space="preserve">Bundle Size: </w:t>
      </w:r>
      <w:r>
        <w:t xml:space="preserve">Under 1KB gzipped, minimal impact on bundle size.</w:t>
      </w:r>
    </w:p>
    <w:p>
      <w:r>
        <w:rPr>
          <w:b/>
          <w:bCs/>
        </w:rPr>
        <w:t xml:space="preserve">DevTools: </w:t>
      </w:r>
      <w:r>
        <w:t xml:space="preserve">Redux DevTools integration available for debugging.</w:t>
      </w:r>
    </w:p>
    <w:p>
      <w:pPr>
        <w:pStyle w:val="Heading2"/>
      </w:pPr>
      <w:r>
        <w:t xml:space="preserve">7. Pusher for Real-time Communication</w:t>
      </w:r>
    </w:p>
    <w:p>
      <w:pPr>
        <w:pStyle w:val="Heading3"/>
      </w:pPr>
      <w:r>
        <w:t xml:space="preserve">Decision</w:t>
      </w:r>
    </w:p>
    <w:p>
      <w:r>
        <w:t xml:space="preserve">Pusher provides WebSocket infrastructure for real-time sparring battles and live updates.</w:t>
      </w:r>
    </w:p>
    <w:p>
      <w:pPr>
        <w:pStyle w:val="Heading3"/>
      </w:pPr>
      <w:r>
        <w:t xml:space="preserve">Rationale</w:t>
      </w:r>
    </w:p>
    <w:p>
      <w:r>
        <w:rPr>
          <w:b/>
          <w:bCs/>
        </w:rPr>
        <w:t xml:space="preserve">Managed Service: </w:t>
      </w:r>
      <w:r>
        <w:t xml:space="preserve">No need to manage WebSocket servers, handle reconnection, or scale infrastructure.</w:t>
      </w:r>
    </w:p>
    <w:p>
      <w:r>
        <w:rPr>
          <w:b/>
          <w:bCs/>
        </w:rPr>
        <w:t xml:space="preserve">Reliability: </w:t>
      </w:r>
      <w:r>
        <w:t xml:space="preserve">Enterprise-grade reliability with automatic failover and global presence.</w:t>
      </w:r>
    </w:p>
    <w:p>
      <w:r>
        <w:rPr>
          <w:b/>
          <w:bCs/>
        </w:rPr>
        <w:t xml:space="preserve">Presence Channels: </w:t>
      </w:r>
      <w:r>
        <w:t xml:space="preserve">Built-in presence detection for matchmaking and spectator features.</w:t>
      </w:r>
    </w:p>
    <w:p>
      <w:r>
        <w:rPr>
          <w:b/>
          <w:bCs/>
        </w:rPr>
        <w:t xml:space="preserve">Security: </w:t>
      </w:r>
      <w:r>
        <w:t xml:space="preserve">Private channels with authentication hooks for secure communication.</w:t>
      </w:r>
    </w:p>
    <w:p>
      <w:r>
        <w:rPr>
          <w:b/>
          <w:bCs/>
        </w:rPr>
        <w:t xml:space="preserve">Free Tier: </w:t>
      </w:r>
      <w:r>
        <w:t xml:space="preserve">Generous free tier supports early-stage growth.</w:t>
      </w:r>
    </w:p>
    <w:p>
      <w:pPr>
        <w:pStyle w:val="Heading3"/>
      </w:pPr>
      <w:r>
        <w:t xml:space="preserve">Alternatives Considered</w:t>
      </w:r>
    </w:p>
    <w:p>
      <w:r>
        <w:t xml:space="preserve">Socket.io: Would require self-hosting and scaling WebSocket servers.</w:t>
      </w:r>
    </w:p>
    <w:p>
      <w:r>
        <w:t xml:space="preserve">Supabase Realtime: Good option but Pusher has more mature WebSocket-specific features.</w:t>
      </w:r>
    </w:p>
    <w:p>
      <w:pPr>
        <w:pStyle w:val="Heading2"/>
      </w:pPr>
      <w:r>
        <w:t xml:space="preserve">8. Framer Motion for Animations</w:t>
      </w:r>
    </w:p>
    <w:p>
      <w:pPr>
        <w:pStyle w:val="Heading3"/>
      </w:pPr>
      <w:r>
        <w:t xml:space="preserve">Decision</w:t>
      </w:r>
    </w:p>
    <w:p>
      <w:r>
        <w:t xml:space="preserve">Framer Motion handles all animations and transitions throughout the application.</w:t>
      </w:r>
    </w:p>
    <w:p>
      <w:pPr>
        <w:pStyle w:val="Heading3"/>
      </w:pPr>
      <w:r>
        <w:t xml:space="preserve">Rationale</w:t>
      </w:r>
    </w:p>
    <w:p>
      <w:r>
        <w:rPr>
          <w:b/>
          <w:bCs/>
        </w:rPr>
        <w:t xml:space="preserve">Declarative API: </w:t>
      </w:r>
      <w:r>
        <w:t xml:space="preserve">Animations defined as props, integrated naturally with React components.</w:t>
      </w:r>
    </w:p>
    <w:p>
      <w:r>
        <w:rPr>
          <w:b/>
          <w:bCs/>
        </w:rPr>
        <w:t xml:space="preserve">Gestures: </w:t>
      </w:r>
      <w:r>
        <w:t xml:space="preserve">Built-in drag, hover, and tap gesture handling.</w:t>
      </w:r>
    </w:p>
    <w:p>
      <w:r>
        <w:rPr>
          <w:b/>
          <w:bCs/>
        </w:rPr>
        <w:t xml:space="preserve">Performance: </w:t>
      </w:r>
      <w:r>
        <w:t xml:space="preserve">Hardware-accelerated animations using transforms and opacity.</w:t>
      </w:r>
    </w:p>
    <w:p>
      <w:r>
        <w:rPr>
          <w:b/>
          <w:bCs/>
        </w:rPr>
        <w:t xml:space="preserve">Orchestration: </w:t>
      </w:r>
      <w:r>
        <w:t xml:space="preserve">Complex sequence and stagger animations for engaging UX.</w:t>
      </w:r>
    </w:p>
    <w:p>
      <w:r>
        <w:rPr>
          <w:b/>
          <w:bCs/>
        </w:rPr>
        <w:t xml:space="preserve">Accessibility: </w:t>
      </w:r>
      <w:r>
        <w:t xml:space="preserve">Respects reduced motion preferences automatically.</w:t>
      </w:r>
    </w:p>
    <w:p>
      <w:pPr>
        <w:pStyle w:val="Heading2"/>
      </w:pPr>
      <w:r>
        <w:t xml:space="preserve">9. Project Structure</w:t>
      </w:r>
    </w:p>
    <w:p>
      <w:r>
        <w:t xml:space="preserve">The project follows Next.js App Router conventions with feature-based organization:</w:t>
      </w:r>
    </w:p>
    <w:p>
      <w:r>
        <w:rPr>
          <w:b/>
          <w:bCs/>
        </w:rPr>
        <w:t xml:space="preserve">src/app/ - </w:t>
      </w:r>
      <w:r>
        <w:t xml:space="preserve">Pages and API routes using App Router</w:t>
      </w:r>
    </w:p>
    <w:p>
      <w:r>
        <w:rPr>
          <w:b/>
          <w:bCs/>
        </w:rPr>
        <w:t xml:space="preserve">src/components/ - </w:t>
      </w:r>
      <w:r>
        <w:t xml:space="preserve">Reusable UI components organized by feature</w:t>
      </w:r>
    </w:p>
    <w:p>
      <w:r>
        <w:rPr>
          <w:b/>
          <w:bCs/>
        </w:rPr>
        <w:t xml:space="preserve">src/lib/ - </w:t>
      </w:r>
      <w:r>
        <w:t xml:space="preserve">Utility functions, database client, authentication</w:t>
      </w:r>
    </w:p>
    <w:p>
      <w:r>
        <w:rPr>
          <w:b/>
          <w:bCs/>
        </w:rPr>
        <w:t xml:space="preserve">src/hooks/ - </w:t>
      </w:r>
      <w:r>
        <w:t xml:space="preserve">Custom React hooks</w:t>
      </w:r>
    </w:p>
    <w:p>
      <w:r>
        <w:rPr>
          <w:b/>
          <w:bCs/>
        </w:rPr>
        <w:t xml:space="preserve">src/store/ - </w:t>
      </w:r>
      <w:r>
        <w:t xml:space="preserve">Zustand state management</w:t>
      </w:r>
    </w:p>
    <w:p>
      <w:r>
        <w:rPr>
          <w:b/>
          <w:bCs/>
        </w:rPr>
        <w:t xml:space="preserve">prisma/ - </w:t>
      </w:r>
      <w:r>
        <w:t xml:space="preserve">Database schema and migrations</w:t>
      </w:r>
    </w:p>
    <w:p>
      <w:pPr>
        <w:pStyle w:val="Heading2"/>
      </w:pPr>
      <w:r>
        <w:t xml:space="preserve">10. Future Architecture Considerations</w:t>
      </w:r>
    </w:p>
    <w:p>
      <w:r>
        <w:t xml:space="preserve">As EduSparring scales, the following architectural enhancements are planned:</w:t>
      </w:r>
    </w:p>
    <w:p>
      <w:r>
        <w:rPr>
          <w:b/>
          <w:bCs/>
        </w:rPr>
        <w:t xml:space="preserve">Edge Functions: </w:t>
      </w:r>
      <w:r>
        <w:t xml:space="preserve">Move latency-sensitive operations to edge for global performance.</w:t>
      </w:r>
    </w:p>
    <w:p>
      <w:r>
        <w:rPr>
          <w:b/>
          <w:bCs/>
        </w:rPr>
        <w:t xml:space="preserve">Microservices: </w:t>
      </w:r>
      <w:r>
        <w:t xml:space="preserve">Extract AI tutoring and matchmaking as separate services.</w:t>
      </w:r>
    </w:p>
    <w:p>
      <w:r>
        <w:rPr>
          <w:b/>
          <w:bCs/>
        </w:rPr>
        <w:t xml:space="preserve">Caching Layer: </w:t>
      </w:r>
      <w:r>
        <w:t xml:space="preserve">Implement Redis for session caching and leaderboards.</w:t>
      </w:r>
    </w:p>
    <w:p>
      <w:r>
        <w:rPr>
          <w:b/>
          <w:bCs/>
        </w:rPr>
        <w:t xml:space="preserve">CDN for Content: </w:t>
      </w:r>
      <w:r>
        <w:t xml:space="preserve">Serve video lessons and static assets from CDN.</w:t>
      </w:r>
    </w:p>
    <w:p>
      <w:r>
        <w:rPr>
          <w:b/>
          <w:bCs/>
        </w:rPr>
        <w:t xml:space="preserve">Database Read Replicas: </w:t>
      </w:r>
      <w:r>
        <w:t xml:space="preserve">Distribute read load for high-traffic scenarios.</w:t>
      </w:r>
    </w:p>
    <w:sectPr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A2B4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2026-04-18T08:37:43.874Z</dcterms:created>
  <dcterms:modified xsi:type="dcterms:W3CDTF">2026-04-18T08:37:43.875Z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