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A3559" w:rsidTr="0051350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559" w:rsidRDefault="004A3559" w:rsidP="00513507">
            <w:pPr>
              <w:widowControl/>
              <w:suppressAutoHyphens w:val="0"/>
              <w:ind w:left="38"/>
              <w:jc w:val="center"/>
              <w:textAlignment w:val="auto"/>
              <w:rPr>
                <w:rFonts w:ascii="Calibri" w:eastAsia="Calibri" w:hAnsi="Calibri" w:cs="Times New Roman"/>
                <w:kern w:val="0"/>
                <w:sz w:val="12"/>
                <w:szCs w:val="12"/>
                <w:lang w:val="es-MX" w:eastAsia="en-US" w:bidi="ar-SA"/>
              </w:rPr>
            </w:pPr>
          </w:p>
          <w:p w:rsidR="004A3559" w:rsidRDefault="004A3559" w:rsidP="00513507">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6D120824" wp14:editId="67CF2D36">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A3559" w:rsidRDefault="004A3559" w:rsidP="0051350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A3559" w:rsidRDefault="004A3559" w:rsidP="0051350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A3559" w:rsidRDefault="004A3559" w:rsidP="00513507">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A3559" w:rsidRDefault="004A3559" w:rsidP="00513507">
            <w:pPr>
              <w:widowControl/>
              <w:suppressAutoHyphens w:val="0"/>
              <w:jc w:val="center"/>
              <w:textAlignment w:val="auto"/>
              <w:rPr>
                <w:rFonts w:ascii="Calibri" w:eastAsia="Calibri" w:hAnsi="Calibri" w:cs="Times New Roman"/>
                <w:kern w:val="0"/>
                <w:sz w:val="22"/>
                <w:szCs w:val="22"/>
                <w:lang w:val="es-MX" w:eastAsia="en-US" w:bidi="ar-SA"/>
              </w:rPr>
            </w:pPr>
          </w:p>
        </w:tc>
      </w:tr>
      <w:tr w:rsidR="004A3559" w:rsidTr="0051350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A3559" w:rsidRDefault="004A3559" w:rsidP="00513507">
            <w:pPr>
              <w:widowControl/>
              <w:suppressAutoHyphens w:val="0"/>
              <w:ind w:left="38"/>
              <w:jc w:val="center"/>
              <w:textAlignment w:val="auto"/>
              <w:rPr>
                <w:rFonts w:ascii="Arial" w:eastAsia="Calibri" w:hAnsi="Arial" w:cs="Times New Roman"/>
                <w:kern w:val="0"/>
                <w:sz w:val="20"/>
                <w:szCs w:val="20"/>
                <w:lang w:val="es-MX" w:eastAsia="en-US" w:bidi="ar-SA"/>
              </w:rPr>
            </w:pPr>
          </w:p>
          <w:p w:rsidR="004A3559" w:rsidRDefault="004A3559" w:rsidP="0051350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A3559" w:rsidRDefault="004A3559" w:rsidP="0051350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3559" w:rsidRDefault="004A3559" w:rsidP="00513507">
            <w:pPr>
              <w:widowControl/>
              <w:suppressAutoHyphens w:val="0"/>
              <w:ind w:left="38"/>
              <w:jc w:val="center"/>
              <w:textAlignment w:val="auto"/>
              <w:rPr>
                <w:rFonts w:ascii="Calibri" w:eastAsia="Calibri" w:hAnsi="Calibri" w:cs="Times New Roman"/>
                <w:kern w:val="0"/>
                <w:sz w:val="20"/>
                <w:szCs w:val="20"/>
                <w:lang w:val="es-MX" w:eastAsia="en-US" w:bidi="ar-SA"/>
              </w:rPr>
            </w:pPr>
          </w:p>
          <w:p w:rsidR="004A3559" w:rsidRDefault="004A3559" w:rsidP="0051350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4A3559" w:rsidRDefault="004A3559" w:rsidP="004A3559">
      <w:pPr>
        <w:pStyle w:val="Standard"/>
      </w:pPr>
    </w:p>
    <w:p w:rsidR="004A3559" w:rsidRDefault="004A3559" w:rsidP="004A3559">
      <w:pPr>
        <w:pStyle w:val="Standard"/>
        <w:jc w:val="center"/>
      </w:pPr>
      <w:r>
        <w:rPr>
          <w:sz w:val="72"/>
          <w:szCs w:val="72"/>
          <w:lang w:val="es-MX"/>
        </w:rPr>
        <w:t>Laboratorios</w:t>
      </w:r>
      <w:r>
        <w:rPr>
          <w:sz w:val="72"/>
          <w:szCs w:val="72"/>
        </w:rPr>
        <w:t xml:space="preserve"> de </w:t>
      </w:r>
      <w:r>
        <w:rPr>
          <w:sz w:val="72"/>
          <w:szCs w:val="72"/>
          <w:lang w:val="es-MX"/>
        </w:rPr>
        <w:t>computación</w:t>
      </w:r>
    </w:p>
    <w:p w:rsidR="004A3559" w:rsidRDefault="004A3559" w:rsidP="004A3559">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4A3559" w:rsidRDefault="004A3559" w:rsidP="004A3559">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2064C42" wp14:editId="16A83913">
                <wp:simplePos x="0" y="0"/>
                <wp:positionH relativeFrom="column">
                  <wp:posOffset>-115918</wp:posOffset>
                </wp:positionH>
                <wp:positionV relativeFrom="paragraph">
                  <wp:posOffset>216356</wp:posOffset>
                </wp:positionV>
                <wp:extent cx="6767830" cy="0"/>
                <wp:effectExtent l="0" t="0" r="1397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A3559" w:rsidTr="00513507">
        <w:trPr>
          <w:trHeight w:hRule="exact" w:val="720"/>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r>
              <w:t xml:space="preserve">Claudia Rodriguez </w:t>
            </w:r>
            <w:proofErr w:type="spellStart"/>
            <w:r>
              <w:t>Espino</w:t>
            </w:r>
            <w:proofErr w:type="spellEnd"/>
          </w:p>
        </w:tc>
      </w:tr>
      <w:tr w:rsidR="004A3559" w:rsidTr="00513507">
        <w:trPr>
          <w:trHeight w:hRule="exact" w:val="862"/>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proofErr w:type="spellStart"/>
            <w:r>
              <w:t>Fundamentos</w:t>
            </w:r>
            <w:proofErr w:type="spellEnd"/>
            <w:r>
              <w:t xml:space="preserve"> de </w:t>
            </w:r>
            <w:proofErr w:type="spellStart"/>
            <w:r>
              <w:t>Programación</w:t>
            </w:r>
            <w:proofErr w:type="spellEnd"/>
          </w:p>
        </w:tc>
      </w:tr>
      <w:tr w:rsidR="004A3559" w:rsidTr="00513507">
        <w:trPr>
          <w:trHeight w:hRule="exact" w:val="792"/>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r>
              <w:t>3</w:t>
            </w:r>
          </w:p>
        </w:tc>
      </w:tr>
      <w:tr w:rsidR="004A3559" w:rsidTr="00513507">
        <w:trPr>
          <w:trHeight w:hRule="exact" w:val="797"/>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880CC7" w:rsidP="00513507">
            <w:pPr>
              <w:pStyle w:val="TableContents"/>
              <w:ind w:left="629"/>
            </w:pPr>
            <w:r>
              <w:t>6</w:t>
            </w:r>
          </w:p>
        </w:tc>
      </w:tr>
      <w:tr w:rsidR="004A3559" w:rsidTr="00513507">
        <w:trPr>
          <w:trHeight w:hRule="exact" w:val="792"/>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r>
              <w:t>Medina Morales Emmanuel</w:t>
            </w:r>
          </w:p>
        </w:tc>
      </w:tr>
      <w:tr w:rsidR="004A3559" w:rsidTr="00513507">
        <w:trPr>
          <w:trHeight w:hRule="exact" w:val="720"/>
        </w:trPr>
        <w:tc>
          <w:tcPr>
            <w:tcW w:w="3600" w:type="dxa"/>
            <w:shd w:val="clear" w:color="auto" w:fill="auto"/>
            <w:tcMar>
              <w:top w:w="55" w:type="dxa"/>
              <w:left w:w="55" w:type="dxa"/>
              <w:bottom w:w="55" w:type="dxa"/>
              <w:right w:w="55" w:type="dxa"/>
            </w:tcMar>
          </w:tcPr>
          <w:p w:rsidR="004A3559" w:rsidRDefault="004A3559" w:rsidP="0051350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p>
        </w:tc>
      </w:tr>
      <w:tr w:rsidR="004A3559" w:rsidTr="00513507">
        <w:trPr>
          <w:trHeight w:hRule="exact" w:val="720"/>
        </w:trPr>
        <w:tc>
          <w:tcPr>
            <w:tcW w:w="3600" w:type="dxa"/>
            <w:shd w:val="clear" w:color="auto" w:fill="auto"/>
            <w:tcMar>
              <w:top w:w="55" w:type="dxa"/>
              <w:left w:w="55" w:type="dxa"/>
              <w:bottom w:w="55" w:type="dxa"/>
              <w:right w:w="55" w:type="dxa"/>
            </w:tcMar>
          </w:tcPr>
          <w:p w:rsidR="004A3559" w:rsidRDefault="004A3559" w:rsidP="0051350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p>
        </w:tc>
      </w:tr>
      <w:tr w:rsidR="004A3559" w:rsidTr="00513507">
        <w:trPr>
          <w:trHeight w:hRule="exact" w:val="798"/>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r>
              <w:t>2018-2</w:t>
            </w:r>
          </w:p>
        </w:tc>
      </w:tr>
      <w:tr w:rsidR="004A3559" w:rsidTr="00513507">
        <w:trPr>
          <w:trHeight w:hRule="exact" w:val="791"/>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r>
              <w:t>06/04/18</w:t>
            </w:r>
          </w:p>
        </w:tc>
      </w:tr>
      <w:tr w:rsidR="004A3559" w:rsidTr="00513507">
        <w:trPr>
          <w:trHeight w:hRule="exact" w:val="894"/>
        </w:trPr>
        <w:tc>
          <w:tcPr>
            <w:tcW w:w="3600" w:type="dxa"/>
            <w:shd w:val="clear" w:color="auto" w:fill="auto"/>
            <w:tcMar>
              <w:top w:w="55" w:type="dxa"/>
              <w:left w:w="55" w:type="dxa"/>
              <w:bottom w:w="55" w:type="dxa"/>
              <w:right w:w="55" w:type="dxa"/>
            </w:tcMar>
          </w:tcPr>
          <w:p w:rsidR="004A3559" w:rsidRDefault="004A3559" w:rsidP="00513507">
            <w:pPr>
              <w:pStyle w:val="Standard"/>
              <w:ind w:left="629"/>
              <w:jc w:val="right"/>
              <w:rPr>
                <w:rFonts w:ascii="Cambria" w:hAnsi="Cambria"/>
                <w:i/>
                <w:color w:val="000000"/>
                <w:sz w:val="30"/>
              </w:rPr>
            </w:pPr>
          </w:p>
          <w:p w:rsidR="004A3559" w:rsidRDefault="004A3559" w:rsidP="00513507">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A3559" w:rsidRDefault="004A3559" w:rsidP="00513507">
            <w:pPr>
              <w:pStyle w:val="TableContents"/>
              <w:ind w:left="629"/>
            </w:pPr>
          </w:p>
        </w:tc>
      </w:tr>
    </w:tbl>
    <w:p w:rsidR="004A3559" w:rsidRPr="00880CC7" w:rsidRDefault="004A3559" w:rsidP="004A3559">
      <w:pPr>
        <w:rPr>
          <w:rFonts w:ascii="Arial" w:hAnsi="Arial" w:cs="Arial"/>
          <w:sz w:val="36"/>
          <w:lang w:val="es-MX"/>
        </w:rPr>
      </w:pPr>
    </w:p>
    <w:p w:rsidR="00C61A9C" w:rsidRPr="00732709" w:rsidRDefault="00C61A9C" w:rsidP="00C61A9C">
      <w:pPr>
        <w:jc w:val="center"/>
        <w:rPr>
          <w:rFonts w:ascii="Arial" w:hAnsi="Arial" w:cs="Arial"/>
          <w:sz w:val="40"/>
        </w:rPr>
      </w:pPr>
      <w:proofErr w:type="spellStart"/>
      <w:r w:rsidRPr="00732709">
        <w:rPr>
          <w:rFonts w:ascii="Arial" w:hAnsi="Arial" w:cs="Arial"/>
          <w:sz w:val="40"/>
        </w:rPr>
        <w:t>Objetivo</w:t>
      </w:r>
      <w:proofErr w:type="spellEnd"/>
      <w:r w:rsidRPr="00732709">
        <w:rPr>
          <w:rFonts w:ascii="Arial" w:hAnsi="Arial" w:cs="Arial"/>
          <w:sz w:val="40"/>
        </w:rPr>
        <w:t>:</w:t>
      </w:r>
    </w:p>
    <w:p w:rsidR="00C61A9C" w:rsidRPr="00C61A9C" w:rsidRDefault="00C61A9C" w:rsidP="00C61A9C">
      <w:pPr>
        <w:rPr>
          <w:rFonts w:ascii="Arial" w:hAnsi="Arial" w:cs="Arial"/>
          <w:lang w:val="es-MX"/>
        </w:rPr>
      </w:pPr>
      <w:r w:rsidRPr="00C61A9C">
        <w:rPr>
          <w:rFonts w:ascii="Arial" w:hAnsi="Arial" w:cs="Arial"/>
          <w:lang w:val="es-MX"/>
        </w:rPr>
        <w:t xml:space="preserve"> 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C61A9C" w:rsidRPr="00C61A9C" w:rsidRDefault="00C61A9C" w:rsidP="00C61A9C">
      <w:pPr>
        <w:jc w:val="center"/>
        <w:rPr>
          <w:rFonts w:ascii="Arial" w:hAnsi="Arial" w:cs="Arial"/>
          <w:lang w:val="es-MX"/>
        </w:rPr>
      </w:pPr>
      <w:r w:rsidRPr="00C61A9C">
        <w:rPr>
          <w:rFonts w:ascii="Arial" w:hAnsi="Arial" w:cs="Arial"/>
          <w:sz w:val="40"/>
          <w:lang w:val="es-MX"/>
        </w:rPr>
        <w:t>Suma de 2 números</w:t>
      </w:r>
      <w:r>
        <w:rPr>
          <w:noProof/>
          <w:lang w:eastAsia="es-MX"/>
        </w:rPr>
        <w:drawing>
          <wp:inline distT="0" distB="0" distL="0" distR="0" wp14:anchorId="4023EF7B" wp14:editId="3DA71AA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155315"/>
                    </a:xfrm>
                    <a:prstGeom prst="rect">
                      <a:avLst/>
                    </a:prstGeom>
                  </pic:spPr>
                </pic:pic>
              </a:graphicData>
            </a:graphic>
          </wp:inline>
        </w:drawing>
      </w:r>
    </w:p>
    <w:p w:rsidR="00C61A9C" w:rsidRPr="00C61A9C" w:rsidRDefault="00C61A9C" w:rsidP="00C61A9C">
      <w:pPr>
        <w:jc w:val="center"/>
        <w:rPr>
          <w:lang w:val="es-MX"/>
        </w:rPr>
      </w:pPr>
      <w:r w:rsidRPr="00C61A9C">
        <w:rPr>
          <w:rFonts w:ascii="Arial" w:hAnsi="Arial" w:cs="Arial"/>
          <w:sz w:val="40"/>
          <w:lang w:val="es-MX"/>
        </w:rPr>
        <w:t>Formula General</w:t>
      </w:r>
      <w:r>
        <w:rPr>
          <w:noProof/>
          <w:lang w:eastAsia="es-MX"/>
        </w:rPr>
        <w:drawing>
          <wp:inline distT="0" distB="0" distL="0" distR="0" wp14:anchorId="4EB536E7" wp14:editId="19082066">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5315"/>
                    </a:xfrm>
                    <a:prstGeom prst="rect">
                      <a:avLst/>
                    </a:prstGeom>
                  </pic:spPr>
                </pic:pic>
              </a:graphicData>
            </a:graphic>
          </wp:inline>
        </w:drawing>
      </w:r>
    </w:p>
    <w:p w:rsidR="00C61A9C" w:rsidRPr="00C61A9C" w:rsidRDefault="00C61A9C" w:rsidP="00C61A9C">
      <w:pPr>
        <w:rPr>
          <w:noProof/>
          <w:lang w:val="es-MX" w:eastAsia="es-MX"/>
        </w:rPr>
      </w:pPr>
    </w:p>
    <w:p w:rsidR="00C61A9C" w:rsidRPr="00C61A9C" w:rsidRDefault="00C61A9C" w:rsidP="00C61A9C">
      <w:pPr>
        <w:jc w:val="center"/>
        <w:rPr>
          <w:rFonts w:ascii="Arial" w:hAnsi="Arial" w:cs="Arial"/>
          <w:sz w:val="40"/>
          <w:lang w:val="es-MX"/>
        </w:rPr>
      </w:pPr>
      <w:r w:rsidRPr="00C61A9C">
        <w:rPr>
          <w:rFonts w:ascii="Arial" w:hAnsi="Arial" w:cs="Arial"/>
          <w:sz w:val="40"/>
          <w:lang w:val="es-MX"/>
        </w:rPr>
        <w:t xml:space="preserve">Área del </w:t>
      </w:r>
      <w:proofErr w:type="gramStart"/>
      <w:r w:rsidRPr="00C61A9C">
        <w:rPr>
          <w:rFonts w:ascii="Arial" w:hAnsi="Arial" w:cs="Arial"/>
          <w:sz w:val="40"/>
          <w:lang w:val="es-MX"/>
        </w:rPr>
        <w:t>circulo</w:t>
      </w:r>
      <w:proofErr w:type="gramEnd"/>
      <w:r>
        <w:rPr>
          <w:noProof/>
          <w:lang w:eastAsia="es-MX"/>
        </w:rPr>
        <w:drawing>
          <wp:inline distT="0" distB="0" distL="0" distR="0" wp14:anchorId="67CFB2C8" wp14:editId="260A98AC">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55315"/>
                    </a:xfrm>
                    <a:prstGeom prst="rect">
                      <a:avLst/>
                    </a:prstGeom>
                  </pic:spPr>
                </pic:pic>
              </a:graphicData>
            </a:graphic>
          </wp:inline>
        </w:drawing>
      </w:r>
    </w:p>
    <w:p w:rsidR="00C61A9C" w:rsidRPr="00C61A9C" w:rsidRDefault="00C61A9C" w:rsidP="00C61A9C">
      <w:pPr>
        <w:jc w:val="center"/>
        <w:rPr>
          <w:rFonts w:ascii="Arial" w:hAnsi="Arial" w:cs="Arial"/>
          <w:sz w:val="40"/>
          <w:lang w:val="es-MX"/>
        </w:rPr>
      </w:pPr>
    </w:p>
    <w:p w:rsidR="00C61A9C" w:rsidRPr="00C61A9C" w:rsidRDefault="00C61A9C" w:rsidP="00C61A9C">
      <w:pPr>
        <w:jc w:val="center"/>
        <w:rPr>
          <w:rFonts w:ascii="Arial" w:hAnsi="Arial" w:cs="Arial"/>
          <w:sz w:val="40"/>
          <w:lang w:val="es-MX"/>
        </w:rPr>
      </w:pPr>
      <w:r w:rsidRPr="00C61A9C">
        <w:rPr>
          <w:rFonts w:ascii="Arial" w:hAnsi="Arial" w:cs="Arial"/>
          <w:sz w:val="40"/>
          <w:lang w:val="es-MX"/>
        </w:rPr>
        <w:t>Conclusiones:</w:t>
      </w:r>
    </w:p>
    <w:p w:rsidR="00C61A9C" w:rsidRPr="00C61A9C" w:rsidRDefault="00C61A9C" w:rsidP="00C61A9C">
      <w:pPr>
        <w:rPr>
          <w:lang w:val="es-MX"/>
        </w:rPr>
      </w:pPr>
      <w:r w:rsidRPr="00C61A9C">
        <w:rPr>
          <w:rFonts w:ascii="Arial" w:hAnsi="Arial" w:cs="Arial"/>
          <w:lang w:val="es-MX"/>
        </w:rPr>
        <w:t>Debido a que los programas solicitados en la práctica los habíamos realizado con anterioridad en clase no hubo ninguna complicación al momento de hacerla, de cierta forma lo único que se tenía que hacer era cambiar le define del 3er programa por un const doublé.</w:t>
      </w:r>
    </w:p>
    <w:p w:rsidR="00C61A9C" w:rsidRPr="00C61A9C" w:rsidRDefault="00C61A9C" w:rsidP="00C61A9C">
      <w:pPr>
        <w:rPr>
          <w:lang w:val="es-MX"/>
        </w:rPr>
      </w:pPr>
    </w:p>
    <w:p w:rsidR="004F1987" w:rsidRPr="004F1987" w:rsidRDefault="004F1987" w:rsidP="004F1987">
      <w:pPr>
        <w:rPr>
          <w:rFonts w:ascii="Arial" w:hAnsi="Arial" w:cs="Arial"/>
          <w:lang w:val="es-MX"/>
        </w:rPr>
      </w:pPr>
      <w:bookmarkStart w:id="0" w:name="_GoBack"/>
      <w:bookmarkEnd w:id="0"/>
    </w:p>
    <w:sectPr w:rsidR="004F1987" w:rsidRPr="004F19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59"/>
    <w:rsid w:val="004A3559"/>
    <w:rsid w:val="004F1987"/>
    <w:rsid w:val="006D6E91"/>
    <w:rsid w:val="00880CC7"/>
    <w:rsid w:val="00BF0B7F"/>
    <w:rsid w:val="00C61A9C"/>
    <w:rsid w:val="00F23B3D"/>
    <w:rsid w:val="00F52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55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355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A3559"/>
    <w:pPr>
      <w:suppressLineNumbers/>
    </w:pPr>
  </w:style>
  <w:style w:type="paragraph" w:customStyle="1" w:styleId="Cambria">
    <w:name w:val="Cambria"/>
    <w:basedOn w:val="TableContents"/>
    <w:rsid w:val="004A3559"/>
  </w:style>
  <w:style w:type="paragraph" w:styleId="Textodeglobo">
    <w:name w:val="Balloon Text"/>
    <w:basedOn w:val="Normal"/>
    <w:link w:val="TextodegloboCar"/>
    <w:uiPriority w:val="99"/>
    <w:semiHidden/>
    <w:unhideWhenUsed/>
    <w:rsid w:val="00F23B3D"/>
    <w:rPr>
      <w:rFonts w:ascii="Tahoma" w:hAnsi="Tahoma" w:cs="Mangal"/>
      <w:sz w:val="16"/>
      <w:szCs w:val="14"/>
    </w:rPr>
  </w:style>
  <w:style w:type="character" w:customStyle="1" w:styleId="TextodegloboCar">
    <w:name w:val="Texto de globo Car"/>
    <w:basedOn w:val="Fuentedeprrafopredeter"/>
    <w:link w:val="Textodeglobo"/>
    <w:uiPriority w:val="99"/>
    <w:semiHidden/>
    <w:rsid w:val="00F23B3D"/>
    <w:rPr>
      <w:rFonts w:ascii="Tahoma" w:eastAsia="Droid Sans Fallback" w:hAnsi="Tahoma" w:cs="Mangal"/>
      <w:kern w:val="3"/>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55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355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A3559"/>
    <w:pPr>
      <w:suppressLineNumbers/>
    </w:pPr>
  </w:style>
  <w:style w:type="paragraph" w:customStyle="1" w:styleId="Cambria">
    <w:name w:val="Cambria"/>
    <w:basedOn w:val="TableContents"/>
    <w:rsid w:val="004A3559"/>
  </w:style>
  <w:style w:type="paragraph" w:styleId="Textodeglobo">
    <w:name w:val="Balloon Text"/>
    <w:basedOn w:val="Normal"/>
    <w:link w:val="TextodegloboCar"/>
    <w:uiPriority w:val="99"/>
    <w:semiHidden/>
    <w:unhideWhenUsed/>
    <w:rsid w:val="00F23B3D"/>
    <w:rPr>
      <w:rFonts w:ascii="Tahoma" w:hAnsi="Tahoma" w:cs="Mangal"/>
      <w:sz w:val="16"/>
      <w:szCs w:val="14"/>
    </w:rPr>
  </w:style>
  <w:style w:type="character" w:customStyle="1" w:styleId="TextodegloboCar">
    <w:name w:val="Texto de globo Car"/>
    <w:basedOn w:val="Fuentedeprrafopredeter"/>
    <w:link w:val="Textodeglobo"/>
    <w:uiPriority w:val="99"/>
    <w:semiHidden/>
    <w:rsid w:val="00F23B3D"/>
    <w:rPr>
      <w:rFonts w:ascii="Tahoma" w:eastAsia="Droid Sans Fallback" w:hAnsi="Tahoma" w:cs="Mangal"/>
      <w:kern w:val="3"/>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153</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2018-04-14T01:17:00Z</dcterms:created>
  <dcterms:modified xsi:type="dcterms:W3CDTF">2018-04-14T01:17:00Z</dcterms:modified>
</cp:coreProperties>
</file>