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11B3533" w14:textId="4096D962" w:rsidR="00435E80" w:rsidRPr="00851D04" w:rsidRDefault="00851D04" w:rsidP="00851D04">
      <w:pPr>
        <w:jc w:val="center"/>
        <w:rPr>
          <w:b/>
          <w:bCs/>
        </w:rPr>
      </w:pPr>
      <w:r w:rsidRPr="00435E80">
        <w:rPr>
          <w:b/>
          <w:bCs/>
        </w:rPr>
        <w:t>INVENTORY AND POS SYSTEM - USER DOCUMENTATIO</w:t>
      </w:r>
      <w:r>
        <w:rPr>
          <w:b/>
          <w:bCs/>
        </w:rPr>
        <w:t>N</w:t>
      </w:r>
      <w:r w:rsidR="00000000">
        <w:pict w14:anchorId="3B20EC18">
          <v:rect id="_x0000_i1025" style="width:0;height:1.5pt" o:hralign="center" o:hrstd="t" o:hr="t" fillcolor="#a0a0a0" stroked="f"/>
        </w:pict>
      </w:r>
    </w:p>
    <w:p w14:paraId="3BD4CD74" w14:textId="2D4F682A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Introduction</w:t>
      </w:r>
    </w:p>
    <w:p w14:paraId="6DDAB294" w14:textId="77777777" w:rsidR="00435E80" w:rsidRPr="00435E80" w:rsidRDefault="00435E80" w:rsidP="00435E80">
      <w:r w:rsidRPr="00435E80">
        <w:t>The Inventory and POS System is designed to help retail businesses efficiently manage their inventory and sales processes. This document provides a comprehensive guide on how to use the system, covering everything from setting up your products to processing sales and generating reports.</w:t>
      </w:r>
    </w:p>
    <w:p w14:paraId="7A01D6F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Getting Started</w:t>
      </w:r>
    </w:p>
    <w:p w14:paraId="33A1B8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System Requirements</w:t>
      </w:r>
    </w:p>
    <w:p w14:paraId="5E3395D4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Operating System:</w:t>
      </w:r>
      <w:r w:rsidRPr="00435E80">
        <w:t xml:space="preserve"> Windows 10 or later, macOS 10.15 or later, or Linux.</w:t>
      </w:r>
    </w:p>
    <w:p w14:paraId="7C07D475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Browser:</w:t>
      </w:r>
      <w:r w:rsidRPr="00435E80">
        <w:t xml:space="preserve"> Google Chrome, Mozilla Firefox, Safari, or Microsoft Edge (latest versions).</w:t>
      </w:r>
    </w:p>
    <w:p w14:paraId="536E82AA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Internet Connection:</w:t>
      </w:r>
      <w:r w:rsidRPr="00435E80">
        <w:t xml:space="preserve"> Required for cloud-based data synchronization.</w:t>
      </w:r>
    </w:p>
    <w:p w14:paraId="51979ED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Installation</w:t>
      </w:r>
    </w:p>
    <w:p w14:paraId="40B51A82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Download the Installer:</w:t>
      </w:r>
    </w:p>
    <w:p w14:paraId="7EC6D1DA" w14:textId="02EEF0EB" w:rsidR="00435E80" w:rsidRPr="00435E80" w:rsidRDefault="00435E80" w:rsidP="00435E80">
      <w:pPr>
        <w:numPr>
          <w:ilvl w:val="1"/>
          <w:numId w:val="3"/>
        </w:numPr>
      </w:pPr>
      <w:r w:rsidRPr="00435E80">
        <w:t>Download the setup file from the website or the installation media provided.</w:t>
      </w:r>
    </w:p>
    <w:p w14:paraId="2C6D963A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Run the Installer:</w:t>
      </w:r>
    </w:p>
    <w:p w14:paraId="0328F6A2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Double-click the downloaded file and follow the on-screen instructions.</w:t>
      </w:r>
    </w:p>
    <w:p w14:paraId="558A43DF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Complete the Installation:</w:t>
      </w:r>
    </w:p>
    <w:p w14:paraId="345AA37F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Choose the installation directory and complete the setup process.</w:t>
      </w:r>
    </w:p>
    <w:p w14:paraId="143F15AF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Login</w:t>
      </w:r>
    </w:p>
    <w:p w14:paraId="532F862F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Open the Application:</w:t>
      </w:r>
    </w:p>
    <w:p w14:paraId="613B87F9" w14:textId="77777777" w:rsidR="00435E80" w:rsidRPr="00435E80" w:rsidRDefault="00435E80" w:rsidP="00435E80">
      <w:pPr>
        <w:numPr>
          <w:ilvl w:val="1"/>
          <w:numId w:val="4"/>
        </w:numPr>
      </w:pPr>
      <w:r w:rsidRPr="00435E80">
        <w:t>Launch the application by double-clicking the desktop icon or selecting it from the Start menu.</w:t>
      </w:r>
    </w:p>
    <w:p w14:paraId="43DC3F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Enter Credentials:</w:t>
      </w:r>
    </w:p>
    <w:p w14:paraId="737F4490" w14:textId="04B4B8CB" w:rsidR="00435E80" w:rsidRDefault="00435E80" w:rsidP="00435E80">
      <w:pPr>
        <w:numPr>
          <w:ilvl w:val="1"/>
          <w:numId w:val="4"/>
        </w:numPr>
      </w:pPr>
      <w:r w:rsidRPr="00435E80">
        <w:t xml:space="preserve">Input your username and password </w:t>
      </w:r>
      <w:r>
        <w:t>that you used during registration.</w:t>
      </w:r>
    </w:p>
    <w:p w14:paraId="4BDAA685" w14:textId="77777777" w:rsidR="00865AB6" w:rsidRDefault="00865AB6" w:rsidP="00865AB6">
      <w:pPr>
        <w:pStyle w:val="ListParagraph"/>
        <w:numPr>
          <w:ilvl w:val="0"/>
          <w:numId w:val="4"/>
        </w:numPr>
      </w:pPr>
      <w:r>
        <w:t>Register:</w:t>
      </w:r>
    </w:p>
    <w:p w14:paraId="1E330B38" w14:textId="77777777" w:rsidR="00865AB6" w:rsidRPr="00435E80" w:rsidRDefault="00865AB6" w:rsidP="00865AB6">
      <w:pPr>
        <w:pStyle w:val="ListParagraph"/>
        <w:ind w:left="1440"/>
      </w:pPr>
      <w:r>
        <w:t>Click the “Register” button to register in case you don’t have username and password</w:t>
      </w:r>
    </w:p>
    <w:p w14:paraId="188545FC" w14:textId="77777777" w:rsidR="00865AB6" w:rsidRPr="00435E80" w:rsidRDefault="00865AB6" w:rsidP="00435E80">
      <w:pPr>
        <w:numPr>
          <w:ilvl w:val="1"/>
          <w:numId w:val="4"/>
        </w:numPr>
      </w:pPr>
    </w:p>
    <w:p w14:paraId="74762C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Login:</w:t>
      </w:r>
    </w:p>
    <w:p w14:paraId="74989203" w14:textId="77777777" w:rsidR="00435E80" w:rsidRDefault="00435E80" w:rsidP="00435E80">
      <w:pPr>
        <w:numPr>
          <w:ilvl w:val="1"/>
          <w:numId w:val="4"/>
        </w:numPr>
      </w:pPr>
      <w:r w:rsidRPr="00435E80">
        <w:t>Click the "Login" button to access the dashboard.</w:t>
      </w:r>
    </w:p>
    <w:p w14:paraId="5FF14C38" w14:textId="77777777" w:rsidR="004F5699" w:rsidRDefault="004F5699" w:rsidP="00435E80">
      <w:pPr>
        <w:rPr>
          <w:b/>
          <w:bCs/>
        </w:rPr>
      </w:pPr>
    </w:p>
    <w:p w14:paraId="46C98C29" w14:textId="77777777" w:rsidR="004F5699" w:rsidRDefault="004F5699" w:rsidP="00435E80">
      <w:pPr>
        <w:rPr>
          <w:b/>
          <w:bCs/>
        </w:rPr>
      </w:pPr>
    </w:p>
    <w:p w14:paraId="1E86C8F9" w14:textId="77777777" w:rsidR="006917C3" w:rsidRDefault="006917C3" w:rsidP="00435E80">
      <w:pPr>
        <w:rPr>
          <w:b/>
          <w:bCs/>
        </w:rPr>
      </w:pPr>
      <w:r>
        <w:rPr>
          <w:noProof/>
        </w:rPr>
        <w:drawing>
          <wp:inline distT="0" distB="0" distL="0" distR="0" wp14:anchorId="5DD56046" wp14:editId="2304BDBF">
            <wp:extent cx="5943600" cy="3341370"/>
            <wp:effectExtent l="0" t="0" r="0" b="0"/>
            <wp:docPr id="50995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3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671E" w14:textId="07F0089B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Dashboard Overview</w:t>
      </w:r>
    </w:p>
    <w:p w14:paraId="084E9E47" w14:textId="77777777" w:rsidR="00435E80" w:rsidRPr="00435E80" w:rsidRDefault="00435E80" w:rsidP="00435E80">
      <w:r w:rsidRPr="00435E80">
        <w:t>The dashboard provides a snapshot of your business operations, including recent sales, low-stock alerts, and quick access to key features.</w:t>
      </w:r>
    </w:p>
    <w:p w14:paraId="4B1ABBFF" w14:textId="3E9C7CD5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Navigation Menu:</w:t>
      </w:r>
      <w:r w:rsidRPr="00435E80">
        <w:t xml:space="preserve"> Access different sections like Inventory, Sales,</w:t>
      </w:r>
      <w:r w:rsidR="006548E2">
        <w:t xml:space="preserve"> Products,</w:t>
      </w:r>
      <w:r w:rsidRPr="00435E80">
        <w:t xml:space="preserve"> Reports, and Settings.</w:t>
      </w:r>
    </w:p>
    <w:p w14:paraId="5BAAF3EF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Sales Summary:</w:t>
      </w:r>
      <w:r w:rsidRPr="00435E80">
        <w:t xml:space="preserve"> View daily, weekly, and monthly sales performance.</w:t>
      </w:r>
    </w:p>
    <w:p w14:paraId="485D10E8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Low-Stock Alerts:</w:t>
      </w:r>
      <w:r w:rsidRPr="00435E80">
        <w:t xml:space="preserve"> See a list of products that are running low on stock.</w:t>
      </w:r>
    </w:p>
    <w:p w14:paraId="549CDAB2" w14:textId="7061A579" w:rsidR="006917C3" w:rsidRDefault="00435E80" w:rsidP="006917C3">
      <w:pPr>
        <w:numPr>
          <w:ilvl w:val="0"/>
          <w:numId w:val="5"/>
        </w:numPr>
      </w:pPr>
      <w:r w:rsidRPr="00435E80">
        <w:rPr>
          <w:b/>
          <w:bCs/>
        </w:rPr>
        <w:t>Quick Actions:</w:t>
      </w:r>
      <w:r w:rsidRPr="00435E80">
        <w:t xml:space="preserve"> Buttons for common tasks like adding a new product.</w:t>
      </w:r>
    </w:p>
    <w:p w14:paraId="0376B73C" w14:textId="0EFCDD36" w:rsidR="006917C3" w:rsidRDefault="006917C3" w:rsidP="006917C3">
      <w:pPr>
        <w:ind w:left="360"/>
        <w:rPr>
          <w:b/>
          <w:bCs/>
        </w:rPr>
      </w:pPr>
    </w:p>
    <w:p w14:paraId="5EA0AC52" w14:textId="00122FFD" w:rsidR="006917C3" w:rsidRPr="00435E80" w:rsidRDefault="006917C3" w:rsidP="006917C3">
      <w:pPr>
        <w:ind w:left="360"/>
      </w:pPr>
      <w:r>
        <w:rPr>
          <w:noProof/>
        </w:rPr>
        <w:lastRenderedPageBreak/>
        <w:drawing>
          <wp:inline distT="0" distB="0" distL="0" distR="0" wp14:anchorId="54C7A260" wp14:editId="5FC52209">
            <wp:extent cx="5943600" cy="3341370"/>
            <wp:effectExtent l="0" t="0" r="0" b="0"/>
            <wp:docPr id="211655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9C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Managing Inventory</w:t>
      </w:r>
    </w:p>
    <w:p w14:paraId="6337687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Adding a New Product</w:t>
      </w:r>
    </w:p>
    <w:p w14:paraId="5FAFD15B" w14:textId="78D3A33E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 xml:space="preserve">Navigate to </w:t>
      </w:r>
      <w:r w:rsidR="00311589">
        <w:rPr>
          <w:b/>
          <w:bCs/>
        </w:rPr>
        <w:t>Product</w:t>
      </w:r>
      <w:r w:rsidRPr="00435E80">
        <w:rPr>
          <w:b/>
          <w:bCs/>
        </w:rPr>
        <w:t>:</w:t>
      </w:r>
    </w:p>
    <w:p w14:paraId="76FF835F" w14:textId="443E8CF9" w:rsidR="00435E80" w:rsidRPr="00435E80" w:rsidRDefault="00435E80" w:rsidP="00435E80">
      <w:pPr>
        <w:numPr>
          <w:ilvl w:val="1"/>
          <w:numId w:val="6"/>
        </w:numPr>
      </w:pPr>
      <w:r w:rsidRPr="00435E80">
        <w:t>Click on the "</w:t>
      </w:r>
      <w:r w:rsidR="00311589">
        <w:t>Product</w:t>
      </w:r>
      <w:r w:rsidRPr="00435E80">
        <w:t>" tab in the navigation menu.</w:t>
      </w:r>
    </w:p>
    <w:p w14:paraId="435FC242" w14:textId="77777777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>Add Product:</w:t>
      </w:r>
    </w:p>
    <w:p w14:paraId="4BAC236F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the "Add Product" button.</w:t>
      </w:r>
    </w:p>
    <w:p w14:paraId="25D841C7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Fill in the product details such as Name, SKU, Price, and Stock Level.</w:t>
      </w:r>
    </w:p>
    <w:p w14:paraId="74602AB5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Upload a product image (optional).</w:t>
      </w:r>
    </w:p>
    <w:p w14:paraId="28536388" w14:textId="77777777" w:rsidR="00435E80" w:rsidRDefault="00435E80" w:rsidP="00435E80">
      <w:pPr>
        <w:numPr>
          <w:ilvl w:val="1"/>
          <w:numId w:val="6"/>
        </w:numPr>
      </w:pPr>
      <w:r w:rsidRPr="00435E80">
        <w:t>Click "Save" to add the product to your inventory.</w:t>
      </w:r>
    </w:p>
    <w:p w14:paraId="2859328E" w14:textId="58B30B89" w:rsidR="006917C3" w:rsidRPr="00435E80" w:rsidRDefault="006917C3" w:rsidP="006917C3">
      <w:r>
        <w:rPr>
          <w:noProof/>
        </w:rPr>
        <w:lastRenderedPageBreak/>
        <w:drawing>
          <wp:inline distT="0" distB="0" distL="0" distR="0" wp14:anchorId="67CE5C1C" wp14:editId="7C06E0A3">
            <wp:extent cx="5943600" cy="3341370"/>
            <wp:effectExtent l="0" t="0" r="0" b="0"/>
            <wp:docPr id="163030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6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AA4" w14:textId="77777777" w:rsidR="006917C3" w:rsidRDefault="006917C3" w:rsidP="00435E80">
      <w:pPr>
        <w:rPr>
          <w:b/>
          <w:bCs/>
        </w:rPr>
      </w:pPr>
    </w:p>
    <w:p w14:paraId="77887C7C" w14:textId="76A893A7" w:rsidR="006917C3" w:rsidRDefault="006917C3" w:rsidP="00435E80">
      <w:pPr>
        <w:rPr>
          <w:b/>
          <w:bCs/>
        </w:rPr>
      </w:pPr>
      <w:r>
        <w:rPr>
          <w:noProof/>
        </w:rPr>
        <w:drawing>
          <wp:inline distT="0" distB="0" distL="0" distR="0" wp14:anchorId="3C357357" wp14:editId="31D3EA15">
            <wp:extent cx="5943600" cy="3341370"/>
            <wp:effectExtent l="0" t="0" r="0" b="0"/>
            <wp:docPr id="7414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6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22F6" w14:textId="40041438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Updating Product Information</w:t>
      </w:r>
    </w:p>
    <w:p w14:paraId="793006F0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t>Select Product:</w:t>
      </w:r>
    </w:p>
    <w:p w14:paraId="428721A5" w14:textId="0DC3EA1E" w:rsidR="00435E80" w:rsidRPr="00435E80" w:rsidRDefault="00435E80" w:rsidP="00435E80">
      <w:pPr>
        <w:numPr>
          <w:ilvl w:val="1"/>
          <w:numId w:val="7"/>
        </w:numPr>
      </w:pPr>
      <w:r w:rsidRPr="00435E80">
        <w:t xml:space="preserve">Find the product you want to update from the </w:t>
      </w:r>
      <w:r w:rsidR="00311589">
        <w:t>products</w:t>
      </w:r>
      <w:r w:rsidRPr="00435E80">
        <w:t xml:space="preserve"> list.</w:t>
      </w:r>
    </w:p>
    <w:p w14:paraId="5522858A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the "Edit" icon next to the product name.</w:t>
      </w:r>
    </w:p>
    <w:p w14:paraId="2869EDBB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lastRenderedPageBreak/>
        <w:t>Edit Details:</w:t>
      </w:r>
    </w:p>
    <w:p w14:paraId="02D1D64F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Update the necessary fields, such as price or stock levels.</w:t>
      </w:r>
    </w:p>
    <w:p w14:paraId="47175117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"Save" to apply the changes.</w:t>
      </w:r>
    </w:p>
    <w:p w14:paraId="648EC8A1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Deleting a Product</w:t>
      </w:r>
    </w:p>
    <w:p w14:paraId="54B3C132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Select Product:</w:t>
      </w:r>
    </w:p>
    <w:p w14:paraId="0F078CE9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Locate the product you wish to delete.</w:t>
      </w:r>
    </w:p>
    <w:p w14:paraId="2FB56FC8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Click the "Delete" icon next to the product name.</w:t>
      </w:r>
    </w:p>
    <w:p w14:paraId="5E8E1AC7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Confirm Deletion:</w:t>
      </w:r>
    </w:p>
    <w:p w14:paraId="0CA63D4E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Confirm the deletion when prompted. Note that this action cannot be undone.</w:t>
      </w:r>
    </w:p>
    <w:p w14:paraId="608A9A3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Viewing Stock Levels</w:t>
      </w:r>
    </w:p>
    <w:p w14:paraId="404B621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Navigate to Inventory:</w:t>
      </w:r>
    </w:p>
    <w:p w14:paraId="26FEB69E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Click on the "Inventory" tab.</w:t>
      </w:r>
    </w:p>
    <w:p w14:paraId="14B08FF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Stock Overview:</w:t>
      </w:r>
    </w:p>
    <w:p w14:paraId="548F8B8F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View the current stock levels for all products.</w:t>
      </w:r>
    </w:p>
    <w:p w14:paraId="21E9D9D2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Use the search bar to find specific products.</w:t>
      </w:r>
    </w:p>
    <w:p w14:paraId="23562435" w14:textId="77777777" w:rsidR="00435E80" w:rsidRDefault="00435E80" w:rsidP="00435E80">
      <w:pPr>
        <w:numPr>
          <w:ilvl w:val="1"/>
          <w:numId w:val="9"/>
        </w:numPr>
      </w:pPr>
      <w:r w:rsidRPr="00435E80">
        <w:t>Filter by low stock or out-of-stock items.</w:t>
      </w:r>
    </w:p>
    <w:p w14:paraId="744FBF6A" w14:textId="5CE9ED51" w:rsidR="006917C3" w:rsidRPr="00435E80" w:rsidRDefault="00D00A18" w:rsidP="006917C3">
      <w:r>
        <w:rPr>
          <w:noProof/>
        </w:rPr>
        <w:drawing>
          <wp:inline distT="0" distB="0" distL="0" distR="0" wp14:anchorId="154224BB" wp14:editId="04552EB9">
            <wp:extent cx="5943600" cy="3341370"/>
            <wp:effectExtent l="0" t="0" r="0" b="0"/>
            <wp:docPr id="189254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0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D3B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Using the Point of Sale (POS) System</w:t>
      </w:r>
    </w:p>
    <w:p w14:paraId="3941810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lastRenderedPageBreak/>
        <w:t>Creating a New Sale</w:t>
      </w:r>
    </w:p>
    <w:p w14:paraId="21008F57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Navigate to POS:</w:t>
      </w:r>
    </w:p>
    <w:p w14:paraId="2D87B840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Click on the "POS" tab in the navigation menu.</w:t>
      </w:r>
    </w:p>
    <w:p w14:paraId="4AB43934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Add Products to Sale:</w:t>
      </w:r>
    </w:p>
    <w:p w14:paraId="7F036471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Search for the product by name or SKU and add it to the cart.</w:t>
      </w:r>
    </w:p>
    <w:p w14:paraId="40313A1D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Adjust the quantity as needed.</w:t>
      </w:r>
    </w:p>
    <w:p w14:paraId="6A298505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Complete the Sale:</w:t>
      </w:r>
    </w:p>
    <w:p w14:paraId="55E10AF3" w14:textId="15527983" w:rsidR="00435E80" w:rsidRPr="00435E80" w:rsidRDefault="00435E80" w:rsidP="00435E80">
      <w:pPr>
        <w:numPr>
          <w:ilvl w:val="1"/>
          <w:numId w:val="10"/>
        </w:numPr>
      </w:pPr>
      <w:r w:rsidRPr="00435E80">
        <w:t>Click "C</w:t>
      </w:r>
      <w:r w:rsidR="00311589">
        <w:t>omplete Sale</w:t>
      </w:r>
      <w:r w:rsidRPr="00435E80">
        <w:t>" to proceed to payment.</w:t>
      </w:r>
    </w:p>
    <w:p w14:paraId="356DF75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Processing Payments</w:t>
      </w:r>
    </w:p>
    <w:p w14:paraId="56B700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Select Payment Method:</w:t>
      </w:r>
    </w:p>
    <w:p w14:paraId="45A78348" w14:textId="74B6FAD8" w:rsidR="00435E80" w:rsidRPr="00435E80" w:rsidRDefault="00435E80" w:rsidP="00435E80">
      <w:pPr>
        <w:numPr>
          <w:ilvl w:val="1"/>
          <w:numId w:val="11"/>
        </w:numPr>
      </w:pPr>
      <w:r w:rsidRPr="00435E80">
        <w:t>Choose the payment method (e.g., Cash, Mobile Payment).</w:t>
      </w:r>
    </w:p>
    <w:p w14:paraId="466438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Enter Payment Details:</w:t>
      </w:r>
    </w:p>
    <w:p w14:paraId="0DE4BE10" w14:textId="77777777" w:rsidR="00435E80" w:rsidRPr="00435E80" w:rsidRDefault="00435E80" w:rsidP="00435E80">
      <w:pPr>
        <w:numPr>
          <w:ilvl w:val="1"/>
          <w:numId w:val="11"/>
        </w:numPr>
      </w:pPr>
      <w:r w:rsidRPr="00435E80">
        <w:t>Input the amount received if paying by cash or enter card details for credit card payments.</w:t>
      </w:r>
    </w:p>
    <w:p w14:paraId="1B5C234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Confirm Payment:</w:t>
      </w:r>
    </w:p>
    <w:p w14:paraId="38C184B3" w14:textId="15451EC8" w:rsidR="00435E80" w:rsidRDefault="00435E80" w:rsidP="00435E80">
      <w:pPr>
        <w:numPr>
          <w:ilvl w:val="1"/>
          <w:numId w:val="11"/>
        </w:numPr>
      </w:pPr>
      <w:r w:rsidRPr="00435E80">
        <w:t>Click "Process Payment" to complete the transaction.</w:t>
      </w:r>
    </w:p>
    <w:p w14:paraId="6F114B27" w14:textId="7EA89E51" w:rsidR="00D00A18" w:rsidRPr="00435E80" w:rsidRDefault="00D00A18" w:rsidP="00D00A18">
      <w:pPr>
        <w:ind w:left="720"/>
      </w:pPr>
      <w:r>
        <w:rPr>
          <w:noProof/>
        </w:rPr>
        <w:drawing>
          <wp:inline distT="0" distB="0" distL="0" distR="0" wp14:anchorId="25CE807D" wp14:editId="735E18BF">
            <wp:extent cx="5943600" cy="3341370"/>
            <wp:effectExtent l="0" t="0" r="0" b="0"/>
            <wp:docPr id="588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3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AC2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Generating Receipts</w:t>
      </w:r>
    </w:p>
    <w:p w14:paraId="483642CB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lastRenderedPageBreak/>
        <w:t>Print Receipt:</w:t>
      </w:r>
    </w:p>
    <w:p w14:paraId="64AD36BE" w14:textId="77777777" w:rsidR="00435E80" w:rsidRPr="00435E80" w:rsidRDefault="00435E80" w:rsidP="00435E80">
      <w:pPr>
        <w:numPr>
          <w:ilvl w:val="1"/>
          <w:numId w:val="12"/>
        </w:numPr>
      </w:pPr>
      <w:r w:rsidRPr="00435E80">
        <w:t>After the payment is processed, click "Print Receipt" to generate a paper receipt.</w:t>
      </w:r>
    </w:p>
    <w:p w14:paraId="6419FE6C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t>Email Receipt (optional):</w:t>
      </w:r>
    </w:p>
    <w:p w14:paraId="5442688C" w14:textId="77777777" w:rsidR="00435E80" w:rsidRDefault="00435E80" w:rsidP="00435E80">
      <w:pPr>
        <w:numPr>
          <w:ilvl w:val="1"/>
          <w:numId w:val="12"/>
        </w:numPr>
      </w:pPr>
      <w:r w:rsidRPr="00435E80">
        <w:t>Enter the customer’s email address and click "Send" to email the receipt.</w:t>
      </w:r>
    </w:p>
    <w:p w14:paraId="1CA2DFF3" w14:textId="6CD0A7F6" w:rsidR="00D00A18" w:rsidRPr="00435E80" w:rsidRDefault="00D00A18" w:rsidP="00D00A18">
      <w:r>
        <w:rPr>
          <w:noProof/>
        </w:rPr>
        <w:drawing>
          <wp:inline distT="0" distB="0" distL="0" distR="0" wp14:anchorId="1BC87B3C" wp14:editId="670D46CC">
            <wp:extent cx="5943600" cy="3341370"/>
            <wp:effectExtent l="0" t="0" r="0" b="0"/>
            <wp:docPr id="82036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9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19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Reports and Analytics</w:t>
      </w:r>
    </w:p>
    <w:p w14:paraId="45F74C9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Sales Reports</w:t>
      </w:r>
    </w:p>
    <w:p w14:paraId="3B4323EA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Navigate to Reports:</w:t>
      </w:r>
    </w:p>
    <w:p w14:paraId="19C58BAC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Click on the "Reports" tab.</w:t>
      </w:r>
    </w:p>
    <w:p w14:paraId="4A8BF9C9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View Sales Reports:</w:t>
      </w:r>
    </w:p>
    <w:p w14:paraId="76FA659D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Select the "Sales Report" option.</w:t>
      </w:r>
    </w:p>
    <w:p w14:paraId="7F1930D1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Choose the desired date range and click "Generate Report."</w:t>
      </w:r>
    </w:p>
    <w:p w14:paraId="0472BAA4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View the report on-screen or export it as a PDF or Excel file.</w:t>
      </w:r>
    </w:p>
    <w:p w14:paraId="406ECAA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Inventory Reports</w:t>
      </w:r>
    </w:p>
    <w:p w14:paraId="7561D896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Navigate to Reports:</w:t>
      </w:r>
    </w:p>
    <w:p w14:paraId="45BEE3DC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Click on the "Reports" tab.</w:t>
      </w:r>
    </w:p>
    <w:p w14:paraId="47384204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View Inventory Reports:</w:t>
      </w:r>
    </w:p>
    <w:p w14:paraId="54497E26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Select the "Inventory Report" option.</w:t>
      </w:r>
    </w:p>
    <w:p w14:paraId="22796AD2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lastRenderedPageBreak/>
        <w:t>View stock levels, product movement, and other inventory metrics.</w:t>
      </w:r>
    </w:p>
    <w:p w14:paraId="2703CD2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Exporting Data</w:t>
      </w:r>
    </w:p>
    <w:p w14:paraId="57E273B0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Navigate to Reports:</w:t>
      </w:r>
    </w:p>
    <w:p w14:paraId="257CFFF4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Go to the "Reports" tab.</w:t>
      </w:r>
    </w:p>
    <w:p w14:paraId="47740563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Select Export Option:</w:t>
      </w:r>
    </w:p>
    <w:p w14:paraId="48FF875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Choose the type of report you want to export.</w:t>
      </w:r>
    </w:p>
    <w:p w14:paraId="0DF7454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Click the "Export" button and choose your preferred file format (PDF, Excel).</w:t>
      </w:r>
    </w:p>
    <w:p w14:paraId="6228C11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Troubleshooting</w:t>
      </w:r>
    </w:p>
    <w:p w14:paraId="5084F14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Common Issues</w:t>
      </w:r>
    </w:p>
    <w:p w14:paraId="172889FC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Cannot Login:</w:t>
      </w:r>
      <w:r w:rsidRPr="00435E80">
        <w:t xml:space="preserve"> Ensure your username and password are correct. If you forgot your password, click "Forgot Password" to reset it.</w:t>
      </w:r>
    </w:p>
    <w:p w14:paraId="09423894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Product Not Saving:</w:t>
      </w:r>
      <w:r w:rsidRPr="00435E80">
        <w:t xml:space="preserve"> Check for any required fields that might be missing and ensure you have sufficient permissions to add products.</w:t>
      </w:r>
    </w:p>
    <w:p w14:paraId="4C8149CD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Payment Not Processing:</w:t>
      </w:r>
      <w:r w:rsidRPr="00435E80">
        <w:t xml:space="preserve"> Verify that the payment gateway is correctly configured and that you have an active internet connection.</w:t>
      </w:r>
    </w:p>
    <w:p w14:paraId="2ADE3BB6" w14:textId="77777777" w:rsidR="00311589" w:rsidRDefault="00311589" w:rsidP="00435E80">
      <w:pPr>
        <w:rPr>
          <w:b/>
          <w:bCs/>
        </w:rPr>
      </w:pPr>
    </w:p>
    <w:p w14:paraId="16F9149E" w14:textId="180C4C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Contact Support</w:t>
      </w:r>
    </w:p>
    <w:p w14:paraId="6C98AE63" w14:textId="3F0A2579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Email:</w:t>
      </w:r>
      <w:r w:rsidRPr="00435E80">
        <w:t xml:space="preserve"> </w:t>
      </w:r>
      <w:r w:rsidR="004F5699">
        <w:t>emmanuelokoth2002@gmail.com</w:t>
      </w:r>
    </w:p>
    <w:p w14:paraId="386706A0" w14:textId="2E913B2E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Phone:</w:t>
      </w:r>
      <w:r w:rsidRPr="00435E80">
        <w:t xml:space="preserve"> +</w:t>
      </w:r>
      <w:r w:rsidR="004F5699">
        <w:t>254114567533</w:t>
      </w:r>
    </w:p>
    <w:p w14:paraId="6375E8F0" w14:textId="77777777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Hours:</w:t>
      </w:r>
      <w:r w:rsidRPr="00435E80">
        <w:t xml:space="preserve"> Monday to Friday, 9 AM to 6 PM (EST)</w:t>
      </w:r>
    </w:p>
    <w:p w14:paraId="3D761D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FAQs</w:t>
      </w:r>
    </w:p>
    <w:p w14:paraId="775A4B53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reset my password?</w:t>
      </w:r>
    </w:p>
    <w:p w14:paraId="5E0899B3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Go to the login screen, click "Forgot Password," and follow the instructions to reset your password.</w:t>
      </w:r>
    </w:p>
    <w:p w14:paraId="0AFD4D42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Can I add multiple payment methods for a single transaction?</w:t>
      </w:r>
    </w:p>
    <w:p w14:paraId="32899FAA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Yes, the system allows you to split payments across different methods.</w:t>
      </w:r>
    </w:p>
    <w:p w14:paraId="64BF098F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back up my data?</w:t>
      </w:r>
    </w:p>
    <w:p w14:paraId="0FDE93C3" w14:textId="77777777" w:rsidR="00435E80" w:rsidRDefault="00435E80" w:rsidP="00435E80">
      <w:pPr>
        <w:numPr>
          <w:ilvl w:val="1"/>
          <w:numId w:val="18"/>
        </w:numPr>
      </w:pPr>
      <w:r w:rsidRPr="00435E80">
        <w:t>Navigate to Settings &gt; Backup, and click "Create Backup" to save a copy of your data.</w:t>
      </w:r>
    </w:p>
    <w:p w14:paraId="5D4EE14D" w14:textId="6FB73DE1" w:rsidR="00D00A18" w:rsidRPr="00435E80" w:rsidRDefault="00D00A18" w:rsidP="00D00A18"/>
    <w:p w14:paraId="380F43A5" w14:textId="7D223418" w:rsidR="00E46307" w:rsidRPr="00435E80" w:rsidRDefault="00E46307"/>
    <w:p w14:paraId="0670ABC9" w14:textId="77777777" w:rsidR="00435E80" w:rsidRPr="00435E80" w:rsidRDefault="00435E80"/>
    <w:sectPr w:rsidR="00435E80" w:rsidRPr="00435E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E5E09" w14:textId="77777777" w:rsidR="005A1739" w:rsidRDefault="005A1739" w:rsidP="00435E80">
      <w:pPr>
        <w:spacing w:after="0" w:line="240" w:lineRule="auto"/>
      </w:pPr>
      <w:r>
        <w:separator/>
      </w:r>
    </w:p>
  </w:endnote>
  <w:endnote w:type="continuationSeparator" w:id="0">
    <w:p w14:paraId="5DE09E46" w14:textId="77777777" w:rsidR="005A1739" w:rsidRDefault="005A1739" w:rsidP="0043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762C" w14:textId="77777777" w:rsidR="00435E80" w:rsidRDefault="00435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FCE0" w14:textId="77777777" w:rsidR="00435E80" w:rsidRDefault="00435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8B03B" w14:textId="77777777" w:rsidR="00435E80" w:rsidRDefault="0043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192A4" w14:textId="77777777" w:rsidR="005A1739" w:rsidRDefault="005A1739" w:rsidP="00435E80">
      <w:pPr>
        <w:spacing w:after="0" w:line="240" w:lineRule="auto"/>
      </w:pPr>
      <w:r>
        <w:separator/>
      </w:r>
    </w:p>
  </w:footnote>
  <w:footnote w:type="continuationSeparator" w:id="0">
    <w:p w14:paraId="18211992" w14:textId="77777777" w:rsidR="005A1739" w:rsidRDefault="005A1739" w:rsidP="0043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8070B" w14:textId="082EE4B1" w:rsidR="00435E80" w:rsidRDefault="00000000">
    <w:pPr>
      <w:pStyle w:val="Header"/>
    </w:pPr>
    <w:r>
      <w:rPr>
        <w:noProof/>
      </w:rPr>
      <w:pict w14:anchorId="15696A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9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240C" w14:textId="2DD1CE3B" w:rsidR="00435E80" w:rsidRDefault="00000000">
    <w:pPr>
      <w:pStyle w:val="Header"/>
    </w:pPr>
    <w:r>
      <w:rPr>
        <w:noProof/>
      </w:rPr>
      <w:pict w14:anchorId="667190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70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B0CA" w14:textId="25D52870" w:rsidR="00435E80" w:rsidRDefault="00000000">
    <w:pPr>
      <w:pStyle w:val="Header"/>
    </w:pPr>
    <w:r>
      <w:rPr>
        <w:noProof/>
      </w:rPr>
      <w:pict w14:anchorId="59517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8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97C"/>
    <w:multiLevelType w:val="multilevel"/>
    <w:tmpl w:val="B128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1C33"/>
    <w:multiLevelType w:val="multilevel"/>
    <w:tmpl w:val="1F4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5BFA"/>
    <w:multiLevelType w:val="multilevel"/>
    <w:tmpl w:val="A1F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972DC"/>
    <w:multiLevelType w:val="multilevel"/>
    <w:tmpl w:val="6A6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C6FC4"/>
    <w:multiLevelType w:val="multilevel"/>
    <w:tmpl w:val="0924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E47AD"/>
    <w:multiLevelType w:val="multilevel"/>
    <w:tmpl w:val="F08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1023"/>
    <w:multiLevelType w:val="multilevel"/>
    <w:tmpl w:val="A34C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962B5"/>
    <w:multiLevelType w:val="multilevel"/>
    <w:tmpl w:val="249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91A3E"/>
    <w:multiLevelType w:val="multilevel"/>
    <w:tmpl w:val="D78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625F9"/>
    <w:multiLevelType w:val="multilevel"/>
    <w:tmpl w:val="D3D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544C"/>
    <w:multiLevelType w:val="multilevel"/>
    <w:tmpl w:val="4CD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B5B35"/>
    <w:multiLevelType w:val="multilevel"/>
    <w:tmpl w:val="AC7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C238B"/>
    <w:multiLevelType w:val="multilevel"/>
    <w:tmpl w:val="7BE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C511B"/>
    <w:multiLevelType w:val="multilevel"/>
    <w:tmpl w:val="80E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830F9"/>
    <w:multiLevelType w:val="multilevel"/>
    <w:tmpl w:val="188C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E06AF"/>
    <w:multiLevelType w:val="multilevel"/>
    <w:tmpl w:val="47C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03AF"/>
    <w:multiLevelType w:val="multilevel"/>
    <w:tmpl w:val="1A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65EB1"/>
    <w:multiLevelType w:val="multilevel"/>
    <w:tmpl w:val="FF14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733426">
    <w:abstractNumId w:val="7"/>
  </w:num>
  <w:num w:numId="2" w16cid:durableId="185749934">
    <w:abstractNumId w:val="15"/>
  </w:num>
  <w:num w:numId="3" w16cid:durableId="146676995">
    <w:abstractNumId w:val="12"/>
  </w:num>
  <w:num w:numId="4" w16cid:durableId="1901943647">
    <w:abstractNumId w:val="6"/>
  </w:num>
  <w:num w:numId="5" w16cid:durableId="1649895290">
    <w:abstractNumId w:val="1"/>
  </w:num>
  <w:num w:numId="6" w16cid:durableId="2140225226">
    <w:abstractNumId w:val="17"/>
  </w:num>
  <w:num w:numId="7" w16cid:durableId="480199267">
    <w:abstractNumId w:val="0"/>
  </w:num>
  <w:num w:numId="8" w16cid:durableId="1197351137">
    <w:abstractNumId w:val="4"/>
  </w:num>
  <w:num w:numId="9" w16cid:durableId="2073428272">
    <w:abstractNumId w:val="3"/>
  </w:num>
  <w:num w:numId="10" w16cid:durableId="750590499">
    <w:abstractNumId w:val="10"/>
  </w:num>
  <w:num w:numId="11" w16cid:durableId="981276613">
    <w:abstractNumId w:val="14"/>
  </w:num>
  <w:num w:numId="12" w16cid:durableId="1056078290">
    <w:abstractNumId w:val="2"/>
  </w:num>
  <w:num w:numId="13" w16cid:durableId="1816796670">
    <w:abstractNumId w:val="8"/>
  </w:num>
  <w:num w:numId="14" w16cid:durableId="1232740605">
    <w:abstractNumId w:val="13"/>
  </w:num>
  <w:num w:numId="15" w16cid:durableId="684093995">
    <w:abstractNumId w:val="11"/>
  </w:num>
  <w:num w:numId="16" w16cid:durableId="1061368238">
    <w:abstractNumId w:val="9"/>
  </w:num>
  <w:num w:numId="17" w16cid:durableId="50428785">
    <w:abstractNumId w:val="5"/>
  </w:num>
  <w:num w:numId="18" w16cid:durableId="668021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0"/>
    <w:rsid w:val="00024304"/>
    <w:rsid w:val="00086D6D"/>
    <w:rsid w:val="00311589"/>
    <w:rsid w:val="003E2424"/>
    <w:rsid w:val="00435E80"/>
    <w:rsid w:val="00451489"/>
    <w:rsid w:val="004F5699"/>
    <w:rsid w:val="00532F5B"/>
    <w:rsid w:val="00537423"/>
    <w:rsid w:val="005A1739"/>
    <w:rsid w:val="006548E2"/>
    <w:rsid w:val="006917C3"/>
    <w:rsid w:val="00804F59"/>
    <w:rsid w:val="00851D04"/>
    <w:rsid w:val="00865AB6"/>
    <w:rsid w:val="009E2E65"/>
    <w:rsid w:val="00B64CD2"/>
    <w:rsid w:val="00C7088E"/>
    <w:rsid w:val="00D00A18"/>
    <w:rsid w:val="00D144F3"/>
    <w:rsid w:val="00E46307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F5D9"/>
  <w15:chartTrackingRefBased/>
  <w15:docId w15:val="{10E8CDF2-7E58-40F5-B720-0D50816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80"/>
  </w:style>
  <w:style w:type="paragraph" w:styleId="Footer">
    <w:name w:val="footer"/>
    <w:basedOn w:val="Normal"/>
    <w:link w:val="Foot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80"/>
  </w:style>
  <w:style w:type="character" w:styleId="FollowedHyperlink">
    <w:name w:val="FollowedHyperlink"/>
    <w:basedOn w:val="DefaultParagraphFont"/>
    <w:uiPriority w:val="99"/>
    <w:semiHidden/>
    <w:unhideWhenUsed/>
    <w:rsid w:val="00435E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B442-5748-4BF7-92D2-94F4B3DD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6</cp:revision>
  <dcterms:created xsi:type="dcterms:W3CDTF">2024-08-10T20:18:00Z</dcterms:created>
  <dcterms:modified xsi:type="dcterms:W3CDTF">2024-08-17T21:45:00Z</dcterms:modified>
</cp:coreProperties>
</file>