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45A3" w:rsidRPr="00AF4F10" w:rsidRDefault="00BC71D5" w:rsidP="00AF4F10">
      <w:pPr>
        <w:spacing w:after="200" w:line="360" w:lineRule="auto"/>
        <w:jc w:val="both"/>
        <w:rPr>
          <w:rFonts w:ascii="Times New Roman" w:eastAsia="Times New Roman" w:hAnsi="Times New Roman" w:cs="Times New Roman"/>
          <w:b/>
          <w:bCs/>
        </w:rPr>
      </w:pPr>
      <w:r w:rsidRPr="00AF4F10">
        <w:rPr>
          <w:noProof/>
        </w:rPr>
        <w:drawing>
          <wp:anchor distT="0" distB="0" distL="114300" distR="114300" simplePos="0" relativeHeight="251658240" behindDoc="0" locked="0" layoutInCell="1" allowOverlap="1" wp14:anchorId="277360D8">
            <wp:simplePos x="0" y="0"/>
            <wp:positionH relativeFrom="column">
              <wp:posOffset>1645920</wp:posOffset>
            </wp:positionH>
            <wp:positionV relativeFrom="paragraph">
              <wp:posOffset>0</wp:posOffset>
            </wp:positionV>
            <wp:extent cx="1762125" cy="1785620"/>
            <wp:effectExtent l="0" t="0" r="9525" b="5080"/>
            <wp:wrapSquare wrapText="bothSides"/>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762125" cy="1785620"/>
                    </a:xfrm>
                    <a:prstGeom prst="rect">
                      <a:avLst/>
                    </a:prstGeom>
                  </pic:spPr>
                </pic:pic>
              </a:graphicData>
            </a:graphic>
            <wp14:sizeRelH relativeFrom="margin">
              <wp14:pctWidth>0</wp14:pctWidth>
            </wp14:sizeRelH>
            <wp14:sizeRelV relativeFrom="margin">
              <wp14:pctHeight>0</wp14:pctHeight>
            </wp14:sizeRelV>
          </wp:anchor>
        </w:drawing>
      </w:r>
    </w:p>
    <w:p w:rsidR="00BC71D5" w:rsidRPr="00AF4F10" w:rsidRDefault="00BC71D5" w:rsidP="00AF4F10">
      <w:pPr>
        <w:spacing w:after="200" w:line="360" w:lineRule="auto"/>
        <w:jc w:val="both"/>
        <w:rPr>
          <w:rFonts w:ascii="Times New Roman" w:eastAsia="Times New Roman" w:hAnsi="Times New Roman" w:cs="Times New Roman"/>
          <w:b/>
          <w:bCs/>
        </w:rPr>
      </w:pPr>
    </w:p>
    <w:p w:rsidR="00BC71D5" w:rsidRPr="00AF4F10" w:rsidRDefault="00BC71D5" w:rsidP="00AF4F10">
      <w:pPr>
        <w:spacing w:after="200" w:line="360" w:lineRule="auto"/>
        <w:jc w:val="both"/>
        <w:rPr>
          <w:rFonts w:ascii="Times New Roman" w:eastAsia="Times New Roman" w:hAnsi="Times New Roman" w:cs="Times New Roman"/>
          <w:b/>
          <w:bCs/>
        </w:rPr>
      </w:pPr>
    </w:p>
    <w:p w:rsidR="00BC71D5" w:rsidRPr="00AF4F10" w:rsidRDefault="00BC71D5" w:rsidP="00AF4F10">
      <w:pPr>
        <w:spacing w:after="200" w:line="360" w:lineRule="auto"/>
        <w:jc w:val="both"/>
        <w:rPr>
          <w:rFonts w:ascii="Times New Roman" w:eastAsia="Times New Roman" w:hAnsi="Times New Roman" w:cs="Times New Roman"/>
          <w:b/>
          <w:bCs/>
        </w:rPr>
      </w:pPr>
    </w:p>
    <w:p w:rsidR="00BC71D5" w:rsidRPr="00AF4F10" w:rsidRDefault="00BC71D5" w:rsidP="00AF4F10">
      <w:pPr>
        <w:spacing w:after="200" w:line="360" w:lineRule="auto"/>
        <w:jc w:val="both"/>
        <w:rPr>
          <w:rFonts w:ascii="Times New Roman" w:eastAsia="Times New Roman" w:hAnsi="Times New Roman" w:cs="Times New Roman"/>
          <w:b/>
          <w:bCs/>
        </w:rPr>
      </w:pPr>
    </w:p>
    <w:p w:rsidR="00D445A3" w:rsidRPr="00AF4F10" w:rsidRDefault="00BC71D5" w:rsidP="00AF4F10">
      <w:pPr>
        <w:spacing w:after="200" w:line="360" w:lineRule="auto"/>
        <w:jc w:val="both"/>
        <w:rPr>
          <w:rFonts w:ascii="Times New Roman" w:eastAsia="Times New Roman" w:hAnsi="Times New Roman" w:cs="Times New Roman"/>
          <w:b/>
          <w:bCs/>
        </w:rPr>
      </w:pPr>
      <w:r w:rsidRPr="00AF4F10">
        <w:rPr>
          <w:rFonts w:ascii="Times New Roman" w:eastAsia="Times New Roman" w:hAnsi="Times New Roman" w:cs="Times New Roman"/>
          <w:b/>
          <w:bCs/>
        </w:rPr>
        <w:t>PENTECOST UNIVERSITY</w:t>
      </w:r>
    </w:p>
    <w:p w:rsidR="00BC71D5" w:rsidRPr="00AF4F10" w:rsidRDefault="00BC71D5" w:rsidP="00AF4F10">
      <w:pPr>
        <w:spacing w:after="200" w:line="360" w:lineRule="auto"/>
        <w:jc w:val="both"/>
        <w:rPr>
          <w:rFonts w:ascii="Times New Roman" w:eastAsia="Times New Roman" w:hAnsi="Times New Roman" w:cs="Times New Roman"/>
          <w:b/>
          <w:bCs/>
        </w:rPr>
      </w:pPr>
    </w:p>
    <w:p w:rsidR="00D445A3" w:rsidRPr="00AF4F10" w:rsidRDefault="00D445A3" w:rsidP="00AF4F10">
      <w:pPr>
        <w:spacing w:after="200" w:line="360" w:lineRule="auto"/>
        <w:jc w:val="both"/>
        <w:rPr>
          <w:b/>
          <w:bCs/>
        </w:rPr>
      </w:pPr>
      <w:r w:rsidRPr="00AF4F10">
        <w:rPr>
          <w:rFonts w:ascii="Times New Roman" w:eastAsia="Times New Roman" w:hAnsi="Times New Roman" w:cs="Times New Roman"/>
          <w:b/>
          <w:bCs/>
        </w:rPr>
        <w:t>COURSE:   DATA COMMUNICATION</w:t>
      </w:r>
    </w:p>
    <w:p w:rsidR="00D445A3" w:rsidRPr="00AF4F10" w:rsidRDefault="00D445A3" w:rsidP="00AF4F10">
      <w:pPr>
        <w:spacing w:line="360" w:lineRule="auto"/>
        <w:jc w:val="both"/>
        <w:rPr>
          <w:b/>
          <w:bCs/>
        </w:rPr>
      </w:pPr>
      <w:r w:rsidRPr="00AF4F10">
        <w:rPr>
          <w:b/>
          <w:bCs/>
          <w:lang w:val="en-US"/>
        </w:rPr>
        <w:t>NAME: EMMANUEL SANSAH</w:t>
      </w:r>
    </w:p>
    <w:p w:rsidR="00D445A3" w:rsidRPr="00AF4F10" w:rsidRDefault="00D445A3" w:rsidP="00AF4F10">
      <w:pPr>
        <w:spacing w:line="360" w:lineRule="auto"/>
        <w:jc w:val="both"/>
        <w:rPr>
          <w:b/>
          <w:bCs/>
        </w:rPr>
      </w:pPr>
      <w:r w:rsidRPr="00AF4F10">
        <w:rPr>
          <w:b/>
          <w:bCs/>
          <w:lang w:val="en-US"/>
        </w:rPr>
        <w:t>STUDENT ID: PUIT/24110053</w:t>
      </w:r>
    </w:p>
    <w:p w:rsidR="00D445A3" w:rsidRPr="00AF4F10" w:rsidRDefault="00D445A3" w:rsidP="00AF4F10">
      <w:pPr>
        <w:spacing w:line="360" w:lineRule="auto"/>
        <w:jc w:val="both"/>
        <w:rPr>
          <w:b/>
          <w:bCs/>
          <w:lang w:val="en-US"/>
        </w:rPr>
      </w:pPr>
      <w:r w:rsidRPr="00AF4F10">
        <w:rPr>
          <w:b/>
          <w:bCs/>
          <w:lang w:val="en-US"/>
        </w:rPr>
        <w:t>PROGRAMME: INFORMATION TECHNOLOGY</w:t>
      </w:r>
    </w:p>
    <w:p w:rsidR="00D445A3" w:rsidRPr="00AF4F10" w:rsidRDefault="00D445A3" w:rsidP="00AF4F10">
      <w:pPr>
        <w:spacing w:line="360" w:lineRule="auto"/>
        <w:jc w:val="both"/>
        <w:rPr>
          <w:b/>
        </w:rPr>
      </w:pPr>
      <w:r w:rsidRPr="00AF4F10">
        <w:rPr>
          <w:b/>
          <w:bCs/>
        </w:rPr>
        <w:t xml:space="preserve">LECTURER: </w:t>
      </w:r>
      <w:r w:rsidRPr="00AF4F10">
        <w:rPr>
          <w:b/>
        </w:rPr>
        <w:t>HARRY ATIEKU BOATENG</w:t>
      </w:r>
    </w:p>
    <w:p w:rsidR="00BC71D5" w:rsidRPr="00AF4F10" w:rsidRDefault="00BC71D5" w:rsidP="00AF4F10">
      <w:pPr>
        <w:spacing w:line="360" w:lineRule="auto"/>
        <w:jc w:val="both"/>
        <w:rPr>
          <w:b/>
          <w:bCs/>
        </w:rPr>
      </w:pPr>
    </w:p>
    <w:p w:rsidR="00BC71D5" w:rsidRPr="00AF4F10" w:rsidRDefault="00BC71D5" w:rsidP="00AF4F10">
      <w:pPr>
        <w:spacing w:line="360" w:lineRule="auto"/>
        <w:jc w:val="both"/>
        <w:rPr>
          <w:b/>
          <w:bCs/>
        </w:rPr>
      </w:pPr>
    </w:p>
    <w:p w:rsidR="00BC71D5" w:rsidRPr="00AF4F10" w:rsidRDefault="00BC71D5" w:rsidP="00AF4F10">
      <w:pPr>
        <w:spacing w:line="360" w:lineRule="auto"/>
        <w:jc w:val="both"/>
        <w:rPr>
          <w:b/>
          <w:bCs/>
        </w:rPr>
      </w:pPr>
      <w:r w:rsidRPr="00AF4F10">
        <w:rPr>
          <w:b/>
          <w:bCs/>
        </w:rPr>
        <w:br w:type="page"/>
      </w:r>
    </w:p>
    <w:p w:rsidR="00BC71D5" w:rsidRPr="00AF4F10" w:rsidRDefault="00BC71D5" w:rsidP="00AF4F10">
      <w:pPr>
        <w:spacing w:line="360" w:lineRule="auto"/>
        <w:jc w:val="both"/>
      </w:pPr>
    </w:p>
    <w:p w:rsidR="00BC71D5" w:rsidRPr="00AF4F10" w:rsidRDefault="00BC71D5" w:rsidP="00AF4F10">
      <w:pPr>
        <w:spacing w:after="200" w:line="360" w:lineRule="auto"/>
        <w:jc w:val="both"/>
        <w:rPr>
          <w:b/>
          <w:bCs/>
        </w:rPr>
      </w:pPr>
      <w:r w:rsidRPr="00AF4F10">
        <w:rPr>
          <w:rFonts w:ascii="Times New Roman" w:eastAsia="Times New Roman" w:hAnsi="Times New Roman" w:cs="Times New Roman"/>
          <w:b/>
          <w:bCs/>
        </w:rPr>
        <w:t xml:space="preserve">Principles and Applications </w:t>
      </w:r>
      <w:proofErr w:type="gramStart"/>
      <w:r w:rsidRPr="00AF4F10">
        <w:rPr>
          <w:rFonts w:ascii="Times New Roman" w:eastAsia="Times New Roman" w:hAnsi="Times New Roman" w:cs="Times New Roman"/>
          <w:b/>
          <w:bCs/>
        </w:rPr>
        <w:t>of</w:t>
      </w:r>
      <w:r w:rsidRPr="00AF4F10">
        <w:rPr>
          <w:rFonts w:cs="Times New Roman"/>
          <w:b/>
          <w:bCs/>
          <w:lang w:val="en-US"/>
        </w:rPr>
        <w:t xml:space="preserve"> </w:t>
      </w:r>
      <w:r w:rsidRPr="00AF4F10">
        <w:rPr>
          <w:rFonts w:ascii="Times New Roman" w:eastAsia="Times New Roman" w:hAnsi="Times New Roman" w:cs="Times New Roman"/>
          <w:b/>
          <w:bCs/>
        </w:rPr>
        <w:t xml:space="preserve"> Satellite</w:t>
      </w:r>
      <w:proofErr w:type="gramEnd"/>
    </w:p>
    <w:p w:rsidR="00BC71D5" w:rsidRPr="00AF4F10" w:rsidRDefault="00BC71D5" w:rsidP="00AF4F10">
      <w:pPr>
        <w:pStyle w:val="TOC1"/>
        <w:tabs>
          <w:tab w:val="right" w:leader="dot" w:pos="9360"/>
        </w:tabs>
        <w:spacing w:line="360" w:lineRule="auto"/>
        <w:jc w:val="both"/>
      </w:pPr>
      <w:r w:rsidRPr="00AF4F10">
        <w:fldChar w:fldCharType="begin"/>
      </w:r>
      <w:r w:rsidRPr="00AF4F10">
        <w:instrText xml:space="preserve">TOC \o "1-3" \h \u </w:instrText>
      </w:r>
      <w:r w:rsidRPr="00AF4F10">
        <w:fldChar w:fldCharType="separate"/>
      </w:r>
      <w:hyperlink w:anchor="_Toc14111" w:history="1">
        <w:r w:rsidRPr="00AF4F10">
          <w:rPr>
            <w:bCs/>
          </w:rPr>
          <w:t>Abstract</w:t>
        </w:r>
        <w:r w:rsidRPr="00AF4F10">
          <w:tab/>
        </w:r>
        <w:r w:rsidRPr="00AF4F10">
          <w:fldChar w:fldCharType="begin"/>
        </w:r>
        <w:r w:rsidRPr="00AF4F10">
          <w:instrText xml:space="preserve"> PAGEREF _Toc14111 \h </w:instrText>
        </w:r>
        <w:r w:rsidRPr="00AF4F10">
          <w:fldChar w:fldCharType="separate"/>
        </w:r>
        <w:r w:rsidRPr="00AF4F10">
          <w:t>3</w:t>
        </w:r>
        <w:r w:rsidRPr="00AF4F10">
          <w:fldChar w:fldCharType="end"/>
        </w:r>
      </w:hyperlink>
    </w:p>
    <w:p w:rsidR="00BC71D5" w:rsidRPr="00AF4F10" w:rsidRDefault="00074FA3" w:rsidP="00AF4F10">
      <w:pPr>
        <w:pStyle w:val="TOC1"/>
        <w:tabs>
          <w:tab w:val="right" w:leader="dot" w:pos="9360"/>
        </w:tabs>
        <w:spacing w:line="360" w:lineRule="auto"/>
        <w:jc w:val="both"/>
      </w:pPr>
      <w:hyperlink w:anchor="_Toc31930" w:history="1">
        <w:r w:rsidR="00BC71D5" w:rsidRPr="00AF4F10">
          <w:rPr>
            <w:bCs/>
          </w:rPr>
          <w:t>Scope and Understanding</w:t>
        </w:r>
        <w:r w:rsidR="00BC71D5" w:rsidRPr="00AF4F10">
          <w:tab/>
        </w:r>
        <w:r w:rsidR="00BC71D5" w:rsidRPr="00AF4F10">
          <w:fldChar w:fldCharType="begin"/>
        </w:r>
        <w:r w:rsidR="00BC71D5" w:rsidRPr="00AF4F10">
          <w:instrText xml:space="preserve"> PAGEREF _Toc31930 \h </w:instrText>
        </w:r>
        <w:r w:rsidR="00BC71D5" w:rsidRPr="00AF4F10">
          <w:fldChar w:fldCharType="separate"/>
        </w:r>
        <w:r w:rsidR="00BC71D5" w:rsidRPr="00AF4F10">
          <w:t>4</w:t>
        </w:r>
        <w:r w:rsidR="00BC71D5" w:rsidRPr="00AF4F10">
          <w:fldChar w:fldCharType="end"/>
        </w:r>
      </w:hyperlink>
    </w:p>
    <w:p w:rsidR="00BC71D5" w:rsidRPr="00AF4F10" w:rsidRDefault="00074FA3" w:rsidP="00AF4F10">
      <w:pPr>
        <w:pStyle w:val="TOC1"/>
        <w:tabs>
          <w:tab w:val="right" w:leader="dot" w:pos="9360"/>
        </w:tabs>
        <w:spacing w:line="360" w:lineRule="auto"/>
        <w:jc w:val="both"/>
      </w:pPr>
      <w:hyperlink w:anchor="_Toc11425" w:history="1">
        <w:r w:rsidR="00BC71D5" w:rsidRPr="00AF4F10">
          <w:t xml:space="preserve">1. </w:t>
        </w:r>
        <w:r w:rsidR="00BC71D5" w:rsidRPr="00AF4F10">
          <w:rPr>
            <w:bCs/>
          </w:rPr>
          <w:t>Introduction: Evolution of Satellite Communication and Its Role in Modern Global Data Infrastructure</w:t>
        </w:r>
        <w:r w:rsidR="00BC71D5" w:rsidRPr="00AF4F10">
          <w:tab/>
        </w:r>
        <w:r w:rsidR="00BC71D5" w:rsidRPr="00AF4F10">
          <w:fldChar w:fldCharType="begin"/>
        </w:r>
        <w:r w:rsidR="00BC71D5" w:rsidRPr="00AF4F10">
          <w:instrText xml:space="preserve"> PAGEREF _Toc11425 \h </w:instrText>
        </w:r>
        <w:r w:rsidR="00BC71D5" w:rsidRPr="00AF4F10">
          <w:fldChar w:fldCharType="separate"/>
        </w:r>
        <w:r w:rsidR="00BC71D5" w:rsidRPr="00AF4F10">
          <w:t>6</w:t>
        </w:r>
        <w:r w:rsidR="00BC71D5" w:rsidRPr="00AF4F10">
          <w:fldChar w:fldCharType="end"/>
        </w:r>
      </w:hyperlink>
    </w:p>
    <w:p w:rsidR="00BC71D5" w:rsidRPr="00AF4F10" w:rsidRDefault="00074FA3" w:rsidP="00AF4F10">
      <w:pPr>
        <w:pStyle w:val="TOC1"/>
        <w:tabs>
          <w:tab w:val="right" w:leader="dot" w:pos="9360"/>
        </w:tabs>
        <w:spacing w:line="360" w:lineRule="auto"/>
        <w:jc w:val="both"/>
      </w:pPr>
      <w:hyperlink w:anchor="_Toc7349" w:history="1">
        <w:r w:rsidR="00BC71D5" w:rsidRPr="00AF4F10">
          <w:rPr>
            <w:bCs/>
          </w:rPr>
          <w:t>2. Technical Principles of Satellite Data Communication</w:t>
        </w:r>
        <w:r w:rsidR="00BC71D5" w:rsidRPr="00AF4F10">
          <w:tab/>
        </w:r>
        <w:r w:rsidR="00BC71D5" w:rsidRPr="00AF4F10">
          <w:fldChar w:fldCharType="begin"/>
        </w:r>
        <w:r w:rsidR="00BC71D5" w:rsidRPr="00AF4F10">
          <w:instrText xml:space="preserve"> PAGEREF _Toc7349 \h </w:instrText>
        </w:r>
        <w:r w:rsidR="00BC71D5" w:rsidRPr="00AF4F10">
          <w:fldChar w:fldCharType="separate"/>
        </w:r>
        <w:r w:rsidR="00BC71D5" w:rsidRPr="00AF4F10">
          <w:t>8</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1870" w:history="1">
        <w:r w:rsidR="00BC71D5" w:rsidRPr="00AF4F10">
          <w:rPr>
            <w:bCs/>
            <w:i/>
            <w:iCs/>
          </w:rPr>
          <w:t>2.1 Orbital Mechanics: Understanding Where Satellites Must Go and Why</w:t>
        </w:r>
        <w:r w:rsidR="00BC71D5" w:rsidRPr="00AF4F10">
          <w:tab/>
        </w:r>
        <w:r w:rsidR="00BC71D5" w:rsidRPr="00AF4F10">
          <w:fldChar w:fldCharType="begin"/>
        </w:r>
        <w:r w:rsidR="00BC71D5" w:rsidRPr="00AF4F10">
          <w:instrText xml:space="preserve"> PAGEREF _Toc1870 \h </w:instrText>
        </w:r>
        <w:r w:rsidR="00BC71D5" w:rsidRPr="00AF4F10">
          <w:fldChar w:fldCharType="separate"/>
        </w:r>
        <w:r w:rsidR="00BC71D5" w:rsidRPr="00AF4F10">
          <w:t>8</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10354" w:history="1">
        <w:r w:rsidR="00BC71D5" w:rsidRPr="00AF4F10">
          <w:rPr>
            <w:bCs/>
            <w:i/>
            <w:iCs/>
          </w:rPr>
          <w:t>2.2 Frequency Spectrum Management: Choosing the Right Radio Channel</w:t>
        </w:r>
        <w:r w:rsidR="00BC71D5" w:rsidRPr="00AF4F10">
          <w:tab/>
        </w:r>
        <w:r w:rsidR="00BC71D5" w:rsidRPr="00AF4F10">
          <w:fldChar w:fldCharType="begin"/>
        </w:r>
        <w:r w:rsidR="00BC71D5" w:rsidRPr="00AF4F10">
          <w:instrText xml:space="preserve"> PAGEREF _Toc10354 \h </w:instrText>
        </w:r>
        <w:r w:rsidR="00BC71D5" w:rsidRPr="00AF4F10">
          <w:fldChar w:fldCharType="separate"/>
        </w:r>
        <w:r w:rsidR="00BC71D5" w:rsidRPr="00AF4F10">
          <w:t>9</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11754" w:history="1">
        <w:r w:rsidR="00BC71D5" w:rsidRPr="00AF4F10">
          <w:rPr>
            <w:bCs/>
            <w:i/>
            <w:iCs/>
          </w:rPr>
          <w:t>2.3 Signal Modulation and Coding: How Data Is Encoded for Transmission</w:t>
        </w:r>
        <w:r w:rsidR="00BC71D5" w:rsidRPr="00AF4F10">
          <w:tab/>
        </w:r>
        <w:r w:rsidR="00BC71D5" w:rsidRPr="00AF4F10">
          <w:fldChar w:fldCharType="begin"/>
        </w:r>
        <w:r w:rsidR="00BC71D5" w:rsidRPr="00AF4F10">
          <w:instrText xml:space="preserve"> PAGEREF _Toc11754 \h </w:instrText>
        </w:r>
        <w:r w:rsidR="00BC71D5" w:rsidRPr="00AF4F10">
          <w:fldChar w:fldCharType="separate"/>
        </w:r>
        <w:r w:rsidR="00BC71D5" w:rsidRPr="00AF4F10">
          <w:t>10</w:t>
        </w:r>
        <w:r w:rsidR="00BC71D5" w:rsidRPr="00AF4F10">
          <w:fldChar w:fldCharType="end"/>
        </w:r>
      </w:hyperlink>
    </w:p>
    <w:p w:rsidR="00BC71D5" w:rsidRPr="00AF4F10" w:rsidRDefault="00074FA3" w:rsidP="00AF4F10">
      <w:pPr>
        <w:pStyle w:val="TOC1"/>
        <w:tabs>
          <w:tab w:val="right" w:leader="dot" w:pos="9360"/>
        </w:tabs>
        <w:spacing w:line="360" w:lineRule="auto"/>
        <w:jc w:val="both"/>
      </w:pPr>
      <w:hyperlink w:anchor="_Toc32714" w:history="1">
        <w:r w:rsidR="00BC71D5" w:rsidRPr="00AF4F10">
          <w:rPr>
            <w:bCs/>
          </w:rPr>
          <w:t>3. Satellite Zooming and Precision: High-Throughput Satellites and Spot Beam Technology</w:t>
        </w:r>
        <w:r w:rsidR="00BC71D5" w:rsidRPr="00AF4F10">
          <w:tab/>
        </w:r>
        <w:r w:rsidR="00BC71D5" w:rsidRPr="00AF4F10">
          <w:fldChar w:fldCharType="begin"/>
        </w:r>
        <w:r w:rsidR="00BC71D5" w:rsidRPr="00AF4F10">
          <w:instrText xml:space="preserve"> PAGEREF _Toc32714 \h </w:instrText>
        </w:r>
        <w:r w:rsidR="00BC71D5" w:rsidRPr="00AF4F10">
          <w:fldChar w:fldCharType="separate"/>
        </w:r>
        <w:r w:rsidR="00BC71D5" w:rsidRPr="00AF4F10">
          <w:t>12</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19583" w:history="1">
        <w:r w:rsidR="00BC71D5" w:rsidRPr="00AF4F10">
          <w:rPr>
            <w:bCs/>
            <w:i/>
            <w:iCs/>
          </w:rPr>
          <w:t>3.1 What I Understand About Satellite Zooming</w:t>
        </w:r>
        <w:r w:rsidR="00BC71D5" w:rsidRPr="00AF4F10">
          <w:tab/>
        </w:r>
        <w:r w:rsidR="00BC71D5" w:rsidRPr="00AF4F10">
          <w:fldChar w:fldCharType="begin"/>
        </w:r>
        <w:r w:rsidR="00BC71D5" w:rsidRPr="00AF4F10">
          <w:instrText xml:space="preserve"> PAGEREF _Toc19583 \h </w:instrText>
        </w:r>
        <w:r w:rsidR="00BC71D5" w:rsidRPr="00AF4F10">
          <w:fldChar w:fldCharType="separate"/>
        </w:r>
        <w:r w:rsidR="00BC71D5" w:rsidRPr="00AF4F10">
          <w:t>12</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9166" w:history="1">
        <w:r w:rsidR="00BC71D5" w:rsidRPr="00AF4F10">
          <w:rPr>
            <w:bCs/>
            <w:i/>
            <w:iCs/>
          </w:rPr>
          <w:t>3.2 The Antenna Technology That Makes Spot Beams Possible</w:t>
        </w:r>
        <w:r w:rsidR="00BC71D5" w:rsidRPr="00AF4F10">
          <w:tab/>
        </w:r>
        <w:r w:rsidR="00BC71D5" w:rsidRPr="00AF4F10">
          <w:fldChar w:fldCharType="begin"/>
        </w:r>
        <w:r w:rsidR="00BC71D5" w:rsidRPr="00AF4F10">
          <w:instrText xml:space="preserve"> PAGEREF _Toc9166 \h </w:instrText>
        </w:r>
        <w:r w:rsidR="00BC71D5" w:rsidRPr="00AF4F10">
          <w:fldChar w:fldCharType="separate"/>
        </w:r>
        <w:r w:rsidR="00BC71D5" w:rsidRPr="00AF4F10">
          <w:t>13</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6219" w:history="1">
        <w:r w:rsidR="00BC71D5" w:rsidRPr="00AF4F10">
          <w:rPr>
            <w:bCs/>
            <w:i/>
            <w:iCs/>
          </w:rPr>
          <w:t>3.3 Frequency Reuse: The Key to Multiplying Throughput</w:t>
        </w:r>
        <w:r w:rsidR="00BC71D5" w:rsidRPr="00AF4F10">
          <w:tab/>
        </w:r>
        <w:r w:rsidR="00BC71D5" w:rsidRPr="00AF4F10">
          <w:fldChar w:fldCharType="begin"/>
        </w:r>
        <w:r w:rsidR="00BC71D5" w:rsidRPr="00AF4F10">
          <w:instrText xml:space="preserve"> PAGEREF _Toc6219 \h </w:instrText>
        </w:r>
        <w:r w:rsidR="00BC71D5" w:rsidRPr="00AF4F10">
          <w:fldChar w:fldCharType="separate"/>
        </w:r>
        <w:r w:rsidR="00BC71D5" w:rsidRPr="00AF4F10">
          <w:t>13</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29576" w:history="1">
        <w:r w:rsidR="00BC71D5" w:rsidRPr="00AF4F10">
          <w:rPr>
            <w:bCs/>
            <w:i/>
            <w:iCs/>
          </w:rPr>
          <w:t>3.4 Ground Segment Architecture for HTS Systems</w:t>
        </w:r>
        <w:r w:rsidR="00BC71D5" w:rsidRPr="00AF4F10">
          <w:tab/>
        </w:r>
        <w:r w:rsidR="00BC71D5" w:rsidRPr="00AF4F10">
          <w:fldChar w:fldCharType="begin"/>
        </w:r>
        <w:r w:rsidR="00BC71D5" w:rsidRPr="00AF4F10">
          <w:instrText xml:space="preserve"> PAGEREF _Toc29576 \h </w:instrText>
        </w:r>
        <w:r w:rsidR="00BC71D5" w:rsidRPr="00AF4F10">
          <w:fldChar w:fldCharType="separate"/>
        </w:r>
        <w:r w:rsidR="00BC71D5" w:rsidRPr="00AF4F10">
          <w:t>15</w:t>
        </w:r>
        <w:r w:rsidR="00BC71D5" w:rsidRPr="00AF4F10">
          <w:fldChar w:fldCharType="end"/>
        </w:r>
      </w:hyperlink>
    </w:p>
    <w:p w:rsidR="00BC71D5" w:rsidRPr="00AF4F10" w:rsidRDefault="00074FA3" w:rsidP="00AF4F10">
      <w:pPr>
        <w:pStyle w:val="TOC1"/>
        <w:tabs>
          <w:tab w:val="right" w:leader="dot" w:pos="9360"/>
        </w:tabs>
        <w:spacing w:line="360" w:lineRule="auto"/>
        <w:jc w:val="both"/>
      </w:pPr>
      <w:hyperlink w:anchor="_Toc32741" w:history="1">
        <w:r w:rsidR="00BC71D5" w:rsidRPr="00AF4F10">
          <w:rPr>
            <w:bCs/>
          </w:rPr>
          <w:t>4. Comparative Analysis: Satellite Versus Terrestrial Data Communication</w:t>
        </w:r>
        <w:r w:rsidR="00BC71D5" w:rsidRPr="00AF4F10">
          <w:tab/>
        </w:r>
        <w:r w:rsidR="00BC71D5" w:rsidRPr="00AF4F10">
          <w:fldChar w:fldCharType="begin"/>
        </w:r>
        <w:r w:rsidR="00BC71D5" w:rsidRPr="00AF4F10">
          <w:instrText xml:space="preserve"> PAGEREF _Toc32741 \h </w:instrText>
        </w:r>
        <w:r w:rsidR="00BC71D5" w:rsidRPr="00AF4F10">
          <w:fldChar w:fldCharType="separate"/>
        </w:r>
        <w:r w:rsidR="00BC71D5" w:rsidRPr="00AF4F10">
          <w:t>16</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26629" w:history="1">
        <w:r w:rsidR="00BC71D5" w:rsidRPr="00AF4F10">
          <w:rPr>
            <w:bCs/>
            <w:i/>
            <w:iCs/>
          </w:rPr>
          <w:t>4.1 The Unmatched Coverage Reach of Satellite Systems</w:t>
        </w:r>
        <w:r w:rsidR="00BC71D5" w:rsidRPr="00AF4F10">
          <w:tab/>
        </w:r>
        <w:r w:rsidR="00BC71D5" w:rsidRPr="00AF4F10">
          <w:fldChar w:fldCharType="begin"/>
        </w:r>
        <w:r w:rsidR="00BC71D5" w:rsidRPr="00AF4F10">
          <w:instrText xml:space="preserve"> PAGEREF _Toc26629 \h </w:instrText>
        </w:r>
        <w:r w:rsidR="00BC71D5" w:rsidRPr="00AF4F10">
          <w:fldChar w:fldCharType="separate"/>
        </w:r>
        <w:r w:rsidR="00BC71D5" w:rsidRPr="00AF4F10">
          <w:t>16</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4527" w:history="1">
        <w:r w:rsidR="00BC71D5" w:rsidRPr="00AF4F10">
          <w:rPr>
            <w:bCs/>
            <w:i/>
            <w:iCs/>
          </w:rPr>
          <w:t>4.2 The Latency Challenge and How Different Orbital Regimes Address It</w:t>
        </w:r>
        <w:r w:rsidR="00BC71D5" w:rsidRPr="00AF4F10">
          <w:tab/>
        </w:r>
        <w:r w:rsidR="00BC71D5" w:rsidRPr="00AF4F10">
          <w:fldChar w:fldCharType="begin"/>
        </w:r>
        <w:r w:rsidR="00BC71D5" w:rsidRPr="00AF4F10">
          <w:instrText xml:space="preserve"> PAGEREF _Toc4527 \h </w:instrText>
        </w:r>
        <w:r w:rsidR="00BC71D5" w:rsidRPr="00AF4F10">
          <w:fldChar w:fldCharType="separate"/>
        </w:r>
        <w:r w:rsidR="00BC71D5" w:rsidRPr="00AF4F10">
          <w:t>16</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4478" w:history="1">
        <w:r w:rsidR="00BC71D5" w:rsidRPr="00AF4F10">
          <w:rPr>
            <w:bCs/>
            <w:i/>
            <w:iCs/>
          </w:rPr>
          <w:t>4.3 Throughput, Capacity, and Cost: Where Terrestrial Still Leads</w:t>
        </w:r>
        <w:r w:rsidR="00BC71D5" w:rsidRPr="00AF4F10">
          <w:tab/>
        </w:r>
        <w:r w:rsidR="00BC71D5" w:rsidRPr="00AF4F10">
          <w:fldChar w:fldCharType="begin"/>
        </w:r>
        <w:r w:rsidR="00BC71D5" w:rsidRPr="00AF4F10">
          <w:instrText xml:space="preserve"> PAGEREF _Toc4478 \h </w:instrText>
        </w:r>
        <w:r w:rsidR="00BC71D5" w:rsidRPr="00AF4F10">
          <w:fldChar w:fldCharType="separate"/>
        </w:r>
        <w:r w:rsidR="00BC71D5" w:rsidRPr="00AF4F10">
          <w:t>17</w:t>
        </w:r>
        <w:r w:rsidR="00BC71D5" w:rsidRPr="00AF4F10">
          <w:fldChar w:fldCharType="end"/>
        </w:r>
      </w:hyperlink>
    </w:p>
    <w:p w:rsidR="00BC71D5" w:rsidRPr="00AF4F10" w:rsidRDefault="00074FA3" w:rsidP="00AF4F10">
      <w:pPr>
        <w:pStyle w:val="TOC1"/>
        <w:tabs>
          <w:tab w:val="right" w:leader="dot" w:pos="9360"/>
        </w:tabs>
        <w:spacing w:line="360" w:lineRule="auto"/>
        <w:jc w:val="both"/>
      </w:pPr>
      <w:hyperlink w:anchor="_Toc29406" w:history="1">
        <w:r w:rsidR="00BC71D5" w:rsidRPr="00AF4F10">
          <w:rPr>
            <w:bCs/>
          </w:rPr>
          <w:t>5. Challenges in Satellite Data Communication</w:t>
        </w:r>
        <w:r w:rsidR="00BC71D5" w:rsidRPr="00AF4F10">
          <w:tab/>
        </w:r>
        <w:r w:rsidR="00BC71D5" w:rsidRPr="00AF4F10">
          <w:fldChar w:fldCharType="begin"/>
        </w:r>
        <w:r w:rsidR="00BC71D5" w:rsidRPr="00AF4F10">
          <w:instrText xml:space="preserve"> PAGEREF _Toc29406 \h </w:instrText>
        </w:r>
        <w:r w:rsidR="00BC71D5" w:rsidRPr="00AF4F10">
          <w:fldChar w:fldCharType="separate"/>
        </w:r>
        <w:r w:rsidR="00BC71D5" w:rsidRPr="00AF4F10">
          <w:t>19</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26314" w:history="1">
        <w:r w:rsidR="00BC71D5" w:rsidRPr="00AF4F10">
          <w:rPr>
            <w:bCs/>
            <w:i/>
            <w:iCs/>
          </w:rPr>
          <w:t>5.1 Atmospheric Attenuation: When the Weather Becomes the Enemy</w:t>
        </w:r>
        <w:r w:rsidR="00BC71D5" w:rsidRPr="00AF4F10">
          <w:tab/>
        </w:r>
        <w:r w:rsidR="00BC71D5" w:rsidRPr="00AF4F10">
          <w:fldChar w:fldCharType="begin"/>
        </w:r>
        <w:r w:rsidR="00BC71D5" w:rsidRPr="00AF4F10">
          <w:instrText xml:space="preserve"> PAGEREF _Toc26314 \h </w:instrText>
        </w:r>
        <w:r w:rsidR="00BC71D5" w:rsidRPr="00AF4F10">
          <w:fldChar w:fldCharType="separate"/>
        </w:r>
        <w:r w:rsidR="00BC71D5" w:rsidRPr="00AF4F10">
          <w:t>19</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21391" w:history="1">
        <w:r w:rsidR="00BC71D5" w:rsidRPr="00AF4F10">
          <w:rPr>
            <w:bCs/>
            <w:i/>
            <w:iCs/>
          </w:rPr>
          <w:t>5.2 Propagation Latency and Protocol Adaptations</w:t>
        </w:r>
        <w:r w:rsidR="00BC71D5" w:rsidRPr="00AF4F10">
          <w:tab/>
        </w:r>
        <w:r w:rsidR="00BC71D5" w:rsidRPr="00AF4F10">
          <w:fldChar w:fldCharType="begin"/>
        </w:r>
        <w:r w:rsidR="00BC71D5" w:rsidRPr="00AF4F10">
          <w:instrText xml:space="preserve"> PAGEREF _Toc21391 \h </w:instrText>
        </w:r>
        <w:r w:rsidR="00BC71D5" w:rsidRPr="00AF4F10">
          <w:fldChar w:fldCharType="separate"/>
        </w:r>
        <w:r w:rsidR="00BC71D5" w:rsidRPr="00AF4F10">
          <w:t>20</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16785" w:history="1">
        <w:r w:rsidR="00BC71D5" w:rsidRPr="00AF4F10">
          <w:rPr>
            <w:bCs/>
            <w:i/>
            <w:iCs/>
          </w:rPr>
          <w:t>5.3 Orbital Debris: The Growing Threat to the Space Environment</w:t>
        </w:r>
        <w:r w:rsidR="00BC71D5" w:rsidRPr="00AF4F10">
          <w:tab/>
        </w:r>
        <w:r w:rsidR="00BC71D5" w:rsidRPr="00AF4F10">
          <w:fldChar w:fldCharType="begin"/>
        </w:r>
        <w:r w:rsidR="00BC71D5" w:rsidRPr="00AF4F10">
          <w:instrText xml:space="preserve"> PAGEREF _Toc16785 \h </w:instrText>
        </w:r>
        <w:r w:rsidR="00BC71D5" w:rsidRPr="00AF4F10">
          <w:fldChar w:fldCharType="separate"/>
        </w:r>
        <w:r w:rsidR="00BC71D5" w:rsidRPr="00AF4F10">
          <w:t>20</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28874" w:history="1">
        <w:r w:rsidR="00BC71D5" w:rsidRPr="00AF4F10">
          <w:rPr>
            <w:bCs/>
            <w:i/>
            <w:iCs/>
          </w:rPr>
          <w:t>5.4 Cybersecurity Vulnerabilities in Satellite Systems</w:t>
        </w:r>
        <w:r w:rsidR="00BC71D5" w:rsidRPr="00AF4F10">
          <w:tab/>
        </w:r>
        <w:r w:rsidR="00BC71D5" w:rsidRPr="00AF4F10">
          <w:fldChar w:fldCharType="begin"/>
        </w:r>
        <w:r w:rsidR="00BC71D5" w:rsidRPr="00AF4F10">
          <w:instrText xml:space="preserve"> PAGEREF _Toc28874 \h </w:instrText>
        </w:r>
        <w:r w:rsidR="00BC71D5" w:rsidRPr="00AF4F10">
          <w:fldChar w:fldCharType="separate"/>
        </w:r>
        <w:r w:rsidR="00BC71D5" w:rsidRPr="00AF4F10">
          <w:t>21</w:t>
        </w:r>
        <w:r w:rsidR="00BC71D5" w:rsidRPr="00AF4F10">
          <w:fldChar w:fldCharType="end"/>
        </w:r>
      </w:hyperlink>
    </w:p>
    <w:p w:rsidR="00BC71D5" w:rsidRPr="00AF4F10" w:rsidRDefault="00074FA3" w:rsidP="00AF4F10">
      <w:pPr>
        <w:pStyle w:val="TOC1"/>
        <w:tabs>
          <w:tab w:val="right" w:leader="dot" w:pos="9360"/>
        </w:tabs>
        <w:spacing w:line="360" w:lineRule="auto"/>
        <w:jc w:val="both"/>
      </w:pPr>
      <w:hyperlink w:anchor="_Toc29903" w:history="1">
        <w:r w:rsidR="00BC71D5" w:rsidRPr="00AF4F10">
          <w:rPr>
            <w:bCs/>
          </w:rPr>
          <w:t>6. Future Trends: Integration with 6G Networks and AI-Driven Autonomous Operations</w:t>
        </w:r>
        <w:r w:rsidR="00BC71D5" w:rsidRPr="00AF4F10">
          <w:tab/>
        </w:r>
        <w:r w:rsidR="00BC71D5" w:rsidRPr="00AF4F10">
          <w:fldChar w:fldCharType="begin"/>
        </w:r>
        <w:r w:rsidR="00BC71D5" w:rsidRPr="00AF4F10">
          <w:instrText xml:space="preserve"> PAGEREF _Toc29903 \h </w:instrText>
        </w:r>
        <w:r w:rsidR="00BC71D5" w:rsidRPr="00AF4F10">
          <w:fldChar w:fldCharType="separate"/>
        </w:r>
        <w:r w:rsidR="00BC71D5" w:rsidRPr="00AF4F10">
          <w:t>23</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31589" w:history="1">
        <w:r w:rsidR="00BC71D5" w:rsidRPr="00AF4F10">
          <w:rPr>
            <w:bCs/>
            <w:i/>
            <w:iCs/>
          </w:rPr>
          <w:t>6.1 The Integration of Satellite Within the 6G Wireless Architecture</w:t>
        </w:r>
        <w:r w:rsidR="00BC71D5" w:rsidRPr="00AF4F10">
          <w:tab/>
        </w:r>
        <w:r w:rsidR="00BC71D5" w:rsidRPr="00AF4F10">
          <w:fldChar w:fldCharType="begin"/>
        </w:r>
        <w:r w:rsidR="00BC71D5" w:rsidRPr="00AF4F10">
          <w:instrText xml:space="preserve"> PAGEREF _Toc31589 \h </w:instrText>
        </w:r>
        <w:r w:rsidR="00BC71D5" w:rsidRPr="00AF4F10">
          <w:fldChar w:fldCharType="separate"/>
        </w:r>
        <w:r w:rsidR="00BC71D5" w:rsidRPr="00AF4F10">
          <w:t>23</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6306" w:history="1">
        <w:r w:rsidR="00BC71D5" w:rsidRPr="00AF4F10">
          <w:rPr>
            <w:bCs/>
            <w:i/>
            <w:iCs/>
          </w:rPr>
          <w:t>6.2 Artificial Intelligence and the Future of Autonomous Satellite Operations</w:t>
        </w:r>
        <w:r w:rsidR="00BC71D5" w:rsidRPr="00AF4F10">
          <w:tab/>
        </w:r>
        <w:r w:rsidR="00BC71D5" w:rsidRPr="00AF4F10">
          <w:fldChar w:fldCharType="begin"/>
        </w:r>
        <w:r w:rsidR="00BC71D5" w:rsidRPr="00AF4F10">
          <w:instrText xml:space="preserve"> PAGEREF _Toc6306 \h </w:instrText>
        </w:r>
        <w:r w:rsidR="00BC71D5" w:rsidRPr="00AF4F10">
          <w:fldChar w:fldCharType="separate"/>
        </w:r>
        <w:r w:rsidR="00BC71D5" w:rsidRPr="00AF4F10">
          <w:t>24</w:t>
        </w:r>
        <w:r w:rsidR="00BC71D5" w:rsidRPr="00AF4F10">
          <w:fldChar w:fldCharType="end"/>
        </w:r>
      </w:hyperlink>
    </w:p>
    <w:p w:rsidR="00BC71D5" w:rsidRPr="00AF4F10" w:rsidRDefault="00074FA3" w:rsidP="00AF4F10">
      <w:pPr>
        <w:pStyle w:val="TOC1"/>
        <w:tabs>
          <w:tab w:val="right" w:leader="dot" w:pos="9360"/>
        </w:tabs>
        <w:spacing w:line="360" w:lineRule="auto"/>
        <w:jc w:val="both"/>
      </w:pPr>
      <w:hyperlink w:anchor="_Toc13085" w:history="1">
        <w:r w:rsidR="00BC71D5" w:rsidRPr="00AF4F10">
          <w:rPr>
            <w:bCs/>
          </w:rPr>
          <w:t>7. Conclusion</w:t>
        </w:r>
        <w:r w:rsidR="00BC71D5" w:rsidRPr="00AF4F10">
          <w:tab/>
        </w:r>
        <w:r w:rsidR="00BC71D5" w:rsidRPr="00AF4F10">
          <w:fldChar w:fldCharType="begin"/>
        </w:r>
        <w:r w:rsidR="00BC71D5" w:rsidRPr="00AF4F10">
          <w:instrText xml:space="preserve"> PAGEREF _Toc13085 \h </w:instrText>
        </w:r>
        <w:r w:rsidR="00BC71D5" w:rsidRPr="00AF4F10">
          <w:fldChar w:fldCharType="separate"/>
        </w:r>
        <w:r w:rsidR="00BC71D5" w:rsidRPr="00AF4F10">
          <w:t>26</w:t>
        </w:r>
        <w:r w:rsidR="00BC71D5" w:rsidRPr="00AF4F10">
          <w:fldChar w:fldCharType="end"/>
        </w:r>
      </w:hyperlink>
    </w:p>
    <w:p w:rsidR="00BC71D5" w:rsidRPr="00AF4F10" w:rsidRDefault="00074FA3" w:rsidP="00AF4F10">
      <w:pPr>
        <w:pStyle w:val="TOC1"/>
        <w:tabs>
          <w:tab w:val="right" w:leader="dot" w:pos="9360"/>
        </w:tabs>
        <w:spacing w:line="360" w:lineRule="auto"/>
        <w:jc w:val="both"/>
      </w:pPr>
      <w:hyperlink w:anchor="_Toc15752" w:history="1">
        <w:r w:rsidR="00BC71D5" w:rsidRPr="00AF4F10">
          <w:rPr>
            <w:bCs/>
          </w:rPr>
          <w:t>References</w:t>
        </w:r>
        <w:r w:rsidR="00BC71D5" w:rsidRPr="00AF4F10">
          <w:tab/>
        </w:r>
        <w:r w:rsidR="00BC71D5" w:rsidRPr="00AF4F10">
          <w:fldChar w:fldCharType="begin"/>
        </w:r>
        <w:r w:rsidR="00BC71D5" w:rsidRPr="00AF4F10">
          <w:instrText xml:space="preserve"> PAGEREF _Toc15752 \h </w:instrText>
        </w:r>
        <w:r w:rsidR="00BC71D5" w:rsidRPr="00AF4F10">
          <w:fldChar w:fldCharType="separate"/>
        </w:r>
        <w:r w:rsidR="00BC71D5" w:rsidRPr="00AF4F10">
          <w:t>28</w:t>
        </w:r>
        <w:r w:rsidR="00BC71D5" w:rsidRPr="00AF4F10">
          <w:fldChar w:fldCharType="end"/>
        </w:r>
      </w:hyperlink>
    </w:p>
    <w:p w:rsidR="00BC71D5" w:rsidRPr="00AF4F10" w:rsidRDefault="00074FA3" w:rsidP="00AF4F10">
      <w:pPr>
        <w:pStyle w:val="TOC1"/>
        <w:tabs>
          <w:tab w:val="right" w:leader="dot" w:pos="9360"/>
        </w:tabs>
        <w:spacing w:line="360" w:lineRule="auto"/>
        <w:jc w:val="both"/>
      </w:pPr>
      <w:hyperlink w:anchor="_Toc16228" w:history="1">
        <w:r w:rsidR="00BC71D5" w:rsidRPr="00AF4F10">
          <w:rPr>
            <w:bCs/>
          </w:rPr>
          <w:t>Appendix</w:t>
        </w:r>
        <w:r w:rsidR="00BC71D5" w:rsidRPr="00AF4F10">
          <w:tab/>
        </w:r>
        <w:r w:rsidR="00BC71D5" w:rsidRPr="00AF4F10">
          <w:fldChar w:fldCharType="begin"/>
        </w:r>
        <w:r w:rsidR="00BC71D5" w:rsidRPr="00AF4F10">
          <w:instrText xml:space="preserve"> PAGEREF _Toc16228 \h </w:instrText>
        </w:r>
        <w:r w:rsidR="00BC71D5" w:rsidRPr="00AF4F10">
          <w:fldChar w:fldCharType="separate"/>
        </w:r>
        <w:r w:rsidR="00BC71D5" w:rsidRPr="00AF4F10">
          <w:t>34</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2667" w:history="1">
        <w:r w:rsidR="00BC71D5" w:rsidRPr="00AF4F10">
          <w:rPr>
            <w:bCs/>
            <w:i/>
            <w:iCs/>
          </w:rPr>
          <w:t>Appendix A: Key Satellite Orbital Parameters Summary</w:t>
        </w:r>
        <w:r w:rsidR="00BC71D5" w:rsidRPr="00AF4F10">
          <w:tab/>
        </w:r>
        <w:r w:rsidR="00BC71D5" w:rsidRPr="00AF4F10">
          <w:fldChar w:fldCharType="begin"/>
        </w:r>
        <w:r w:rsidR="00BC71D5" w:rsidRPr="00AF4F10">
          <w:instrText xml:space="preserve"> PAGEREF _Toc2667 \h </w:instrText>
        </w:r>
        <w:r w:rsidR="00BC71D5" w:rsidRPr="00AF4F10">
          <w:fldChar w:fldCharType="separate"/>
        </w:r>
        <w:r w:rsidR="00BC71D5" w:rsidRPr="00AF4F10">
          <w:t>34</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23475" w:history="1">
        <w:r w:rsidR="00BC71D5" w:rsidRPr="00AF4F10">
          <w:rPr>
            <w:bCs/>
            <w:i/>
            <w:iCs/>
          </w:rPr>
          <w:t>Appendix B: Principal Frequency Bands Used in Satellite Communication</w:t>
        </w:r>
        <w:r w:rsidR="00BC71D5" w:rsidRPr="00AF4F10">
          <w:tab/>
        </w:r>
        <w:r w:rsidR="00BC71D5" w:rsidRPr="00AF4F10">
          <w:fldChar w:fldCharType="begin"/>
        </w:r>
        <w:r w:rsidR="00BC71D5" w:rsidRPr="00AF4F10">
          <w:instrText xml:space="preserve"> PAGEREF _Toc23475 \h </w:instrText>
        </w:r>
        <w:r w:rsidR="00BC71D5" w:rsidRPr="00AF4F10">
          <w:fldChar w:fldCharType="separate"/>
        </w:r>
        <w:r w:rsidR="00BC71D5" w:rsidRPr="00AF4F10">
          <w:t>35</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9265" w:history="1">
        <w:r w:rsidR="00BC71D5" w:rsidRPr="00AF4F10">
          <w:rPr>
            <w:bCs/>
            <w:i/>
            <w:iCs/>
          </w:rPr>
          <w:t>Appendix C: Glossary of Key Technical Terms</w:t>
        </w:r>
        <w:r w:rsidR="00BC71D5" w:rsidRPr="00AF4F10">
          <w:tab/>
        </w:r>
        <w:r w:rsidR="00BC71D5" w:rsidRPr="00AF4F10">
          <w:fldChar w:fldCharType="begin"/>
        </w:r>
        <w:r w:rsidR="00BC71D5" w:rsidRPr="00AF4F10">
          <w:instrText xml:space="preserve"> PAGEREF _Toc9265 \h </w:instrText>
        </w:r>
        <w:r w:rsidR="00BC71D5" w:rsidRPr="00AF4F10">
          <w:fldChar w:fldCharType="separate"/>
        </w:r>
        <w:r w:rsidR="00BC71D5" w:rsidRPr="00AF4F10">
          <w:t>36</w:t>
        </w:r>
        <w:r w:rsidR="00BC71D5" w:rsidRPr="00AF4F10">
          <w:fldChar w:fldCharType="end"/>
        </w:r>
      </w:hyperlink>
    </w:p>
    <w:p w:rsidR="00BC71D5" w:rsidRPr="00AF4F10" w:rsidRDefault="00074FA3" w:rsidP="00AF4F10">
      <w:pPr>
        <w:pStyle w:val="TOC2"/>
        <w:tabs>
          <w:tab w:val="right" w:leader="dot" w:pos="9360"/>
        </w:tabs>
        <w:spacing w:line="360" w:lineRule="auto"/>
        <w:ind w:left="480"/>
        <w:jc w:val="both"/>
      </w:pPr>
      <w:hyperlink w:anchor="_Toc23398" w:history="1">
        <w:r w:rsidR="00BC71D5" w:rsidRPr="00AF4F10">
          <w:rPr>
            <w:bCs/>
            <w:i/>
            <w:iCs/>
          </w:rPr>
          <w:t>Appendix D: Note on Reference Management</w:t>
        </w:r>
        <w:r w:rsidR="00BC71D5" w:rsidRPr="00AF4F10">
          <w:tab/>
        </w:r>
        <w:r w:rsidR="00BC71D5" w:rsidRPr="00AF4F10">
          <w:fldChar w:fldCharType="begin"/>
        </w:r>
        <w:r w:rsidR="00BC71D5" w:rsidRPr="00AF4F10">
          <w:instrText xml:space="preserve"> PAGEREF _Toc23398 \h </w:instrText>
        </w:r>
        <w:r w:rsidR="00BC71D5" w:rsidRPr="00AF4F10">
          <w:fldChar w:fldCharType="separate"/>
        </w:r>
        <w:r w:rsidR="00BC71D5" w:rsidRPr="00AF4F10">
          <w:t>38</w:t>
        </w:r>
        <w:r w:rsidR="00BC71D5" w:rsidRPr="00AF4F10">
          <w:fldChar w:fldCharType="end"/>
        </w:r>
      </w:hyperlink>
    </w:p>
    <w:p w:rsidR="00BC71D5" w:rsidRPr="00AF4F10" w:rsidRDefault="00BC71D5" w:rsidP="00AF4F10">
      <w:pPr>
        <w:spacing w:line="360" w:lineRule="auto"/>
        <w:jc w:val="both"/>
      </w:pPr>
      <w:r w:rsidRPr="00AF4F10">
        <w:fldChar w:fldCharType="end"/>
      </w:r>
    </w:p>
    <w:p w:rsidR="00BC71D5" w:rsidRPr="00AF4F10" w:rsidRDefault="00BC71D5" w:rsidP="00AF4F10">
      <w:pPr>
        <w:spacing w:line="360" w:lineRule="auto"/>
        <w:jc w:val="both"/>
      </w:pPr>
      <w:r w:rsidRPr="00AF4F10">
        <w:br w:type="page"/>
      </w:r>
    </w:p>
    <w:p w:rsidR="00084A47" w:rsidRPr="00084A47" w:rsidRDefault="00084A47" w:rsidP="00084A47">
      <w:pPr>
        <w:pStyle w:val="Heading3"/>
      </w:pPr>
      <w:r w:rsidRPr="00084A47">
        <w:rPr>
          <w:rStyle w:val="Strong"/>
          <w:bCs w:val="0"/>
          <w:color w:val="000000" w:themeColor="text1"/>
        </w:rPr>
        <w:lastRenderedPageBreak/>
        <w:t>ABSTRACT</w:t>
      </w:r>
    </w:p>
    <w:p w:rsidR="00084A47" w:rsidRDefault="00084A47" w:rsidP="00084A47">
      <w:pPr>
        <w:pStyle w:val="NormalWeb"/>
      </w:pPr>
      <w:r>
        <w:t>This paper goes beyond a basic explanation of satellite communication by examining its broader importance in today’s rapidly evolving digital world. Satellite systems now support essential services such as global navigation, internet connectivity, and real-time communication, especially in regions where terrestrial infrastructure is limited or unavailable. Rather than focusing only on theory, this study links technical concepts to practical applications, showing how satellite communication directly impacts everyday life.</w:t>
      </w:r>
    </w:p>
    <w:p w:rsidR="00084A47" w:rsidRDefault="00084A47" w:rsidP="00084A47">
      <w:pPr>
        <w:pStyle w:val="NormalWeb"/>
      </w:pPr>
      <w:r>
        <w:t xml:space="preserve">The discussion is structured around several key areas. It begins with the development of satellite communication and its role in modern infrastructure. It then explores core technical concepts, including orbital mechanics, frequency spectrum management, and signal transmission techniques. The paper also examines High-Throughput Satellites and spot beam technology, often described as “satellite zooming,” which has significantly improved system capacity and efficiency. A comparison between satellite and terrestrial communication is presented, followed by an analysis of current challenges such as latency, atmospheric interference, and security risks. Finally, the study considers future developments, particularly the integration of satellite systems with emerging technologies like 6G networks and artificial intelligence. Together, these areas provide a balanced view of a field that is both well-established and continuously advancing. All sources referenced in this work are </w:t>
      </w:r>
      <w:proofErr w:type="spellStart"/>
      <w:r>
        <w:t>organised</w:t>
      </w:r>
      <w:proofErr w:type="spellEnd"/>
      <w:r>
        <w:t xml:space="preserve"> using Mendeley and follow APA 7th Edition formatting.</w:t>
      </w:r>
    </w:p>
    <w:p w:rsidR="00084A47" w:rsidRDefault="00074FA3" w:rsidP="00084A47">
      <w:r>
        <w:pict>
          <v:rect id="_x0000_i1025" style="width:0;height:1.5pt" o:hralign="center" o:hrstd="t" o:hr="t" fillcolor="#a0a0a0" stroked="f"/>
        </w:pict>
      </w:r>
    </w:p>
    <w:p w:rsidR="00084A47" w:rsidRPr="00084A47" w:rsidRDefault="00084A47" w:rsidP="00084A47">
      <w:pPr>
        <w:pStyle w:val="Heading3"/>
        <w:rPr>
          <w:color w:val="000000" w:themeColor="text1"/>
        </w:rPr>
      </w:pPr>
      <w:r w:rsidRPr="00084A47">
        <w:rPr>
          <w:rStyle w:val="Strong"/>
          <w:bCs w:val="0"/>
          <w:color w:val="000000" w:themeColor="text1"/>
        </w:rPr>
        <w:t>SCOPE AND UNDERSTANDING</w:t>
      </w:r>
    </w:p>
    <w:p w:rsidR="00084A47" w:rsidRDefault="00084A47" w:rsidP="00084A47">
      <w:pPr>
        <w:pStyle w:val="NormalWeb"/>
      </w:pPr>
      <w:r>
        <w:t>The purpose of this assignment is not simply to produce a lengthy document, but to demonstrate a clear and in-depth understanding of satellite data communication. The topic covers a wide range of areas, from the historical development of satellite systems to their technical operation, practical applications, and future direction. Because of this breadth, a careful and structured approach is necessary to ensure that each aspect is explained meaningfully.</w:t>
      </w:r>
    </w:p>
    <w:p w:rsidR="00084A47" w:rsidRDefault="00084A47" w:rsidP="00084A47">
      <w:pPr>
        <w:pStyle w:val="NormalWeb"/>
      </w:pPr>
      <w:r>
        <w:t xml:space="preserve">A key requirement is the ability to connect different concepts rather than treating them as isolated topics. For example, understanding orbital mechanics is not only about knowing how satellites move, but also about </w:t>
      </w:r>
      <w:proofErr w:type="spellStart"/>
      <w:r>
        <w:t>recognising</w:t>
      </w:r>
      <w:proofErr w:type="spellEnd"/>
      <w:r>
        <w:t xml:space="preserve"> how orbital position affects signal delay, coverage, and system performance. Similarly, the selection of frequency bands is closely linked to environmental factors such as atmospheric conditions, which can influence signal quality. These relationships are essential in determining how effectively a satellite system can deliver services to users.</w:t>
      </w:r>
    </w:p>
    <w:p w:rsidR="00084A47" w:rsidRDefault="00084A47" w:rsidP="00084A47">
      <w:pPr>
        <w:pStyle w:val="NormalWeb"/>
      </w:pPr>
      <w:r>
        <w:lastRenderedPageBreak/>
        <w:t>Another important focus of this study is the concept known as satellite zooming, which is based on High-Throughput Satellite (HTS) technology. This approach allows satellites to concentrate signal power on specific geographic areas instead of distributing it uniformly over large regions. By doing so, it increases data capacity and improves efficiency, making it especially useful in areas with high demand. This concept represents a major shift in how satellite communication systems are designed and operated.</w:t>
      </w:r>
    </w:p>
    <w:p w:rsidR="00084A47" w:rsidRDefault="00084A47" w:rsidP="00084A47">
      <w:pPr>
        <w:pStyle w:val="NormalWeb"/>
      </w:pPr>
      <w:r>
        <w:t>In addition to technical understanding, the assignment also emphasizes the importance of research and proper referencing. Academic sources such as journals, conference papers, and industry publications are used to support the discussion, ensuring that the analysis is both credible and well-informed. References are managed using Mendeley and formatted according to APA standards.</w:t>
      </w:r>
    </w:p>
    <w:p w:rsidR="00084A47" w:rsidRDefault="00084A47" w:rsidP="00084A47">
      <w:pPr>
        <w:pStyle w:val="NormalWeb"/>
      </w:pPr>
      <w:r>
        <w:t xml:space="preserve">To achieve clarity and depth, the essay is </w:t>
      </w:r>
      <w:proofErr w:type="spellStart"/>
      <w:r>
        <w:t>organised</w:t>
      </w:r>
      <w:proofErr w:type="spellEnd"/>
      <w:r>
        <w:t xml:space="preserve"> into clearly defined sections, each addressing a specific aspect of satellite communication. This structured approach allows for a more detailed and logical presentation of ideas, leading to a comprehensive understanding of the subject as a whole.</w:t>
      </w:r>
    </w:p>
    <w:p w:rsidR="00BC71D5" w:rsidRPr="00AF4F10" w:rsidRDefault="00BC71D5" w:rsidP="00AF4F10">
      <w:pPr>
        <w:spacing w:line="360" w:lineRule="auto"/>
        <w:jc w:val="both"/>
      </w:pPr>
      <w:r w:rsidRPr="00AF4F10">
        <w:br w:type="page"/>
      </w:r>
    </w:p>
    <w:p w:rsidR="00BC71D5" w:rsidRPr="00AF4F10" w:rsidRDefault="00BC71D5" w:rsidP="00AF4F10">
      <w:pPr>
        <w:spacing w:line="360" w:lineRule="auto"/>
        <w:jc w:val="both"/>
        <w:rPr>
          <w:rFonts w:ascii="Times New Roman" w:hAnsi="Times New Roman" w:cs="Times New Roman"/>
        </w:rPr>
      </w:pPr>
    </w:p>
    <w:p w:rsidR="00BC71D5" w:rsidRPr="00AF4F10" w:rsidRDefault="00BC71D5" w:rsidP="00AF4F10">
      <w:pPr>
        <w:spacing w:line="360" w:lineRule="auto"/>
        <w:jc w:val="both"/>
        <w:rPr>
          <w:b/>
          <w:bCs/>
        </w:rPr>
      </w:pPr>
    </w:p>
    <w:p w:rsidR="00D445A3" w:rsidRPr="00AF4F10" w:rsidRDefault="00D445A3" w:rsidP="00AF4F10">
      <w:pPr>
        <w:spacing w:line="360" w:lineRule="auto"/>
        <w:jc w:val="both"/>
        <w:rPr>
          <w:b/>
          <w:bCs/>
        </w:rPr>
      </w:pPr>
    </w:p>
    <w:p w:rsidR="00FE4B3A" w:rsidRPr="00AF4F10" w:rsidRDefault="00D445A3" w:rsidP="00AF4F10">
      <w:pPr>
        <w:spacing w:line="360" w:lineRule="auto"/>
        <w:jc w:val="both"/>
        <w:rPr>
          <w:b/>
          <w:bCs/>
        </w:rPr>
      </w:pPr>
      <w:r w:rsidRPr="00AF4F10">
        <w:rPr>
          <w:b/>
          <w:bCs/>
        </w:rPr>
        <w:br w:type="page"/>
      </w:r>
      <w:r w:rsidR="00FE4B3A" w:rsidRPr="00AF4F10">
        <w:rPr>
          <w:b/>
          <w:bCs/>
        </w:rPr>
        <w:lastRenderedPageBreak/>
        <w:t xml:space="preserve">1. Introduction </w:t>
      </w:r>
    </w:p>
    <w:p w:rsidR="00074FA3" w:rsidRDefault="00074FA3" w:rsidP="00074FA3">
      <w:pPr>
        <w:pStyle w:val="NormalWeb"/>
      </w:pPr>
      <w:r>
        <w:t xml:space="preserve">“Satellite </w:t>
      </w:r>
      <w:proofErr w:type="spellStart"/>
      <w:r>
        <w:t>communication</w:t>
      </w:r>
      <w:r w:rsidR="009628E5">
        <w:t>in</w:t>
      </w:r>
      <w:proofErr w:type="spellEnd"/>
      <w:r w:rsidR="009628E5">
        <w:t xml:space="preserve"> my own view </w:t>
      </w:r>
      <w:bookmarkStart w:id="0" w:name="_GoBack"/>
      <w:bookmarkEnd w:id="0"/>
      <w:r>
        <w:t xml:space="preserve"> has become an essential part of modern communication systems, playing a major role in connecting people across long distances. Today, it supports services such as internet access, navigation, broadcasting, and environmental monitoring.</w:t>
      </w:r>
    </w:p>
    <w:p w:rsidR="00074FA3" w:rsidRDefault="00074FA3" w:rsidP="00074FA3">
      <w:pPr>
        <w:pStyle w:val="NormalWeb"/>
      </w:pPr>
      <w:r>
        <w:t xml:space="preserve">In the past, communication relied mainly on physical infrastructure such as cables and towers. While these systems are still important, they are not always practical in every location. In countries like </w:t>
      </w:r>
      <w:r>
        <w:rPr>
          <w:rStyle w:val="whitespace-normal"/>
          <w:rFonts w:eastAsiaTheme="majorEastAsia"/>
        </w:rPr>
        <w:t>Ghana</w:t>
      </w:r>
      <w:r>
        <w:t xml:space="preserve">, urban areas such as </w:t>
      </w:r>
      <w:r>
        <w:rPr>
          <w:rStyle w:val="whitespace-normal"/>
          <w:rFonts w:eastAsiaTheme="majorEastAsia"/>
        </w:rPr>
        <w:t>Accra</w:t>
      </w:r>
      <w:r>
        <w:t xml:space="preserve"> have relatively strong network coverage, but many rural communities still experience limited access to reliable internet services.</w:t>
      </w:r>
    </w:p>
    <w:p w:rsidR="00074FA3" w:rsidRDefault="00074FA3" w:rsidP="00074FA3">
      <w:pPr>
        <w:pStyle w:val="NormalWeb"/>
      </w:pPr>
      <w:r>
        <w:t>One of the main challenges with terrestrial networks is the cost and difficulty of extending infrastructure over large or difficult terrains. Installing fiber cables or building towers in remote areas requires significant investment, and in many cases, it is not economically feasible. This creates a gap in connectivity between urban and rural areas.</w:t>
      </w:r>
    </w:p>
    <w:p w:rsidR="00074FA3" w:rsidRDefault="00074FA3" w:rsidP="00074FA3">
      <w:pPr>
        <w:pStyle w:val="NormalWeb"/>
      </w:pPr>
      <w:r>
        <w:t>Satellite communication helps to reduce this gap by providing wide coverage without relying heavily on ground infrastructure. A single satellite can serve a large geographical area, making it possible to reach locations where traditional networks cannot easily operate.</w:t>
      </w:r>
    </w:p>
    <w:p w:rsidR="00074FA3" w:rsidRDefault="00074FA3" w:rsidP="00074FA3">
      <w:pPr>
        <w:pStyle w:val="NormalWeb"/>
      </w:pPr>
      <w:r>
        <w:t>Recent developments in satellite technology have improved performance significantly. High-Throughput Satellites (HTS), for example, use focused beams and frequency reuse to increase capacity. This has led to the concept of satellite zooming, where signal power is directed to areas with higher demand, improving both efficiency and service quality.</w:t>
      </w:r>
    </w:p>
    <w:p w:rsidR="00074FA3" w:rsidRDefault="00074FA3" w:rsidP="00074FA3">
      <w:pPr>
        <w:pStyle w:val="NormalWeb"/>
      </w:pPr>
      <w:r>
        <w:t>At the same time, satellite systems are being integrated with modern communication technologies such as 5G and future 6G networks. This integration allows satellites to work alongside terrestrial systems rather than replacing them, creating a more flexible and reliable communication environment.</w:t>
      </w:r>
    </w:p>
    <w:p w:rsidR="00074FA3" w:rsidRDefault="00074FA3" w:rsidP="00074FA3">
      <w:pPr>
        <w:pStyle w:val="NormalWeb"/>
      </w:pPr>
      <w:r>
        <w:t>Despite these advantages, satellite communication still faces challenges, including signal delay, weather interference, and security concerns. Addressing these issues is important for improving system performance and ensuring long-term reliability.</w:t>
      </w:r>
    </w:p>
    <w:p w:rsidR="00074FA3" w:rsidRDefault="00074FA3" w:rsidP="00074FA3">
      <w:pPr>
        <w:pStyle w:val="NormalWeb"/>
      </w:pPr>
      <w:r>
        <w:t>This study therefore explores both the technical principles and real-world applications of satellite communication, with a focus on how it can support connectivity in developing regions.</w:t>
      </w:r>
    </w:p>
    <w:p w:rsidR="00FE4B3A" w:rsidRPr="00AF4F10" w:rsidRDefault="00FE4B3A" w:rsidP="00AF4F10">
      <w:pPr>
        <w:spacing w:line="360" w:lineRule="auto"/>
        <w:jc w:val="both"/>
      </w:pPr>
      <w:r w:rsidRPr="00AF4F10">
        <w:lastRenderedPageBreak/>
        <w:t xml:space="preserve">In the contemporary digital age, access to reliable communication networks is essential for economic growth, education, healthcare, and social development. However, despite the rapid advancement of terrestrial communication technologies such as fiber-optic networks and cellular systems, significant disparities in connectivity still exist. These disparities are particularly evident in developing regions such as </w:t>
      </w:r>
      <w:r w:rsidRPr="00AF4F10">
        <w:rPr>
          <w:b/>
          <w:bCs/>
        </w:rPr>
        <w:t>Ghana</w:t>
      </w:r>
      <w:r w:rsidR="009628E5">
        <w:rPr>
          <w:b/>
          <w:bCs/>
        </w:rPr>
        <w:t xml:space="preserve"> my country</w:t>
      </w:r>
      <w:r w:rsidRPr="00AF4F10">
        <w:t xml:space="preserve">, where infrastructure development is unevenly distributed. Urban </w:t>
      </w:r>
      <w:proofErr w:type="spellStart"/>
      <w:r w:rsidRPr="00AF4F10">
        <w:t>centers</w:t>
      </w:r>
      <w:proofErr w:type="spellEnd"/>
      <w:r w:rsidRPr="00AF4F10">
        <w:t xml:space="preserve"> like </w:t>
      </w:r>
      <w:r w:rsidRPr="00AF4F10">
        <w:rPr>
          <w:b/>
          <w:bCs/>
        </w:rPr>
        <w:t>Accra</w:t>
      </w:r>
      <w:r w:rsidR="009628E5">
        <w:rPr>
          <w:b/>
          <w:bCs/>
        </w:rPr>
        <w:t xml:space="preserve"> and </w:t>
      </w:r>
      <w:proofErr w:type="spellStart"/>
      <w:r w:rsidR="009628E5">
        <w:rPr>
          <w:b/>
          <w:bCs/>
        </w:rPr>
        <w:t>kumasi</w:t>
      </w:r>
      <w:proofErr w:type="spellEnd"/>
      <w:r w:rsidRPr="00AF4F10">
        <w:t xml:space="preserve"> have relatively well-developed communication networks, while rural and remote areas often face limited or no access to high-speed internet services.</w:t>
      </w:r>
    </w:p>
    <w:p w:rsidR="00FE4B3A" w:rsidRPr="00AF4F10" w:rsidRDefault="00FE4B3A" w:rsidP="00AF4F10">
      <w:pPr>
        <w:spacing w:line="360" w:lineRule="auto"/>
        <w:jc w:val="both"/>
      </w:pPr>
      <w:r w:rsidRPr="00AF4F10">
        <w:t>One of the primary challenges associated with terrestrial communication systems is the high cost and complexity of infrastructure deployment. Laying fiber-optic cables across large distances, especially in geographically challenging terrains such as forests, mountains, and coastal regions, requires substantial financial investment and logistical planning. Additionally, maintaining and upgrading such infrastructure can be difficult, particularly in regions with limited technical resources. As a result, many communities remain excluded from the benefits of digital connectivity, leading to what is commonly referred to as the “digital divide.”</w:t>
      </w:r>
    </w:p>
    <w:p w:rsidR="00FE4B3A" w:rsidRPr="00AF4F10" w:rsidRDefault="00FE4B3A" w:rsidP="00AF4F10">
      <w:pPr>
        <w:spacing w:line="360" w:lineRule="auto"/>
        <w:jc w:val="both"/>
      </w:pPr>
      <w:r w:rsidRPr="00AF4F10">
        <w:t>Satellite communication provides a viable solution to these challenges by offering wide-area coverage without the need for extensive ground-based infrastructure. Unlike terrestrial networks, which rely on physical connections, satellite systems transmit signals directly between space and Earth, enabling rapid deployment and scalability. A single satellite in orbit can cover a large portion of the Earth’s surface, making it possible to deliver communication services to remote and underserved areas. This capability is especially important in regions like Ghana, where extending terrestrial infrastructure to every rural community may not be economically feasible.</w:t>
      </w:r>
    </w:p>
    <w:p w:rsidR="00FE4B3A" w:rsidRPr="00AF4F10" w:rsidRDefault="00FE4B3A" w:rsidP="00AF4F10">
      <w:pPr>
        <w:spacing w:line="360" w:lineRule="auto"/>
        <w:jc w:val="both"/>
      </w:pPr>
      <w:r w:rsidRPr="00AF4F10">
        <w:t xml:space="preserve">In recent years, advancements in satellite technology have significantly enhanced the performance and efficiency of communication systems. One of the most notable </w:t>
      </w:r>
      <w:r w:rsidRPr="00AF4F10">
        <w:lastRenderedPageBreak/>
        <w:t xml:space="preserve">developments is the introduction of High-Throughput Satellites (HTS), which utilize multiple spot beams and frequency reuse techniques to increase system capacity. Unlike traditional satellites that distribute signals over broad </w:t>
      </w:r>
      <w:r w:rsidRPr="00AF4F10">
        <w:rPr>
          <w:rFonts w:ascii="Arial" w:hAnsi="Arial" w:cs="Arial"/>
        </w:rPr>
        <w:t>regions</w:t>
      </w:r>
      <w:r w:rsidRPr="00AF4F10">
        <w:t>, HTS systems concentrate bandwidth into smaller, targeted areas, resulting in higher data rates and improved service quality.</w:t>
      </w:r>
    </w:p>
    <w:p w:rsidR="00FE4B3A" w:rsidRPr="00AF4F10" w:rsidRDefault="00FE4B3A" w:rsidP="00AF4F10">
      <w:pPr>
        <w:spacing w:line="360" w:lineRule="auto"/>
        <w:jc w:val="both"/>
      </w:pPr>
      <w:r w:rsidRPr="00AF4F10">
        <w:t xml:space="preserve">Building upon this concept, the idea of </w:t>
      </w:r>
      <w:r w:rsidRPr="00AF4F10">
        <w:rPr>
          <w:b/>
          <w:bCs/>
        </w:rPr>
        <w:t>Satellite Zooming</w:t>
      </w:r>
      <w:r w:rsidRPr="00AF4F10">
        <w:t xml:space="preserve"> has emerged as a key innovation in modern satellite communication. Satellite zooming involves dynamically focusing signal energy into specific geographic areas based on demand, effectively “zooming in” on regions that require higher capacity. This approach not only improves signal strength but also enhances spectral efficiency, allowing satellite operators to deliver more data using limited frequency resources. As a result, satellite zooming plays a crucial role in enabling high-performance communication services, particularly in densely populated urban areas and high-demand regions.</w:t>
      </w:r>
    </w:p>
    <w:p w:rsidR="00FE4B3A" w:rsidRPr="00AF4F10" w:rsidRDefault="00FE4B3A" w:rsidP="00AF4F10">
      <w:pPr>
        <w:spacing w:line="360" w:lineRule="auto"/>
        <w:jc w:val="both"/>
      </w:pPr>
      <w:r w:rsidRPr="00AF4F10">
        <w:t>In addition to improving capacity and efficiency, satellite communication is increasingly being integrated with emerging technologies such as fifth-generation (5G) and sixth-generation (6G) mobile networks. This integration is leading to the development of Non-Terrestrial Networks (NTNs), where satellites function as an extension of terrestrial communication systems. In this context, satellites are no longer viewed as standalone solutions but as complementary components of a unified global network. This convergence is expected to enhance connectivity, improve network resilience, and enable seamless communication across different environments.</w:t>
      </w:r>
    </w:p>
    <w:p w:rsidR="00FE4B3A" w:rsidRPr="00AF4F10" w:rsidRDefault="00FE4B3A" w:rsidP="00AF4F10">
      <w:pPr>
        <w:spacing w:line="360" w:lineRule="auto"/>
        <w:jc w:val="both"/>
      </w:pPr>
      <w:r w:rsidRPr="00AF4F10">
        <w:t xml:space="preserve">Despite these advancements, satellite communication systems face several challenges that must be addressed to ensure their long-term sustainability and effectiveness. These challenges include atmospheric attenuation, latency, orbital debris, and cybersecurity vulnerabilities. Addressing these issues requires </w:t>
      </w:r>
      <w:r w:rsidRPr="00AF4F10">
        <w:lastRenderedPageBreak/>
        <w:t>continuous innovation, robust engineering solutions, and international collaboration.</w:t>
      </w:r>
    </w:p>
    <w:p w:rsidR="00FE4B3A" w:rsidRPr="00AF4F10" w:rsidRDefault="00FE4B3A" w:rsidP="00AF4F10">
      <w:pPr>
        <w:spacing w:line="360" w:lineRule="auto"/>
        <w:jc w:val="both"/>
      </w:pPr>
      <w:r w:rsidRPr="00AF4F10">
        <w:t>The primary aim of this paper is to provide a comprehensive analysis of satellite communication systems, with a particular focus on the principles and applications of Satellite Zooming. The paper explores the fundamental technical concepts underlying satellite communication, including orbital mechanics, frequency spectrum management, signal modulation, and link budget analysis. It also examines the architecture and functionality of High-Throughput Satellites, the role of frequency reuse, and the importance of high-resolution data acquisition.</w:t>
      </w:r>
    </w:p>
    <w:p w:rsidR="00FE4B3A" w:rsidRPr="00AF4F10" w:rsidRDefault="00FE4B3A" w:rsidP="00AF4F10">
      <w:pPr>
        <w:spacing w:line="360" w:lineRule="auto"/>
        <w:jc w:val="both"/>
      </w:pPr>
      <w:r w:rsidRPr="00AF4F10">
        <w:t>Furthermore, the paper presents a comparative analysis of satellite and terrestrial communication systems, highlighting their respective advantages and limitations. It also discusses the major challenges facing modern satellite communication and explores future trends, including the integration of satellites into 6G networks and the use of artificial intelligence for autonomous operations.</w:t>
      </w:r>
    </w:p>
    <w:p w:rsidR="00BC71D5" w:rsidRPr="00AF4F10" w:rsidRDefault="00FE4B3A" w:rsidP="009B1609">
      <w:pPr>
        <w:spacing w:line="360" w:lineRule="auto"/>
        <w:jc w:val="both"/>
      </w:pPr>
      <w:r w:rsidRPr="00AF4F10">
        <w:t>In conclusion, satellite communication represents a vital component of the global communication ecosystem, offering unique advantages in terms of coverage, scalability, and flexibility. For developing regions such as Ghana, it provides a powerful tool for bridging the digital divide and promoting inclusive access to information and communication technologies. As technological advancements continue to shape the future of communication, satellite systems are expected to play an increasingly important role in enabling global connectivity and supporting sustainable developme</w:t>
      </w:r>
      <w:r w:rsidR="009B1609">
        <w:t>nt</w:t>
      </w:r>
    </w:p>
    <w:p w:rsidR="00074FA3" w:rsidRPr="00AF4F10" w:rsidRDefault="00074FA3" w:rsidP="00074FA3">
      <w:pPr>
        <w:spacing w:line="360" w:lineRule="auto"/>
        <w:jc w:val="both"/>
        <w:rPr>
          <w:b/>
          <w:bCs/>
        </w:rPr>
      </w:pPr>
      <w:r w:rsidRPr="00AF4F10">
        <w:rPr>
          <w:b/>
          <w:bCs/>
        </w:rPr>
        <w:t xml:space="preserve">Orbital Mechanics </w:t>
      </w:r>
    </w:p>
    <w:p w:rsidR="00074FA3" w:rsidRPr="00AF4F10" w:rsidRDefault="00074FA3" w:rsidP="00074FA3">
      <w:pPr>
        <w:spacing w:line="360" w:lineRule="auto"/>
        <w:jc w:val="both"/>
      </w:pPr>
      <w:r w:rsidRPr="00AF4F10">
        <w:t xml:space="preserve">Orbital mechanics is a fundamental principle in satellite communication, as it determines how satellites move in space and how effectively they can provide communication services to users on Earth. At its core, orbital mechanics explains the relationship between gravitational forces, satellite velocity, and orbital motion. A </w:t>
      </w:r>
      <w:r w:rsidRPr="00AF4F10">
        <w:lastRenderedPageBreak/>
        <w:t>satellite remains in orbit because of a precise balance between the gravitational pull of the Earth and its forward (tangential) velocity. Instead of falling directly to the Earth due to gravity, the satellite continuously “falls around” the Earth, maintaining a stable orbit.</w:t>
      </w:r>
    </w:p>
    <w:p w:rsidR="00074FA3" w:rsidRPr="00AF4F10" w:rsidRDefault="00074FA3" w:rsidP="00074FA3">
      <w:pPr>
        <w:spacing w:line="360" w:lineRule="auto"/>
        <w:jc w:val="both"/>
      </w:pPr>
      <w:r w:rsidRPr="00AF4F10">
        <w:t xml:space="preserve">This motion is governed by classical physics, particularly Newton’s law of gravitation and Kepler’s laws of planetary motion. Among these, Kepler’s Third Law is especially important for satellite communication because it establishes the relationship between the orbital period and the distance of the satellite from the Earth’s </w:t>
      </w:r>
      <w:proofErr w:type="spellStart"/>
      <w:r w:rsidRPr="00AF4F10">
        <w:t>center</w:t>
      </w:r>
      <w:proofErr w:type="spellEnd"/>
      <w:r w:rsidRPr="00AF4F10">
        <w:t>. This relationship is expressed as:</w:t>
      </w:r>
    </w:p>
    <w:p w:rsidR="00074FA3" w:rsidRPr="00AF4F10" w:rsidRDefault="00074FA3" w:rsidP="00074FA3">
      <w:pPr>
        <w:spacing w:line="360" w:lineRule="auto"/>
        <w:jc w:val="both"/>
      </w:pPr>
      <m:oMathPara>
        <m:oMath>
          <m:r>
            <w:rPr>
              <w:rFonts w:ascii="Cambria Math" w:hAnsi="Cambria Math"/>
            </w:rPr>
            <m:t>T=2π</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μ</m:t>
                  </m:r>
                </m:den>
              </m:f>
            </m:e>
          </m:rad>
        </m:oMath>
      </m:oMathPara>
    </w:p>
    <w:p w:rsidR="00074FA3" w:rsidRPr="00AF4F10" w:rsidRDefault="00074FA3" w:rsidP="00074FA3">
      <w:pPr>
        <w:spacing w:line="360" w:lineRule="auto"/>
        <w:jc w:val="both"/>
      </w:pPr>
      <w:r w:rsidRPr="00AF4F10">
        <w:t>This equation shows that as the orbital radius increases, the orbital period also increases. In practical terms, satellites located farther from Earth take longer to complete one orbit and move at slower speeds. This has significant implications for communication system design, particularly in terms of latency, coverage area, and signal propagation delay.</w:t>
      </w:r>
    </w:p>
    <w:p w:rsidR="00074FA3" w:rsidRPr="00AF4F10" w:rsidRDefault="00074FA3" w:rsidP="00074FA3">
      <w:pPr>
        <w:spacing w:line="360" w:lineRule="auto"/>
        <w:jc w:val="both"/>
      </w:pPr>
      <w:r w:rsidRPr="00AF4F10">
        <w:t>From an engineering perspective, satellite orbits are typically classified into three main categories: Low Earth Orbit (LEO), Medium Earth Orbit (MEO), and Geostationary Earth Orbit (GEO). Each of these orbital regimes offers distinct advantages and limitations, and the choice of orbit depends largely on the intended application of the satellite system.</w:t>
      </w:r>
    </w:p>
    <w:p w:rsidR="00074FA3" w:rsidRDefault="00074FA3" w:rsidP="00074FA3">
      <w:pPr>
        <w:spacing w:line="360" w:lineRule="auto"/>
        <w:jc w:val="both"/>
      </w:pPr>
      <w:r w:rsidRPr="00AF4F10">
        <w:t xml:space="preserve">Geostationary Earth Orbit (GEO) satellites are positioned at an altitude of approximately 35,786 km above the equator. At this altitude, the satellite’s orbital period matches the Earth’s rotational period of 24 hours, allowing it to remain fixed relative to a specific point on the Earth’s surface. This unique characteristic makes GEO satellites highly suitable for applications such as television broadcasting, </w:t>
      </w:r>
      <w:r w:rsidRPr="00AF4F10">
        <w:lastRenderedPageBreak/>
        <w:t xml:space="preserve">weather monitoring, and wide-area communication services. A single GEO satellite can cover a significant portion of the Earth’s surface, making it efficient for delivering services across large </w:t>
      </w:r>
      <w:r w:rsidRPr="00AF4F10">
        <w:rPr>
          <w:rFonts w:ascii="Arial" w:hAnsi="Arial" w:cs="Arial"/>
        </w:rPr>
        <w:t>regions</w:t>
      </w:r>
      <w:r w:rsidRPr="00AF4F10">
        <w:t xml:space="preserve">, including national coverage in countries such as </w:t>
      </w:r>
      <w:r w:rsidRPr="00AF4F10">
        <w:rPr>
          <w:b/>
          <w:bCs/>
        </w:rPr>
        <w:t>Ghana</w:t>
      </w:r>
      <w:r w:rsidRPr="00AF4F10">
        <w:t>.</w:t>
      </w:r>
    </w:p>
    <w:p w:rsidR="00074FA3" w:rsidRPr="00AF4F10" w:rsidRDefault="00074FA3" w:rsidP="00074FA3">
      <w:pPr>
        <w:spacing w:line="360" w:lineRule="auto"/>
        <w:jc w:val="both"/>
      </w:pPr>
      <w:r>
        <w:rPr>
          <w:rFonts w:ascii="Times New Roman" w:eastAsia="SimSun" w:hAnsi="Times New Roman" w:cs="Times New Roman"/>
          <w:kern w:val="0"/>
          <w:lang w:val="en-US" w:eastAsia="zh-CN" w:bidi="ar"/>
        </w:rPr>
        <w:t>, I have to mention the need to have a profound understanding of the basics of orbital mechanics as the first prerequisite to fully comprehend any other aspects of satellite communications. After all, since satellites orbit our planet, one needs to know more about their movement and the laws that govern their paths through space. Indeed, when in orbit, the satellite constantly "falls" towards Earth but travels at such a speed that it keeps missing the curvature of Earth's surface. Although Kepler and Newton formulated the math behind this equilibrium state centuries ago, these concepts are still the basis for all future satellites' missions (Wertz et al., 2011). In my opinion, the most important relationship here in terms of satellite communication is Kepler's third law that connects the period of orbit and its distance from Earth: T² = (4π²/GM) × a³, where T is the orbital period, G is the gravitational constant, M is the Earth's mass, and a is the orbital semi-major axis. For instance, at an altitude of 35,786 km (GEO), the period is 24 hours, whereas at an altitude of 20,200 kilometers, common to GPS satellites (Medium Earth Orbits), the period is 12 hours. At an altitude of 550 kilometers (LEO) used by Star-link satellites, the period is about 95 minutes (</w:t>
      </w:r>
      <w:proofErr w:type="spellStart"/>
      <w:r>
        <w:rPr>
          <w:rFonts w:ascii="Times New Roman" w:eastAsia="SimSun" w:hAnsi="Times New Roman" w:cs="Times New Roman"/>
          <w:kern w:val="0"/>
          <w:lang w:val="en-US" w:eastAsia="zh-CN" w:bidi="ar"/>
        </w:rPr>
        <w:t>Misra</w:t>
      </w:r>
      <w:proofErr w:type="spellEnd"/>
      <w:r>
        <w:rPr>
          <w:rFonts w:ascii="Times New Roman" w:eastAsia="SimSun" w:hAnsi="Times New Roman" w:cs="Times New Roman"/>
          <w:kern w:val="0"/>
          <w:lang w:val="en-US" w:eastAsia="zh-CN" w:bidi="ar"/>
        </w:rPr>
        <w:t xml:space="preserve"> &amp; </w:t>
      </w:r>
      <w:proofErr w:type="spellStart"/>
      <w:r>
        <w:rPr>
          <w:rFonts w:ascii="Times New Roman" w:eastAsia="SimSun" w:hAnsi="Times New Roman" w:cs="Times New Roman"/>
          <w:kern w:val="0"/>
          <w:lang w:val="en-US" w:eastAsia="zh-CN" w:bidi="ar"/>
        </w:rPr>
        <w:t>Enge</w:t>
      </w:r>
      <w:proofErr w:type="spellEnd"/>
      <w:r>
        <w:rPr>
          <w:rFonts w:ascii="Times New Roman" w:eastAsia="SimSun" w:hAnsi="Times New Roman" w:cs="Times New Roman"/>
          <w:kern w:val="0"/>
          <w:lang w:val="en-US" w:eastAsia="zh-CN" w:bidi="ar"/>
        </w:rPr>
        <w:t>, 2006; Del Portillo et al., 2019).</w:t>
      </w:r>
    </w:p>
    <w:p w:rsidR="00074FA3" w:rsidRPr="00AF4F10" w:rsidRDefault="00074FA3" w:rsidP="00074FA3">
      <w:pPr>
        <w:spacing w:line="360" w:lineRule="auto"/>
        <w:jc w:val="both"/>
      </w:pPr>
      <w:r w:rsidRPr="00AF4F10">
        <w:t xml:space="preserve">However, the advantages of GEO satellites come with certain limitations. The large distance between the satellite and the Earth introduces significant propagation delay. A signal must travel from the ground station to the satellite and back, resulting in a round-trip delay of approximately 480 milliseconds. This latency can negatively impact real-time applications such as voice calls, video conferencing, and online gaming. In urban environments like </w:t>
      </w:r>
      <w:r w:rsidRPr="00AF4F10">
        <w:rPr>
          <w:b/>
          <w:bCs/>
        </w:rPr>
        <w:t>Accra</w:t>
      </w:r>
      <w:r w:rsidRPr="00AF4F10">
        <w:t>, where demand for low-latency services is increasing, this limitation becomes particularly significant.</w:t>
      </w:r>
    </w:p>
    <w:p w:rsidR="00074FA3" w:rsidRPr="00AF4F10" w:rsidRDefault="00074FA3" w:rsidP="00074FA3">
      <w:pPr>
        <w:spacing w:line="360" w:lineRule="auto"/>
        <w:jc w:val="both"/>
      </w:pPr>
      <w:r w:rsidRPr="00AF4F10">
        <w:lastRenderedPageBreak/>
        <w:t>Medium Earth Orbit (MEO) satellites operate at altitudes ranging from approximately 8,000 km to 20,000 km. These satellites provide a balance between the high coverage of GEO systems and the low latency of LEO systems. MEO satellites have shorter orbital periods and reduced latency compared to GEO, typically offering round-trip delays in the range of 100 to 150 milliseconds. This makes them suitable for applications such as navigation systems, including Global Positioning System (GPS) services, as well as certain communication applications.</w:t>
      </w:r>
    </w:p>
    <w:p w:rsidR="00074FA3" w:rsidRPr="00AF4F10" w:rsidRDefault="00074FA3" w:rsidP="00074FA3">
      <w:pPr>
        <w:spacing w:line="360" w:lineRule="auto"/>
        <w:jc w:val="both"/>
      </w:pPr>
      <w:r w:rsidRPr="00AF4F10">
        <w:t>Unlike GEO satellites, MEO satellites do not remain fixed relative to the Earth’s surface. As a result, multiple satellites are required to provide continuous coverage. Ground stations must also track the movement of these satellites, increasing system complexity and operational costs. Despite these challenges, MEO systems are valuable for applications that require moderate latency and wide coverage.</w:t>
      </w:r>
    </w:p>
    <w:p w:rsidR="00074FA3" w:rsidRPr="00AF4F10" w:rsidRDefault="00074FA3" w:rsidP="00074FA3">
      <w:pPr>
        <w:spacing w:line="360" w:lineRule="auto"/>
        <w:jc w:val="both"/>
      </w:pPr>
      <w:r w:rsidRPr="00AF4F10">
        <w:t>Low Earth Orbit (LEO) satellites operate at altitudes between approximately 500 km and 2,000 km. Due to their proximity to the Earth, LEO satellites offer significantly lower latency, typically in the range of 20 to 40 milliseconds. This makes them highly suitable for modern broadband internet services and real-time communication applications. In regions where terrestrial infrastructure is limited, such as rural areas in Ghana, LEO satellite systems provide a promising solution for delivering high-speed internet connectivity.</w:t>
      </w:r>
    </w:p>
    <w:p w:rsidR="00074FA3" w:rsidRPr="00AF4F10" w:rsidRDefault="00074FA3" w:rsidP="00074FA3">
      <w:pPr>
        <w:spacing w:line="360" w:lineRule="auto"/>
        <w:jc w:val="both"/>
      </w:pPr>
      <w:r w:rsidRPr="00AF4F10">
        <w:t xml:space="preserve">However, LEO satellites present unique challenges. Because they orbit the Earth at high </w:t>
      </w:r>
      <w:r w:rsidRPr="00AF4F10">
        <w:rPr>
          <w:rFonts w:ascii="Arial" w:hAnsi="Arial" w:cs="Arial"/>
        </w:rPr>
        <w:t>speed</w:t>
      </w:r>
      <w:r w:rsidRPr="00AF4F10">
        <w:t>, a single satellite is only visible from a given ground location for a short period, usually between 10 and 15 minutes. To ensure continuous coverage, large constellations consisting of hundreds or even thousands of satellites are required. This increases the complexity of system design, including the need for seamless handover between satellites and advanced tracking mechanisms.</w:t>
      </w:r>
    </w:p>
    <w:p w:rsidR="00074FA3" w:rsidRPr="00AF4F10" w:rsidRDefault="00074FA3" w:rsidP="00074FA3">
      <w:pPr>
        <w:spacing w:line="360" w:lineRule="auto"/>
        <w:jc w:val="both"/>
      </w:pPr>
      <w:r w:rsidRPr="00AF4F10">
        <w:t xml:space="preserve">Another important consideration in orbital mechanics is the trade-off between coverage and latency. Higher orbits, such as GEO, provide extensive coverage but </w:t>
      </w:r>
      <w:r w:rsidRPr="00AF4F10">
        <w:lastRenderedPageBreak/>
        <w:t>suffer from high latency. Lower orbits, such as LEO, offer low latency but require more satellites to achieve global coverage. Engineers must carefully evaluate these trade-offs when designing satellite communication systems to meet specific performance requirements.</w:t>
      </w:r>
    </w:p>
    <w:p w:rsidR="00FE4B3A" w:rsidRPr="00AF4F10" w:rsidRDefault="00074FA3" w:rsidP="00074FA3">
      <w:pPr>
        <w:spacing w:line="360" w:lineRule="auto"/>
        <w:jc w:val="both"/>
      </w:pPr>
      <w:r w:rsidRPr="00AF4F10">
        <w:t xml:space="preserve">In conclusion, orbital mechanics plays a critical role in determining the performance and capabilities of satellite communication systems. By understanding the characteristics of different orbital regimes (LEO), (MEO), </w:t>
      </w:r>
      <w:proofErr w:type="gramStart"/>
      <w:r w:rsidRPr="00AF4F10">
        <w:t>and( GEO</w:t>
      </w:r>
      <w:proofErr w:type="gramEnd"/>
      <w:r w:rsidRPr="00AF4F10">
        <w:t>)  engineers can design systems that optimize coverage, latency, and efficiency. For developing regions like Ghana, where connectivity challenges persist, the choice of orbital system has a direct impact on the accessibility and quality of communication services. As satellite technology continues to evolve, advances in orbital design and constellation management will further enhance the ability of satellite systems to deliver reliable and high-performance communication on a global scale</w:t>
      </w:r>
      <w:r w:rsidR="00FE4B3A" w:rsidRPr="00AF4F10">
        <w:t>.</w:t>
      </w:r>
    </w:p>
    <w:p w:rsidR="00FE4B3A" w:rsidRPr="00AF4F10" w:rsidRDefault="00FE4B3A" w:rsidP="00AF4F10">
      <w:pPr>
        <w:spacing w:line="360" w:lineRule="auto"/>
        <w:jc w:val="both"/>
        <w:rPr>
          <w:b/>
          <w:bCs/>
        </w:rPr>
      </w:pPr>
      <w:r w:rsidRPr="00AF4F10">
        <w:rPr>
          <w:b/>
          <w:bCs/>
        </w:rPr>
        <w:t xml:space="preserve">2.2 Frequency Spectrum Management </w:t>
      </w:r>
    </w:p>
    <w:p w:rsidR="00FE4B3A" w:rsidRPr="00AF4F10" w:rsidRDefault="00FE4B3A" w:rsidP="00AF4F10">
      <w:pPr>
        <w:spacing w:line="360" w:lineRule="auto"/>
        <w:jc w:val="both"/>
      </w:pPr>
      <w:r w:rsidRPr="00AF4F10">
        <w:t>Frequency spectrum management is a critical aspect of satellite communication, as it determines how effectively signals are transmitted between satellites and ground stations. Unlike physical resources such as hardware or infrastructure, the electromagnetic spectrum is a limited and shared resource that must be carefully allocated and regulated to avoid interference and ensure efficient utilization. Satellite communication primarily operates within the microwave region of the electromagnetic spectrum, where frequencies are suitable for long-distance transmission through the atmosphere.</w:t>
      </w:r>
    </w:p>
    <w:p w:rsidR="00FE4B3A" w:rsidRPr="00AF4F10" w:rsidRDefault="00FE4B3A" w:rsidP="00AF4F10">
      <w:pPr>
        <w:spacing w:line="360" w:lineRule="auto"/>
        <w:jc w:val="both"/>
      </w:pPr>
      <w:r w:rsidRPr="00AF4F10">
        <w:t>A fundamental relationship underlying frequency selection is the inverse relationship between frequency and wavelength, expressed as:</w:t>
      </w:r>
    </w:p>
    <w:p w:rsidR="00FE4B3A" w:rsidRPr="00AF4F10" w:rsidRDefault="00FE4B3A" w:rsidP="00AF4F10">
      <w:pPr>
        <w:spacing w:line="360" w:lineRule="auto"/>
        <w:jc w:val="both"/>
      </w:pPr>
      <m:oMathPara>
        <m:oMath>
          <m:r>
            <w:rPr>
              <w:rFonts w:ascii="Cambria Math" w:hAnsi="Cambria Math"/>
            </w:rPr>
            <m:t>λ=</m:t>
          </m:r>
          <m:f>
            <m:fPr>
              <m:ctrlPr>
                <w:rPr>
                  <w:rFonts w:ascii="Cambria Math" w:hAnsi="Cambria Math"/>
                </w:rPr>
              </m:ctrlPr>
            </m:fPr>
            <m:num>
              <m:r>
                <w:rPr>
                  <w:rFonts w:ascii="Cambria Math" w:hAnsi="Cambria Math"/>
                </w:rPr>
                <m:t>c</m:t>
              </m:r>
            </m:num>
            <m:den>
              <m:r>
                <w:rPr>
                  <w:rFonts w:ascii="Cambria Math" w:hAnsi="Cambria Math"/>
                </w:rPr>
                <m:t>f</m:t>
              </m:r>
            </m:den>
          </m:f>
          <m:r>
            <m:rPr>
              <m:sty m:val="p"/>
            </m:rPr>
            <w:br/>
          </m:r>
        </m:oMath>
      </m:oMathPara>
    </w:p>
    <w:p w:rsidR="00FE4B3A" w:rsidRPr="00AF4F10" w:rsidRDefault="00FE4B3A" w:rsidP="00AF4F10">
      <w:pPr>
        <w:spacing w:line="360" w:lineRule="auto"/>
        <w:jc w:val="both"/>
      </w:pPr>
      <w:r w:rsidRPr="00AF4F10">
        <w:lastRenderedPageBreak/>
        <w:t>where wavelength (λ) decreases as frequency (f) increases. This relationship has important engineering implications. Higher frequencies correspond to shorter wavelengths, which allow for smaller antennas and more focused signal beams. This is particularly important in modern satellite systems that aim to deliver high data rates using technologies such as spot beams and Satellite Zooming. However, higher frequencies are also more susceptible to signal degradation due to atmospheric conditions, creating a trade-off between performance and reliability.</w:t>
      </w:r>
    </w:p>
    <w:p w:rsidR="00FE4B3A" w:rsidRPr="00AF4F10" w:rsidRDefault="00FE4B3A" w:rsidP="00AF4F10">
      <w:pPr>
        <w:spacing w:line="360" w:lineRule="auto"/>
        <w:jc w:val="both"/>
      </w:pPr>
      <w:r w:rsidRPr="00AF4F10">
        <w:t>Satellite communication systems typically operate in three primary frequency bands: C-band, Ku-band, and Ka-band. Each of these bands offers distinct advantages and limitations, making them suitable for different applications.</w:t>
      </w:r>
    </w:p>
    <w:p w:rsidR="00FE4B3A" w:rsidRPr="00AF4F10" w:rsidRDefault="00FE4B3A" w:rsidP="00AF4F10">
      <w:pPr>
        <w:spacing w:line="360" w:lineRule="auto"/>
        <w:jc w:val="both"/>
      </w:pPr>
      <w:r w:rsidRPr="00AF4F10">
        <w:t xml:space="preserve">The </w:t>
      </w:r>
      <w:r w:rsidRPr="00AF4F10">
        <w:rPr>
          <w:b/>
          <w:bCs/>
        </w:rPr>
        <w:t>C-band</w:t>
      </w:r>
      <w:r w:rsidRPr="00AF4F10">
        <w:t xml:space="preserve">, which operates in the frequency range of approximately 4 to 8 GHz, is one of the earliest and most reliable frequency bands used in satellite communication. Its relatively long wavelength makes it highly </w:t>
      </w:r>
      <w:r w:rsidRPr="00AF4F10">
        <w:rPr>
          <w:rFonts w:ascii="Arial" w:hAnsi="Arial" w:cs="Arial"/>
        </w:rPr>
        <w:t>resistant</w:t>
      </w:r>
      <w:r w:rsidRPr="00AF4F10">
        <w:t xml:space="preserve"> to atmospheric attenuation, particularly rain fade. This characteristic is especially important in tropical regions such as </w:t>
      </w:r>
      <w:r w:rsidRPr="00AF4F10">
        <w:rPr>
          <w:b/>
          <w:bCs/>
        </w:rPr>
        <w:t>Ghana</w:t>
      </w:r>
      <w:r w:rsidRPr="00AF4F10">
        <w:t>, where heavy rainfall is common during certain seasons. Because C-band signals can penetrate rain with minimal degradation, they are widely used for broadcasting and backbone communication services. However, the longer wavelength requires larger ground antennas, often exceeding 1.8 meters in diameter, which limits its practicality for consumer-level applications. Additionally, the limited bandwidth available in the C-band restricts its ability to support high-speed data services.</w:t>
      </w:r>
    </w:p>
    <w:p w:rsidR="00FE4B3A" w:rsidRPr="00AF4F10" w:rsidRDefault="00FE4B3A" w:rsidP="00AF4F10">
      <w:pPr>
        <w:spacing w:line="360" w:lineRule="auto"/>
        <w:jc w:val="both"/>
      </w:pPr>
      <w:r w:rsidRPr="00AF4F10">
        <w:t xml:space="preserve">The </w:t>
      </w:r>
      <w:r w:rsidRPr="00AF4F10">
        <w:rPr>
          <w:b/>
          <w:bCs/>
        </w:rPr>
        <w:t>Ku-band</w:t>
      </w:r>
      <w:r w:rsidRPr="00AF4F10">
        <w:t xml:space="preserve">, operating between 12 and 18 GHz, represents a significant improvement in terms of bandwidth and antenna size. With shorter wavelengths, Ku-band allows for the use of smaller antennas, making it suitable for applications such as satellite television and Very Small Aperture Terminal (VSAT) networks. In urban areas like </w:t>
      </w:r>
      <w:r w:rsidRPr="00AF4F10">
        <w:rPr>
          <w:b/>
          <w:bCs/>
        </w:rPr>
        <w:t>Accra</w:t>
      </w:r>
      <w:r w:rsidRPr="00AF4F10">
        <w:t xml:space="preserve">, Ku-band systems are commonly used to deliver direct-to-home television services and enterprise connectivity. However, Ku-band signals are </w:t>
      </w:r>
      <w:r w:rsidRPr="00AF4F10">
        <w:lastRenderedPageBreak/>
        <w:t>more susceptible to atmospheric effects than C-band signals, particularly rain attenuation. During periods of heavy rainfall, signal degradation can occur, leading to temporary service interruptions. To mitigate this issue, engineers incorporate fade margins and adaptive transmission techniques into system design.</w:t>
      </w:r>
    </w:p>
    <w:p w:rsidR="00FE4B3A" w:rsidRPr="00AF4F10" w:rsidRDefault="00FE4B3A" w:rsidP="00AF4F10">
      <w:pPr>
        <w:spacing w:line="360" w:lineRule="auto"/>
        <w:jc w:val="both"/>
      </w:pPr>
      <w:r w:rsidRPr="00AF4F10">
        <w:t xml:space="preserve">The </w:t>
      </w:r>
      <w:r w:rsidRPr="00AF4F10">
        <w:rPr>
          <w:b/>
          <w:bCs/>
        </w:rPr>
        <w:t>Ka-band</w:t>
      </w:r>
      <w:r w:rsidRPr="00AF4F10">
        <w:t>, which operates in the frequency range of 26 to 40 GHz, represents the cutting edge of satellite communication technology. It offers significantly higher bandwidth compared to C-band and Ku-band, enabling very high data rates and supporting modern broadband services. The shorter wavelength of Ka-band allows for highly focused beams, which are essential for technologies such as High-Throughput Satellites (HTS) and Satellite Zooming. These systems rely on narrow spot beams to concentrate signal energy and maximize spectral efficiency. However, the advantages of Ka-band come with increased vulnerability to atmospheric attenuation. Signals in this frequency range are highly affected by rain, clouds, and atmospheric gases, making reliability a major concern in regions with variable weather conditions.</w:t>
      </w:r>
    </w:p>
    <w:p w:rsidR="00FE4B3A" w:rsidRPr="00AF4F10" w:rsidRDefault="00FE4B3A" w:rsidP="00AF4F10">
      <w:pPr>
        <w:spacing w:line="360" w:lineRule="auto"/>
        <w:jc w:val="both"/>
      </w:pPr>
      <w:r w:rsidRPr="00AF4F10">
        <w:t xml:space="preserve">Effective frequency spectrum management therefore involves balancing several competing factors, including bandwidth availability, propagation characteristics, antenna size, and environmental </w:t>
      </w:r>
      <w:r w:rsidRPr="00AF4F10">
        <w:rPr>
          <w:rFonts w:ascii="Arial" w:hAnsi="Arial" w:cs="Arial"/>
        </w:rPr>
        <w:t>effects</w:t>
      </w:r>
      <w:r w:rsidRPr="00AF4F10">
        <w:t>. Lower frequency bands such as C-band offer high reliability but limited capacity, while higher frequency bands such as Ka-band provide high capacity but reduced reliability under adverse weather conditions.</w:t>
      </w:r>
    </w:p>
    <w:p w:rsidR="00FE4B3A" w:rsidRPr="00AF4F10" w:rsidRDefault="00FE4B3A" w:rsidP="00AF4F10">
      <w:pPr>
        <w:spacing w:line="360" w:lineRule="auto"/>
        <w:jc w:val="both"/>
      </w:pPr>
      <w:r w:rsidRPr="00AF4F10">
        <w:t>In addition to technical considerations, spectrum management is also governed by international regulations. Organizations such as the International Telecommunication Union (ITU) are responsible for allocating frequency bands and coordinating their use to prevent interference between different satellite systems and terrestrial networks. This regulatory framework ensures that satellite communication systems can operate efficiently on a global scale.</w:t>
      </w:r>
    </w:p>
    <w:p w:rsidR="00FE4B3A" w:rsidRPr="00AF4F10" w:rsidRDefault="00FE4B3A" w:rsidP="00AF4F10">
      <w:pPr>
        <w:spacing w:line="360" w:lineRule="auto"/>
        <w:jc w:val="both"/>
      </w:pPr>
      <w:r w:rsidRPr="00AF4F10">
        <w:lastRenderedPageBreak/>
        <w:t>In conclusion, frequency spectrum management plays a crucial role in the design and operation of satellite communication systems. By carefully selecting and managing frequency bands, engineers can optimize system performance while minimizing interference and signal degradation. For regions like Ghana, where environmental conditions such as heavy rainfall can significantly impact signal quality, the choice of frequency band is particularly important. As demand for high-speed data continues to grow, advancements in spectrum utilization and adaptive technologies will be essential for meeting future communication needs.</w:t>
      </w:r>
    </w:p>
    <w:p w:rsidR="00FE4B3A" w:rsidRPr="00AF4F10" w:rsidRDefault="00FE4B3A" w:rsidP="00AF4F10">
      <w:pPr>
        <w:spacing w:line="360" w:lineRule="auto"/>
        <w:jc w:val="both"/>
        <w:rPr>
          <w:b/>
          <w:bCs/>
        </w:rPr>
      </w:pPr>
      <w:r w:rsidRPr="00AF4F10">
        <w:rPr>
          <w:b/>
          <w:bCs/>
        </w:rPr>
        <w:t xml:space="preserve">2.3 Signal Modulation and Multiplexing </w:t>
      </w:r>
    </w:p>
    <w:p w:rsidR="00FE4B3A" w:rsidRPr="00AF4F10" w:rsidRDefault="00FE4B3A" w:rsidP="00AF4F10">
      <w:pPr>
        <w:spacing w:line="360" w:lineRule="auto"/>
        <w:jc w:val="both"/>
      </w:pPr>
      <w:r w:rsidRPr="00AF4F10">
        <w:t>Signal modulation and multiplexing are fundamental processes in satellite communication that determine how efficiently data is transmitted over limited bandwidth. While orbital mechanics defines where satellites are positioned and frequency spectrum management determines how signals propagate, modulation and multiplexing govern how information is encoded, transmitted, and shared among multiple users.</w:t>
      </w:r>
    </w:p>
    <w:p w:rsidR="00FE4B3A" w:rsidRPr="00AF4F10" w:rsidRDefault="00FE4B3A" w:rsidP="00AF4F10">
      <w:pPr>
        <w:spacing w:line="360" w:lineRule="auto"/>
        <w:jc w:val="both"/>
      </w:pPr>
      <w:r w:rsidRPr="00AF4F10">
        <w:t xml:space="preserve">Modulation is the process of converting digital data into a form suitable for transmission over a carrier wave. In satellite communication, this involves altering specific properties of a radio frequency signal—such as its phase, amplitude, or frequency—to represent digital bits. The choice of modulation scheme has a direct impact on both </w:t>
      </w:r>
      <w:r w:rsidRPr="00AF4F10">
        <w:rPr>
          <w:b/>
          <w:bCs/>
        </w:rPr>
        <w:t>spectral efficiency</w:t>
      </w:r>
      <w:r w:rsidRPr="00AF4F10">
        <w:t xml:space="preserve"> (how much data can be transmitted per unit bandwidth) and </w:t>
      </w:r>
      <w:r w:rsidRPr="00AF4F10">
        <w:rPr>
          <w:b/>
          <w:bCs/>
        </w:rPr>
        <w:t>power efficiency</w:t>
      </w:r>
      <w:r w:rsidRPr="00AF4F10">
        <w:t xml:space="preserve"> (how robust the signal is in the presence of noise and interference).</w:t>
      </w:r>
    </w:p>
    <w:p w:rsidR="00FE4B3A" w:rsidRPr="00AF4F10" w:rsidRDefault="00FE4B3A" w:rsidP="00AF4F10">
      <w:pPr>
        <w:spacing w:line="360" w:lineRule="auto"/>
        <w:jc w:val="both"/>
      </w:pPr>
      <w:r w:rsidRPr="00AF4F10">
        <w:t xml:space="preserve">One of the most widely used modulation techniques in satellite communication is </w:t>
      </w:r>
      <w:r w:rsidRPr="00AF4F10">
        <w:rPr>
          <w:b/>
          <w:bCs/>
        </w:rPr>
        <w:t>Quadrature Phase Shift Keying (QPSK)</w:t>
      </w:r>
      <w:r w:rsidRPr="00AF4F10">
        <w:t xml:space="preserve">. QPSK encodes two bits per symbol by shifting the phase of the carrier signal. It is highly robust and performs well under low Signal-to-Noise Ratio (SNR) conditions, making it suitable for weak signal environments, such as the edge of a satellite’s coverage area or during adverse </w:t>
      </w:r>
      <w:r w:rsidRPr="00AF4F10">
        <w:lastRenderedPageBreak/>
        <w:t>weather conditions. However, its relatively low spectral efficiency limits the achievable data rate.</w:t>
      </w:r>
    </w:p>
    <w:p w:rsidR="00FE4B3A" w:rsidRPr="00AF4F10" w:rsidRDefault="00FE4B3A" w:rsidP="00AF4F10">
      <w:pPr>
        <w:spacing w:line="360" w:lineRule="auto"/>
        <w:jc w:val="both"/>
      </w:pPr>
      <w:r w:rsidRPr="00AF4F10">
        <w:t xml:space="preserve">To increase data throughput, more advanced modulation schemes are employed. For example, </w:t>
      </w:r>
      <w:r w:rsidRPr="00AF4F10">
        <w:rPr>
          <w:b/>
          <w:bCs/>
        </w:rPr>
        <w:t>8-Phase Shift Keying (8PSK)</w:t>
      </w:r>
      <w:r w:rsidRPr="00AF4F10">
        <w:t xml:space="preserve"> encodes three bits per symbol, while higher-order schemes such as </w:t>
      </w:r>
      <w:r w:rsidRPr="00AF4F10">
        <w:rPr>
          <w:b/>
          <w:bCs/>
        </w:rPr>
        <w:t>16-APSK</w:t>
      </w:r>
      <w:r w:rsidRPr="00AF4F10">
        <w:t xml:space="preserve"> and </w:t>
      </w:r>
      <w:r w:rsidRPr="00AF4F10">
        <w:rPr>
          <w:b/>
          <w:bCs/>
        </w:rPr>
        <w:t>32-APSK</w:t>
      </w:r>
      <w:r w:rsidRPr="00AF4F10">
        <w:t xml:space="preserve"> encode four and five bits per symbol respectively. These schemes significantly improve spectral efficiency, allowing more data to be transmitted within the same bandwidth. However, they require higher SNR levels to operate reliably, making them more sensitive to noise, interference, and atmospheric effects such as rain fade.</w:t>
      </w:r>
    </w:p>
    <w:p w:rsidR="00FE4B3A" w:rsidRPr="00AF4F10" w:rsidRDefault="00FE4B3A" w:rsidP="00AF4F10">
      <w:pPr>
        <w:spacing w:line="360" w:lineRule="auto"/>
        <w:jc w:val="both"/>
      </w:pPr>
      <w:r w:rsidRPr="00AF4F10">
        <w:t xml:space="preserve">Modern satellite communication systems, particularly those based on Digital Video Broadcasting standards, utilize </w:t>
      </w:r>
      <w:r w:rsidRPr="00AF4F10">
        <w:rPr>
          <w:b/>
          <w:bCs/>
        </w:rPr>
        <w:t>DVB-S2 and DVB-S2X</w:t>
      </w:r>
      <w:r w:rsidRPr="00AF4F10">
        <w:t xml:space="preserve">, which support a wide range of modulation and coding options. A key feature of these systems is </w:t>
      </w:r>
      <w:r w:rsidRPr="00AF4F10">
        <w:rPr>
          <w:b/>
          <w:bCs/>
        </w:rPr>
        <w:t>Forward Error Correction (FEC)</w:t>
      </w:r>
      <w:r w:rsidRPr="00AF4F10">
        <w:t>, which enhances reliability by adding redundant bits to the transmitted data. This allows the receiver to detect and correct errors without requiring retransmission, which is especially important in satellite communication where delays can be significant.</w:t>
      </w:r>
    </w:p>
    <w:p w:rsidR="00FE4B3A" w:rsidRPr="00AF4F10" w:rsidRDefault="00FE4B3A" w:rsidP="00AF4F10">
      <w:pPr>
        <w:spacing w:line="360" w:lineRule="auto"/>
        <w:jc w:val="both"/>
      </w:pPr>
      <w:r w:rsidRPr="00AF4F10">
        <w:t xml:space="preserve">A major advancement in this area is </w:t>
      </w:r>
      <w:r w:rsidRPr="00AF4F10">
        <w:rPr>
          <w:b/>
          <w:bCs/>
        </w:rPr>
        <w:t>Adaptive Coding and Modulation (ACM)</w:t>
      </w:r>
      <w:r w:rsidRPr="00AF4F10">
        <w:t xml:space="preserve">. Unlike traditional systems that use fixed transmission parameters, ACM dynamically adjusts both the modulation scheme and coding rate based on real-time channel conditions. For instance, under clear weather conditions, a satellite link serving users in </w:t>
      </w:r>
      <w:r w:rsidRPr="00AF4F10">
        <w:rPr>
          <w:b/>
          <w:bCs/>
        </w:rPr>
        <w:t>Accra</w:t>
      </w:r>
      <w:r w:rsidRPr="00AF4F10">
        <w:t xml:space="preserve"> may utilize high-order modulation such as 32-APSK to maximize data rates. However, during periods of heavy rainfall, which are common in </w:t>
      </w:r>
      <w:r w:rsidRPr="00AF4F10">
        <w:rPr>
          <w:b/>
          <w:bCs/>
        </w:rPr>
        <w:t>Ghana</w:t>
      </w:r>
      <w:r w:rsidRPr="00AF4F10">
        <w:t>, the system can automatically switch to a more robust scheme like QPSK to maintain link stability. This adaptability ensures optimal performance while minimizing service interruptions.</w:t>
      </w:r>
    </w:p>
    <w:p w:rsidR="00FE4B3A" w:rsidRPr="00AF4F10" w:rsidRDefault="00FE4B3A" w:rsidP="00AF4F10">
      <w:pPr>
        <w:spacing w:line="360" w:lineRule="auto"/>
        <w:jc w:val="both"/>
      </w:pPr>
      <w:r w:rsidRPr="00AF4F10">
        <w:t xml:space="preserve">While modulation focuses on how data is encoded, multiplexing addresses how multiple users share the available bandwidth. In satellite communication, one of the </w:t>
      </w:r>
      <w:r w:rsidRPr="00AF4F10">
        <w:lastRenderedPageBreak/>
        <w:t xml:space="preserve">most commonly used techniques is </w:t>
      </w:r>
      <w:r w:rsidRPr="00AF4F10">
        <w:rPr>
          <w:b/>
          <w:bCs/>
        </w:rPr>
        <w:t>Multi-Frequency Time Division Multiple Access (MF-TDMA)</w:t>
      </w:r>
      <w:r w:rsidRPr="00AF4F10">
        <w:t>. In this approach, users transmit data in assigned time slots across different frequency channels. These allocations can be dynamically adjusted based on demand, allowing efficient utilization of limited resources.</w:t>
      </w:r>
    </w:p>
    <w:p w:rsidR="00FE4B3A" w:rsidRPr="00AF4F10" w:rsidRDefault="00FE4B3A" w:rsidP="00AF4F10">
      <w:pPr>
        <w:spacing w:line="360" w:lineRule="auto"/>
        <w:jc w:val="both"/>
      </w:pPr>
      <w:r w:rsidRPr="00AF4F10">
        <w:t xml:space="preserve">Another important multiplexing technique is </w:t>
      </w:r>
      <w:r w:rsidRPr="00AF4F10">
        <w:rPr>
          <w:b/>
          <w:bCs/>
        </w:rPr>
        <w:t>Frequency Division Multiple Access (FDMA)</w:t>
      </w:r>
      <w:r w:rsidRPr="00AF4F10">
        <w:t xml:space="preserve">, where different users are assigned separate frequency bands. Additionally, </w:t>
      </w:r>
      <w:r w:rsidRPr="00AF4F10">
        <w:rPr>
          <w:b/>
          <w:bCs/>
        </w:rPr>
        <w:t>Time Division Multiple Access (TDMA)</w:t>
      </w:r>
      <w:r w:rsidRPr="00AF4F10">
        <w:t xml:space="preserve"> allows multiple users to share the same frequency by transmitting in different time intervals. These techniques are often combined to achieve greater flexibility and efficiency in managing large numbers of users.</w:t>
      </w:r>
    </w:p>
    <w:p w:rsidR="00FE4B3A" w:rsidRPr="00AF4F10" w:rsidRDefault="00FE4B3A" w:rsidP="00AF4F10">
      <w:pPr>
        <w:spacing w:line="360" w:lineRule="auto"/>
        <w:jc w:val="both"/>
      </w:pPr>
      <w:r w:rsidRPr="00AF4F10">
        <w:t>The integration of advanced modulation and multiplexing techniques enables satellite systems to support high data rates while maintaining reliability under varying conditions. This is particularly important in modern applications such as broadband internet, where thousands of users may simultaneously access the network. In regions with growing digital demand, such as Ghana, these technologies play a crucial role in ensuring efficient and scalable communication services.</w:t>
      </w:r>
    </w:p>
    <w:p w:rsidR="00FE4B3A" w:rsidRPr="00AF4F10" w:rsidRDefault="00FE4B3A" w:rsidP="00AF4F10">
      <w:pPr>
        <w:spacing w:line="360" w:lineRule="auto"/>
        <w:jc w:val="both"/>
      </w:pPr>
      <w:r w:rsidRPr="00AF4F10">
        <w:t>In conclusion, signal modulation and multiplexing are central to the performance of satellite communication systems. By balancing spectral efficiency and robustness, and by enabling dynamic resource allocation, these techniques ensure that satellite networks can deliver high-quality communication services even under challenging environmental conditions. As demand for data continues to increase, ongoing advancements in modulation and multiplexing will remain essential for optimizing the performance and efficiency of satellite communication systems.</w:t>
      </w:r>
    </w:p>
    <w:p w:rsidR="00FE4B3A" w:rsidRPr="00AF4F10" w:rsidRDefault="00FE4B3A" w:rsidP="00AF4F10">
      <w:pPr>
        <w:spacing w:line="360" w:lineRule="auto"/>
        <w:jc w:val="both"/>
        <w:rPr>
          <w:b/>
          <w:bCs/>
        </w:rPr>
      </w:pPr>
      <w:r w:rsidRPr="00AF4F10">
        <w:rPr>
          <w:b/>
          <w:bCs/>
        </w:rPr>
        <w:t>2.4 Satellite Link Budget Analysis</w:t>
      </w:r>
    </w:p>
    <w:p w:rsidR="00FE4B3A" w:rsidRPr="00AF4F10" w:rsidRDefault="00FE4B3A" w:rsidP="00AF4F10">
      <w:pPr>
        <w:spacing w:line="360" w:lineRule="auto"/>
        <w:jc w:val="both"/>
      </w:pPr>
      <w:r w:rsidRPr="00AF4F10">
        <w:t xml:space="preserve">Satellite link budget analysis is a critical engineering tool used to evaluate the performance of a communication link between a satellite and a ground station. It involves accounting for all gains and losses that a signal experiences as it travels from </w:t>
      </w:r>
      <w:r w:rsidRPr="00AF4F10">
        <w:lastRenderedPageBreak/>
        <w:t>the transmitter to the receiver. The primary objective of a link budget is to determine whether the received signal strength is sufficient to ensure reliable communication under given conditions.</w:t>
      </w:r>
    </w:p>
    <w:p w:rsidR="00FE4B3A" w:rsidRPr="00AF4F10" w:rsidRDefault="00FE4B3A" w:rsidP="00AF4F10">
      <w:pPr>
        <w:spacing w:line="360" w:lineRule="auto"/>
        <w:jc w:val="both"/>
      </w:pPr>
      <w:r w:rsidRPr="00AF4F10">
        <w:t xml:space="preserve">At the core of link budget analysis is the concept of </w:t>
      </w:r>
      <w:r w:rsidRPr="00AF4F10">
        <w:rPr>
          <w:b/>
          <w:bCs/>
        </w:rPr>
        <w:t>Effective Isotropic Radiated Power (EIRP)</w:t>
      </w:r>
      <w:r w:rsidRPr="00AF4F10">
        <w:t>, which represents the strength of the transmitted signal as if it were radiated equally in all directions. It is defined as:</w:t>
      </w:r>
    </w:p>
    <w:p w:rsidR="00FE4B3A" w:rsidRPr="00AF4F10" w:rsidRDefault="00FE4B3A" w:rsidP="00AF4F10">
      <w:pPr>
        <w:spacing w:line="360" w:lineRule="auto"/>
        <w:jc w:val="both"/>
      </w:pPr>
      <m:oMathPara>
        <m:oMath>
          <m:r>
            <w:rPr>
              <w:rFonts w:ascii="Cambria Math" w:hAnsi="Cambria Math"/>
            </w:rPr>
            <m:t>EIRP=</m:t>
          </m:r>
          <m:sSub>
            <m:sSubPr>
              <m:ctrlPr>
                <w:rPr>
                  <w:rFonts w:ascii="Cambria Math" w:hAnsi="Cambria Math"/>
                </w:rPr>
              </m:ctrlPr>
            </m:sSubPr>
            <m:e>
              <m:r>
                <w:rPr>
                  <w:rFonts w:ascii="Cambria Math" w:hAnsi="Cambria Math"/>
                </w:rPr>
                <m:t>P</m:t>
              </m:r>
            </m:e>
            <m:sub>
              <m:r>
                <w:rPr>
                  <w:rFonts w:ascii="Cambria Math" w:hAnsi="Cambria Math"/>
                </w:rPr>
                <m:t>tx</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tx</m:t>
              </m:r>
            </m:sub>
          </m:sSub>
          <m:r>
            <m:rPr>
              <m:sty m:val="p"/>
            </m:rPr>
            <w:br/>
          </m:r>
        </m:oMath>
      </m:oMathPara>
    </w:p>
    <w:p w:rsidR="00FE4B3A" w:rsidRPr="00AF4F10" w:rsidRDefault="00FE4B3A" w:rsidP="00AF4F10">
      <w:pPr>
        <w:spacing w:line="360" w:lineRule="auto"/>
        <w:jc w:val="both"/>
      </w:pPr>
      <w:r w:rsidRPr="00AF4F10">
        <w:t xml:space="preserve">where </w:t>
      </w:r>
      <m:oMath>
        <m:sSub>
          <m:sSubPr>
            <m:ctrlPr>
              <w:rPr>
                <w:rFonts w:ascii="Cambria Math" w:hAnsi="Cambria Math"/>
              </w:rPr>
            </m:ctrlPr>
          </m:sSubPr>
          <m:e>
            <m:r>
              <w:rPr>
                <w:rFonts w:ascii="Cambria Math" w:hAnsi="Cambria Math"/>
              </w:rPr>
              <m:t>P</m:t>
            </m:r>
          </m:e>
          <m:sub>
            <m:r>
              <w:rPr>
                <w:rFonts w:ascii="Cambria Math" w:hAnsi="Cambria Math"/>
              </w:rPr>
              <m:t>tx</m:t>
            </m:r>
          </m:sub>
        </m:sSub>
      </m:oMath>
      <w:r w:rsidRPr="00AF4F10">
        <w:t xml:space="preserve">is the transmit power, </w:t>
      </w:r>
      <m:oMath>
        <m:sSub>
          <m:sSubPr>
            <m:ctrlPr>
              <w:rPr>
                <w:rFonts w:ascii="Cambria Math" w:hAnsi="Cambria Math"/>
              </w:rPr>
            </m:ctrlPr>
          </m:sSubPr>
          <m:e>
            <m:r>
              <w:rPr>
                <w:rFonts w:ascii="Cambria Math" w:hAnsi="Cambria Math"/>
              </w:rPr>
              <m:t>L</m:t>
            </m:r>
          </m:e>
          <m:sub>
            <m:r>
              <w:rPr>
                <w:rFonts w:ascii="Cambria Math" w:hAnsi="Cambria Math"/>
              </w:rPr>
              <m:t>ft</m:t>
            </m:r>
          </m:sub>
        </m:sSub>
      </m:oMath>
      <w:r w:rsidRPr="00AF4F10">
        <w:t xml:space="preserve">represents feeder losses, and </w:t>
      </w:r>
      <m:oMath>
        <m:sSub>
          <m:sSubPr>
            <m:ctrlPr>
              <w:rPr>
                <w:rFonts w:ascii="Cambria Math" w:hAnsi="Cambria Math"/>
              </w:rPr>
            </m:ctrlPr>
          </m:sSubPr>
          <m:e>
            <m:r>
              <w:rPr>
                <w:rFonts w:ascii="Cambria Math" w:hAnsi="Cambria Math"/>
              </w:rPr>
              <m:t>G</m:t>
            </m:r>
          </m:e>
          <m:sub>
            <m:r>
              <w:rPr>
                <w:rFonts w:ascii="Cambria Math" w:hAnsi="Cambria Math"/>
              </w:rPr>
              <m:t>tx</m:t>
            </m:r>
          </m:sub>
        </m:sSub>
      </m:oMath>
      <w:r w:rsidRPr="00AF4F10">
        <w:t>is the transmit antenna gain. In modern satellite systems, especially those employing spot beam technology, antenna gain is significantly increased by focusing the signal into a narrow beam. This concentration of energy enhances signal strength and improves overall link performance.</w:t>
      </w:r>
    </w:p>
    <w:p w:rsidR="00FE4B3A" w:rsidRPr="00AF4F10" w:rsidRDefault="00FE4B3A" w:rsidP="00AF4F10">
      <w:pPr>
        <w:spacing w:line="360" w:lineRule="auto"/>
        <w:jc w:val="both"/>
      </w:pPr>
      <w:r w:rsidRPr="00AF4F10">
        <w:t xml:space="preserve">As the signal propagates through space, it undergoes </w:t>
      </w:r>
      <w:r w:rsidRPr="00AF4F10">
        <w:rPr>
          <w:b/>
          <w:bCs/>
        </w:rPr>
        <w:t>Free Space Path Loss (FSPL)</w:t>
      </w:r>
      <w:r w:rsidRPr="00AF4F10">
        <w:t>, which accounts for the natural spreading of the signal over distance. FSPL increases with both distance and frequency, making it a major factor in satellite communication, particularly for high-altitude systems such as Geostationary Earth Orbit (GEO) satellites.</w:t>
      </w:r>
    </w:p>
    <w:p w:rsidR="00FE4B3A" w:rsidRPr="00AF4F10" w:rsidRDefault="00FE4B3A" w:rsidP="00AF4F10">
      <w:pPr>
        <w:spacing w:line="360" w:lineRule="auto"/>
        <w:jc w:val="both"/>
      </w:pPr>
      <w:r w:rsidRPr="00AF4F10">
        <w:t xml:space="preserve">In addition to FSPL, signals are affected by </w:t>
      </w:r>
      <w:r w:rsidRPr="00AF4F10">
        <w:rPr>
          <w:b/>
          <w:bCs/>
        </w:rPr>
        <w:t>atmospheric losses</w:t>
      </w:r>
      <w:r w:rsidRPr="00AF4F10">
        <w:t xml:space="preserve">, including absorption and scattering caused by rain, clouds, and atmospheric gases. These losses are especially significant at higher frequencies such as the Ka-band. In tropical regions like </w:t>
      </w:r>
      <w:r w:rsidRPr="00AF4F10">
        <w:rPr>
          <w:b/>
          <w:bCs/>
        </w:rPr>
        <w:t>Ghana</w:t>
      </w:r>
      <w:r w:rsidRPr="00AF4F10">
        <w:t>, heavy rainfall can introduce substantial attenuation, sometimes exceeding several decibels, which can degrade signal quality and reduce link reliability.</w:t>
      </w:r>
    </w:p>
    <w:p w:rsidR="00FE4B3A" w:rsidRPr="00AF4F10" w:rsidRDefault="00FE4B3A" w:rsidP="00AF4F10">
      <w:pPr>
        <w:spacing w:line="360" w:lineRule="auto"/>
        <w:jc w:val="both"/>
      </w:pPr>
      <w:r w:rsidRPr="00AF4F10">
        <w:t xml:space="preserve">At the receiving end, system performance is characterized by the </w:t>
      </w:r>
      <w:r w:rsidRPr="00AF4F10">
        <w:rPr>
          <w:b/>
          <w:bCs/>
        </w:rPr>
        <w:t>Gain-to-Noise Temperature ratio (G/T)</w:t>
      </w:r>
      <w:r w:rsidRPr="00AF4F10">
        <w:t xml:space="preserve">. This parameter combines the receiving antenna gain with </w:t>
      </w:r>
      <w:r w:rsidRPr="00AF4F10">
        <w:lastRenderedPageBreak/>
        <w:t>the noise performance of the receiver. A higher G/T value indicates better system sensitivity and improved ability to detect weak signals.</w:t>
      </w:r>
    </w:p>
    <w:p w:rsidR="00FE4B3A" w:rsidRPr="00AF4F10" w:rsidRDefault="00FE4B3A" w:rsidP="00AF4F10">
      <w:pPr>
        <w:spacing w:line="360" w:lineRule="auto"/>
        <w:jc w:val="both"/>
      </w:pPr>
      <w:r w:rsidRPr="00AF4F10">
        <w:t xml:space="preserve">All these factors are combined to determine the </w:t>
      </w:r>
      <w:r w:rsidRPr="00AF4F10">
        <w:rPr>
          <w:b/>
          <w:bCs/>
        </w:rPr>
        <w:t>Carrier-to-Noise ratio (C/N)</w:t>
      </w:r>
      <w:r w:rsidRPr="00AF4F10">
        <w:t>, which is a key indicator of link quality. The C/N ratio must exceed a minimum threshold required by the chosen modulation scheme to maintain acceptable performance. If the C/N falls below this threshold, errors in data transmission increase, leading to degraded service.</w:t>
      </w:r>
    </w:p>
    <w:p w:rsidR="00FE4B3A" w:rsidRPr="00AF4F10" w:rsidRDefault="00FE4B3A" w:rsidP="00AF4F10">
      <w:pPr>
        <w:spacing w:line="360" w:lineRule="auto"/>
        <w:jc w:val="both"/>
      </w:pPr>
      <w:r w:rsidRPr="00AF4F10">
        <w:t xml:space="preserve">A crucial concept in link budget analysis is the </w:t>
      </w:r>
      <w:r w:rsidRPr="00AF4F10">
        <w:rPr>
          <w:b/>
          <w:bCs/>
        </w:rPr>
        <w:t>link margin</w:t>
      </w:r>
      <w:r w:rsidRPr="00AF4F10">
        <w:t xml:space="preserve">, which is the difference between the calculated C/N and the minimum required value. The link margin acts as a safety buffer to account for unpredictable </w:t>
      </w:r>
      <w:r w:rsidRPr="00AF4F10">
        <w:rPr>
          <w:rFonts w:ascii="Arial" w:hAnsi="Arial" w:cs="Arial"/>
        </w:rPr>
        <w:t>factors</w:t>
      </w:r>
      <w:r w:rsidRPr="00AF4F10">
        <w:t xml:space="preserve"> such as weather variations, equipment degradation, and interference. For example, in regions with variable climatic conditions, such as Ghana, engineers often design systems with higher link margins to ensure consistent performance during adverse weather.</w:t>
      </w:r>
    </w:p>
    <w:p w:rsidR="00FE4B3A" w:rsidRPr="00AF4F10" w:rsidRDefault="00FE4B3A" w:rsidP="00AF4F10">
      <w:pPr>
        <w:spacing w:line="360" w:lineRule="auto"/>
        <w:jc w:val="both"/>
      </w:pPr>
      <w:r w:rsidRPr="00AF4F10">
        <w:t>The importance of link budget analysis extends beyond theoretical calculations; it directly influences system design and operational decisions. Parameters such as transmit power, antenna size, frequency band, and modulation scheme are all selected based on link budget considerations. In modern High-Throughput Satellite (HTS) systems, optimized link budgets enable the use of high-order modulation schemes, which increase data rates while maintaining reliability.</w:t>
      </w:r>
    </w:p>
    <w:p w:rsidR="00FE4B3A" w:rsidRPr="00AF4F10" w:rsidRDefault="00FE4B3A" w:rsidP="00AF4F10">
      <w:pPr>
        <w:spacing w:line="360" w:lineRule="auto"/>
        <w:jc w:val="both"/>
      </w:pPr>
      <w:r w:rsidRPr="00AF4F10">
        <w:t>In conclusion, satellite link budget analysis provides a comprehensive framework for understanding and optimizing the performance of communication links. By carefully balancing gains and losses, engineers can ensure that satellite systems deliver reliable and efficient communication services. In environments with challenging conditions, such as tropical regions, accurate link budget analysis is essential for maintaining service quality and supporting the growing demand for high-speed data communication.</w:t>
      </w:r>
    </w:p>
    <w:p w:rsidR="00151381" w:rsidRPr="00AF4F10" w:rsidRDefault="00151381" w:rsidP="00AF4F10">
      <w:pPr>
        <w:spacing w:line="360" w:lineRule="auto"/>
        <w:jc w:val="both"/>
        <w:rPr>
          <w:b/>
          <w:bCs/>
        </w:rPr>
      </w:pPr>
      <w:r w:rsidRPr="00AF4F10">
        <w:rPr>
          <w:b/>
          <w:bCs/>
        </w:rPr>
        <w:t xml:space="preserve">3.1 High-Throughput Satellite (HTS) Architecture </w:t>
      </w:r>
    </w:p>
    <w:p w:rsidR="00151381" w:rsidRPr="00AF4F10" w:rsidRDefault="00151381" w:rsidP="00AF4F10">
      <w:pPr>
        <w:spacing w:line="360" w:lineRule="auto"/>
        <w:jc w:val="both"/>
      </w:pPr>
      <w:r w:rsidRPr="00AF4F10">
        <w:lastRenderedPageBreak/>
        <w:t xml:space="preserve">High-Throughput Satellites (HTS) represent a significant evolution in satellite communication architecture, designed to address the growing demand for high-capacity data transmission. Unlike traditional satellites, which rely on a limited number of wide beams to cover large geographic areas, HTS systems utilize multiple narrowly focused </w:t>
      </w:r>
      <w:r w:rsidRPr="00AF4F10">
        <w:rPr>
          <w:b/>
          <w:bCs/>
        </w:rPr>
        <w:t>spot beams</w:t>
      </w:r>
      <w:r w:rsidRPr="00AF4F10">
        <w:t xml:space="preserve"> combined with advanced frequency reuse techniques to dramatically increase system throughput.</w:t>
      </w:r>
    </w:p>
    <w:p w:rsidR="00151381" w:rsidRPr="00AF4F10" w:rsidRDefault="00151381" w:rsidP="00AF4F10">
      <w:pPr>
        <w:spacing w:line="360" w:lineRule="auto"/>
        <w:jc w:val="both"/>
      </w:pPr>
      <w:r w:rsidRPr="00AF4F10">
        <w:t xml:space="preserve">In conventional satellite systems, a single wide beam covers a large portion of the Earth’s surface, distributing bandwidth evenly across all </w:t>
      </w:r>
      <w:r w:rsidRPr="00AF4F10">
        <w:rPr>
          <w:rFonts w:ascii="Arial" w:hAnsi="Arial" w:cs="Arial"/>
        </w:rPr>
        <w:t>regions</w:t>
      </w:r>
      <w:r w:rsidRPr="00AF4F10">
        <w:t xml:space="preserve"> within the coverage area. While this approach is effective for broad coverage, it limits the overall capacity of the system because the available frequency spectrum is used only once across the entire footprint. As demand for data services increases</w:t>
      </w:r>
      <w:r w:rsidR="001C30B1" w:rsidRPr="00AF4F10">
        <w:t xml:space="preserve"> </w:t>
      </w:r>
      <w:r w:rsidRPr="00AF4F10">
        <w:t>particularly in urban environments—this model becomes inefficient and insufficient.</w:t>
      </w:r>
    </w:p>
    <w:p w:rsidR="00151381" w:rsidRPr="00AF4F10" w:rsidRDefault="00151381" w:rsidP="00AF4F10">
      <w:pPr>
        <w:spacing w:line="360" w:lineRule="auto"/>
        <w:jc w:val="both"/>
      </w:pPr>
      <w:r w:rsidRPr="00AF4F10">
        <w:t>HTS architecture addresses this limitation by dividing the coverage area into multiple smaller regions, each served by an individual spot beam. These beams are highly focused and operate with higher antenna gain, allowing the satellite to concentrate signal power into specific areas. As a result, users within each beam experience stronger signals and higher data rates compared to traditional wide-beam systems.</w:t>
      </w:r>
    </w:p>
    <w:p w:rsidR="00151381" w:rsidRPr="00AF4F10" w:rsidRDefault="00151381" w:rsidP="00AF4F10">
      <w:pPr>
        <w:spacing w:line="360" w:lineRule="auto"/>
        <w:jc w:val="both"/>
      </w:pPr>
      <w:r w:rsidRPr="00AF4F10">
        <w:t xml:space="preserve">One of the defining features of HTS systems is </w:t>
      </w:r>
      <w:r w:rsidRPr="00AF4F10">
        <w:rPr>
          <w:b/>
          <w:bCs/>
        </w:rPr>
        <w:t>frequency reuse</w:t>
      </w:r>
      <w:r w:rsidRPr="00AF4F10">
        <w:t>. Instead of assigning unique frequency bands to each beam, HTS satellites reuse the same frequency spectrum across multiple non-adjacent beams. This is achieved through spatial separation and polarization techniques, ensuring that signals in different beams do not interfere with each other. By reusing frequencies, HTS systems can multiply total capacity several times over, effectively transforming a limited spectral resource into a highly efficient communication medium.</w:t>
      </w:r>
    </w:p>
    <w:p w:rsidR="00151381" w:rsidRPr="00AF4F10" w:rsidRDefault="00151381" w:rsidP="00AF4F10">
      <w:pPr>
        <w:spacing w:line="360" w:lineRule="auto"/>
        <w:jc w:val="both"/>
      </w:pPr>
      <w:r w:rsidRPr="00AF4F10">
        <w:t xml:space="preserve">Another key component of HTS architecture is the use of </w:t>
      </w:r>
      <w:r w:rsidRPr="00AF4F10">
        <w:rPr>
          <w:b/>
          <w:bCs/>
        </w:rPr>
        <w:t>advanced onboard processing and digital payloads</w:t>
      </w:r>
      <w:r w:rsidRPr="00AF4F10">
        <w:t xml:space="preserve">. Traditional satellites often rely on “bent-pipe” transponders, which simply relay signals from the uplink to the downlink without </w:t>
      </w:r>
      <w:r w:rsidRPr="00AF4F10">
        <w:lastRenderedPageBreak/>
        <w:t>significant processing. In contrast, modern HTS systems incorporate digital processing capabilities that allow for dynamic allocation of bandwidth, power, and beam coverage. This flexibility enables operators to adapt to changing traffic patterns in real time, optimizing resource utilization.</w:t>
      </w:r>
    </w:p>
    <w:p w:rsidR="00151381" w:rsidRPr="00AF4F10" w:rsidRDefault="00151381" w:rsidP="00AF4F10">
      <w:pPr>
        <w:spacing w:line="360" w:lineRule="auto"/>
        <w:jc w:val="both"/>
      </w:pPr>
      <w:r w:rsidRPr="00AF4F10">
        <w:t xml:space="preserve">The ground segment also plays a crucial role in HTS systems. Multiple gateway stations are typically deployed to handle the increased data traffic generated by spot beams. These gateways connect the satellite network to terrestrial infrastructure, such as fiber-optic backbones, ensuring seamless integration with existing communication systems. In regions like </w:t>
      </w:r>
      <w:r w:rsidRPr="00AF4F10">
        <w:rPr>
          <w:b/>
          <w:bCs/>
        </w:rPr>
        <w:t>Ghana</w:t>
      </w:r>
      <w:r w:rsidRPr="00AF4F10">
        <w:t>, where terrestrial infrastructure may be limited outside major cities, HTS systems can provide a reliable backbone for expanding broadband access.</w:t>
      </w:r>
    </w:p>
    <w:p w:rsidR="00151381" w:rsidRPr="00AF4F10" w:rsidRDefault="00151381" w:rsidP="00AF4F10">
      <w:pPr>
        <w:spacing w:line="360" w:lineRule="auto"/>
        <w:jc w:val="both"/>
      </w:pPr>
      <w:r w:rsidRPr="00AF4F10">
        <w:t>From a performance perspective, HTS systems offer substantial improvements in throughput compared to traditional satellites. While conventional systems may deliver capacities in the range of a few gigabits per second, HTS systems can achieve capacities exceeding 100 Gbps. This increase is critical for supporting modern applications such as video streaming, cloud computing, and high-speed internet access.</w:t>
      </w:r>
    </w:p>
    <w:p w:rsidR="00151381" w:rsidRPr="00AF4F10" w:rsidRDefault="00151381" w:rsidP="00AF4F10">
      <w:pPr>
        <w:spacing w:line="360" w:lineRule="auto"/>
        <w:jc w:val="both"/>
      </w:pPr>
      <w:r w:rsidRPr="00AF4F10">
        <w:t>However, the implementation of HTS architecture also introduces challenges. The use of higher frequency bands, particularly the Ka-band, increases susceptibility to atmospheric attenuation, especially in regions with heavy rainfall. Additionally, the complexity of managing multiple beams and gateways requires sophisticated control systems and network management strategies.</w:t>
      </w:r>
    </w:p>
    <w:p w:rsidR="00151381" w:rsidRPr="00AF4F10" w:rsidRDefault="00151381" w:rsidP="00AF4F10">
      <w:pPr>
        <w:spacing w:line="360" w:lineRule="auto"/>
        <w:jc w:val="both"/>
      </w:pPr>
      <w:r w:rsidRPr="00AF4F10">
        <w:t xml:space="preserve">Despite these challenges, HTS systems represent a major step forward in satellite communication technology. By combining spot beam architecture, frequency reuse, and advanced digital processing, HTS enables efficient, high-capacity data transmission on a global scale. This makes it a key enabler of modern communication </w:t>
      </w:r>
      <w:r w:rsidRPr="00AF4F10">
        <w:lastRenderedPageBreak/>
        <w:t>services, particularly in developing regions where scalable and cost-effective connectivity solutions are needed.</w:t>
      </w:r>
    </w:p>
    <w:p w:rsidR="00151381" w:rsidRPr="00AF4F10" w:rsidRDefault="00151381" w:rsidP="00AF4F10">
      <w:pPr>
        <w:spacing w:line="360" w:lineRule="auto"/>
        <w:jc w:val="both"/>
        <w:rPr>
          <w:b/>
          <w:bCs/>
        </w:rPr>
      </w:pPr>
      <w:r w:rsidRPr="00AF4F10">
        <w:rPr>
          <w:b/>
          <w:bCs/>
        </w:rPr>
        <w:t xml:space="preserve">3.2 Satellite Zooming Concept </w:t>
      </w:r>
    </w:p>
    <w:p w:rsidR="00151381" w:rsidRPr="00AF4F10" w:rsidRDefault="00151381" w:rsidP="00AF4F10">
      <w:pPr>
        <w:spacing w:line="360" w:lineRule="auto"/>
        <w:jc w:val="both"/>
      </w:pPr>
      <w:r w:rsidRPr="00AF4F10">
        <w:t xml:space="preserve">Satellite Zooming is an advanced communication concept that builds upon the foundation of High-Throughput Satellite (HTS) architecture by enabling the dynamic concentration of signal power and bandwidth into specific geographic areas based on demand. Unlike traditional satellite systems, which distribute resources uniformly across large coverage </w:t>
      </w:r>
      <w:r w:rsidRPr="00AF4F10">
        <w:rPr>
          <w:rFonts w:ascii="Arial" w:hAnsi="Arial" w:cs="Arial"/>
        </w:rPr>
        <w:t>regions</w:t>
      </w:r>
      <w:r w:rsidRPr="00AF4F10">
        <w:t xml:space="preserve">, satellite zooming allows for </w:t>
      </w:r>
      <w:r w:rsidRPr="00AF4F10">
        <w:rPr>
          <w:b/>
          <w:bCs/>
        </w:rPr>
        <w:t>adaptive, demand-driven allocation</w:t>
      </w:r>
      <w:r w:rsidRPr="00AF4F10">
        <w:t>, significantly improving both efficiency and performance.</w:t>
      </w:r>
    </w:p>
    <w:p w:rsidR="00151381" w:rsidRPr="00AF4F10" w:rsidRDefault="00151381" w:rsidP="00AF4F10">
      <w:pPr>
        <w:spacing w:line="360" w:lineRule="auto"/>
        <w:jc w:val="both"/>
      </w:pPr>
      <w:r w:rsidRPr="00AF4F10">
        <w:t xml:space="preserve">At its core, satellite zooming relies on the principle of </w:t>
      </w:r>
      <w:r w:rsidRPr="00AF4F10">
        <w:rPr>
          <w:b/>
          <w:bCs/>
        </w:rPr>
        <w:t>antenna gain and beamwidth control</w:t>
      </w:r>
      <w:r w:rsidRPr="00AF4F10">
        <w:t>. Antenna gain is inversely related to beamwidth, meaning that as the beam becomes narrower, the signal strength within that beam increases. This relationship allows satellites to “zoom in” on specific regions, focusing energy where it is most needed. As a result, users within the targeted area experience stronger signals, higher signal-to-noise ratios (SNR), and improved data rates.</w:t>
      </w:r>
    </w:p>
    <w:p w:rsidR="00151381" w:rsidRPr="00AF4F10" w:rsidRDefault="00151381" w:rsidP="00AF4F10">
      <w:pPr>
        <w:spacing w:line="360" w:lineRule="auto"/>
        <w:jc w:val="both"/>
      </w:pPr>
      <w:r w:rsidRPr="00AF4F10">
        <w:t xml:space="preserve">In practical terms, satellite zooming is implemented through advanced beamforming techniques, often supported by phased array antennas or digitally controlled payloads. These technologies enable satellites to dynamically reshape their coverage patterns, adjusting beam size, position, and power allocation in real time. For example, during periods of high data demand in urban areas such as </w:t>
      </w:r>
      <w:r w:rsidRPr="00AF4F10">
        <w:rPr>
          <w:b/>
          <w:bCs/>
        </w:rPr>
        <w:t>Accra</w:t>
      </w:r>
      <w:r w:rsidRPr="00AF4F10">
        <w:t>, a satellite can concentrate multiple beams or increase power density over that region. Conversely, in less populated or low-demand areas, the satellite can reduce resource allocation, ensuring optimal utilization of limited bandwidth.</w:t>
      </w:r>
    </w:p>
    <w:p w:rsidR="00151381" w:rsidRPr="00AF4F10" w:rsidRDefault="00151381" w:rsidP="00AF4F10">
      <w:pPr>
        <w:spacing w:line="360" w:lineRule="auto"/>
        <w:jc w:val="both"/>
      </w:pPr>
      <w:r w:rsidRPr="00AF4F10">
        <w:t xml:space="preserve">One of the key advantages of satellite zooming is its ability to </w:t>
      </w:r>
      <w:r w:rsidRPr="00AF4F10">
        <w:rPr>
          <w:b/>
          <w:bCs/>
        </w:rPr>
        <w:t>enhance spectral efficiency</w:t>
      </w:r>
      <w:r w:rsidRPr="00AF4F10">
        <w:t xml:space="preserve">. By focusing resources on high-demand </w:t>
      </w:r>
      <w:r w:rsidRPr="00AF4F10">
        <w:rPr>
          <w:rFonts w:ascii="Arial" w:hAnsi="Arial" w:cs="Arial"/>
        </w:rPr>
        <w:t>regions</w:t>
      </w:r>
      <w:r w:rsidRPr="00AF4F10">
        <w:t xml:space="preserve">, the system avoids wasting bandwidth on underutilized regions. This is particularly important given the scarcity of available frequency spectrum. When combined with frequency reuse </w:t>
      </w:r>
      <w:r w:rsidRPr="00AF4F10">
        <w:lastRenderedPageBreak/>
        <w:t>techniques, satellite zooming can significantly multiply the effective capacity of the system, enabling it to support a larger number of users without requiring additional spectrum.</w:t>
      </w:r>
    </w:p>
    <w:p w:rsidR="00151381" w:rsidRPr="00AF4F10" w:rsidRDefault="00151381" w:rsidP="00AF4F10">
      <w:pPr>
        <w:spacing w:line="360" w:lineRule="auto"/>
        <w:jc w:val="both"/>
      </w:pPr>
      <w:r w:rsidRPr="00AF4F10">
        <w:t xml:space="preserve">Another important benefit is improved </w:t>
      </w:r>
      <w:r w:rsidRPr="00AF4F10">
        <w:rPr>
          <w:b/>
          <w:bCs/>
        </w:rPr>
        <w:t>link performance and reliability</w:t>
      </w:r>
      <w:r w:rsidRPr="00AF4F10">
        <w:t>. Narrower beams result in higher antenna gain, which increases the received signal strength. This makes the communication link more robust against noise and interference, allowing the use of higher-order modulation schemes such as 16APSK or 32APSK. Consequently, data throughput is increased without compromising reliability.</w:t>
      </w:r>
    </w:p>
    <w:p w:rsidR="00151381" w:rsidRPr="00AF4F10" w:rsidRDefault="00151381" w:rsidP="00AF4F10">
      <w:pPr>
        <w:spacing w:line="360" w:lineRule="auto"/>
        <w:jc w:val="both"/>
      </w:pPr>
      <w:r w:rsidRPr="00AF4F10">
        <w:t xml:space="preserve">Satellite zooming also plays a crucial role in addressing the </w:t>
      </w:r>
      <w:r w:rsidRPr="00AF4F10">
        <w:rPr>
          <w:b/>
          <w:bCs/>
        </w:rPr>
        <w:t>uneven distribution of data demand</w:t>
      </w:r>
      <w:r w:rsidRPr="00AF4F10">
        <w:t xml:space="preserve">. In many regions, including </w:t>
      </w:r>
      <w:r w:rsidRPr="00AF4F10">
        <w:rPr>
          <w:b/>
          <w:bCs/>
        </w:rPr>
        <w:t>Ghana</w:t>
      </w:r>
      <w:r w:rsidRPr="00AF4F10">
        <w:t>, communication needs vary significantly between urban and rural areas. Urban centers typically experience high data traffic due to population density and increased use of digital services, while rural areas may have lower demand but still require reliable connectivity. Satellite zooming enables operators to tailor resource allocation to these varying demands, ensuring efficient service delivery across different regions.</w:t>
      </w:r>
    </w:p>
    <w:p w:rsidR="00151381" w:rsidRPr="00AF4F10" w:rsidRDefault="00151381" w:rsidP="00AF4F10">
      <w:pPr>
        <w:spacing w:line="360" w:lineRule="auto"/>
        <w:jc w:val="both"/>
      </w:pPr>
      <w:r w:rsidRPr="00AF4F10">
        <w:t>From an operational perspective, satellite zooming introduces a level of flexibility that was not possible with traditional satellite systems. Instead of being limited to fixed coverage patterns, operators can dynamically respond to changing conditions, such as peak usage times, special events, or emergency situations. For instance, during a major event or emergency in a specific location, additional capacity can be directed to that area to support increased communication needs.</w:t>
      </w:r>
    </w:p>
    <w:p w:rsidR="00151381" w:rsidRPr="00AF4F10" w:rsidRDefault="00151381" w:rsidP="00AF4F10">
      <w:pPr>
        <w:spacing w:line="360" w:lineRule="auto"/>
        <w:jc w:val="both"/>
      </w:pPr>
      <w:r w:rsidRPr="00AF4F10">
        <w:t>However, the implementation of satellite zooming is not without challenges. It requires sophisticated onboard processing, advanced antenna technologies, and complex network management systems. Additionally, precise coordination between the satellite and ground segment is necessary to ensure seamless operation and avoid interference between beams.</w:t>
      </w:r>
    </w:p>
    <w:p w:rsidR="00151381" w:rsidRPr="00AF4F10" w:rsidRDefault="00151381" w:rsidP="00AF4F10">
      <w:pPr>
        <w:spacing w:line="360" w:lineRule="auto"/>
        <w:jc w:val="both"/>
      </w:pPr>
      <w:r w:rsidRPr="00AF4F10">
        <w:lastRenderedPageBreak/>
        <w:t>In conclusion, satellite zooming represents a transformative advancement in satellite communication, enabling highly efficient, flexible, and high-capacity data transmission. By dynamically focusing resources where they are most needed, it addresses the limitations of traditional systems and supports the growing demand for broadband connectivity. As satellite technology continues to evolve, satellite zooming is expected to play a central role in delivering next-generation communication services on a global scale.</w:t>
      </w:r>
    </w:p>
    <w:p w:rsidR="00210A21" w:rsidRPr="00AF4F10" w:rsidRDefault="00210A21" w:rsidP="00AF4F10">
      <w:pPr>
        <w:spacing w:line="360" w:lineRule="auto"/>
        <w:jc w:val="both"/>
        <w:rPr>
          <w:b/>
          <w:bCs/>
        </w:rPr>
      </w:pPr>
      <w:r w:rsidRPr="00AF4F10">
        <w:rPr>
          <w:b/>
          <w:bCs/>
        </w:rPr>
        <w:t>3.3 Frequency Reuse in High-Throughput Satellite Systems</w:t>
      </w:r>
    </w:p>
    <w:p w:rsidR="00210A21" w:rsidRPr="00AF4F10" w:rsidRDefault="00210A21" w:rsidP="00AF4F10">
      <w:pPr>
        <w:spacing w:line="360" w:lineRule="auto"/>
        <w:jc w:val="both"/>
      </w:pPr>
      <w:r w:rsidRPr="00AF4F10">
        <w:t>Frequency reuse is one of the most critical techniques employed in modern satellite communication to dramatically increase system capacity without requiring additional spectrum allocation. In conventional wide-beam satellite systems, a single frequency band is used to cover an entire geographic region, which severely limits the total throughput achievable within that allocated spectrum. High-Throughput Satellites (HTS) overcome this limitation through aggressive frequency reuse across multiple spot beams.</w:t>
      </w:r>
    </w:p>
    <w:p w:rsidR="00210A21" w:rsidRPr="00AF4F10" w:rsidRDefault="00210A21" w:rsidP="00AF4F10">
      <w:pPr>
        <w:spacing w:line="360" w:lineRule="auto"/>
        <w:jc w:val="both"/>
      </w:pPr>
      <w:r w:rsidRPr="00AF4F10">
        <w:t xml:space="preserve">The fundamental principle is analogous to cellular network design on the ground: by dividing a large coverage area into smaller cells (spot beams), the same frequency channels can be reused in non-adjacent beams without causing harmful interference. This spatial isolation is enforced through two primary </w:t>
      </w:r>
      <w:proofErr w:type="gramStart"/>
      <w:r w:rsidRPr="00AF4F10">
        <w:t xml:space="preserve">mechanisms  </w:t>
      </w:r>
      <w:r w:rsidRPr="00AF4F10">
        <w:rPr>
          <w:b/>
          <w:bCs/>
        </w:rPr>
        <w:t>geographic</w:t>
      </w:r>
      <w:proofErr w:type="gramEnd"/>
      <w:r w:rsidRPr="00AF4F10">
        <w:rPr>
          <w:b/>
          <w:bCs/>
        </w:rPr>
        <w:t xml:space="preserve"> separation</w:t>
      </w:r>
      <w:r w:rsidRPr="00AF4F10">
        <w:t xml:space="preserve"> and </w:t>
      </w:r>
      <w:r w:rsidRPr="00AF4F10">
        <w:rPr>
          <w:b/>
          <w:bCs/>
        </w:rPr>
        <w:t>dual-polarization</w:t>
      </w:r>
      <w:r w:rsidRPr="00AF4F10">
        <w:t>.</w:t>
      </w:r>
    </w:p>
    <w:p w:rsidR="00210A21" w:rsidRPr="00AF4F10" w:rsidRDefault="00210A21" w:rsidP="00AF4F10">
      <w:pPr>
        <w:spacing w:line="360" w:lineRule="auto"/>
        <w:jc w:val="both"/>
      </w:pPr>
      <w:r w:rsidRPr="00AF4F10">
        <w:rPr>
          <w:b/>
          <w:bCs/>
        </w:rPr>
        <w:t>Geographic Separation</w:t>
      </w:r>
      <w:r w:rsidRPr="00AF4F10">
        <w:t xml:space="preserve"> ensures that beams using the same frequency band are sufficiently spaced apart so that the signal levels in one beam do not significantly interfere with reception in a reusing beam. The level of isolation achievable depends on the antenna gain pattern and the beam spacing design. Modern HTS systems are designed with carrier-to-interference (C/I) ratios that ensure reliable communications even with aggressive reuse patterns, often employing four-colour frequency/polarization reuse schemes.</w:t>
      </w:r>
    </w:p>
    <w:p w:rsidR="00210A21" w:rsidRPr="00AF4F10" w:rsidRDefault="00210A21" w:rsidP="00AF4F10">
      <w:pPr>
        <w:spacing w:line="360" w:lineRule="auto"/>
        <w:jc w:val="both"/>
      </w:pPr>
      <w:r w:rsidRPr="00AF4F10">
        <w:rPr>
          <w:b/>
          <w:bCs/>
        </w:rPr>
        <w:lastRenderedPageBreak/>
        <w:t>Dual Polarization</w:t>
      </w:r>
      <w:r w:rsidRPr="00AF4F10">
        <w:t xml:space="preserve"> exploits the orthogonality between right-hand circular polarization (RHCP) and left-hand circular polarization (</w:t>
      </w:r>
      <w:proofErr w:type="gramStart"/>
      <w:r w:rsidRPr="00AF4F10">
        <w:t>LHCP)  or</w:t>
      </w:r>
      <w:proofErr w:type="gramEnd"/>
      <w:r w:rsidRPr="00AF4F10">
        <w:t xml:space="preserve"> between horizontal and vertical linear polarization — to allow two independent channels to occupy the same frequency band within adjacent beams. This effectively doubles the usable spectrum in any given area.</w:t>
      </w:r>
    </w:p>
    <w:p w:rsidR="00210A21" w:rsidRPr="00AF4F10" w:rsidRDefault="00210A21" w:rsidP="00AF4F10">
      <w:pPr>
        <w:spacing w:line="360" w:lineRule="auto"/>
        <w:jc w:val="both"/>
      </w:pPr>
      <w:r w:rsidRPr="00AF4F10">
        <w:t>To quantify the gain from frequency reuse, consider a satellite allocated 500 MHz of spectrum in the Ka-band. Across a coverage area divided into 100 spot beams organized in a four-colour reuse pattern, each colour group occupies 250 MHz (half the total bandwidth, split between two polarizations). Since 25 beams reuse each sub-band, the total effective system bandwidth becomes:</w:t>
      </w:r>
    </w:p>
    <w:p w:rsidR="00210A21" w:rsidRPr="00AF4F10" w:rsidRDefault="00210A21" w:rsidP="00AF4F10">
      <w:pPr>
        <w:spacing w:line="360" w:lineRule="auto"/>
        <w:jc w:val="both"/>
      </w:pPr>
      <w:r w:rsidRPr="00AF4F10">
        <w:rPr>
          <w:b/>
          <w:bCs/>
        </w:rPr>
        <w:t>Effective Capacity = 500 MHz × 25 reuse factor = 12.5 GHz</w:t>
      </w:r>
    </w:p>
    <w:p w:rsidR="00210A21" w:rsidRPr="00AF4F10" w:rsidRDefault="00210A21" w:rsidP="00AF4F10">
      <w:pPr>
        <w:spacing w:line="360" w:lineRule="auto"/>
        <w:jc w:val="both"/>
      </w:pPr>
      <w:r w:rsidRPr="00AF4F10">
        <w:t xml:space="preserve">This illustrates how frequency reuse converts a relatively modest spectrum allocation into enormous aggregate throughput, enabling modern HTS satellites to deliver capacities exceeding 100 Gbps to 1 </w:t>
      </w:r>
      <w:proofErr w:type="gramStart"/>
      <w:r w:rsidRPr="00AF4F10">
        <w:t>Tbps  compared</w:t>
      </w:r>
      <w:proofErr w:type="gramEnd"/>
      <w:r w:rsidRPr="00AF4F10">
        <w:t xml:space="preserve"> to the 1–10 Gbps typical of traditional wide-beam satellites (Bhattacharyya et al., 2021).</w:t>
      </w:r>
    </w:p>
    <w:p w:rsidR="00210A21" w:rsidRPr="00AF4F10" w:rsidRDefault="00210A21" w:rsidP="00AF4F10">
      <w:pPr>
        <w:spacing w:line="360" w:lineRule="auto"/>
        <w:jc w:val="both"/>
      </w:pPr>
      <w:r w:rsidRPr="00AF4F10">
        <w:t>In the African context, including Ghana, frequency reuse through spot beam design allows operators to tailor bandwidth allocation geographically. High-demand urban centres such as Accra and Kumasi can be served by high-capacity beams, while rural and peri-urban areas receive appropriately scaled coverage beams ensuring efficient resource utilization across diverse demand profiles.</w:t>
      </w:r>
    </w:p>
    <w:p w:rsidR="00210A21" w:rsidRPr="00AF4F10" w:rsidRDefault="00074FA3" w:rsidP="00AF4F10">
      <w:pPr>
        <w:spacing w:line="360" w:lineRule="auto"/>
        <w:jc w:val="both"/>
      </w:pPr>
      <w:r>
        <w:pict w14:anchorId="7DB0FF40">
          <v:rect id="_x0000_i1028" style="width:0;height:1.5pt" o:hralign="center" o:hrstd="t" o:hr="t" fillcolor="#a0a0a0" stroked="f"/>
        </w:pict>
      </w:r>
    </w:p>
    <w:p w:rsidR="00210A21" w:rsidRPr="00AF4F10" w:rsidRDefault="00210A21" w:rsidP="00AF4F10">
      <w:pPr>
        <w:spacing w:line="360" w:lineRule="auto"/>
        <w:jc w:val="both"/>
        <w:rPr>
          <w:b/>
          <w:bCs/>
        </w:rPr>
      </w:pPr>
      <w:r w:rsidRPr="00AF4F10">
        <w:rPr>
          <w:b/>
          <w:bCs/>
        </w:rPr>
        <w:t>3.4 High-Resolution Data Acquisition and Satellite Zooming Applications</w:t>
      </w:r>
    </w:p>
    <w:p w:rsidR="00210A21" w:rsidRPr="00AF4F10" w:rsidRDefault="00210A21" w:rsidP="00AF4F10">
      <w:pPr>
        <w:spacing w:line="360" w:lineRule="auto"/>
        <w:jc w:val="both"/>
      </w:pPr>
      <w:r w:rsidRPr="00AF4F10">
        <w:t xml:space="preserve">Beyond communication services, satellite zooming principles underpin a broad class of </w:t>
      </w:r>
      <w:r w:rsidRPr="00AF4F10">
        <w:rPr>
          <w:b/>
          <w:bCs/>
        </w:rPr>
        <w:t>Earth Observation (EO)</w:t>
      </w:r>
      <w:r w:rsidRPr="00AF4F10">
        <w:t xml:space="preserve"> and </w:t>
      </w:r>
      <w:r w:rsidRPr="00AF4F10">
        <w:rPr>
          <w:b/>
          <w:bCs/>
        </w:rPr>
        <w:t>remote sensing</w:t>
      </w:r>
      <w:r w:rsidRPr="00AF4F10">
        <w:t xml:space="preserve"> applications that depend on high-resolution, precisely targeted data acquisition. The convergence of high-gain narrow-beam architectures with onboard digital signal processing has enabled satellites to </w:t>
      </w:r>
      <w:r w:rsidRPr="00AF4F10">
        <w:lastRenderedPageBreak/>
        <w:t>function as precision instruments for monitoring the Earth's surface, atmosphere, and oceans with unprecedented accuracy.</w:t>
      </w:r>
    </w:p>
    <w:p w:rsidR="00210A21" w:rsidRPr="00AF4F10" w:rsidRDefault="00210A21" w:rsidP="00AF4F10">
      <w:pPr>
        <w:spacing w:line="360" w:lineRule="auto"/>
        <w:jc w:val="both"/>
        <w:rPr>
          <w:b/>
          <w:bCs/>
        </w:rPr>
      </w:pPr>
      <w:r w:rsidRPr="00AF4F10">
        <w:rPr>
          <w:b/>
          <w:bCs/>
        </w:rPr>
        <w:t>3.4.1 Earth Observation and Remote Sensing</w:t>
      </w:r>
    </w:p>
    <w:p w:rsidR="00210A21" w:rsidRPr="00AF4F10" w:rsidRDefault="00210A21" w:rsidP="00AF4F10">
      <w:pPr>
        <w:spacing w:line="360" w:lineRule="auto"/>
        <w:jc w:val="both"/>
      </w:pPr>
      <w:r w:rsidRPr="00AF4F10">
        <w:t xml:space="preserve">High-resolution Earth observation satellites employ optical, synthetic aperture radar (SAR), and multispectral sensors to capture detailed imagery of specific geographic zones. The "zooming" effect in this context refers to the ability of imaging systems to concentrate observational resolution on a defined target </w:t>
      </w:r>
      <w:proofErr w:type="gramStart"/>
      <w:r w:rsidRPr="00AF4F10">
        <w:t>area  analogous</w:t>
      </w:r>
      <w:proofErr w:type="gramEnd"/>
      <w:r w:rsidRPr="00AF4F10">
        <w:t xml:space="preserve"> to the beam-focusing mechanism in communication satellites. Modern EO satellites such as those in the ESA Sentinel series and commercial platforms like Maxar's WorldView constellation can achieve sub-metre ground resolution, enabling detailed analysis of land use, vegetation health, urban expansion, and infrastructure.</w:t>
      </w:r>
    </w:p>
    <w:p w:rsidR="00210A21" w:rsidRPr="00AF4F10" w:rsidRDefault="00210A21" w:rsidP="00AF4F10">
      <w:pPr>
        <w:spacing w:line="360" w:lineRule="auto"/>
        <w:jc w:val="both"/>
      </w:pPr>
      <w:r w:rsidRPr="00AF4F10">
        <w:t>For Sub-Saharan Africa, including Ghana, high-resolution EO data has become an indispensable tool across several sectors:</w:t>
      </w:r>
    </w:p>
    <w:p w:rsidR="00210A21" w:rsidRPr="00AF4F10" w:rsidRDefault="00210A21" w:rsidP="00AF4F10">
      <w:pPr>
        <w:numPr>
          <w:ilvl w:val="0"/>
          <w:numId w:val="8"/>
        </w:numPr>
        <w:spacing w:line="360" w:lineRule="auto"/>
        <w:jc w:val="both"/>
      </w:pPr>
      <w:r w:rsidRPr="00AF4F10">
        <w:rPr>
          <w:b/>
          <w:bCs/>
        </w:rPr>
        <w:t>Agricultural Monitoring:</w:t>
      </w:r>
      <w:r w:rsidRPr="00AF4F10">
        <w:t xml:space="preserve"> Satellite imagery enables the mapping of crop health, soil moisture levels, and irrigation needs across vast farmlands. Organizations such as the Ghana Ministry of Food and Agriculture have leveraged remote sensing data to improve food security planning and early warning systems for drought or flooding (Frimpong et al., 2020).</w:t>
      </w:r>
    </w:p>
    <w:p w:rsidR="00210A21" w:rsidRPr="00AF4F10" w:rsidRDefault="00210A21" w:rsidP="00AF4F10">
      <w:pPr>
        <w:numPr>
          <w:ilvl w:val="0"/>
          <w:numId w:val="8"/>
        </w:numPr>
        <w:spacing w:line="360" w:lineRule="auto"/>
        <w:jc w:val="both"/>
      </w:pPr>
      <w:r w:rsidRPr="00AF4F10">
        <w:rPr>
          <w:b/>
          <w:bCs/>
        </w:rPr>
        <w:t>Climate and Environmental Tracking:</w:t>
      </w:r>
      <w:r w:rsidRPr="00AF4F10">
        <w:t xml:space="preserve"> Ghana's coastal regions face significant threats from sea-level rise, erosion, and deforestation in the Volta Basin. Satellite-derived data supports climate resilience planning by providing time-series analysis of environmental change that would be impossible to obtain through ground surveys alone.</w:t>
      </w:r>
    </w:p>
    <w:p w:rsidR="00210A21" w:rsidRPr="00AF4F10" w:rsidRDefault="00210A21" w:rsidP="00AF4F10">
      <w:pPr>
        <w:numPr>
          <w:ilvl w:val="0"/>
          <w:numId w:val="8"/>
        </w:numPr>
        <w:spacing w:line="360" w:lineRule="auto"/>
        <w:jc w:val="both"/>
      </w:pPr>
      <w:r w:rsidRPr="00AF4F10">
        <w:rPr>
          <w:b/>
          <w:bCs/>
        </w:rPr>
        <w:t>Disaster Management:</w:t>
      </w:r>
      <w:r w:rsidRPr="00AF4F10">
        <w:t xml:space="preserve"> During flooding </w:t>
      </w:r>
      <w:proofErr w:type="gramStart"/>
      <w:r w:rsidRPr="00AF4F10">
        <w:t>events  which</w:t>
      </w:r>
      <w:proofErr w:type="gramEnd"/>
      <w:r w:rsidRPr="00AF4F10">
        <w:t xml:space="preserve"> are increasingly frequent in northern Ghana — satellite imagery supports rapid damage </w:t>
      </w:r>
      <w:r w:rsidRPr="00AF4F10">
        <w:lastRenderedPageBreak/>
        <w:t>assessment, evacuation route planning, and resource allocation for emergency response agencies.</w:t>
      </w:r>
    </w:p>
    <w:p w:rsidR="00210A21" w:rsidRPr="00AF4F10" w:rsidRDefault="00210A21" w:rsidP="00AF4F10">
      <w:pPr>
        <w:spacing w:line="360" w:lineRule="auto"/>
        <w:jc w:val="both"/>
        <w:rPr>
          <w:b/>
          <w:bCs/>
        </w:rPr>
      </w:pPr>
      <w:r w:rsidRPr="00AF4F10">
        <w:rPr>
          <w:b/>
          <w:bCs/>
        </w:rPr>
        <w:t>3.4.2 Internet of Things (IoT) and Machine-to-Machine Communication</w:t>
      </w:r>
    </w:p>
    <w:p w:rsidR="00210A21" w:rsidRPr="00AF4F10" w:rsidRDefault="00210A21" w:rsidP="00AF4F10">
      <w:pPr>
        <w:spacing w:line="360" w:lineRule="auto"/>
        <w:jc w:val="both"/>
      </w:pPr>
      <w:r w:rsidRPr="00AF4F10">
        <w:t xml:space="preserve">Satellite zooming also plays a central role in enabling </w:t>
      </w:r>
      <w:r w:rsidRPr="00AF4F10">
        <w:rPr>
          <w:b/>
          <w:bCs/>
        </w:rPr>
        <w:t xml:space="preserve">satellite </w:t>
      </w:r>
      <w:proofErr w:type="gramStart"/>
      <w:r w:rsidRPr="00AF4F10">
        <w:rPr>
          <w:b/>
          <w:bCs/>
        </w:rPr>
        <w:t>IoT</w:t>
      </w:r>
      <w:r w:rsidRPr="00AF4F10">
        <w:t xml:space="preserve">  the</w:t>
      </w:r>
      <w:proofErr w:type="gramEnd"/>
      <w:r w:rsidRPr="00AF4F10">
        <w:t xml:space="preserve"> connectivity of distributed sensor devices in areas beyond terrestrial network reach. In this paradigm, narrow-beam satellite systems periodically "zoom" onto specific geographic cells to collect telemetry data from thousands of low-power IoT devices during each pass or beam dwell period.</w:t>
      </w:r>
    </w:p>
    <w:p w:rsidR="00210A21" w:rsidRPr="00AF4F10" w:rsidRDefault="00210A21" w:rsidP="00AF4F10">
      <w:pPr>
        <w:spacing w:line="360" w:lineRule="auto"/>
        <w:jc w:val="both"/>
      </w:pPr>
      <w:r w:rsidRPr="00AF4F10">
        <w:t>This is particularly relevant for applications such as:</w:t>
      </w:r>
    </w:p>
    <w:p w:rsidR="00210A21" w:rsidRPr="00AF4F10" w:rsidRDefault="00210A21" w:rsidP="00AF4F10">
      <w:pPr>
        <w:numPr>
          <w:ilvl w:val="0"/>
          <w:numId w:val="9"/>
        </w:numPr>
        <w:spacing w:line="360" w:lineRule="auto"/>
        <w:jc w:val="both"/>
      </w:pPr>
      <w:r w:rsidRPr="00AF4F10">
        <w:t>Remote weather station networks across Ghana's northern savannah regions</w:t>
      </w:r>
    </w:p>
    <w:p w:rsidR="00210A21" w:rsidRPr="00AF4F10" w:rsidRDefault="00210A21" w:rsidP="00AF4F10">
      <w:pPr>
        <w:numPr>
          <w:ilvl w:val="0"/>
          <w:numId w:val="9"/>
        </w:numPr>
        <w:spacing w:line="360" w:lineRule="auto"/>
        <w:jc w:val="both"/>
      </w:pPr>
      <w:r w:rsidRPr="00AF4F10">
        <w:t>Pipeline and utility monitoring in areas without cellular infrastructure</w:t>
      </w:r>
    </w:p>
    <w:p w:rsidR="00210A21" w:rsidRPr="00AF4F10" w:rsidRDefault="00210A21" w:rsidP="00AF4F10">
      <w:pPr>
        <w:numPr>
          <w:ilvl w:val="0"/>
          <w:numId w:val="9"/>
        </w:numPr>
        <w:spacing w:line="360" w:lineRule="auto"/>
        <w:jc w:val="both"/>
      </w:pPr>
      <w:r w:rsidRPr="00AF4F10">
        <w:t>Livestock tracking systems for pastoral communities</w:t>
      </w:r>
    </w:p>
    <w:p w:rsidR="00210A21" w:rsidRPr="00AF4F10" w:rsidRDefault="00210A21" w:rsidP="00AF4F10">
      <w:pPr>
        <w:spacing w:line="360" w:lineRule="auto"/>
        <w:jc w:val="both"/>
      </w:pPr>
      <w:r w:rsidRPr="00AF4F10">
        <w:t>The constrained contact window between a LEO satellite and a ground terminal (typically 5</w:t>
      </w:r>
      <w:r w:rsidR="001C30B1" w:rsidRPr="00AF4F10">
        <w:t>-</w:t>
      </w:r>
      <w:r w:rsidRPr="00AF4F10">
        <w:t>15 minutes per pass) demands highly efficient data acquisition protocols. Satellite zooming, by concentrating beam energy and gain, maximizes the data throughput achievable within this limited contact time, ensuring that sensor data is reliably uploaded before the satellite moves out of range (Del Portillo et al., 2019).</w:t>
      </w:r>
    </w:p>
    <w:p w:rsidR="00210A21" w:rsidRPr="00AF4F10" w:rsidRDefault="00210A21" w:rsidP="00AF4F10">
      <w:pPr>
        <w:spacing w:line="360" w:lineRule="auto"/>
        <w:jc w:val="both"/>
        <w:rPr>
          <w:b/>
          <w:bCs/>
        </w:rPr>
      </w:pPr>
      <w:r w:rsidRPr="00AF4F10">
        <w:rPr>
          <w:b/>
          <w:bCs/>
        </w:rPr>
        <w:t>3.4.3 Scientific and Defense Applications</w:t>
      </w:r>
    </w:p>
    <w:p w:rsidR="00210A21" w:rsidRDefault="00210A21" w:rsidP="00AF4F10">
      <w:pPr>
        <w:spacing w:line="360" w:lineRule="auto"/>
        <w:jc w:val="both"/>
      </w:pPr>
      <w:r w:rsidRPr="00AF4F10">
        <w:t xml:space="preserve">High-resolution satellite data acquisition is equally critical in scientific </w:t>
      </w:r>
      <w:proofErr w:type="gramStart"/>
      <w:r w:rsidRPr="00AF4F10">
        <w:t>research  including</w:t>
      </w:r>
      <w:proofErr w:type="gramEnd"/>
      <w:r w:rsidRPr="00AF4F10">
        <w:t xml:space="preserve"> atmospheric sounding, ocean colour measurement, and space weather monitoring  as well as in defense reconnaissance and border surveillance. In each case, the core technical requirement is the same: precise, high-gain beam focusing on a well-defined target area to maximize signal fidelity and spatial resolution within a constrained observation window.</w:t>
      </w:r>
    </w:p>
    <w:p w:rsidR="00534D83" w:rsidRPr="00534D83" w:rsidRDefault="00534D83" w:rsidP="00534D83">
      <w:pPr>
        <w:pStyle w:val="Heading1"/>
        <w:shd w:val="clear" w:color="auto" w:fill="151517"/>
        <w:spacing w:before="480" w:after="240" w:line="510" w:lineRule="atLeast"/>
        <w:rPr>
          <w:rFonts w:ascii="Segoe UI" w:hAnsi="Segoe UI" w:cs="Segoe UI"/>
          <w:color w:val="FFFFFF" w:themeColor="background1"/>
          <w:sz w:val="36"/>
          <w:szCs w:val="36"/>
        </w:rPr>
      </w:pPr>
      <w:r w:rsidRPr="00534D83">
        <w:rPr>
          <w:rFonts w:ascii="Segoe UI" w:hAnsi="Segoe UI" w:cs="Segoe UI"/>
          <w:color w:val="FFFFFF" w:themeColor="background1"/>
          <w:sz w:val="36"/>
          <w:szCs w:val="36"/>
        </w:rPr>
        <w:lastRenderedPageBreak/>
        <w:t>Satellite vs. Terrestrial Networks: The Unseen War for Your Internet Connection</w:t>
      </w:r>
    </w:p>
    <w:p w:rsidR="00534D83" w:rsidRPr="00534D83" w:rsidRDefault="00534D83" w:rsidP="00534D83">
      <w:pPr>
        <w:pStyle w:val="ds-markdown-paragraph"/>
        <w:shd w:val="clear" w:color="auto" w:fill="151517"/>
        <w:spacing w:before="240" w:beforeAutospacing="0" w:after="240" w:afterAutospacing="0" w:line="420" w:lineRule="atLeast"/>
        <w:rPr>
          <w:rFonts w:ascii="Segoe UI" w:hAnsi="Segoe UI" w:cs="Segoe UI"/>
          <w:color w:val="FFFFFF" w:themeColor="background1"/>
        </w:rPr>
      </w:pPr>
      <w:r w:rsidRPr="00534D83">
        <w:rPr>
          <w:rFonts w:ascii="Segoe UI" w:hAnsi="Segoe UI" w:cs="Segoe UI"/>
          <w:color w:val="FFFFFF" w:themeColor="background1"/>
        </w:rPr>
        <w:t>Let’s be honest for a second. When was the last time you actually </w:t>
      </w:r>
      <w:r w:rsidRPr="00534D83">
        <w:rPr>
          <w:rStyle w:val="Emphasis"/>
          <w:rFonts w:ascii="Segoe UI" w:eastAsiaTheme="majorEastAsia" w:hAnsi="Segoe UI" w:cs="Segoe UI"/>
          <w:color w:val="FFFFFF" w:themeColor="background1"/>
        </w:rPr>
        <w:t>thought</w:t>
      </w:r>
      <w:r w:rsidRPr="00534D83">
        <w:rPr>
          <w:rFonts w:ascii="Segoe UI" w:hAnsi="Segoe UI" w:cs="Segoe UI"/>
          <w:color w:val="FFFFFF" w:themeColor="background1"/>
        </w:rPr>
        <w:t> about how the Netflix show on your laptop got there? You just click, it buffers for a second (maybe), and then you’re watching. That invisible magic is the result of a quiet, expensive, and fascinating battle between two very different technologies: satellite networks up in space and terrestrial networks down on the ground.</w:t>
      </w:r>
    </w:p>
    <w:p w:rsidR="00534D83" w:rsidRDefault="00534D83" w:rsidP="00534D83">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Most of us live our entire digital lives without ever knowing which one is serving us. But if you’ve ever tried to video call from a national park, or cursed at your router for the hundredth time in a crowded city, you’ve felt the difference. One isn’t necessarily "better" than the other; they’re just built for completely different worlds. Let me walk you through the real story.</w:t>
      </w:r>
    </w:p>
    <w:p w:rsidR="00534D83" w:rsidRDefault="00534D83" w:rsidP="00534D83">
      <w:pPr>
        <w:pStyle w:val="Heading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t>The Dirt Under Our Nails: Terrestrial Networks</w:t>
      </w:r>
    </w:p>
    <w:p w:rsidR="00534D83" w:rsidRDefault="00534D83" w:rsidP="00534D83">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First, let’s talk about the stuff in the ground. Terrestrial networks are everything you touch, trip over, or dig up. We’re talking about fiber-optic cables, copper phone lines, coaxial cables, and those cell towers that look like metal trees trying to hide in plain sight.</w:t>
      </w:r>
    </w:p>
    <w:p w:rsidR="00534D83" w:rsidRDefault="00534D83" w:rsidP="00534D83">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Here’s the beautiful thing about terrestrial networks: they are </w:t>
      </w:r>
      <w:r>
        <w:rPr>
          <w:rStyle w:val="Emphasis"/>
          <w:rFonts w:ascii="Segoe UI" w:eastAsiaTheme="majorEastAsia" w:hAnsi="Segoe UI" w:cs="Segoe UI"/>
          <w:color w:val="F9FAFB"/>
        </w:rPr>
        <w:t>fast</w:t>
      </w:r>
      <w:r>
        <w:rPr>
          <w:rFonts w:ascii="Segoe UI" w:hAnsi="Segoe UI" w:cs="Segoe UI"/>
          <w:color w:val="F9FAFB"/>
        </w:rPr>
        <w:t xml:space="preserve">. Not just speedy, but the kind of fast that feels like the internet is living inside your computer. Why? Because when you use fiber optics—tiny glass threads shooting lasers of light—you are moving data at nearly the speed of light through a physical, protected path. There’s very little "distance" drama. Your request for a webpage might travel fifty miles through a cable under the highway, but it does it in milliseconds. That’s why gamers love fiber. That’s why stock traders pay fortunes for it. Latency—that annoying pause between </w:t>
      </w:r>
      <w:r>
        <w:rPr>
          <w:rFonts w:ascii="Segoe UI" w:hAnsi="Segoe UI" w:cs="Segoe UI"/>
          <w:color w:val="F9FAFB"/>
        </w:rPr>
        <w:lastRenderedPageBreak/>
        <w:t>clicking and something happening—is practically dead on good terrestrial lines.</w:t>
      </w:r>
    </w:p>
    <w:p w:rsidR="00534D83" w:rsidRDefault="00534D83" w:rsidP="00534D83">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But here is the dirty secret they don’t put on the billboards. Terrestrial networks are jealous, greedy, and fragile all at once. They are jealous because they hate sharing. Ever notice how your home internet slows down at 8 PM when every neighbor is streaming the same show? That’s a terrestrial problem. The pipes get clogged. The cables have a physical limit, and when the whole neighborhood jumps on, you feel the squeeze.</w:t>
      </w:r>
    </w:p>
    <w:p w:rsidR="00534D83" w:rsidRDefault="00534D83" w:rsidP="00534D83">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 xml:space="preserve">Also, someone has to bury those cables or hang them on poles. If you live in a rural area, a remote valley, or a small island, the math just doesn’t work. A cable company won’t spend a million dollars laying fiber for three houses. They just won’t. </w:t>
      </w:r>
      <w:proofErr w:type="gramStart"/>
      <w:r>
        <w:rPr>
          <w:rFonts w:ascii="Segoe UI" w:hAnsi="Segoe UI" w:cs="Segoe UI"/>
          <w:color w:val="F9FAFB"/>
        </w:rPr>
        <w:t>So</w:t>
      </w:r>
      <w:proofErr w:type="gramEnd"/>
      <w:r>
        <w:rPr>
          <w:rFonts w:ascii="Segoe UI" w:hAnsi="Segoe UI" w:cs="Segoe UI"/>
          <w:color w:val="F9FAFB"/>
        </w:rPr>
        <w:t xml:space="preserve"> you end up with slow DSL from the 1990s or nothing. And when a hurricane hits or a backhoe digs in the wrong spot? Your internet dies the second that physical wire is cut. It’s a luxury for the densely packed world.</w:t>
      </w:r>
    </w:p>
    <w:p w:rsidR="00534D83" w:rsidRDefault="00534D83" w:rsidP="00534D83">
      <w:pPr>
        <w:pStyle w:val="Heading2"/>
        <w:shd w:val="clear" w:color="auto" w:fill="151517"/>
        <w:spacing w:before="480" w:after="240" w:line="480" w:lineRule="atLeast"/>
        <w:rPr>
          <w:rFonts w:ascii="Segoe UI" w:hAnsi="Segoe UI" w:cs="Segoe UI"/>
          <w:color w:val="F9FAFB"/>
          <w:sz w:val="33"/>
          <w:szCs w:val="33"/>
        </w:rPr>
      </w:pPr>
      <w:r>
        <w:rPr>
          <w:rFonts w:ascii="Segoe UI" w:hAnsi="Segoe UI" w:cs="Segoe UI"/>
          <w:color w:val="F9FAFB"/>
          <w:sz w:val="33"/>
          <w:szCs w:val="33"/>
        </w:rPr>
        <w:t>The Stranger in the Sky: Satellite Networks</w:t>
      </w:r>
    </w:p>
    <w:p w:rsidR="00534D83" w:rsidRDefault="00534D83" w:rsidP="00534D83">
      <w:pPr>
        <w:pStyle w:val="ds-markdown-paragraph"/>
        <w:shd w:val="clear" w:color="auto" w:fill="151517"/>
        <w:spacing w:before="240" w:beforeAutospacing="0" w:after="240" w:afterAutospacing="0" w:line="420" w:lineRule="atLeast"/>
        <w:rPr>
          <w:rFonts w:ascii="Segoe UI" w:hAnsi="Segoe UI" w:cs="Segoe UI"/>
          <w:color w:val="F9FAFB"/>
        </w:rPr>
      </w:pPr>
      <w:r>
        <w:rPr>
          <w:rFonts w:ascii="Segoe UI" w:hAnsi="Segoe UI" w:cs="Segoe UI"/>
          <w:color w:val="F9FAFB"/>
        </w:rPr>
        <w:t>Now, look up. Satellite internet feels like science fiction from the 1970s, but it is absolutely real, and for millions of people, it’s the only way to see a blue checkmark on a WhatsApp message. Instead of a wire in the ground, you have a dish on your roof shouting at a metal box flying 22,000 miles above the Earth (or, lately, much lower).</w:t>
      </w:r>
    </w:p>
    <w:p w:rsidR="00534D83" w:rsidRDefault="00534D83" w:rsidP="00534D83">
      <w:pPr>
        <w:pStyle w:val="ds-markdown-paragraph"/>
        <w:shd w:val="clear" w:color="auto" w:fill="151517"/>
        <w:spacing w:before="240" w:beforeAutospacing="0" w:line="420" w:lineRule="atLeast"/>
        <w:rPr>
          <w:rFonts w:ascii="Segoe UI" w:hAnsi="Segoe UI" w:cs="Segoe UI"/>
          <w:color w:val="F9FAFB"/>
        </w:rPr>
      </w:pPr>
      <w:r>
        <w:rPr>
          <w:rFonts w:ascii="Segoe UI" w:hAnsi="Segoe UI" w:cs="Segoe UI"/>
          <w:color w:val="F9FAFB"/>
        </w:rPr>
        <w:t xml:space="preserve">For a long time, satellite internet had a terrible reputation, and honestly, it deserved it. The old-school satellites are way out there in what’s called geostationary orbit. The physics is brutal. Your signal has to travel 22,000 miles up to the satellite, then 22,000 miles back down to a ground station </w:t>
      </w:r>
      <w:r>
        <w:rPr>
          <w:rFonts w:ascii="Segoe UI" w:hAnsi="Segoe UI" w:cs="Segoe UI"/>
          <w:color w:val="F9FAFB"/>
        </w:rPr>
        <w:lastRenderedPageBreak/>
        <w:t>connected to the real internet. That’s a 44,000-mile round trip. Every time you click</w:t>
      </w:r>
    </w:p>
    <w:p w:rsidR="00534D83" w:rsidRDefault="00534D83" w:rsidP="00534D83">
      <w:pPr>
        <w:shd w:val="clear" w:color="auto" w:fill="151517"/>
        <w:rPr>
          <w:rFonts w:ascii="Segoe UI" w:hAnsi="Segoe UI" w:cs="Segoe UI"/>
          <w:color w:val="800080"/>
          <w:sz w:val="21"/>
          <w:szCs w:val="21"/>
        </w:rPr>
      </w:pPr>
      <w:r>
        <w:rPr>
          <w:rFonts w:ascii="Segoe UI" w:hAnsi="Segoe UI" w:cs="Segoe UI"/>
          <w:color w:val="800080"/>
          <w:sz w:val="21"/>
          <w:szCs w:val="21"/>
        </w:rPr>
        <w:t>Retry</w:t>
      </w:r>
    </w:p>
    <w:p w:rsidR="00534D83" w:rsidRPr="00AF4F10" w:rsidRDefault="00534D83" w:rsidP="00AF4F10">
      <w:pPr>
        <w:spacing w:line="360" w:lineRule="auto"/>
        <w:jc w:val="both"/>
      </w:pPr>
    </w:p>
    <w:p w:rsidR="00DC522B" w:rsidRPr="00AF4F10" w:rsidRDefault="00DC522B" w:rsidP="00AF4F10">
      <w:pPr>
        <w:spacing w:line="360" w:lineRule="auto"/>
        <w:jc w:val="both"/>
        <w:rPr>
          <w:b/>
          <w:bCs/>
        </w:rPr>
      </w:pPr>
      <w:r w:rsidRPr="00AF4F10">
        <w:rPr>
          <w:b/>
          <w:bCs/>
        </w:rPr>
        <w:t>4.1 Topology, Infrastructure, and Scalability</w:t>
      </w:r>
    </w:p>
    <w:p w:rsidR="00DC522B" w:rsidRPr="00AF4F10" w:rsidRDefault="00DC522B" w:rsidP="00AF4F10">
      <w:pPr>
        <w:spacing w:line="360" w:lineRule="auto"/>
        <w:jc w:val="both"/>
      </w:pPr>
      <w:r w:rsidRPr="00AF4F10">
        <w:t xml:space="preserve">The comparison between satellite and terrestrial communication networks is not simply a matter of technical </w:t>
      </w:r>
      <w:proofErr w:type="gramStart"/>
      <w:r w:rsidRPr="00AF4F10">
        <w:t>performance  it</w:t>
      </w:r>
      <w:proofErr w:type="gramEnd"/>
      <w:r w:rsidRPr="00AF4F10">
        <w:t xml:space="preserve"> reflects fundamentally different philosophies in how connectivity is built, deployed, and sustained. Terrestrial networks, whether fiber-optic, copper-based, or cellular, are inherently ground-anchored systems. Their architecture depends on physical </w:t>
      </w:r>
      <w:proofErr w:type="gramStart"/>
      <w:r w:rsidRPr="00AF4F10">
        <w:t>infrastructure  cables</w:t>
      </w:r>
      <w:proofErr w:type="gramEnd"/>
      <w:r w:rsidRPr="00AF4F10">
        <w:t xml:space="preserve"> buried underground, towers erected across landscapes, and switching stations installed in buildings. This physical dependency is both their greatest strength and their most significant limitation.</w:t>
      </w:r>
    </w:p>
    <w:p w:rsidR="00DC522B" w:rsidRPr="00AF4F10" w:rsidRDefault="00DC522B" w:rsidP="00AF4F10">
      <w:pPr>
        <w:spacing w:line="360" w:lineRule="auto"/>
        <w:jc w:val="both"/>
      </w:pPr>
      <w:r w:rsidRPr="00AF4F10">
        <w:t>Fiber-optic networks, for instance, represent the gold standard of terrestrial connectivity. They offer extraordinarily high data rates, extremely low latency, and virtually unlimited bandwidth scalability when upgraded. In densely populated urban areas where the cost of infrastructure can be distributed across millions of users, fiber networks are economically viable and technically superior to virtually any alternative. Cities like Accra have seen considerable expansion of fiber backbones, particularly among enterprise clients and government institutions. However, the economics change dramatically once one moves beyond urban centers. Laying fiber cables across mountainous terrain, dense forests, flood-prone plains, or sparsely populated rural villages becomes prohibitively expensive. The return on investment simply does not justify the capital expenditure, and so millions of people in rural Ghana, and across Sub-Saharan Africa more broadly, remain underserved or entirely unconnected.</w:t>
      </w:r>
    </w:p>
    <w:p w:rsidR="00DC522B" w:rsidRPr="00AF4F10" w:rsidRDefault="00DC522B" w:rsidP="00AF4F10">
      <w:pPr>
        <w:spacing w:line="360" w:lineRule="auto"/>
        <w:jc w:val="both"/>
      </w:pPr>
      <w:r w:rsidRPr="00AF4F10">
        <w:lastRenderedPageBreak/>
        <w:t xml:space="preserve">Satellite networks operate on an entirely different logic. Once a satellite is in orbit, it can serve any point within its coverage footprint with relatively minimal additional ground infrastructure. A rural school in the Northern Region of Ghana, a fishing community along the Volta Lake, or a health clinic in the Upper West Region can all receive broadband connectivity from the same satellite that serves urban </w:t>
      </w:r>
      <w:proofErr w:type="gramStart"/>
      <w:r w:rsidRPr="00AF4F10">
        <w:t>Accra  without</w:t>
      </w:r>
      <w:proofErr w:type="gramEnd"/>
      <w:r w:rsidRPr="00AF4F10">
        <w:t xml:space="preserve"> requiring a single meter of cable to be laid between them. The ground infrastructure required is comparatively modest: a small dish antenna, a modem, and a power supply. This asymmetry in deployment cost makes satellite systems uniquely well-suited to solving the last-mile connectivity problem that has frustrated telecommunications planners in developing regions for decades.</w:t>
      </w:r>
    </w:p>
    <w:p w:rsidR="00DC522B" w:rsidRPr="00AF4F10" w:rsidRDefault="00DC522B" w:rsidP="00AF4F10">
      <w:pPr>
        <w:spacing w:line="360" w:lineRule="auto"/>
        <w:jc w:val="both"/>
      </w:pPr>
      <w:r w:rsidRPr="00AF4F10">
        <w:t>That said, satellite networks are not without their scalability challenges. In traditional GEO systems, total system capacity is shared among all users within a beam's coverage area. As user numbers grow, each individual user's share of bandwidth decreases unless additional satellite capacity is procured. The emergence of High-Throughput Satellites and LEO constellations has significantly alleviated this concern by providing orders of magnitude more aggregate capacity, but the fundamental trade-off between coverage breadth and per-user bandwidth remains an important planning consideration for operators serving diverse populations across large geographic areas.</w:t>
      </w:r>
    </w:p>
    <w:p w:rsidR="00DC522B" w:rsidRPr="00AF4F10" w:rsidRDefault="00DC522B" w:rsidP="00AF4F10">
      <w:pPr>
        <w:spacing w:line="360" w:lineRule="auto"/>
        <w:jc w:val="both"/>
        <w:rPr>
          <w:b/>
          <w:bCs/>
        </w:rPr>
      </w:pPr>
      <w:r w:rsidRPr="00AF4F10">
        <w:rPr>
          <w:b/>
          <w:bCs/>
        </w:rPr>
        <w:t>4.2 Latency and Real-Time Communication Performance</w:t>
      </w:r>
    </w:p>
    <w:p w:rsidR="00DC522B" w:rsidRPr="00AF4F10" w:rsidRDefault="00DC522B" w:rsidP="00AF4F10">
      <w:pPr>
        <w:spacing w:line="360" w:lineRule="auto"/>
        <w:jc w:val="both"/>
      </w:pPr>
      <w:r w:rsidRPr="00AF4F10">
        <w:t xml:space="preserve">Latency — the time it takes for a signal to travel from sender to </w:t>
      </w:r>
      <w:proofErr w:type="gramStart"/>
      <w:r w:rsidRPr="00AF4F10">
        <w:t>receiver  is</w:t>
      </w:r>
      <w:proofErr w:type="gramEnd"/>
      <w:r w:rsidRPr="00AF4F10">
        <w:t xml:space="preserve"> perhaps the most frequently cited technical distinction between satellite and terrestrial networks, and it carries significant practical consequences depending on the application being supported.</w:t>
      </w:r>
    </w:p>
    <w:p w:rsidR="00DC522B" w:rsidRPr="00AF4F10" w:rsidRDefault="00DC522B" w:rsidP="00AF4F10">
      <w:pPr>
        <w:spacing w:line="360" w:lineRule="auto"/>
        <w:jc w:val="both"/>
      </w:pPr>
      <w:r w:rsidRPr="00AF4F10">
        <w:t xml:space="preserve">In a geostationary satellite system, the signal must travel approximately 35,786 kilometers from the ground terminal to the satellite, and then another 35,786 kilometers back down to the </w:t>
      </w:r>
      <w:proofErr w:type="gramStart"/>
      <w:r w:rsidRPr="00AF4F10">
        <w:t>destination  a</w:t>
      </w:r>
      <w:proofErr w:type="gramEnd"/>
      <w:r w:rsidRPr="00AF4F10">
        <w:t xml:space="preserve"> total round-trip path of roughly 71,500 </w:t>
      </w:r>
      <w:r w:rsidRPr="00AF4F10">
        <w:lastRenderedPageBreak/>
        <w:t xml:space="preserve">kilometers, not accounting for any additional terrestrial routing. At the speed of light (approximately 299,792 km/s), this translates to a one-way propagation delay of approximately 240 milliseconds, and a round-trip delay (ping) of around 480 milliseconds. For applications such as broadband web browsing, streaming video, or file downloads, this level of latency, while noticeable, is generally acceptable. However, for real-time </w:t>
      </w:r>
      <w:proofErr w:type="gramStart"/>
      <w:r w:rsidRPr="00AF4F10">
        <w:t>applications  voice</w:t>
      </w:r>
      <w:proofErr w:type="gramEnd"/>
      <w:r w:rsidRPr="00AF4F10">
        <w:t>-over-IP calls, online gaming, remote surgery, financial trading platforms, or video conferencing  GEO latency introduces perceptible and sometimes disruptive delays.</w:t>
      </w:r>
    </w:p>
    <w:p w:rsidR="00DC522B" w:rsidRPr="00AF4F10" w:rsidRDefault="00DC522B" w:rsidP="00AF4F10">
      <w:pPr>
        <w:spacing w:line="360" w:lineRule="auto"/>
        <w:jc w:val="both"/>
      </w:pPr>
      <w:r w:rsidRPr="00AF4F10">
        <w:t>This limitation has historically been one of the most significant arguments against satellite communication in applications demanding real-time responsiveness. Terrestrial fiber networks, by contrast, achieve round-trip latencies of just a few milliseconds over metropolitan distances, and typically under 50 milliseconds even for intercontinental connections routed through well-optimized paths.</w:t>
      </w:r>
    </w:p>
    <w:p w:rsidR="00DC522B" w:rsidRPr="00AF4F10" w:rsidRDefault="00DC522B" w:rsidP="00AF4F10">
      <w:pPr>
        <w:spacing w:line="360" w:lineRule="auto"/>
        <w:jc w:val="both"/>
      </w:pPr>
      <w:r w:rsidRPr="00AF4F10">
        <w:t xml:space="preserve">The development of Low Earth Orbit satellite constellations has fundamentally changed this calculus. Because LEO satellites orbit at altitudes between 500 and 2,000 </w:t>
      </w:r>
      <w:proofErr w:type="spellStart"/>
      <w:r w:rsidRPr="00AF4F10">
        <w:t>kilometers</w:t>
      </w:r>
      <w:proofErr w:type="spellEnd"/>
      <w:r w:rsidRPr="00AF4F10">
        <w:t xml:space="preserve"> compared to the 35,786 kilometers of </w:t>
      </w:r>
      <w:proofErr w:type="gramStart"/>
      <w:r w:rsidRPr="00AF4F10">
        <w:t>GEO  the</w:t>
      </w:r>
      <w:proofErr w:type="gramEnd"/>
      <w:r w:rsidRPr="00AF4F10">
        <w:t xml:space="preserve"> signal propagation path is dramatically shorter. This results in one-way latencies of approximately 10 to 20 milliseconds, and roundtrip latencies of 20 to 40 milliseconds. These figures are directly comparable to terrestrial broadband connections, and in some cases outperform the latency achievable through long-haul fiber routes that traverse multiple continents. Starlink, operated by SpaceX, has demonstrated median latencies of around 30 to 40 milliseconds in operational deployments, which is sufficient for real-time voice communication, video conferencing, and even online gaming under typical conditions (Bhattacharyya et al., 2021).</w:t>
      </w:r>
    </w:p>
    <w:p w:rsidR="00DC522B" w:rsidRPr="00AF4F10" w:rsidRDefault="00DC522B" w:rsidP="00AF4F10">
      <w:pPr>
        <w:spacing w:line="360" w:lineRule="auto"/>
        <w:jc w:val="both"/>
      </w:pPr>
      <w:r w:rsidRPr="00AF4F10">
        <w:t xml:space="preserve">For Ghana and similar developing contexts, the implications are profound. Low-latency satellite connectivity enables telemedicine consultations between rural health workers and urban specialists, real-time financial transactions through mobile </w:t>
      </w:r>
      <w:r w:rsidRPr="00AF4F10">
        <w:lastRenderedPageBreak/>
        <w:t xml:space="preserve">money platforms, interactive e-learning applications, and seamless voice </w:t>
      </w:r>
      <w:proofErr w:type="gramStart"/>
      <w:r w:rsidRPr="00AF4F10">
        <w:t>communication  all</w:t>
      </w:r>
      <w:proofErr w:type="gramEnd"/>
      <w:r w:rsidRPr="00AF4F10">
        <w:t xml:space="preserve"> in communities where, just a few years ago, even basic internet access was unavailable.</w:t>
      </w:r>
    </w:p>
    <w:p w:rsidR="00DC522B" w:rsidRPr="00AF4F10" w:rsidRDefault="00DC522B" w:rsidP="00AF4F10">
      <w:pPr>
        <w:spacing w:line="360" w:lineRule="auto"/>
        <w:jc w:val="both"/>
        <w:rPr>
          <w:b/>
          <w:bCs/>
        </w:rPr>
      </w:pPr>
      <w:r w:rsidRPr="00AF4F10">
        <w:rPr>
          <w:b/>
          <w:bCs/>
        </w:rPr>
        <w:t>4.3 Bandwidth, Throughput, and Spectrum Efficiency</w:t>
      </w:r>
    </w:p>
    <w:p w:rsidR="00DC522B" w:rsidRPr="00AF4F10" w:rsidRDefault="00805D8A" w:rsidP="00AF4F10">
      <w:pPr>
        <w:spacing w:line="360" w:lineRule="auto"/>
        <w:jc w:val="both"/>
      </w:pPr>
      <w:r>
        <w:t>“</w:t>
      </w:r>
      <w:r w:rsidR="00DC522B" w:rsidRPr="00AF4F10">
        <w:t>Bandwidth and throughput comparisons between satellite and terrestrial systems have historically favored terrestrial networks, particularly fiber. A single strand of fiber-optic cable can theoretically carry petabits per second of data through wavelength division multiplexing, and practical deployed systems routinely support hundreds of gigabits per second on individual links. This capacity is largely unconstrained by the atmospheric conditions, interference environments, or orbital mechanics that bound satellite system performance.</w:t>
      </w:r>
    </w:p>
    <w:p w:rsidR="00DC522B" w:rsidRPr="00AF4F10" w:rsidRDefault="00DC522B" w:rsidP="00AF4F10">
      <w:pPr>
        <w:spacing w:line="360" w:lineRule="auto"/>
        <w:jc w:val="both"/>
      </w:pPr>
      <w:r w:rsidRPr="00AF4F10">
        <w:t xml:space="preserve">Satellite systems, by contrast, operate within licensed spectrum allocations that are internationally coordinated and finite. The total bandwidth available to any given satellite is constrained by its frequency allocation, the efficiency of its modulation and coding schemes, and the thermal noise environment in which it operates. However, as discussed in the preceding sections, techniques such as spot beam frequency reuse, adaptive coding and modulation, and onboard digital signal processing have enabled modern HTS satellites to achieve aggregate throughputs in the hundreds of gigabits to terabit </w:t>
      </w:r>
      <w:proofErr w:type="gramStart"/>
      <w:r w:rsidRPr="00AF4F10">
        <w:t>range  a</w:t>
      </w:r>
      <w:proofErr w:type="gramEnd"/>
      <w:r w:rsidRPr="00AF4F10">
        <w:t xml:space="preserve"> remarkable achievement that would have seemed implausible just two decades ago.</w:t>
      </w:r>
    </w:p>
    <w:p w:rsidR="00DC522B" w:rsidRPr="00AF4F10" w:rsidRDefault="00DC522B" w:rsidP="00AF4F10">
      <w:pPr>
        <w:spacing w:line="360" w:lineRule="auto"/>
        <w:jc w:val="both"/>
      </w:pPr>
      <w:r w:rsidRPr="00AF4F10">
        <w:t xml:space="preserve">The key insight is that for most practical applications and user populations, especially in developing regions, the bottleneck is not raw fiber-level throughput but rather the absence of any connectivity at all. A satellite link delivering 50 Mbps to a rural community health center represents an almost incalculable improvement over zero connectivity, enabling electronic health records, telemedicine, administrative communications, and public health reporting simultaneously. In this context, the </w:t>
      </w:r>
      <w:r w:rsidRPr="00AF4F10">
        <w:lastRenderedPageBreak/>
        <w:t xml:space="preserve">relevant comparison is not satellite versus fiber, but satellite versus </w:t>
      </w:r>
      <w:proofErr w:type="gramStart"/>
      <w:r w:rsidRPr="00AF4F10">
        <w:t>nothing  and</w:t>
      </w:r>
      <w:proofErr w:type="gramEnd"/>
      <w:r w:rsidRPr="00AF4F10">
        <w:t xml:space="preserve"> satellite wins decisively.</w:t>
      </w:r>
    </w:p>
    <w:p w:rsidR="00DC522B" w:rsidRPr="00AF4F10" w:rsidRDefault="00DC522B" w:rsidP="00AF4F10">
      <w:pPr>
        <w:spacing w:line="360" w:lineRule="auto"/>
        <w:jc w:val="both"/>
        <w:rPr>
          <w:b/>
          <w:bCs/>
        </w:rPr>
      </w:pPr>
      <w:r w:rsidRPr="00AF4F10">
        <w:rPr>
          <w:b/>
          <w:bCs/>
        </w:rPr>
        <w:t>4.4 Integration of Satellite and Terrestrial Systems</w:t>
      </w:r>
    </w:p>
    <w:p w:rsidR="00DC522B" w:rsidRPr="00AF4F10" w:rsidRDefault="00DC522B" w:rsidP="00AF4F10">
      <w:pPr>
        <w:spacing w:line="360" w:lineRule="auto"/>
        <w:jc w:val="both"/>
      </w:pPr>
      <w:r w:rsidRPr="00AF4F10">
        <w:t>Contemporary network design increasingly recognizes that satellite and terrestrial systems are not competitors but complementary components of a unified, heterogeneous connectivity ecosystem. Rather than choosing between satellite and terrestrial infrastructure, advanced network architectures integrate both, leveraging each technology's strengths to compensate for the other's limitations.</w:t>
      </w:r>
    </w:p>
    <w:p w:rsidR="00DC522B" w:rsidRPr="00AF4F10" w:rsidRDefault="00DC522B" w:rsidP="00AF4F10">
      <w:pPr>
        <w:spacing w:line="360" w:lineRule="auto"/>
        <w:jc w:val="both"/>
      </w:pPr>
      <w:r w:rsidRPr="00AF4F10">
        <w:t xml:space="preserve">One of the most widespread integration models is the use of satellite links as backhaul for terrestrial cellular base stations in rural areas. In this configuration, a mobile network operator deploys a 4G or 5G base station in a rural community, providing local wireless coverage to nearby users. Rather than running a fiber cable to connect this base station to the core </w:t>
      </w:r>
      <w:proofErr w:type="gramStart"/>
      <w:r w:rsidRPr="00AF4F10">
        <w:t>network  which</w:t>
      </w:r>
      <w:proofErr w:type="gramEnd"/>
      <w:r w:rsidRPr="00AF4F10">
        <w:t xml:space="preserve"> may be economically unviable  the operator uses a VSAT satellite link to carry traffic between the base station and the nearest terrestrial point of presence. This hybrid architecture allows operators to extend cellular coverage into areas that would otherwise be economically unserviceable, dramatically expanding the geographic reach of mobile broadband without incurring the full cost of terrestrial infrastructure deployment.</w:t>
      </w:r>
    </w:p>
    <w:p w:rsidR="00DC522B" w:rsidRPr="00AF4F10" w:rsidRDefault="00DC522B" w:rsidP="00AF4F10">
      <w:pPr>
        <w:spacing w:line="360" w:lineRule="auto"/>
        <w:jc w:val="both"/>
      </w:pPr>
      <w:r w:rsidRPr="00AF4F10">
        <w:t>In Ghana, this integration model is already being applied in various forms. The National Communications Authority has supported initiatives aimed at extending broadband access to underserved communities, and satellite backhaul has been identified as a key enabler for achieving universal connectivity targets aligned with Ghana's digital transformation agenda. As LEO constellations continue to expand and satellite backhaul costs decline, this integration approach is expected to become increasingly prevalent across the country's rural connectivity landscape.</w:t>
      </w:r>
    </w:p>
    <w:p w:rsidR="00DC522B" w:rsidRPr="00AF4F10" w:rsidRDefault="00DC522B" w:rsidP="00AF4F10">
      <w:pPr>
        <w:spacing w:line="360" w:lineRule="auto"/>
        <w:jc w:val="both"/>
      </w:pPr>
      <w:r w:rsidRPr="00AF4F10">
        <w:t xml:space="preserve">Beyond backhaul, satellite systems are being integrated into multi-path routing architectures where end-user devices or network nodes can dynamically select the </w:t>
      </w:r>
      <w:r w:rsidRPr="00AF4F10">
        <w:lastRenderedPageBreak/>
        <w:t xml:space="preserve">most appropriate connection path satellite or </w:t>
      </w:r>
      <w:proofErr w:type="gramStart"/>
      <w:r w:rsidRPr="00AF4F10">
        <w:t>terrestrial  based</w:t>
      </w:r>
      <w:proofErr w:type="gramEnd"/>
      <w:r w:rsidRPr="00AF4F10">
        <w:t xml:space="preserve"> on real-time conditions such as congestion, latency, cost, or reliability. This software-defined networking approach to hybrid satellite-terrestrial integration represents one of the most promising directions for achieving truly ubiquitous connectivity in the coming decade.</w:t>
      </w:r>
    </w:p>
    <w:p w:rsidR="00DC522B" w:rsidRPr="00AF4F10" w:rsidRDefault="00074FA3" w:rsidP="00AF4F10">
      <w:pPr>
        <w:spacing w:line="360" w:lineRule="auto"/>
        <w:jc w:val="both"/>
      </w:pPr>
      <w:r>
        <w:pict w14:anchorId="5E4E7F05">
          <v:rect id="_x0000_i1029" style="width:0;height:1.5pt" o:hralign="center" o:hrstd="t" o:hr="t" fillcolor="#a0a0a0" stroked="f"/>
        </w:pict>
      </w:r>
    </w:p>
    <w:p w:rsidR="00DC522B" w:rsidRPr="00AF4F10" w:rsidRDefault="00DC522B" w:rsidP="00AF4F10">
      <w:pPr>
        <w:spacing w:line="360" w:lineRule="auto"/>
        <w:jc w:val="both"/>
        <w:rPr>
          <w:b/>
          <w:bCs/>
        </w:rPr>
      </w:pPr>
      <w:r w:rsidRPr="00AF4F10">
        <w:rPr>
          <w:b/>
          <w:bCs/>
        </w:rPr>
        <w:t>5. Challenges in Satellite Communication</w:t>
      </w:r>
    </w:p>
    <w:p w:rsidR="00DC522B" w:rsidRPr="00AF4F10" w:rsidRDefault="00DC522B" w:rsidP="00AF4F10">
      <w:pPr>
        <w:spacing w:line="360" w:lineRule="auto"/>
        <w:jc w:val="both"/>
        <w:rPr>
          <w:b/>
          <w:bCs/>
        </w:rPr>
      </w:pPr>
      <w:r w:rsidRPr="00AF4F10">
        <w:rPr>
          <w:b/>
          <w:bCs/>
        </w:rPr>
        <w:t>5.1 Atmospheric Attenuation and Rain Fade</w:t>
      </w:r>
    </w:p>
    <w:p w:rsidR="00DC522B" w:rsidRPr="00AF4F10" w:rsidRDefault="00DC522B" w:rsidP="00AF4F10">
      <w:pPr>
        <w:spacing w:line="360" w:lineRule="auto"/>
        <w:jc w:val="both"/>
      </w:pPr>
      <w:r w:rsidRPr="00AF4F10">
        <w:t xml:space="preserve">Of all the physical impairments that affect satellite communication performance, atmospheric </w:t>
      </w:r>
      <w:proofErr w:type="gramStart"/>
      <w:r w:rsidRPr="00AF4F10">
        <w:t>attenuation  and</w:t>
      </w:r>
      <w:proofErr w:type="gramEnd"/>
      <w:r w:rsidRPr="00AF4F10">
        <w:t xml:space="preserve"> rain fade in particular  represents one of the most operationally significant and geographically variable challenges. Unlike many other sources of signal degradation, atmospheric attenuation cannot be eliminated through improved hardware design or better orbital placement; it is an intrinsic consequence of electromagnetic wave propagation through a medium that is neither uniform nor static.</w:t>
      </w:r>
    </w:p>
    <w:p w:rsidR="00DC522B" w:rsidRPr="00AF4F10" w:rsidRDefault="00DC522B" w:rsidP="00AF4F10">
      <w:pPr>
        <w:spacing w:line="360" w:lineRule="auto"/>
        <w:jc w:val="both"/>
      </w:pPr>
      <w:r w:rsidRPr="00AF4F10">
        <w:t xml:space="preserve">When a satellite signal travels through the Earth's atmosphere, it encounters various layers of gases, water vapor, clouds, and precipitation. Each of these elements absorbs and scatters electromagnetic energy to varying degrees depending on the signal frequency and the physical characteristics of the atmospheric layer in question. At lower frequencies, such as the L-band and C-band, the atmosphere is relatively transparent, and signal attenuation is modest even under adverse weather conditions. This is why C-band systems have historically been preferred for applications demanding high reliability in tropical </w:t>
      </w:r>
      <w:proofErr w:type="gramStart"/>
      <w:r w:rsidRPr="00AF4F10">
        <w:t>environments  the</w:t>
      </w:r>
      <w:proofErr w:type="gramEnd"/>
      <w:r w:rsidRPr="00AF4F10">
        <w:t xml:space="preserve"> signals are robust enough to penetrate heavy rainfall without significant degradation.</w:t>
      </w:r>
    </w:p>
    <w:p w:rsidR="00DC522B" w:rsidRPr="00AF4F10" w:rsidRDefault="00DC522B" w:rsidP="00AF4F10">
      <w:pPr>
        <w:spacing w:line="360" w:lineRule="auto"/>
        <w:jc w:val="both"/>
      </w:pPr>
      <w:r w:rsidRPr="00AF4F10">
        <w:t xml:space="preserve">As frequency increases into the Ku-band and particularly the Ka-band, however, the interaction between electromagnetic waves and water droplets becomes much </w:t>
      </w:r>
      <w:r w:rsidRPr="00AF4F10">
        <w:lastRenderedPageBreak/>
        <w:t xml:space="preserve">more pronounced. This is because the wavelength of Ka-band signals is comparable in scale to the size of raindrops, leading to resonant scattering and absorption that can attenuate signals by 10 to 30 dB under heavy </w:t>
      </w:r>
      <w:proofErr w:type="gramStart"/>
      <w:r w:rsidRPr="00AF4F10">
        <w:t>rainfall  equivalent</w:t>
      </w:r>
      <w:proofErr w:type="gramEnd"/>
      <w:r w:rsidRPr="00AF4F10">
        <w:t xml:space="preserve"> to a reduction in received signal power by a factor of 10 to 1,000. In practical terms, this means that a Ka-band link that performs perfectly in clear-sky conditions may become completely unusable during a severe rainstorm without appropriate mitigation measures in place.</w:t>
      </w:r>
    </w:p>
    <w:p w:rsidR="00DC522B" w:rsidRPr="00AF4F10" w:rsidRDefault="00DC522B" w:rsidP="00AF4F10">
      <w:pPr>
        <w:spacing w:line="360" w:lineRule="auto"/>
        <w:jc w:val="both"/>
      </w:pPr>
      <w:r w:rsidRPr="00AF4F10">
        <w:t>For Ghana, this is not an abstract concern. The country experiences a bimodal rainfall pattern, with major rainy seasons occurring roughly from April to July and minor seasons from September to November. Coastal regions such as Greater Accra receive average annual rainfall exceeding 800 millimeters, while the forest zones of Ashanti and Brong-Ahafo can receive over 1,500 millimeters per year. These rainfall intensities generate significant rain fade events that system designers must account for in their link budget calculations, typically by incorporating sufficient fade margin to maintain service availability targets of 99.5% or higher over an average year.</w:t>
      </w:r>
    </w:p>
    <w:p w:rsidR="00DC522B" w:rsidRPr="00AF4F10" w:rsidRDefault="00DC522B" w:rsidP="00AF4F10">
      <w:pPr>
        <w:spacing w:line="360" w:lineRule="auto"/>
        <w:jc w:val="both"/>
      </w:pPr>
      <w:r w:rsidRPr="00AF4F10">
        <w:t xml:space="preserve">Mitigation strategies for rain fade include uplink power control, where the ground terminal automatically increases </w:t>
      </w:r>
      <w:proofErr w:type="gramStart"/>
      <w:r w:rsidRPr="00AF4F10">
        <w:t>its</w:t>
      </w:r>
      <w:proofErr w:type="gramEnd"/>
      <w:r w:rsidRPr="00AF4F10">
        <w:t xml:space="preserve"> transmit power during periods of high attenuation to compensate for signal loss; adaptive coding and modulation, which dynamically shifts to more robust but lower-throughput modulation schemes during fade events; and site diversity, where two geographically separated ground terminals cooperate to ensure that a rain cell is unlikely to simultaneously affect both locations. Each of these techniques involves trade-offs in terms of cost, complexity, and residual performance impact, and system designers must carefully select the appropriate combination based on the specific service requirements and local climate conditions.</w:t>
      </w:r>
    </w:p>
    <w:p w:rsidR="00DC522B" w:rsidRPr="00AF4F10" w:rsidRDefault="00DC522B" w:rsidP="00AF4F10">
      <w:pPr>
        <w:spacing w:line="360" w:lineRule="auto"/>
        <w:jc w:val="both"/>
        <w:rPr>
          <w:b/>
          <w:bCs/>
        </w:rPr>
      </w:pPr>
      <w:r w:rsidRPr="00AF4F10">
        <w:rPr>
          <w:b/>
          <w:bCs/>
        </w:rPr>
        <w:t>5.2 Latency, Doppler Shift, and Handover Management in LEO Systems</w:t>
      </w:r>
    </w:p>
    <w:p w:rsidR="00DC522B" w:rsidRPr="00AF4F10" w:rsidRDefault="00DC522B" w:rsidP="00AF4F10">
      <w:pPr>
        <w:spacing w:line="360" w:lineRule="auto"/>
        <w:jc w:val="both"/>
      </w:pPr>
      <w:r w:rsidRPr="00AF4F10">
        <w:lastRenderedPageBreak/>
        <w:t xml:space="preserve">While LEO satellites offer the compelling advantage of low propagation latency, their orbital dynamics introduce a distinct set of technical challenges that do not arise in geostationary systems. Because LEO satellites travel at orbital velocities of approximately 7.5 kilometers per second relative to the Earth's surface, a given satellite is only visible above the horizon from a fixed ground location for a period of roughly 5 to 15 minutes before it passes out of range. This means that maintaining continuous communication service requires seamless handover between successive satellites as they pass </w:t>
      </w:r>
      <w:proofErr w:type="gramStart"/>
      <w:r w:rsidRPr="00AF4F10">
        <w:t>overhead  a</w:t>
      </w:r>
      <w:proofErr w:type="gramEnd"/>
      <w:r w:rsidRPr="00AF4F10">
        <w:t xml:space="preserve"> process that must be managed with sufficient speed and reliability to avoid perceptible service interruption.</w:t>
      </w:r>
    </w:p>
    <w:p w:rsidR="00DC522B" w:rsidRPr="00AF4F10" w:rsidRDefault="00DC522B" w:rsidP="00AF4F10">
      <w:pPr>
        <w:spacing w:line="360" w:lineRule="auto"/>
        <w:jc w:val="both"/>
      </w:pPr>
      <w:r w:rsidRPr="00AF4F10">
        <w:t xml:space="preserve">Handover in LEO satellite systems </w:t>
      </w:r>
      <w:proofErr w:type="gramStart"/>
      <w:r w:rsidRPr="00AF4F10">
        <w:t>is</w:t>
      </w:r>
      <w:proofErr w:type="gramEnd"/>
      <w:r w:rsidRPr="00AF4F10">
        <w:t xml:space="preserve"> considerably more complex than in terrestrial cellular networks. In a cellular system, a user moving through a city will periodically hand over from one base station to another, but both the user and the base stations are stationary or moving at relatively low speeds, and the network topology changes slowly. In a LEO constellation, by contrast, the satellites themselves are moving rapidly, and the geometry of the constellation relative to any given ground terminal changes continuously. The serving satellite, inter-satellite links, and ground station connectivity must all be managed dynamically to route traffic efficiently through the constellation while maintaining service quality.</w:t>
      </w:r>
    </w:p>
    <w:p w:rsidR="00DC522B" w:rsidRPr="00AF4F10" w:rsidRDefault="00DC522B" w:rsidP="00AF4F10">
      <w:pPr>
        <w:spacing w:line="360" w:lineRule="auto"/>
        <w:jc w:val="both"/>
      </w:pPr>
      <w:r w:rsidRPr="00AF4F10">
        <w:t xml:space="preserve">The Doppler effect further complicates LEO communication. As a satellite approaches a ground terminal, the relative motion causes the received frequency to be shifted upward; as the satellite moves away, the frequency shifts downward. These Doppler shifts can be </w:t>
      </w:r>
      <w:proofErr w:type="gramStart"/>
      <w:r w:rsidRPr="00AF4F10">
        <w:t>substantial  on</w:t>
      </w:r>
      <w:proofErr w:type="gramEnd"/>
      <w:r w:rsidRPr="00AF4F10">
        <w:t xml:space="preserve"> the order of tens of kilohertz to several megahertz depending on the frequency band and orbital geometry  and must be compensated for in real time by the receiver to maintain accurate demodulation. Modern LEO terminals incorporate sophisticated Doppler pre-compensation algorithms that predict the expected frequency offset based on orbital mechanics and apply corresponding corrections to both transmit and receive chains, but this adds significant complexity to terminal design and increases cost.</w:t>
      </w:r>
    </w:p>
    <w:p w:rsidR="00DC522B" w:rsidRPr="00AF4F10" w:rsidRDefault="00DC522B" w:rsidP="00AF4F10">
      <w:pPr>
        <w:spacing w:line="360" w:lineRule="auto"/>
        <w:jc w:val="both"/>
        <w:rPr>
          <w:b/>
          <w:bCs/>
        </w:rPr>
      </w:pPr>
      <w:r w:rsidRPr="00AF4F10">
        <w:rPr>
          <w:b/>
          <w:bCs/>
        </w:rPr>
        <w:lastRenderedPageBreak/>
        <w:t>5.3 Orbital Debris and Long-Term Sustainability</w:t>
      </w:r>
    </w:p>
    <w:p w:rsidR="00DC522B" w:rsidRPr="00AF4F10" w:rsidRDefault="00DC522B" w:rsidP="00AF4F10">
      <w:pPr>
        <w:spacing w:line="360" w:lineRule="auto"/>
        <w:jc w:val="both"/>
      </w:pPr>
      <w:r w:rsidRPr="00AF4F10">
        <w:t>The rapid proliferation of satellite constellations in LEO has intensified concerns about the long-term sustainability of orbital environments. As of 2024, the total number of active satellites in orbit has grown to several thousands, with plans from operators such as SpaceX, Amazon, and OneWeb collectively calling for the deployment of tens of thousands of additional satellites over the coming decade. This exponential growth in orbital population raises serious questions about collision risk, spectrum coordination, and the long-term viability of key orbital shells.</w:t>
      </w:r>
    </w:p>
    <w:p w:rsidR="00DC522B" w:rsidRPr="00AF4F10" w:rsidRDefault="00DC522B" w:rsidP="00AF4F10">
      <w:pPr>
        <w:spacing w:line="360" w:lineRule="auto"/>
        <w:jc w:val="both"/>
      </w:pPr>
      <w:r w:rsidRPr="00AF4F10">
        <w:t xml:space="preserve">The fundamental hazard is the Kessler </w:t>
      </w:r>
      <w:proofErr w:type="gramStart"/>
      <w:r w:rsidRPr="00AF4F10">
        <w:t>Syndrome  a</w:t>
      </w:r>
      <w:proofErr w:type="gramEnd"/>
      <w:r w:rsidRPr="00AF4F10">
        <w:t xml:space="preserve"> theoretical cascade scenario first described by NASA scientist Donald Kessler in 1978, in which a collision between two orbiting objects generates a debris field that increases the probability of further collisions, each generating more debris in a self-reinforcing chain reaction. While the full Kessler cascade remains a concern for </w:t>
      </w:r>
      <w:proofErr w:type="spellStart"/>
      <w:r w:rsidRPr="00AF4F10">
        <w:t>hig</w:t>
      </w:r>
      <w:proofErr w:type="spellEnd"/>
      <w:r w:rsidRPr="00AF4F10">
        <w:t>-traffic orbital regimes rather than an imminent reality in any specific shell today, the underlying dynamics are real: even small pieces of debris traveling at orbital velocities carry sufficient kinetic energy to catastrophically destroy an operational satellite.</w:t>
      </w:r>
    </w:p>
    <w:p w:rsidR="00DC522B" w:rsidRPr="00AF4F10" w:rsidRDefault="00DC522B" w:rsidP="00AF4F10">
      <w:pPr>
        <w:spacing w:line="360" w:lineRule="auto"/>
        <w:jc w:val="both"/>
      </w:pPr>
      <w:r w:rsidRPr="00AF4F10">
        <w:t>International coordination through bodies such as the Inter-Agency Space Debris Coordination Committee (IADC) and regulatory frameworks administered by the International Telecommunication Union (ITU) provide some governance over satellite deployment and deorbiting practices. Responsible operators are required to design satellites with deorbit capability that ensures atmospheric reentry within 25 years of end-of-life — a timeframe that is increasingly being challenged as insufficient given the growing orbital population.</w:t>
      </w:r>
    </w:p>
    <w:p w:rsidR="00DC522B" w:rsidRPr="00AF4F10" w:rsidRDefault="00DC522B" w:rsidP="00AF4F10">
      <w:pPr>
        <w:spacing w:line="360" w:lineRule="auto"/>
        <w:jc w:val="both"/>
        <w:rPr>
          <w:b/>
          <w:bCs/>
        </w:rPr>
      </w:pPr>
      <w:r w:rsidRPr="00AF4F10">
        <w:rPr>
          <w:b/>
          <w:bCs/>
        </w:rPr>
        <w:t>5.4 Cybersecurity Threats and Signal Integrity</w:t>
      </w:r>
    </w:p>
    <w:p w:rsidR="00DC522B" w:rsidRPr="00AF4F10" w:rsidRDefault="00DC522B" w:rsidP="00AF4F10">
      <w:pPr>
        <w:spacing w:line="360" w:lineRule="auto"/>
        <w:jc w:val="both"/>
      </w:pPr>
      <w:r w:rsidRPr="00AF4F10">
        <w:t xml:space="preserve">As satellite systems become ever more deeply integrated into critical national infrastructure supporting financial systems, emergency services, military communications, and essential broadband </w:t>
      </w:r>
      <w:proofErr w:type="gramStart"/>
      <w:r w:rsidRPr="00AF4F10">
        <w:t>access  they</w:t>
      </w:r>
      <w:proofErr w:type="gramEnd"/>
      <w:r w:rsidRPr="00AF4F10">
        <w:t xml:space="preserve"> become correspondingly </w:t>
      </w:r>
      <w:r w:rsidRPr="00AF4F10">
        <w:lastRenderedPageBreak/>
        <w:t>attractive targets for adversarial interference. The security threat landscape for satellite communication encompasses a wide spectrum of attack modalities, ranging from relatively unsophisticated signal interference to highly targeted cyber intrusions against ground segment software and network management systems.</w:t>
      </w:r>
    </w:p>
    <w:p w:rsidR="00DC522B" w:rsidRPr="00AF4F10" w:rsidRDefault="00DC522B" w:rsidP="00AF4F10">
      <w:pPr>
        <w:spacing w:line="360" w:lineRule="auto"/>
        <w:jc w:val="both"/>
      </w:pPr>
      <w:r w:rsidRPr="00AF4F10">
        <w:t xml:space="preserve">Signal jamming involves the deliberate transmission of radio frequency energy on or near the satellite's operating frequencies with sufficient power to overwhelm the legitimate signal at the receiver. Because satellite downlink signals arrive at Earth's surface with relatively low power </w:t>
      </w:r>
      <w:proofErr w:type="gramStart"/>
      <w:r w:rsidRPr="00AF4F10">
        <w:t>levels  having</w:t>
      </w:r>
      <w:proofErr w:type="gramEnd"/>
      <w:r w:rsidRPr="00AF4F10">
        <w:t xml:space="preserve"> traversed tens of thousands of kilometers and spread across a large coverage area  they are inherently more vulnerable to jamming than terrestrial radio links, which can exploit geographic proximity and directional antennas to maintain acceptable signal-to-interference ratios. Uplink jamming, targeting the signal path between a ground terminal and the satellite, is technically more demanding but can disrupt service to an entire satellite beam if executed from within the coverage area.</w:t>
      </w:r>
    </w:p>
    <w:p w:rsidR="00DC522B" w:rsidRPr="00AF4F10" w:rsidRDefault="00DC522B" w:rsidP="00AF4F10">
      <w:pPr>
        <w:spacing w:line="360" w:lineRule="auto"/>
        <w:jc w:val="both"/>
      </w:pPr>
      <w:r w:rsidRPr="00AF4F10">
        <w:t xml:space="preserve">Spoofing attacks present a more sophisticated threat, particularly for satellite navigation systems such as GPS. A spoofer transmits counterfeit navigation signals that mimic legitimate satellite broadcasts but carry false position or timing information, causing receivers to compute incorrect locations or times. The implications for dependent systems from precision agriculture to air traffic </w:t>
      </w:r>
      <w:proofErr w:type="gramStart"/>
      <w:r w:rsidRPr="00AF4F10">
        <w:t>management  can</w:t>
      </w:r>
      <w:proofErr w:type="gramEnd"/>
      <w:r w:rsidRPr="00AF4F10">
        <w:t xml:space="preserve"> be severe. GPS spoofing incidents have been documented in various geopolitical contexts, demonstrating that these threats are not merely theoretical.</w:t>
      </w:r>
    </w:p>
    <w:p w:rsidR="00DC522B" w:rsidRPr="00AF4F10" w:rsidRDefault="00DC522B" w:rsidP="00AF4F10">
      <w:pPr>
        <w:spacing w:line="360" w:lineRule="auto"/>
        <w:jc w:val="both"/>
      </w:pPr>
      <w:r w:rsidRPr="00AF4F10">
        <w:t xml:space="preserve">To counter these threats, modern satellite systems employ a range of security measures including signal encryption, spread-spectrum and frequency-hopping techniques to make jamming more difficult, cryptographic authentication of navigation signals, anomaly detection systems that monitor for unusual interference patterns, and hardened ground segment software incorporating zero-trust security </w:t>
      </w:r>
      <w:r w:rsidRPr="00AF4F10">
        <w:lastRenderedPageBreak/>
        <w:t>architectures. For Ghana and other developing nations increasingly reliant on satellite infrastructure for critical services, building cybersecurity awareness and capability alongside satellite deployment is an essential consideration that must be integrated into national digital infrastructure planning from the outset.</w:t>
      </w:r>
    </w:p>
    <w:p w:rsidR="00F050A9" w:rsidRPr="00AF4F10" w:rsidRDefault="00F050A9" w:rsidP="00AF4F10">
      <w:pPr>
        <w:spacing w:after="240" w:line="360" w:lineRule="auto"/>
        <w:jc w:val="both"/>
      </w:pPr>
      <w:r w:rsidRPr="00AF4F10">
        <w:rPr>
          <w:rFonts w:ascii="Times New Roman" w:eastAsia="Times New Roman" w:hAnsi="Times New Roman" w:cs="Times New Roman"/>
        </w:rPr>
        <w:t xml:space="preserve">I understand that the </w:t>
      </w:r>
      <w:r w:rsidRPr="00AF4F10">
        <w:rPr>
          <w:rFonts w:cs="Times New Roman"/>
          <w:lang w:val="en-US"/>
        </w:rPr>
        <w:t>attacker</w:t>
      </w:r>
      <w:r w:rsidRPr="00AF4F10">
        <w:rPr>
          <w:rFonts w:ascii="Times New Roman" w:eastAsia="Times New Roman" w:hAnsi="Times New Roman" w:cs="Times New Roman"/>
        </w:rPr>
        <w:t xml:space="preserve"> on the ViaSat KA-SAT network in February 2022, attributed to Russian state actors, demonstrated in the most concrete possible terms the strategic importance of satellite communication security. The attack exploited a </w:t>
      </w:r>
      <w:r w:rsidRPr="00AF4F10">
        <w:rPr>
          <w:rFonts w:cs="Times New Roman"/>
          <w:lang w:val="en-US"/>
        </w:rPr>
        <w:t>reconfiguration</w:t>
      </w:r>
      <w:r w:rsidRPr="00AF4F10">
        <w:rPr>
          <w:rFonts w:ascii="Times New Roman" w:eastAsia="Times New Roman" w:hAnsi="Times New Roman" w:cs="Times New Roman"/>
        </w:rPr>
        <w:t xml:space="preserve"> in VPN infrastructure used to manage the satellite network and resulted in the permanent disabling of tens of thousands of satellite modems across Europe. I think the significance of this incident extends beyond the technical </w:t>
      </w:r>
      <w:proofErr w:type="gramStart"/>
      <w:r w:rsidRPr="00AF4F10">
        <w:rPr>
          <w:rFonts w:ascii="Times New Roman" w:eastAsia="Times New Roman" w:hAnsi="Times New Roman" w:cs="Times New Roman"/>
        </w:rPr>
        <w:t>details  it</w:t>
      </w:r>
      <w:proofErr w:type="gramEnd"/>
      <w:r w:rsidRPr="00AF4F10">
        <w:rPr>
          <w:rFonts w:ascii="Times New Roman" w:eastAsia="Times New Roman" w:hAnsi="Times New Roman" w:cs="Times New Roman"/>
        </w:rPr>
        <w:t xml:space="preserve"> showed that satellite communication infrastructure can be targeted as a component of kinetic military conflict, and that the consequences can be immediate, widespread, and difficult to reverse (UK NCSC et al</w:t>
      </w:r>
      <w:r w:rsidRPr="00AF4F10">
        <w:rPr>
          <w:rFonts w:cs="Times New Roman"/>
          <w:lang w:val="en-US"/>
        </w:rPr>
        <w:t>.</w:t>
      </w:r>
      <w:r w:rsidRPr="00AF4F10">
        <w:rPr>
          <w:rFonts w:ascii="Times New Roman" w:eastAsia="Times New Roman" w:hAnsi="Times New Roman" w:cs="Times New Roman"/>
        </w:rPr>
        <w:t>, 2022).</w:t>
      </w:r>
    </w:p>
    <w:p w:rsidR="00F050A9" w:rsidRPr="00AF4F10" w:rsidRDefault="00F050A9" w:rsidP="00AF4F10">
      <w:pPr>
        <w:spacing w:line="360" w:lineRule="auto"/>
        <w:jc w:val="both"/>
      </w:pPr>
      <w:r w:rsidRPr="00AF4F10">
        <w:rPr>
          <w:rFonts w:ascii="Times New Roman" w:eastAsia="SimSun" w:hAnsi="Times New Roman" w:cs="Times New Roman"/>
          <w:kern w:val="0"/>
          <w:lang w:val="en-US" w:eastAsia="zh-CN" w:bidi="ar"/>
        </w:rPr>
        <w:t xml:space="preserve">I propose that a multi-layered security architecture is necessary to protect satellite systems against </w:t>
      </w:r>
      <w:proofErr w:type="spellStart"/>
      <w:r w:rsidRPr="00AF4F10">
        <w:rPr>
          <w:rFonts w:ascii="Times New Roman" w:eastAsia="SimSun" w:hAnsi="Times New Roman" w:cs="Times New Roman"/>
          <w:kern w:val="0"/>
          <w:lang w:val="en-US" w:eastAsia="zh-CN" w:bidi="ar"/>
        </w:rPr>
        <w:t>cyber attacks</w:t>
      </w:r>
      <w:proofErr w:type="spellEnd"/>
      <w:r w:rsidRPr="00AF4F10">
        <w:rPr>
          <w:rFonts w:ascii="Times New Roman" w:eastAsia="SimSun" w:hAnsi="Times New Roman" w:cs="Times New Roman"/>
          <w:kern w:val="0"/>
          <w:lang w:val="en-US" w:eastAsia="zh-CN" w:bidi="ar"/>
        </w:rPr>
        <w:t>. Unauthorized orders cannot be injected into the satellite by attackers</w:t>
      </w:r>
    </w:p>
    <w:p w:rsidR="00DC522B" w:rsidRPr="00B85873" w:rsidRDefault="00074FA3" w:rsidP="00AF4F10">
      <w:pPr>
        <w:spacing w:line="360" w:lineRule="auto"/>
        <w:jc w:val="both"/>
      </w:pPr>
      <w:r>
        <w:pict w14:anchorId="046BD589">
          <v:rect id="_x0000_i1030" style="width:0;height:1.5pt" o:hralign="center" o:hrstd="t" o:hr="t" fillcolor="#a0a0a0" stroked="f"/>
        </w:pict>
      </w:r>
    </w:p>
    <w:p w:rsidR="00DC522B" w:rsidRPr="00AF4F10" w:rsidRDefault="00DC522B" w:rsidP="00AF4F10">
      <w:pPr>
        <w:spacing w:line="360" w:lineRule="auto"/>
        <w:jc w:val="both"/>
        <w:rPr>
          <w:b/>
          <w:bCs/>
        </w:rPr>
      </w:pPr>
      <w:r w:rsidRPr="00AF4F10">
        <w:rPr>
          <w:b/>
          <w:bCs/>
        </w:rPr>
        <w:t>6.1 Integration with 5G and the Road to 6G Non-Terrestrial Networks</w:t>
      </w:r>
    </w:p>
    <w:p w:rsidR="00DC522B" w:rsidRPr="00AF4F10" w:rsidRDefault="00DC522B" w:rsidP="00AF4F10">
      <w:pPr>
        <w:spacing w:line="360" w:lineRule="auto"/>
        <w:jc w:val="both"/>
      </w:pPr>
      <w:r w:rsidRPr="00AF4F10">
        <w:t xml:space="preserve">The boundary between satellite communication and terrestrial mobile </w:t>
      </w:r>
      <w:proofErr w:type="gramStart"/>
      <w:r w:rsidRPr="00AF4F10">
        <w:t>networks  which</w:t>
      </w:r>
      <w:proofErr w:type="gramEnd"/>
      <w:r w:rsidRPr="00AF4F10">
        <w:t xml:space="preserve"> has historically been clearly defined both technically and commercially  is dissolving rapidly as the telecommunications industry charts a course toward fully integrated non-terrestrial network architectures. The 3rd Generation Partnership Project (3GPP), the international standards body responsible for defining cellular network specifications, has formally incorporated satellite access into its 5G New Radio (NR) standard through Release 17 and subsequent releases, establishing a technical framework for satellites to function as legitimate components of 5G infrastructure rather than merely supplementary overlay systems.</w:t>
      </w:r>
    </w:p>
    <w:p w:rsidR="00DC522B" w:rsidRPr="00AF4F10" w:rsidRDefault="00DC522B" w:rsidP="00AF4F10">
      <w:pPr>
        <w:spacing w:line="360" w:lineRule="auto"/>
        <w:jc w:val="both"/>
      </w:pPr>
      <w:r w:rsidRPr="00AF4F10">
        <w:lastRenderedPageBreak/>
        <w:t xml:space="preserve">In the 5G non-terrestrial network (NTN) vision, LEO and GEO satellites serve as additional radio access nodes within the same logical network architecture that governs terrestrial base stations. User </w:t>
      </w:r>
      <w:proofErr w:type="gramStart"/>
      <w:r w:rsidRPr="00AF4F10">
        <w:t>equipment  including</w:t>
      </w:r>
      <w:proofErr w:type="gramEnd"/>
      <w:r w:rsidRPr="00AF4F10">
        <w:t xml:space="preserve"> smartphones, tablets, and IoT devices  can seamlessly connect to satellite access points using the same 5G protocols they use for terrestrial cellular access, with the network transparently selecting the most appropriate connection path based on availability, performance, and cost. This architectural unification eliminates the need for specialized satellite terminals in many use cases and dramatically lowers the barrier to satellite connectivity adoption.</w:t>
      </w:r>
    </w:p>
    <w:p w:rsidR="00DC522B" w:rsidRPr="00AF4F10" w:rsidRDefault="00DC522B" w:rsidP="00AF4F10">
      <w:pPr>
        <w:spacing w:line="360" w:lineRule="auto"/>
        <w:jc w:val="both"/>
      </w:pPr>
      <w:r w:rsidRPr="00AF4F10">
        <w:t>Looking further ahead, the emerging discourse around 6</w:t>
      </w:r>
      <w:proofErr w:type="gramStart"/>
      <w:r w:rsidRPr="00AF4F10">
        <w:t>G  anticipated</w:t>
      </w:r>
      <w:proofErr w:type="gramEnd"/>
      <w:r w:rsidRPr="00AF4F10">
        <w:t xml:space="preserve"> for commercial deployment around 2030  places non-terrestrial networks at the very core of the system architecture rather than treating them as an afterthought. The 6G vision articulated by research communities in Europe, Asia, and North America envisions a unified space-air-ground-sea network in which satellites, high-altitude platform stations, terrestrial base stations, and maritime communication nodes all operate as nodes within a single coherent network fabric, managed by artificial intelligence systems that continuously optimize connectivity, routing, and resource allocation across all layers simultaneously. For Ghana and the broader African continent, which faces persistent infrastructure gaps that terrestrial 5G rollout alone is unlikely to fully bridge, this evolution toward satellite-integrated 6G represents perhaps the most significant opportunity for leapfrogging connectivity development in the region's history.</w:t>
      </w:r>
    </w:p>
    <w:p w:rsidR="00DC522B" w:rsidRPr="00AF4F10" w:rsidRDefault="00DC522B" w:rsidP="00AF4F10">
      <w:pPr>
        <w:spacing w:line="360" w:lineRule="auto"/>
        <w:jc w:val="both"/>
        <w:rPr>
          <w:b/>
          <w:bCs/>
        </w:rPr>
      </w:pPr>
      <w:r w:rsidRPr="00AF4F10">
        <w:rPr>
          <w:b/>
          <w:bCs/>
        </w:rPr>
        <w:t>6.2 Artificial Intelligence and Machine Learning in Satellite Operations</w:t>
      </w:r>
    </w:p>
    <w:p w:rsidR="00DC522B" w:rsidRPr="00AF4F10" w:rsidRDefault="00DC522B" w:rsidP="00AF4F10">
      <w:pPr>
        <w:spacing w:line="360" w:lineRule="auto"/>
        <w:jc w:val="both"/>
      </w:pPr>
      <w:r w:rsidRPr="00AF4F10">
        <w:t xml:space="preserve">Artificial intelligence and machine learning are rapidly transitioning from experimental curiosities to operational necessities in satellite communication systems, driven by the sheer scale and complexity of modern satellite constellations and the need to optimize performance in dynamic, unpredictable environments. The </w:t>
      </w:r>
      <w:r w:rsidRPr="00AF4F10">
        <w:lastRenderedPageBreak/>
        <w:t>application of AI in satellite communication spans the full lifecycle of satellite systems, from initial design and constellation planning through operational management, traffic optimization, anomaly detection, and end-of-life deorbiting coordination.</w:t>
      </w:r>
    </w:p>
    <w:p w:rsidR="00DC522B" w:rsidRPr="00AF4F10" w:rsidRDefault="00DC522B" w:rsidP="00AF4F10">
      <w:pPr>
        <w:spacing w:line="360" w:lineRule="auto"/>
        <w:jc w:val="both"/>
      </w:pPr>
      <w:r w:rsidRPr="00AF4F10">
        <w:t xml:space="preserve">In the domain of beam management and resource allocation, AI-driven systems are capable of continuously analyzing traffic demand patterns across a satellite's coverage area and dynamically reallocating beam capacity, power, and frequency resources to match actual demand in real time. This is far beyond the capability of static, pre-planned resource allocation schemes that characterized earlier satellite generations. Machine learning models trained on historical traffic patterns can predict demand </w:t>
      </w:r>
      <w:proofErr w:type="gramStart"/>
      <w:r w:rsidRPr="00AF4F10">
        <w:t>surges  such</w:t>
      </w:r>
      <w:proofErr w:type="gramEnd"/>
      <w:r w:rsidRPr="00AF4F10">
        <w:t xml:space="preserve"> as the spike in internet usage during a major sporting event in Accra, or the increased data demand from harvest-season agricultural IoT sensors in northern Ghana  and pre-position resources accordingly, ensuring that users experience consistently high service quality even during peak periods.</w:t>
      </w:r>
    </w:p>
    <w:p w:rsidR="00DC522B" w:rsidRPr="00AF4F10" w:rsidRDefault="00DC522B" w:rsidP="00AF4F10">
      <w:pPr>
        <w:spacing w:line="360" w:lineRule="auto"/>
        <w:jc w:val="both"/>
      </w:pPr>
      <w:r w:rsidRPr="00AF4F10">
        <w:t>Predictive maintenance represents another high-value AI application in satellite operations. Satellites are complex electromechanical systems operating in the harsh environment of space, where temperature extremes, radiation exposure, and micrometeorite impacts gradually degrade components over time. Traditional maintenance approaches rely on periodic telemetry reviews and fixed schedules, but AI systems can analyze the continuous stream of housekeeping telemetry data including power system performance, thermal readings, attitude control system behavior, and communication payload metrics to detect subtle anomalies that may indicate developing faults before they escalate to mission-threatening failures. This predictive capability allows operators to take preemptive corrective actions, extending satellite operational lifetimes and protecting the substantial investments these assets represent.</w:t>
      </w:r>
    </w:p>
    <w:p w:rsidR="00DC522B" w:rsidRPr="00AF4F10" w:rsidRDefault="00DC522B" w:rsidP="00AF4F10">
      <w:pPr>
        <w:spacing w:line="360" w:lineRule="auto"/>
        <w:jc w:val="both"/>
      </w:pPr>
      <w:r w:rsidRPr="00AF4F10">
        <w:lastRenderedPageBreak/>
        <w:t>At the ground segment level, AI-powered network management systems can optimize routing decisions across hybrid satellite-terrestrial networks, automatically failing over between connection paths in response to outages or performance degradation, and applying intelligent traffic shaping and quality-of-service policies that prioritize latency-sensitive applications such as voice calls and telemedicine over less time-critical bulk data transfers. These capabilities are increasingly important as satellite networks serve more diverse and demanding application mixes in regions like Ghana, where the same satellite link may simultaneously need to support a telemedicine consultation, a classroom video stream, and a machine-to-machine IoT data upload.</w:t>
      </w:r>
    </w:p>
    <w:p w:rsidR="00DC522B" w:rsidRPr="00AF4F10" w:rsidRDefault="00074FA3" w:rsidP="00AF4F10">
      <w:pPr>
        <w:spacing w:line="360" w:lineRule="auto"/>
        <w:jc w:val="both"/>
      </w:pPr>
      <w:r>
        <w:pict w14:anchorId="37EB9FC5">
          <v:rect id="_x0000_i1031" style="width:0;height:1.5pt" o:hralign="center" o:hrstd="t" o:hr="t" fillcolor="#a0a0a0" stroked="f"/>
        </w:pict>
      </w:r>
    </w:p>
    <w:p w:rsidR="00DC522B" w:rsidRPr="00AF4F10" w:rsidRDefault="00DC522B" w:rsidP="00AF4F10">
      <w:pPr>
        <w:spacing w:line="360" w:lineRule="auto"/>
        <w:jc w:val="both"/>
      </w:pPr>
    </w:p>
    <w:p w:rsidR="00D1679E" w:rsidRPr="00AF4F10" w:rsidRDefault="00D1679E" w:rsidP="00AF4F10">
      <w:pPr>
        <w:pStyle w:val="BodyText"/>
        <w:spacing w:before="178" w:line="360" w:lineRule="auto"/>
        <w:jc w:val="both"/>
        <w:rPr>
          <w:b/>
          <w:color w:val="000000" w:themeColor="text1"/>
          <w:sz w:val="24"/>
          <w:szCs w:val="24"/>
        </w:rPr>
      </w:pPr>
    </w:p>
    <w:p w:rsidR="00D1679E" w:rsidRPr="00AF4F10" w:rsidRDefault="00D1679E" w:rsidP="00AF4F10">
      <w:pPr>
        <w:pStyle w:val="Heading5"/>
        <w:keepNext w:val="0"/>
        <w:keepLines w:val="0"/>
        <w:tabs>
          <w:tab w:val="left" w:pos="856"/>
        </w:tabs>
        <w:spacing w:before="0" w:line="360" w:lineRule="auto"/>
        <w:ind w:left="540"/>
        <w:jc w:val="both"/>
        <w:rPr>
          <w:b/>
          <w:color w:val="000000" w:themeColor="text1"/>
        </w:rPr>
      </w:pPr>
      <w:bookmarkStart w:id="1" w:name="_TOC_250366"/>
      <w:r w:rsidRPr="00AF4F10">
        <w:rPr>
          <w:b/>
          <w:color w:val="000000" w:themeColor="text1"/>
        </w:rPr>
        <w:t>Launch</w:t>
      </w:r>
      <w:r w:rsidRPr="00AF4F10">
        <w:rPr>
          <w:b/>
          <w:color w:val="000000" w:themeColor="text1"/>
          <w:spacing w:val="-10"/>
        </w:rPr>
        <w:t xml:space="preserve"> </w:t>
      </w:r>
      <w:r w:rsidRPr="00AF4F10">
        <w:rPr>
          <w:b/>
          <w:color w:val="000000" w:themeColor="text1"/>
        </w:rPr>
        <w:t>of</w:t>
      </w:r>
      <w:r w:rsidRPr="00AF4F10">
        <w:rPr>
          <w:b/>
          <w:color w:val="000000" w:themeColor="text1"/>
          <w:spacing w:val="-10"/>
        </w:rPr>
        <w:t xml:space="preserve"> </w:t>
      </w:r>
      <w:r w:rsidRPr="00AF4F10">
        <w:rPr>
          <w:b/>
          <w:color w:val="000000" w:themeColor="text1"/>
        </w:rPr>
        <w:t>Early</w:t>
      </w:r>
      <w:r w:rsidRPr="00AF4F10">
        <w:rPr>
          <w:b/>
          <w:color w:val="000000" w:themeColor="text1"/>
          <w:spacing w:val="-10"/>
        </w:rPr>
        <w:t xml:space="preserve"> </w:t>
      </w:r>
      <w:r w:rsidRPr="00AF4F10">
        <w:rPr>
          <w:b/>
          <w:color w:val="000000" w:themeColor="text1"/>
        </w:rPr>
        <w:t>Artificial</w:t>
      </w:r>
      <w:r w:rsidRPr="00AF4F10">
        <w:rPr>
          <w:b/>
          <w:color w:val="000000" w:themeColor="text1"/>
          <w:spacing w:val="-10"/>
        </w:rPr>
        <w:t xml:space="preserve"> </w:t>
      </w:r>
      <w:bookmarkEnd w:id="1"/>
      <w:r w:rsidRPr="00AF4F10">
        <w:rPr>
          <w:b/>
          <w:color w:val="000000" w:themeColor="text1"/>
          <w:spacing w:val="-2"/>
        </w:rPr>
        <w:t>Satellites</w:t>
      </w:r>
    </w:p>
    <w:p w:rsidR="00D1679E" w:rsidRPr="00AF4F10" w:rsidRDefault="00D1679E" w:rsidP="00AF4F10">
      <w:pPr>
        <w:pStyle w:val="BodyText"/>
        <w:spacing w:before="120" w:line="360" w:lineRule="auto"/>
        <w:ind w:left="159" w:right="540"/>
        <w:jc w:val="both"/>
        <w:rPr>
          <w:sz w:val="24"/>
          <w:szCs w:val="24"/>
        </w:rPr>
      </w:pPr>
      <w:r w:rsidRPr="00AF4F10">
        <w:rPr>
          <w:sz w:val="24"/>
          <w:szCs w:val="24"/>
        </w:rPr>
        <w:t>The</w:t>
      </w:r>
      <w:r w:rsidRPr="00AF4F10">
        <w:rPr>
          <w:spacing w:val="-8"/>
          <w:sz w:val="24"/>
          <w:szCs w:val="24"/>
        </w:rPr>
        <w:t xml:space="preserve"> </w:t>
      </w:r>
      <w:r w:rsidRPr="00AF4F10">
        <w:rPr>
          <w:sz w:val="24"/>
          <w:szCs w:val="24"/>
        </w:rPr>
        <w:t>United</w:t>
      </w:r>
      <w:r w:rsidRPr="00AF4F10">
        <w:rPr>
          <w:spacing w:val="-8"/>
          <w:sz w:val="24"/>
          <w:szCs w:val="24"/>
        </w:rPr>
        <w:t xml:space="preserve"> </w:t>
      </w:r>
      <w:r w:rsidRPr="00AF4F10">
        <w:rPr>
          <w:sz w:val="24"/>
          <w:szCs w:val="24"/>
        </w:rPr>
        <w:t>States</w:t>
      </w:r>
      <w:r w:rsidRPr="00AF4F10">
        <w:rPr>
          <w:spacing w:val="-8"/>
          <w:sz w:val="24"/>
          <w:szCs w:val="24"/>
        </w:rPr>
        <w:t xml:space="preserve"> </w:t>
      </w:r>
      <w:r w:rsidRPr="00AF4F10">
        <w:rPr>
          <w:sz w:val="24"/>
          <w:szCs w:val="24"/>
        </w:rPr>
        <w:t>and</w:t>
      </w:r>
      <w:r w:rsidRPr="00AF4F10">
        <w:rPr>
          <w:spacing w:val="-8"/>
          <w:sz w:val="24"/>
          <w:szCs w:val="24"/>
        </w:rPr>
        <w:t xml:space="preserve"> </w:t>
      </w:r>
      <w:r w:rsidRPr="00AF4F10">
        <w:rPr>
          <w:sz w:val="24"/>
          <w:szCs w:val="24"/>
        </w:rPr>
        <w:t>Russia</w:t>
      </w:r>
      <w:r w:rsidRPr="00AF4F10">
        <w:rPr>
          <w:spacing w:val="-8"/>
          <w:sz w:val="24"/>
          <w:szCs w:val="24"/>
        </w:rPr>
        <w:t xml:space="preserve"> </w:t>
      </w:r>
      <w:r w:rsidRPr="00AF4F10">
        <w:rPr>
          <w:sz w:val="24"/>
          <w:szCs w:val="24"/>
        </w:rPr>
        <w:t>were</w:t>
      </w:r>
      <w:r w:rsidRPr="00AF4F10">
        <w:rPr>
          <w:spacing w:val="-8"/>
          <w:sz w:val="24"/>
          <w:szCs w:val="24"/>
        </w:rPr>
        <w:t xml:space="preserve"> </w:t>
      </w:r>
      <w:r w:rsidRPr="00AF4F10">
        <w:rPr>
          <w:sz w:val="24"/>
          <w:szCs w:val="24"/>
        </w:rPr>
        <w:t>the</w:t>
      </w:r>
      <w:r w:rsidRPr="00AF4F10">
        <w:rPr>
          <w:spacing w:val="-8"/>
          <w:sz w:val="24"/>
          <w:szCs w:val="24"/>
        </w:rPr>
        <w:t xml:space="preserve"> </w:t>
      </w:r>
      <w:r w:rsidRPr="00AF4F10">
        <w:rPr>
          <w:sz w:val="24"/>
          <w:szCs w:val="24"/>
        </w:rPr>
        <w:t>first</w:t>
      </w:r>
      <w:r w:rsidRPr="00AF4F10">
        <w:rPr>
          <w:spacing w:val="-8"/>
          <w:sz w:val="24"/>
          <w:szCs w:val="24"/>
        </w:rPr>
        <w:t xml:space="preserve"> </w:t>
      </w:r>
      <w:r w:rsidRPr="00AF4F10">
        <w:rPr>
          <w:sz w:val="24"/>
          <w:szCs w:val="24"/>
        </w:rPr>
        <w:t>two</w:t>
      </w:r>
      <w:r w:rsidRPr="00AF4F10">
        <w:rPr>
          <w:spacing w:val="-8"/>
          <w:sz w:val="24"/>
          <w:szCs w:val="24"/>
        </w:rPr>
        <w:t xml:space="preserve"> </w:t>
      </w:r>
      <w:r w:rsidRPr="00AF4F10">
        <w:rPr>
          <w:sz w:val="24"/>
          <w:szCs w:val="24"/>
        </w:rPr>
        <w:t>countries</w:t>
      </w:r>
      <w:r w:rsidRPr="00AF4F10">
        <w:rPr>
          <w:spacing w:val="-8"/>
          <w:sz w:val="24"/>
          <w:szCs w:val="24"/>
        </w:rPr>
        <w:t xml:space="preserve"> </w:t>
      </w:r>
      <w:r w:rsidRPr="00AF4F10">
        <w:rPr>
          <w:sz w:val="24"/>
          <w:szCs w:val="24"/>
        </w:rPr>
        <w:t>to</w:t>
      </w:r>
      <w:r w:rsidRPr="00AF4F10">
        <w:rPr>
          <w:spacing w:val="-8"/>
          <w:sz w:val="24"/>
          <w:szCs w:val="24"/>
        </w:rPr>
        <w:t xml:space="preserve"> </w:t>
      </w:r>
      <w:r w:rsidRPr="00AF4F10">
        <w:rPr>
          <w:sz w:val="24"/>
          <w:szCs w:val="24"/>
        </w:rPr>
        <w:t>draw</w:t>
      </w:r>
      <w:r w:rsidRPr="00AF4F10">
        <w:rPr>
          <w:spacing w:val="-8"/>
          <w:sz w:val="24"/>
          <w:szCs w:val="24"/>
        </w:rPr>
        <w:t xml:space="preserve"> </w:t>
      </w:r>
      <w:r w:rsidRPr="00AF4F10">
        <w:rPr>
          <w:sz w:val="24"/>
          <w:szCs w:val="24"/>
        </w:rPr>
        <w:t>plans</w:t>
      </w:r>
      <w:r w:rsidRPr="00AF4F10">
        <w:rPr>
          <w:spacing w:val="-8"/>
          <w:sz w:val="24"/>
          <w:szCs w:val="24"/>
        </w:rPr>
        <w:t xml:space="preserve"> </w:t>
      </w:r>
      <w:r w:rsidRPr="00AF4F10">
        <w:rPr>
          <w:sz w:val="24"/>
          <w:szCs w:val="24"/>
        </w:rPr>
        <w:t>for</w:t>
      </w:r>
      <w:r w:rsidRPr="00AF4F10">
        <w:rPr>
          <w:spacing w:val="-8"/>
          <w:sz w:val="24"/>
          <w:szCs w:val="24"/>
        </w:rPr>
        <w:t xml:space="preserve"> </w:t>
      </w:r>
      <w:r w:rsidRPr="00AF4F10">
        <w:rPr>
          <w:sz w:val="24"/>
          <w:szCs w:val="24"/>
        </w:rPr>
        <w:t>artificial</w:t>
      </w:r>
      <w:r w:rsidRPr="00AF4F10">
        <w:rPr>
          <w:spacing w:val="-8"/>
          <w:sz w:val="24"/>
          <w:szCs w:val="24"/>
        </w:rPr>
        <w:t xml:space="preserve"> </w:t>
      </w:r>
      <w:r w:rsidRPr="00AF4F10">
        <w:rPr>
          <w:sz w:val="24"/>
          <w:szCs w:val="24"/>
        </w:rPr>
        <w:t>satellites in</w:t>
      </w:r>
      <w:r w:rsidRPr="00AF4F10">
        <w:rPr>
          <w:spacing w:val="-8"/>
          <w:sz w:val="24"/>
          <w:szCs w:val="24"/>
        </w:rPr>
        <w:t xml:space="preserve"> </w:t>
      </w:r>
      <w:r w:rsidRPr="00AF4F10">
        <w:rPr>
          <w:sz w:val="24"/>
          <w:szCs w:val="24"/>
        </w:rPr>
        <w:t>1955.</w:t>
      </w:r>
      <w:r w:rsidRPr="00AF4F10">
        <w:rPr>
          <w:spacing w:val="-8"/>
          <w:sz w:val="24"/>
          <w:szCs w:val="24"/>
        </w:rPr>
        <w:t xml:space="preserve"> </w:t>
      </w:r>
      <w:r w:rsidRPr="00AF4F10">
        <w:rPr>
          <w:sz w:val="24"/>
          <w:szCs w:val="24"/>
        </w:rPr>
        <w:t>Both</w:t>
      </w:r>
      <w:r w:rsidRPr="00AF4F10">
        <w:rPr>
          <w:spacing w:val="-8"/>
          <w:sz w:val="24"/>
          <w:szCs w:val="24"/>
        </w:rPr>
        <w:t xml:space="preserve"> </w:t>
      </w:r>
      <w:r w:rsidRPr="00AF4F10">
        <w:rPr>
          <w:sz w:val="24"/>
          <w:szCs w:val="24"/>
        </w:rPr>
        <w:t>countries</w:t>
      </w:r>
      <w:r w:rsidRPr="00AF4F10">
        <w:rPr>
          <w:spacing w:val="-8"/>
          <w:sz w:val="24"/>
          <w:szCs w:val="24"/>
        </w:rPr>
        <w:t xml:space="preserve"> </w:t>
      </w:r>
      <w:r w:rsidRPr="00AF4F10">
        <w:rPr>
          <w:sz w:val="24"/>
          <w:szCs w:val="24"/>
        </w:rPr>
        <w:t>announced</w:t>
      </w:r>
      <w:r w:rsidRPr="00AF4F10">
        <w:rPr>
          <w:spacing w:val="-8"/>
          <w:sz w:val="24"/>
          <w:szCs w:val="24"/>
        </w:rPr>
        <w:t xml:space="preserve"> </w:t>
      </w:r>
      <w:r w:rsidRPr="00AF4F10">
        <w:rPr>
          <w:sz w:val="24"/>
          <w:szCs w:val="24"/>
        </w:rPr>
        <w:t>their</w:t>
      </w:r>
      <w:r w:rsidRPr="00AF4F10">
        <w:rPr>
          <w:spacing w:val="-8"/>
          <w:sz w:val="24"/>
          <w:szCs w:val="24"/>
        </w:rPr>
        <w:t xml:space="preserve"> </w:t>
      </w:r>
      <w:r w:rsidRPr="00AF4F10">
        <w:rPr>
          <w:sz w:val="24"/>
          <w:szCs w:val="24"/>
        </w:rPr>
        <w:t>proposals</w:t>
      </w:r>
      <w:r w:rsidRPr="00AF4F10">
        <w:rPr>
          <w:spacing w:val="-8"/>
          <w:sz w:val="24"/>
          <w:szCs w:val="24"/>
        </w:rPr>
        <w:t xml:space="preserve"> </w:t>
      </w:r>
      <w:r w:rsidRPr="00AF4F10">
        <w:rPr>
          <w:sz w:val="24"/>
          <w:szCs w:val="24"/>
        </w:rPr>
        <w:t>to</w:t>
      </w:r>
      <w:r w:rsidRPr="00AF4F10">
        <w:rPr>
          <w:spacing w:val="-8"/>
          <w:sz w:val="24"/>
          <w:szCs w:val="24"/>
        </w:rPr>
        <w:t xml:space="preserve"> </w:t>
      </w:r>
      <w:r w:rsidRPr="00AF4F10">
        <w:rPr>
          <w:sz w:val="24"/>
          <w:szCs w:val="24"/>
        </w:rPr>
        <w:t>construct</w:t>
      </w:r>
      <w:r w:rsidRPr="00AF4F10">
        <w:rPr>
          <w:spacing w:val="-8"/>
          <w:sz w:val="24"/>
          <w:szCs w:val="24"/>
        </w:rPr>
        <w:t xml:space="preserve"> </w:t>
      </w:r>
      <w:r w:rsidRPr="00AF4F10">
        <w:rPr>
          <w:sz w:val="24"/>
          <w:szCs w:val="24"/>
        </w:rPr>
        <w:t>and</w:t>
      </w:r>
      <w:r w:rsidRPr="00AF4F10">
        <w:rPr>
          <w:spacing w:val="-8"/>
          <w:sz w:val="24"/>
          <w:szCs w:val="24"/>
        </w:rPr>
        <w:t xml:space="preserve"> </w:t>
      </w:r>
      <w:r w:rsidRPr="00AF4F10">
        <w:rPr>
          <w:sz w:val="24"/>
          <w:szCs w:val="24"/>
        </w:rPr>
        <w:t>launch</w:t>
      </w:r>
      <w:r w:rsidRPr="00AF4F10">
        <w:rPr>
          <w:spacing w:val="-8"/>
          <w:sz w:val="24"/>
          <w:szCs w:val="24"/>
        </w:rPr>
        <w:t xml:space="preserve"> </w:t>
      </w:r>
      <w:r w:rsidRPr="00AF4F10">
        <w:rPr>
          <w:sz w:val="24"/>
          <w:szCs w:val="24"/>
        </w:rPr>
        <w:t>artificial</w:t>
      </w:r>
      <w:r w:rsidRPr="00AF4F10">
        <w:rPr>
          <w:spacing w:val="-8"/>
          <w:sz w:val="24"/>
          <w:szCs w:val="24"/>
        </w:rPr>
        <w:t xml:space="preserve"> </w:t>
      </w:r>
      <w:r w:rsidRPr="00AF4F10">
        <w:rPr>
          <w:sz w:val="24"/>
          <w:szCs w:val="24"/>
        </w:rPr>
        <w:t>satellites. It</w:t>
      </w:r>
      <w:r w:rsidRPr="00AF4F10">
        <w:rPr>
          <w:spacing w:val="-5"/>
          <w:sz w:val="24"/>
          <w:szCs w:val="24"/>
        </w:rPr>
        <w:t xml:space="preserve"> </w:t>
      </w:r>
      <w:r w:rsidRPr="00AF4F10">
        <w:rPr>
          <w:sz w:val="24"/>
          <w:szCs w:val="24"/>
        </w:rPr>
        <w:t>all</w:t>
      </w:r>
      <w:r w:rsidRPr="00AF4F10">
        <w:rPr>
          <w:spacing w:val="-5"/>
          <w:sz w:val="24"/>
          <w:szCs w:val="24"/>
        </w:rPr>
        <w:t xml:space="preserve"> </w:t>
      </w:r>
      <w:r w:rsidRPr="00AF4F10">
        <w:rPr>
          <w:sz w:val="24"/>
          <w:szCs w:val="24"/>
        </w:rPr>
        <w:t>happened</w:t>
      </w:r>
      <w:r w:rsidRPr="00AF4F10">
        <w:rPr>
          <w:spacing w:val="-5"/>
          <w:sz w:val="24"/>
          <w:szCs w:val="24"/>
        </w:rPr>
        <w:t xml:space="preserve"> </w:t>
      </w:r>
      <w:r w:rsidRPr="00AF4F10">
        <w:rPr>
          <w:sz w:val="24"/>
          <w:szCs w:val="24"/>
        </w:rPr>
        <w:t>very</w:t>
      </w:r>
      <w:r w:rsidRPr="00AF4F10">
        <w:rPr>
          <w:spacing w:val="-5"/>
          <w:sz w:val="24"/>
          <w:szCs w:val="24"/>
        </w:rPr>
        <w:t xml:space="preserve"> </w:t>
      </w:r>
      <w:r w:rsidRPr="00AF4F10">
        <w:rPr>
          <w:sz w:val="24"/>
          <w:szCs w:val="24"/>
        </w:rPr>
        <w:t>quickly.</w:t>
      </w:r>
      <w:r w:rsidRPr="00AF4F10">
        <w:rPr>
          <w:spacing w:val="-5"/>
          <w:sz w:val="24"/>
          <w:szCs w:val="24"/>
        </w:rPr>
        <w:t xml:space="preserve"> </w:t>
      </w:r>
      <w:r w:rsidRPr="00AF4F10">
        <w:rPr>
          <w:sz w:val="24"/>
          <w:szCs w:val="24"/>
        </w:rPr>
        <w:t>Within</w:t>
      </w:r>
      <w:r w:rsidRPr="00AF4F10">
        <w:rPr>
          <w:spacing w:val="-5"/>
          <w:sz w:val="24"/>
          <w:szCs w:val="24"/>
        </w:rPr>
        <w:t xml:space="preserve"> </w:t>
      </w:r>
      <w:r w:rsidRPr="00AF4F10">
        <w:rPr>
          <w:sz w:val="24"/>
          <w:szCs w:val="24"/>
        </w:rPr>
        <w:t>a</w:t>
      </w:r>
      <w:r w:rsidRPr="00AF4F10">
        <w:rPr>
          <w:spacing w:val="-5"/>
          <w:sz w:val="24"/>
          <w:szCs w:val="24"/>
        </w:rPr>
        <w:t xml:space="preserve"> </w:t>
      </w:r>
      <w:r w:rsidRPr="00AF4F10">
        <w:rPr>
          <w:sz w:val="24"/>
          <w:szCs w:val="24"/>
        </w:rPr>
        <w:t>span</w:t>
      </w:r>
      <w:r w:rsidRPr="00AF4F10">
        <w:rPr>
          <w:spacing w:val="-5"/>
          <w:sz w:val="24"/>
          <w:szCs w:val="24"/>
        </w:rPr>
        <w:t xml:space="preserve"> </w:t>
      </w:r>
      <w:r w:rsidRPr="00AF4F10">
        <w:rPr>
          <w:sz w:val="24"/>
          <w:szCs w:val="24"/>
        </w:rPr>
        <w:t>of</w:t>
      </w:r>
      <w:r w:rsidRPr="00AF4F10">
        <w:rPr>
          <w:spacing w:val="-5"/>
          <w:sz w:val="24"/>
          <w:szCs w:val="24"/>
        </w:rPr>
        <w:t xml:space="preserve"> </w:t>
      </w:r>
      <w:r w:rsidRPr="00AF4F10">
        <w:rPr>
          <w:sz w:val="24"/>
          <w:szCs w:val="24"/>
        </w:rPr>
        <w:t>just</w:t>
      </w:r>
      <w:r w:rsidRPr="00AF4F10">
        <w:rPr>
          <w:spacing w:val="-5"/>
          <w:sz w:val="24"/>
          <w:szCs w:val="24"/>
        </w:rPr>
        <w:t xml:space="preserve"> </w:t>
      </w:r>
      <w:r w:rsidRPr="00AF4F10">
        <w:rPr>
          <w:sz w:val="24"/>
          <w:szCs w:val="24"/>
        </w:rPr>
        <w:t>two</w:t>
      </w:r>
      <w:r w:rsidRPr="00AF4F10">
        <w:rPr>
          <w:spacing w:val="-5"/>
          <w:sz w:val="24"/>
          <w:szCs w:val="24"/>
        </w:rPr>
        <w:t xml:space="preserve"> </w:t>
      </w:r>
      <w:r w:rsidRPr="00AF4F10">
        <w:rPr>
          <w:sz w:val="24"/>
          <w:szCs w:val="24"/>
        </w:rPr>
        <w:t>years,</w:t>
      </w:r>
      <w:r w:rsidRPr="00AF4F10">
        <w:rPr>
          <w:spacing w:val="-5"/>
          <w:sz w:val="24"/>
          <w:szCs w:val="24"/>
        </w:rPr>
        <w:t xml:space="preserve"> </w:t>
      </w:r>
      <w:r w:rsidRPr="00AF4F10">
        <w:rPr>
          <w:sz w:val="24"/>
          <w:szCs w:val="24"/>
        </w:rPr>
        <w:t>Russians</w:t>
      </w:r>
      <w:r w:rsidRPr="00AF4F10">
        <w:rPr>
          <w:spacing w:val="-5"/>
          <w:sz w:val="24"/>
          <w:szCs w:val="24"/>
        </w:rPr>
        <w:t xml:space="preserve"> </w:t>
      </w:r>
      <w:r w:rsidRPr="00AF4F10">
        <w:rPr>
          <w:sz w:val="24"/>
          <w:szCs w:val="24"/>
        </w:rPr>
        <w:t>accomplished</w:t>
      </w:r>
      <w:r w:rsidRPr="00AF4F10">
        <w:rPr>
          <w:spacing w:val="-5"/>
          <w:sz w:val="24"/>
          <w:szCs w:val="24"/>
        </w:rPr>
        <w:t xml:space="preserve"> </w:t>
      </w:r>
      <w:r w:rsidRPr="00AF4F10">
        <w:rPr>
          <w:sz w:val="24"/>
          <w:szCs w:val="24"/>
        </w:rPr>
        <w:t>the</w:t>
      </w:r>
      <w:r w:rsidRPr="00AF4F10">
        <w:rPr>
          <w:spacing w:val="-5"/>
          <w:sz w:val="24"/>
          <w:szCs w:val="24"/>
        </w:rPr>
        <w:t xml:space="preserve"> </w:t>
      </w:r>
      <w:r w:rsidRPr="00AF4F10">
        <w:rPr>
          <w:sz w:val="24"/>
          <w:szCs w:val="24"/>
        </w:rPr>
        <w:t>feat and the United States followed quickly thereafter.</w:t>
      </w:r>
    </w:p>
    <w:p w:rsidR="00D1679E" w:rsidRPr="00AF4F10" w:rsidRDefault="00D1679E" w:rsidP="00AF4F10">
      <w:pPr>
        <w:pStyle w:val="BodyText"/>
        <w:spacing w:before="7" w:line="360" w:lineRule="auto"/>
        <w:ind w:left="159" w:right="540" w:firstLine="199"/>
        <w:jc w:val="both"/>
        <w:rPr>
          <w:sz w:val="24"/>
          <w:szCs w:val="24"/>
        </w:rPr>
      </w:pPr>
      <w:r w:rsidRPr="00AF4F10">
        <w:rPr>
          <w:noProof/>
          <w:sz w:val="24"/>
          <w:szCs w:val="24"/>
        </w:rPr>
        <mc:AlternateContent>
          <mc:Choice Requires="wps">
            <w:drawing>
              <wp:anchor distT="0" distB="0" distL="0" distR="0" simplePos="0" relativeHeight="251660288" behindDoc="1" locked="0" layoutInCell="1" allowOverlap="1" wp14:anchorId="69043F7C" wp14:editId="630454BB">
                <wp:simplePos x="0" y="0"/>
                <wp:positionH relativeFrom="page">
                  <wp:posOffset>3645506</wp:posOffset>
                </wp:positionH>
                <wp:positionV relativeFrom="paragraph">
                  <wp:posOffset>327208</wp:posOffset>
                </wp:positionV>
                <wp:extent cx="99695" cy="2159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215900"/>
                        </a:xfrm>
                        <a:prstGeom prst="rect">
                          <a:avLst/>
                        </a:prstGeom>
                      </wps:spPr>
                      <wps:txbx>
                        <w:txbxContent>
                          <w:p w:rsidR="00074FA3" w:rsidRDefault="00074FA3" w:rsidP="00D1679E">
                            <w:pPr>
                              <w:spacing w:line="237" w:lineRule="exact"/>
                              <w:rPr>
                                <w:rFonts w:ascii="Lucida Sans Unicode" w:hAnsi="Lucida Sans Unicode"/>
                                <w:sz w:val="20"/>
                              </w:rPr>
                            </w:pPr>
                            <w:r>
                              <w:rPr>
                                <w:rFonts w:ascii="Lucida Sans Unicode" w:hAnsi="Lucida Sans Unicode"/>
                                <w:spacing w:val="-13"/>
                                <w:sz w:val="20"/>
                              </w:rPr>
                              <w:t>×</w:t>
                            </w:r>
                          </w:p>
                        </w:txbxContent>
                      </wps:txbx>
                      <wps:bodyPr wrap="square" lIns="0" tIns="0" rIns="0" bIns="0" rtlCol="0">
                        <a:noAutofit/>
                      </wps:bodyPr>
                    </wps:wsp>
                  </a:graphicData>
                </a:graphic>
              </wp:anchor>
            </w:drawing>
          </mc:Choice>
          <mc:Fallback>
            <w:pict>
              <v:shapetype w14:anchorId="69043F7C" id="_x0000_t202" coordsize="21600,21600" o:spt="202" path="m,l,21600r21600,l21600,xe">
                <v:stroke joinstyle="miter"/>
                <v:path gradientshapeok="t" o:connecttype="rect"/>
              </v:shapetype>
              <v:shape id="Textbox 32" o:spid="_x0000_s1026" type="#_x0000_t202" style="position:absolute;left:0;text-align:left;margin-left:287.05pt;margin-top:25.75pt;width:7.85pt;height:17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" filled="f" stroked="f">
                <v:textbox inset="0,0,0,0">
                  <w:txbxContent>
                    <w:p w:rsidR="00074FA3" w:rsidRDefault="00074FA3" w:rsidP="00D1679E">
                      <w:pPr>
                        <w:spacing w:line="237" w:lineRule="exact"/>
                        <w:rPr>
                          <w:rFonts w:ascii="Lucida Sans Unicode" w:hAnsi="Lucida Sans Unicode"/>
                          <w:sz w:val="20"/>
                        </w:rPr>
                      </w:pPr>
                      <w:r>
                        <w:rPr>
                          <w:rFonts w:ascii="Lucida Sans Unicode" w:hAnsi="Lucida Sans Unicode"/>
                          <w:spacing w:val="-13"/>
                          <w:sz w:val="20"/>
                        </w:rPr>
                        <w:t>×</w:t>
                      </w:r>
                    </w:p>
                  </w:txbxContent>
                </v:textbox>
                <w10:wrap anchorx="page"/>
              </v:shape>
            </w:pict>
          </mc:Fallback>
        </mc:AlternateContent>
      </w:r>
      <w:r w:rsidRPr="00AF4F10">
        <w:rPr>
          <w:sz w:val="24"/>
          <w:szCs w:val="24"/>
        </w:rPr>
        <w:t xml:space="preserve">Sputnik-1 (Figure 1.7) was the first artificial satellite that brought the space age to life. Launched on 4 October 1957 by Soviet R7 ICBM from Baikonur </w:t>
      </w:r>
      <w:proofErr w:type="spellStart"/>
      <w:r w:rsidRPr="00AF4F10">
        <w:rPr>
          <w:sz w:val="24"/>
          <w:szCs w:val="24"/>
        </w:rPr>
        <w:t>Cosmodrome</w:t>
      </w:r>
      <w:proofErr w:type="spellEnd"/>
      <w:r w:rsidRPr="00AF4F10">
        <w:rPr>
          <w:sz w:val="24"/>
          <w:szCs w:val="24"/>
        </w:rPr>
        <w:t>, it orbited Earth</w:t>
      </w:r>
      <w:r w:rsidRPr="00AF4F10">
        <w:rPr>
          <w:spacing w:val="-8"/>
          <w:sz w:val="24"/>
          <w:szCs w:val="24"/>
        </w:rPr>
        <w:t xml:space="preserve"> </w:t>
      </w:r>
      <w:r w:rsidRPr="00AF4F10">
        <w:rPr>
          <w:sz w:val="24"/>
          <w:szCs w:val="24"/>
        </w:rPr>
        <w:t>once every 96 minutes in an elliptical orbit of 227</w:t>
      </w:r>
      <w:r w:rsidRPr="00AF4F10">
        <w:rPr>
          <w:spacing w:val="-13"/>
          <w:sz w:val="24"/>
          <w:szCs w:val="24"/>
        </w:rPr>
        <w:t xml:space="preserve"> </w:t>
      </w:r>
      <w:proofErr w:type="gramStart"/>
      <w:r w:rsidRPr="00AF4F10">
        <w:rPr>
          <w:sz w:val="24"/>
          <w:szCs w:val="24"/>
        </w:rPr>
        <w:t>km</w:t>
      </w:r>
      <w:r w:rsidRPr="00AF4F10">
        <w:rPr>
          <w:spacing w:val="40"/>
          <w:sz w:val="24"/>
          <w:szCs w:val="24"/>
        </w:rPr>
        <w:t xml:space="preserve">  </w:t>
      </w:r>
      <w:r w:rsidRPr="00AF4F10">
        <w:rPr>
          <w:sz w:val="24"/>
          <w:szCs w:val="24"/>
        </w:rPr>
        <w:t>941</w:t>
      </w:r>
      <w:proofErr w:type="gramEnd"/>
      <w:r w:rsidRPr="00AF4F10">
        <w:rPr>
          <w:spacing w:val="-13"/>
          <w:sz w:val="24"/>
          <w:szCs w:val="24"/>
        </w:rPr>
        <w:t xml:space="preserve"> </w:t>
      </w:r>
      <w:r w:rsidRPr="00AF4F10">
        <w:rPr>
          <w:sz w:val="24"/>
          <w:szCs w:val="24"/>
        </w:rPr>
        <w:t>km inclined at 65</w:t>
      </w:r>
      <w:r w:rsidRPr="00AF4F10">
        <w:rPr>
          <w:rFonts w:ascii="Calibri" w:hAnsi="Calibri"/>
          <w:i/>
          <w:sz w:val="24"/>
          <w:szCs w:val="24"/>
        </w:rPr>
        <w:t>.</w:t>
      </w:r>
      <w:r w:rsidRPr="00AF4F10">
        <w:rPr>
          <w:sz w:val="24"/>
          <w:szCs w:val="24"/>
        </w:rPr>
        <w:t>1</w:t>
      </w:r>
      <w:r w:rsidRPr="00AF4F10">
        <w:rPr>
          <w:rFonts w:ascii="Lucida Sans Unicode" w:hAnsi="Lucida Sans Unicode"/>
          <w:sz w:val="24"/>
          <w:szCs w:val="24"/>
          <w:vertAlign w:val="superscript"/>
        </w:rPr>
        <w:t>◦</w:t>
      </w:r>
      <w:r w:rsidRPr="00AF4F10">
        <w:rPr>
          <w:rFonts w:ascii="Lucida Sans Unicode" w:hAnsi="Lucida Sans Unicode"/>
          <w:sz w:val="24"/>
          <w:szCs w:val="24"/>
        </w:rPr>
        <w:t xml:space="preserve"> </w:t>
      </w:r>
      <w:r w:rsidRPr="00AF4F10">
        <w:rPr>
          <w:sz w:val="24"/>
          <w:szCs w:val="24"/>
        </w:rPr>
        <w:t xml:space="preserve">and </w:t>
      </w:r>
      <w:r w:rsidRPr="00AF4F10">
        <w:rPr>
          <w:spacing w:val="-2"/>
          <w:sz w:val="24"/>
          <w:szCs w:val="24"/>
        </w:rPr>
        <w:t>was</w:t>
      </w:r>
      <w:r w:rsidRPr="00AF4F10">
        <w:rPr>
          <w:spacing w:val="-10"/>
          <w:sz w:val="24"/>
          <w:szCs w:val="24"/>
        </w:rPr>
        <w:t xml:space="preserve"> </w:t>
      </w:r>
      <w:r w:rsidRPr="00AF4F10">
        <w:rPr>
          <w:spacing w:val="-2"/>
          <w:sz w:val="24"/>
          <w:szCs w:val="24"/>
        </w:rPr>
        <w:t>designed</w:t>
      </w:r>
      <w:r w:rsidRPr="00AF4F10">
        <w:rPr>
          <w:spacing w:val="-10"/>
          <w:sz w:val="24"/>
          <w:szCs w:val="24"/>
        </w:rPr>
        <w:t xml:space="preserve"> </w:t>
      </w:r>
      <w:r w:rsidRPr="00AF4F10">
        <w:rPr>
          <w:spacing w:val="-2"/>
          <w:sz w:val="24"/>
          <w:szCs w:val="24"/>
        </w:rPr>
        <w:t>to</w:t>
      </w:r>
      <w:r w:rsidRPr="00AF4F10">
        <w:rPr>
          <w:spacing w:val="-10"/>
          <w:sz w:val="24"/>
          <w:szCs w:val="24"/>
        </w:rPr>
        <w:t xml:space="preserve"> </w:t>
      </w:r>
      <w:r w:rsidRPr="00AF4F10">
        <w:rPr>
          <w:spacing w:val="-2"/>
          <w:sz w:val="24"/>
          <w:szCs w:val="24"/>
        </w:rPr>
        <w:t>provide</w:t>
      </w:r>
      <w:r w:rsidRPr="00AF4F10">
        <w:rPr>
          <w:spacing w:val="-10"/>
          <w:sz w:val="24"/>
          <w:szCs w:val="24"/>
        </w:rPr>
        <w:t xml:space="preserve"> </w:t>
      </w:r>
      <w:r w:rsidRPr="00AF4F10">
        <w:rPr>
          <w:spacing w:val="-2"/>
          <w:sz w:val="24"/>
          <w:szCs w:val="24"/>
        </w:rPr>
        <w:t>information</w:t>
      </w:r>
      <w:r w:rsidRPr="00AF4F10">
        <w:rPr>
          <w:spacing w:val="-10"/>
          <w:sz w:val="24"/>
          <w:szCs w:val="24"/>
        </w:rPr>
        <w:t xml:space="preserve"> </w:t>
      </w:r>
      <w:r w:rsidRPr="00AF4F10">
        <w:rPr>
          <w:spacing w:val="-2"/>
          <w:sz w:val="24"/>
          <w:szCs w:val="24"/>
        </w:rPr>
        <w:t>on</w:t>
      </w:r>
      <w:r w:rsidRPr="00AF4F10">
        <w:rPr>
          <w:spacing w:val="-10"/>
          <w:sz w:val="24"/>
          <w:szCs w:val="24"/>
        </w:rPr>
        <w:t xml:space="preserve"> </w:t>
      </w:r>
      <w:r w:rsidRPr="00AF4F10">
        <w:rPr>
          <w:spacing w:val="-2"/>
          <w:sz w:val="24"/>
          <w:szCs w:val="24"/>
        </w:rPr>
        <w:t>density</w:t>
      </w:r>
      <w:r w:rsidRPr="00AF4F10">
        <w:rPr>
          <w:spacing w:val="-10"/>
          <w:sz w:val="24"/>
          <w:szCs w:val="24"/>
        </w:rPr>
        <w:t xml:space="preserve"> </w:t>
      </w:r>
      <w:r w:rsidRPr="00AF4F10">
        <w:rPr>
          <w:spacing w:val="-2"/>
          <w:sz w:val="24"/>
          <w:szCs w:val="24"/>
        </w:rPr>
        <w:t>and</w:t>
      </w:r>
      <w:r w:rsidRPr="00AF4F10">
        <w:rPr>
          <w:spacing w:val="-10"/>
          <w:sz w:val="24"/>
          <w:szCs w:val="24"/>
        </w:rPr>
        <w:t xml:space="preserve"> </w:t>
      </w:r>
      <w:r w:rsidRPr="00AF4F10">
        <w:rPr>
          <w:spacing w:val="-2"/>
          <w:sz w:val="24"/>
          <w:szCs w:val="24"/>
        </w:rPr>
        <w:t>temperature</w:t>
      </w:r>
      <w:r w:rsidRPr="00AF4F10">
        <w:rPr>
          <w:spacing w:val="-10"/>
          <w:sz w:val="24"/>
          <w:szCs w:val="24"/>
        </w:rPr>
        <w:t xml:space="preserve"> </w:t>
      </w:r>
      <w:r w:rsidRPr="00AF4F10">
        <w:rPr>
          <w:spacing w:val="-2"/>
          <w:sz w:val="24"/>
          <w:szCs w:val="24"/>
        </w:rPr>
        <w:t>of</w:t>
      </w:r>
      <w:r w:rsidRPr="00AF4F10">
        <w:rPr>
          <w:spacing w:val="-10"/>
          <w:sz w:val="24"/>
          <w:szCs w:val="24"/>
        </w:rPr>
        <w:t xml:space="preserve"> </w:t>
      </w:r>
      <w:r w:rsidRPr="00AF4F10">
        <w:rPr>
          <w:spacing w:val="-2"/>
          <w:sz w:val="24"/>
          <w:szCs w:val="24"/>
        </w:rPr>
        <w:t>the</w:t>
      </w:r>
      <w:r w:rsidRPr="00AF4F10">
        <w:rPr>
          <w:spacing w:val="-10"/>
          <w:sz w:val="24"/>
          <w:szCs w:val="24"/>
        </w:rPr>
        <w:t xml:space="preserve"> </w:t>
      </w:r>
      <w:r w:rsidRPr="00AF4F10">
        <w:rPr>
          <w:spacing w:val="-2"/>
          <w:sz w:val="24"/>
          <w:szCs w:val="24"/>
        </w:rPr>
        <w:t>upper</w:t>
      </w:r>
      <w:r w:rsidRPr="00AF4F10">
        <w:rPr>
          <w:spacing w:val="-10"/>
          <w:sz w:val="24"/>
          <w:szCs w:val="24"/>
        </w:rPr>
        <w:t xml:space="preserve"> </w:t>
      </w:r>
      <w:r w:rsidRPr="00AF4F10">
        <w:rPr>
          <w:spacing w:val="-2"/>
          <w:sz w:val="24"/>
          <w:szCs w:val="24"/>
        </w:rPr>
        <w:t>atmosphere.</w:t>
      </w:r>
      <w:r w:rsidRPr="00AF4F10">
        <w:rPr>
          <w:spacing w:val="-10"/>
          <w:sz w:val="24"/>
          <w:szCs w:val="24"/>
        </w:rPr>
        <w:t xml:space="preserve"> </w:t>
      </w:r>
      <w:r w:rsidRPr="00AF4F10">
        <w:rPr>
          <w:spacing w:val="-2"/>
          <w:sz w:val="24"/>
          <w:szCs w:val="24"/>
        </w:rPr>
        <w:t>After 92</w:t>
      </w:r>
      <w:r w:rsidRPr="00AF4F10">
        <w:rPr>
          <w:spacing w:val="-11"/>
          <w:sz w:val="24"/>
          <w:szCs w:val="24"/>
        </w:rPr>
        <w:t xml:space="preserve"> </w:t>
      </w:r>
      <w:r w:rsidRPr="00AF4F10">
        <w:rPr>
          <w:spacing w:val="-2"/>
          <w:sz w:val="24"/>
          <w:szCs w:val="24"/>
        </w:rPr>
        <w:t>successful</w:t>
      </w:r>
      <w:r w:rsidRPr="00AF4F10">
        <w:rPr>
          <w:spacing w:val="-10"/>
          <w:sz w:val="24"/>
          <w:szCs w:val="24"/>
        </w:rPr>
        <w:t xml:space="preserve"> </w:t>
      </w:r>
      <w:r w:rsidRPr="00AF4F10">
        <w:rPr>
          <w:spacing w:val="-2"/>
          <w:sz w:val="24"/>
          <w:szCs w:val="24"/>
        </w:rPr>
        <w:t>days</w:t>
      </w:r>
      <w:r w:rsidRPr="00AF4F10">
        <w:rPr>
          <w:spacing w:val="-10"/>
          <w:sz w:val="24"/>
          <w:szCs w:val="24"/>
        </w:rPr>
        <w:t xml:space="preserve"> </w:t>
      </w:r>
      <w:r w:rsidRPr="00AF4F10">
        <w:rPr>
          <w:spacing w:val="-2"/>
          <w:sz w:val="24"/>
          <w:szCs w:val="24"/>
        </w:rPr>
        <w:t>in</w:t>
      </w:r>
      <w:r w:rsidRPr="00AF4F10">
        <w:rPr>
          <w:spacing w:val="-11"/>
          <w:sz w:val="24"/>
          <w:szCs w:val="24"/>
        </w:rPr>
        <w:t xml:space="preserve"> </w:t>
      </w:r>
      <w:r w:rsidRPr="00AF4F10">
        <w:rPr>
          <w:spacing w:val="-2"/>
          <w:sz w:val="24"/>
          <w:szCs w:val="24"/>
        </w:rPr>
        <w:t>orbit,</w:t>
      </w:r>
      <w:r w:rsidRPr="00AF4F10">
        <w:rPr>
          <w:spacing w:val="-10"/>
          <w:sz w:val="24"/>
          <w:szCs w:val="24"/>
        </w:rPr>
        <w:t xml:space="preserve"> </w:t>
      </w:r>
      <w:r w:rsidRPr="00AF4F10">
        <w:rPr>
          <w:spacing w:val="-2"/>
          <w:sz w:val="24"/>
          <w:szCs w:val="24"/>
        </w:rPr>
        <w:t>it</w:t>
      </w:r>
      <w:r w:rsidRPr="00AF4F10">
        <w:rPr>
          <w:spacing w:val="-10"/>
          <w:sz w:val="24"/>
          <w:szCs w:val="24"/>
        </w:rPr>
        <w:t xml:space="preserve"> </w:t>
      </w:r>
      <w:r w:rsidRPr="00AF4F10">
        <w:rPr>
          <w:spacing w:val="-2"/>
          <w:sz w:val="24"/>
          <w:szCs w:val="24"/>
        </w:rPr>
        <w:t>burned</w:t>
      </w:r>
      <w:r w:rsidRPr="00AF4F10">
        <w:rPr>
          <w:spacing w:val="-11"/>
          <w:sz w:val="24"/>
          <w:szCs w:val="24"/>
        </w:rPr>
        <w:t xml:space="preserve"> </w:t>
      </w:r>
      <w:r w:rsidRPr="00AF4F10">
        <w:rPr>
          <w:spacing w:val="-2"/>
          <w:sz w:val="24"/>
          <w:szCs w:val="24"/>
        </w:rPr>
        <w:t>as</w:t>
      </w:r>
      <w:r w:rsidRPr="00AF4F10">
        <w:rPr>
          <w:spacing w:val="-10"/>
          <w:sz w:val="24"/>
          <w:szCs w:val="24"/>
        </w:rPr>
        <w:t xml:space="preserve"> </w:t>
      </w:r>
      <w:r w:rsidRPr="00AF4F10">
        <w:rPr>
          <w:spacing w:val="-2"/>
          <w:sz w:val="24"/>
          <w:szCs w:val="24"/>
        </w:rPr>
        <w:t>it</w:t>
      </w:r>
      <w:r w:rsidRPr="00AF4F10">
        <w:rPr>
          <w:spacing w:val="-10"/>
          <w:sz w:val="24"/>
          <w:szCs w:val="24"/>
        </w:rPr>
        <w:t xml:space="preserve"> </w:t>
      </w:r>
      <w:r w:rsidRPr="00AF4F10">
        <w:rPr>
          <w:spacing w:val="-2"/>
          <w:sz w:val="24"/>
          <w:szCs w:val="24"/>
        </w:rPr>
        <w:t>fell</w:t>
      </w:r>
      <w:r w:rsidRPr="00AF4F10">
        <w:rPr>
          <w:spacing w:val="-11"/>
          <w:sz w:val="24"/>
          <w:szCs w:val="24"/>
        </w:rPr>
        <w:t xml:space="preserve"> </w:t>
      </w:r>
      <w:r w:rsidRPr="00AF4F10">
        <w:rPr>
          <w:spacing w:val="-2"/>
          <w:sz w:val="24"/>
          <w:szCs w:val="24"/>
        </w:rPr>
        <w:t>from</w:t>
      </w:r>
      <w:r w:rsidRPr="00AF4F10">
        <w:rPr>
          <w:spacing w:val="-10"/>
          <w:sz w:val="24"/>
          <w:szCs w:val="24"/>
        </w:rPr>
        <w:t xml:space="preserve"> </w:t>
      </w:r>
      <w:r w:rsidRPr="00AF4F10">
        <w:rPr>
          <w:spacing w:val="-2"/>
          <w:sz w:val="24"/>
          <w:szCs w:val="24"/>
        </w:rPr>
        <w:t>orbit</w:t>
      </w:r>
      <w:r w:rsidRPr="00AF4F10">
        <w:rPr>
          <w:spacing w:val="-10"/>
          <w:sz w:val="24"/>
          <w:szCs w:val="24"/>
        </w:rPr>
        <w:t xml:space="preserve"> </w:t>
      </w:r>
      <w:r w:rsidRPr="00AF4F10">
        <w:rPr>
          <w:spacing w:val="-2"/>
          <w:sz w:val="24"/>
          <w:szCs w:val="24"/>
        </w:rPr>
        <w:t>into</w:t>
      </w:r>
      <w:r w:rsidRPr="00AF4F10">
        <w:rPr>
          <w:spacing w:val="-10"/>
          <w:sz w:val="24"/>
          <w:szCs w:val="24"/>
        </w:rPr>
        <w:t xml:space="preserve"> </w:t>
      </w:r>
      <w:r w:rsidRPr="00AF4F10">
        <w:rPr>
          <w:spacing w:val="-2"/>
          <w:sz w:val="24"/>
          <w:szCs w:val="24"/>
        </w:rPr>
        <w:t>the</w:t>
      </w:r>
      <w:r w:rsidRPr="00AF4F10">
        <w:rPr>
          <w:spacing w:val="-11"/>
          <w:sz w:val="24"/>
          <w:szCs w:val="24"/>
        </w:rPr>
        <w:t xml:space="preserve"> </w:t>
      </w:r>
      <w:r w:rsidRPr="00AF4F10">
        <w:rPr>
          <w:spacing w:val="-2"/>
          <w:sz w:val="24"/>
          <w:szCs w:val="24"/>
        </w:rPr>
        <w:t>atmosphere</w:t>
      </w:r>
      <w:r w:rsidRPr="00AF4F10">
        <w:rPr>
          <w:spacing w:val="-10"/>
          <w:sz w:val="24"/>
          <w:szCs w:val="24"/>
        </w:rPr>
        <w:t xml:space="preserve"> </w:t>
      </w:r>
      <w:r w:rsidRPr="00AF4F10">
        <w:rPr>
          <w:spacing w:val="-2"/>
          <w:sz w:val="24"/>
          <w:szCs w:val="24"/>
        </w:rPr>
        <w:t>on</w:t>
      </w:r>
      <w:r w:rsidRPr="00AF4F10">
        <w:rPr>
          <w:spacing w:val="-10"/>
          <w:sz w:val="24"/>
          <w:szCs w:val="24"/>
        </w:rPr>
        <w:t xml:space="preserve"> </w:t>
      </w:r>
      <w:r w:rsidRPr="00AF4F10">
        <w:rPr>
          <w:spacing w:val="-2"/>
          <w:sz w:val="24"/>
          <w:szCs w:val="24"/>
        </w:rPr>
        <w:t>4</w:t>
      </w:r>
      <w:r w:rsidRPr="00AF4F10">
        <w:rPr>
          <w:spacing w:val="-11"/>
          <w:sz w:val="24"/>
          <w:szCs w:val="24"/>
        </w:rPr>
        <w:t xml:space="preserve"> </w:t>
      </w:r>
      <w:r w:rsidRPr="00AF4F10">
        <w:rPr>
          <w:spacing w:val="-2"/>
          <w:sz w:val="24"/>
          <w:szCs w:val="24"/>
        </w:rPr>
        <w:t>January</w:t>
      </w:r>
      <w:r w:rsidRPr="00AF4F10">
        <w:rPr>
          <w:spacing w:val="-10"/>
          <w:sz w:val="24"/>
          <w:szCs w:val="24"/>
        </w:rPr>
        <w:t xml:space="preserve"> </w:t>
      </w:r>
      <w:r w:rsidRPr="00AF4F10">
        <w:rPr>
          <w:spacing w:val="-2"/>
          <w:sz w:val="24"/>
          <w:szCs w:val="24"/>
        </w:rPr>
        <w:t>1958.</w:t>
      </w:r>
    </w:p>
    <w:p w:rsidR="00D1679E" w:rsidRPr="00AF4F10" w:rsidRDefault="00D1679E" w:rsidP="00AF4F10">
      <w:pPr>
        <w:pStyle w:val="BodyText"/>
        <w:spacing w:before="17" w:line="360" w:lineRule="auto"/>
        <w:ind w:left="159" w:right="539" w:firstLine="199"/>
        <w:jc w:val="both"/>
        <w:rPr>
          <w:sz w:val="24"/>
          <w:szCs w:val="24"/>
        </w:rPr>
      </w:pPr>
      <w:r w:rsidRPr="00AF4F10">
        <w:rPr>
          <w:noProof/>
          <w:sz w:val="24"/>
          <w:szCs w:val="24"/>
        </w:rPr>
        <mc:AlternateContent>
          <mc:Choice Requires="wps">
            <w:drawing>
              <wp:anchor distT="0" distB="0" distL="0" distR="0" simplePos="0" relativeHeight="251661312" behindDoc="1" locked="0" layoutInCell="1" allowOverlap="1" wp14:anchorId="38337E39" wp14:editId="2A7E26F3">
                <wp:simplePos x="0" y="0"/>
                <wp:positionH relativeFrom="page">
                  <wp:posOffset>2121830</wp:posOffset>
                </wp:positionH>
                <wp:positionV relativeFrom="paragraph">
                  <wp:posOffset>181959</wp:posOffset>
                </wp:positionV>
                <wp:extent cx="99695" cy="2159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215900"/>
                        </a:xfrm>
                        <a:prstGeom prst="rect">
                          <a:avLst/>
                        </a:prstGeom>
                      </wps:spPr>
                      <wps:txbx>
                        <w:txbxContent>
                          <w:p w:rsidR="00074FA3" w:rsidRDefault="00074FA3" w:rsidP="00D1679E">
                            <w:pPr>
                              <w:spacing w:line="237" w:lineRule="exact"/>
                              <w:rPr>
                                <w:rFonts w:ascii="Lucida Sans Unicode" w:hAnsi="Lucida Sans Unicode"/>
                                <w:sz w:val="20"/>
                              </w:rPr>
                            </w:pPr>
                            <w:r>
                              <w:rPr>
                                <w:rFonts w:ascii="Lucida Sans Unicode" w:hAnsi="Lucida Sans Unicode"/>
                                <w:spacing w:val="-13"/>
                                <w:sz w:val="20"/>
                              </w:rPr>
                              <w:t>×</w:t>
                            </w:r>
                          </w:p>
                        </w:txbxContent>
                      </wps:txbx>
                      <wps:bodyPr wrap="square" lIns="0" tIns="0" rIns="0" bIns="0" rtlCol="0">
                        <a:noAutofit/>
                      </wps:bodyPr>
                    </wps:wsp>
                  </a:graphicData>
                </a:graphic>
              </wp:anchor>
            </w:drawing>
          </mc:Choice>
          <mc:Fallback>
            <w:pict>
              <v:shape w14:anchorId="38337E39" id="Textbox 33" o:spid="_x0000_s1027" type="#_x0000_t202" style="position:absolute;left:0;text-align:left;margin-left:167.05pt;margin-top:14.35pt;width:7.85pt;height:17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" filled="f" stroked="f">
                <v:textbox inset="0,0,0,0">
                  <w:txbxContent>
                    <w:p w:rsidR="00074FA3" w:rsidRDefault="00074FA3" w:rsidP="00D1679E">
                      <w:pPr>
                        <w:spacing w:line="237" w:lineRule="exact"/>
                        <w:rPr>
                          <w:rFonts w:ascii="Lucida Sans Unicode" w:hAnsi="Lucida Sans Unicode"/>
                          <w:sz w:val="20"/>
                        </w:rPr>
                      </w:pPr>
                      <w:r>
                        <w:rPr>
                          <w:rFonts w:ascii="Lucida Sans Unicode" w:hAnsi="Lucida Sans Unicode"/>
                          <w:spacing w:val="-13"/>
                          <w:sz w:val="20"/>
                        </w:rPr>
                        <w:t>×</w:t>
                      </w:r>
                    </w:p>
                  </w:txbxContent>
                </v:textbox>
                <w10:wrap anchorx="page"/>
              </v:shape>
            </w:pict>
          </mc:Fallback>
        </mc:AlternateContent>
      </w:r>
      <w:r w:rsidRPr="00AF4F10">
        <w:rPr>
          <w:sz w:val="24"/>
          <w:szCs w:val="24"/>
        </w:rPr>
        <w:t>Sputnik-2</w:t>
      </w:r>
      <w:r w:rsidRPr="00AF4F10">
        <w:rPr>
          <w:spacing w:val="-13"/>
          <w:sz w:val="24"/>
          <w:szCs w:val="24"/>
        </w:rPr>
        <w:t xml:space="preserve"> </w:t>
      </w:r>
      <w:r w:rsidRPr="00AF4F10">
        <w:rPr>
          <w:sz w:val="24"/>
          <w:szCs w:val="24"/>
        </w:rPr>
        <w:t>and</w:t>
      </w:r>
      <w:r w:rsidRPr="00AF4F10">
        <w:rPr>
          <w:spacing w:val="-12"/>
          <w:sz w:val="24"/>
          <w:szCs w:val="24"/>
        </w:rPr>
        <w:t xml:space="preserve"> </w:t>
      </w:r>
      <w:r w:rsidRPr="00AF4F10">
        <w:rPr>
          <w:sz w:val="24"/>
          <w:szCs w:val="24"/>
        </w:rPr>
        <w:t>Sputnik-3</w:t>
      </w:r>
      <w:r w:rsidRPr="00AF4F10">
        <w:rPr>
          <w:spacing w:val="-13"/>
          <w:sz w:val="24"/>
          <w:szCs w:val="24"/>
        </w:rPr>
        <w:t xml:space="preserve"> </w:t>
      </w:r>
      <w:r w:rsidRPr="00AF4F10">
        <w:rPr>
          <w:sz w:val="24"/>
          <w:szCs w:val="24"/>
        </w:rPr>
        <w:t>followed</w:t>
      </w:r>
      <w:r w:rsidRPr="00AF4F10">
        <w:rPr>
          <w:spacing w:val="-12"/>
          <w:sz w:val="24"/>
          <w:szCs w:val="24"/>
        </w:rPr>
        <w:t xml:space="preserve"> </w:t>
      </w:r>
      <w:r w:rsidRPr="00AF4F10">
        <w:rPr>
          <w:sz w:val="24"/>
          <w:szCs w:val="24"/>
        </w:rPr>
        <w:t>Sputnik-1.</w:t>
      </w:r>
      <w:r w:rsidRPr="00AF4F10">
        <w:rPr>
          <w:spacing w:val="-13"/>
          <w:sz w:val="24"/>
          <w:szCs w:val="24"/>
        </w:rPr>
        <w:t xml:space="preserve"> </w:t>
      </w:r>
      <w:r w:rsidRPr="00AF4F10">
        <w:rPr>
          <w:sz w:val="24"/>
          <w:szCs w:val="24"/>
        </w:rPr>
        <w:t>Sputnik-2</w:t>
      </w:r>
      <w:r w:rsidRPr="00AF4F10">
        <w:rPr>
          <w:spacing w:val="-12"/>
          <w:sz w:val="24"/>
          <w:szCs w:val="24"/>
        </w:rPr>
        <w:t xml:space="preserve"> </w:t>
      </w:r>
      <w:r w:rsidRPr="00AF4F10">
        <w:rPr>
          <w:sz w:val="24"/>
          <w:szCs w:val="24"/>
        </w:rPr>
        <w:t>was</w:t>
      </w:r>
      <w:r w:rsidRPr="00AF4F10">
        <w:rPr>
          <w:spacing w:val="-13"/>
          <w:sz w:val="24"/>
          <w:szCs w:val="24"/>
        </w:rPr>
        <w:t xml:space="preserve"> </w:t>
      </w:r>
      <w:r w:rsidRPr="00AF4F10">
        <w:rPr>
          <w:sz w:val="24"/>
          <w:szCs w:val="24"/>
        </w:rPr>
        <w:t>launched</w:t>
      </w:r>
      <w:r w:rsidRPr="00AF4F10">
        <w:rPr>
          <w:spacing w:val="-12"/>
          <w:sz w:val="24"/>
          <w:szCs w:val="24"/>
        </w:rPr>
        <w:t xml:space="preserve"> </w:t>
      </w:r>
      <w:r w:rsidRPr="00AF4F10">
        <w:rPr>
          <w:sz w:val="24"/>
          <w:szCs w:val="24"/>
        </w:rPr>
        <w:t>on</w:t>
      </w:r>
      <w:r w:rsidRPr="00AF4F10">
        <w:rPr>
          <w:spacing w:val="-13"/>
          <w:sz w:val="24"/>
          <w:szCs w:val="24"/>
        </w:rPr>
        <w:t xml:space="preserve"> </w:t>
      </w:r>
      <w:r w:rsidRPr="00AF4F10">
        <w:rPr>
          <w:sz w:val="24"/>
          <w:szCs w:val="24"/>
        </w:rPr>
        <w:t>3</w:t>
      </w:r>
      <w:r w:rsidRPr="00AF4F10">
        <w:rPr>
          <w:spacing w:val="-12"/>
          <w:sz w:val="24"/>
          <w:szCs w:val="24"/>
        </w:rPr>
        <w:t xml:space="preserve"> </w:t>
      </w:r>
      <w:r w:rsidRPr="00AF4F10">
        <w:rPr>
          <w:sz w:val="24"/>
          <w:szCs w:val="24"/>
        </w:rPr>
        <w:t>November</w:t>
      </w:r>
      <w:r w:rsidRPr="00AF4F10">
        <w:rPr>
          <w:spacing w:val="-13"/>
          <w:sz w:val="24"/>
          <w:szCs w:val="24"/>
        </w:rPr>
        <w:t xml:space="preserve"> </w:t>
      </w:r>
      <w:r w:rsidRPr="00AF4F10">
        <w:rPr>
          <w:sz w:val="24"/>
          <w:szCs w:val="24"/>
        </w:rPr>
        <w:t>1957 in</w:t>
      </w:r>
      <w:r w:rsidRPr="00AF4F10">
        <w:rPr>
          <w:spacing w:val="-11"/>
          <w:sz w:val="24"/>
          <w:szCs w:val="24"/>
        </w:rPr>
        <w:t xml:space="preserve"> </w:t>
      </w:r>
      <w:r w:rsidRPr="00AF4F10">
        <w:rPr>
          <w:sz w:val="24"/>
          <w:szCs w:val="24"/>
        </w:rPr>
        <w:t>an</w:t>
      </w:r>
      <w:r w:rsidRPr="00AF4F10">
        <w:rPr>
          <w:spacing w:val="-2"/>
          <w:sz w:val="24"/>
          <w:szCs w:val="24"/>
        </w:rPr>
        <w:t xml:space="preserve"> </w:t>
      </w:r>
      <w:r w:rsidRPr="00AF4F10">
        <w:rPr>
          <w:sz w:val="24"/>
          <w:szCs w:val="24"/>
        </w:rPr>
        <w:t>elliptical</w:t>
      </w:r>
      <w:r w:rsidRPr="00AF4F10">
        <w:rPr>
          <w:spacing w:val="-2"/>
          <w:sz w:val="24"/>
          <w:szCs w:val="24"/>
        </w:rPr>
        <w:t xml:space="preserve"> </w:t>
      </w:r>
      <w:r w:rsidRPr="00AF4F10">
        <w:rPr>
          <w:sz w:val="24"/>
          <w:szCs w:val="24"/>
        </w:rPr>
        <w:t>orbit</w:t>
      </w:r>
      <w:r w:rsidRPr="00AF4F10">
        <w:rPr>
          <w:spacing w:val="-2"/>
          <w:sz w:val="24"/>
          <w:szCs w:val="24"/>
        </w:rPr>
        <w:t xml:space="preserve"> </w:t>
      </w:r>
      <w:r w:rsidRPr="00AF4F10">
        <w:rPr>
          <w:sz w:val="24"/>
          <w:szCs w:val="24"/>
        </w:rPr>
        <w:t>of</w:t>
      </w:r>
      <w:r w:rsidRPr="00AF4F10">
        <w:rPr>
          <w:spacing w:val="-2"/>
          <w:sz w:val="24"/>
          <w:szCs w:val="24"/>
        </w:rPr>
        <w:t xml:space="preserve"> </w:t>
      </w:r>
      <w:r w:rsidRPr="00AF4F10">
        <w:rPr>
          <w:sz w:val="24"/>
          <w:szCs w:val="24"/>
        </w:rPr>
        <w:t>212</w:t>
      </w:r>
      <w:r w:rsidRPr="00AF4F10">
        <w:rPr>
          <w:spacing w:val="-13"/>
          <w:sz w:val="24"/>
          <w:szCs w:val="24"/>
        </w:rPr>
        <w:t xml:space="preserve"> </w:t>
      </w:r>
      <w:proofErr w:type="gramStart"/>
      <w:r w:rsidRPr="00AF4F10">
        <w:rPr>
          <w:sz w:val="24"/>
          <w:szCs w:val="24"/>
        </w:rPr>
        <w:t>km</w:t>
      </w:r>
      <w:r w:rsidRPr="00AF4F10">
        <w:rPr>
          <w:spacing w:val="71"/>
          <w:sz w:val="24"/>
          <w:szCs w:val="24"/>
        </w:rPr>
        <w:t xml:space="preserve">  </w:t>
      </w:r>
      <w:r w:rsidRPr="00AF4F10">
        <w:rPr>
          <w:sz w:val="24"/>
          <w:szCs w:val="24"/>
        </w:rPr>
        <w:t>1660</w:t>
      </w:r>
      <w:proofErr w:type="gramEnd"/>
      <w:r w:rsidRPr="00AF4F10">
        <w:rPr>
          <w:spacing w:val="-13"/>
          <w:sz w:val="24"/>
          <w:szCs w:val="24"/>
        </w:rPr>
        <w:t xml:space="preserve"> </w:t>
      </w:r>
      <w:r w:rsidRPr="00AF4F10">
        <w:rPr>
          <w:sz w:val="24"/>
          <w:szCs w:val="24"/>
        </w:rPr>
        <w:t>km inclined</w:t>
      </w:r>
      <w:r w:rsidRPr="00AF4F10">
        <w:rPr>
          <w:spacing w:val="-2"/>
          <w:sz w:val="24"/>
          <w:szCs w:val="24"/>
        </w:rPr>
        <w:t xml:space="preserve"> </w:t>
      </w:r>
      <w:r w:rsidRPr="00AF4F10">
        <w:rPr>
          <w:sz w:val="24"/>
          <w:szCs w:val="24"/>
        </w:rPr>
        <w:t>at</w:t>
      </w:r>
      <w:r w:rsidRPr="00AF4F10">
        <w:rPr>
          <w:spacing w:val="-2"/>
          <w:sz w:val="24"/>
          <w:szCs w:val="24"/>
        </w:rPr>
        <w:t xml:space="preserve"> </w:t>
      </w:r>
      <w:r w:rsidRPr="00AF4F10">
        <w:rPr>
          <w:sz w:val="24"/>
          <w:szCs w:val="24"/>
        </w:rPr>
        <w:t>65</w:t>
      </w:r>
      <w:r w:rsidRPr="00AF4F10">
        <w:rPr>
          <w:rFonts w:ascii="Calibri" w:hAnsi="Calibri"/>
          <w:i/>
          <w:sz w:val="24"/>
          <w:szCs w:val="24"/>
        </w:rPr>
        <w:t>.</w:t>
      </w:r>
      <w:r w:rsidRPr="00AF4F10">
        <w:rPr>
          <w:sz w:val="24"/>
          <w:szCs w:val="24"/>
        </w:rPr>
        <w:t>33</w:t>
      </w:r>
      <w:r w:rsidRPr="00AF4F10">
        <w:rPr>
          <w:rFonts w:ascii="Lucida Sans Unicode" w:hAnsi="Lucida Sans Unicode"/>
          <w:sz w:val="24"/>
          <w:szCs w:val="24"/>
          <w:vertAlign w:val="superscript"/>
        </w:rPr>
        <w:t>◦</w:t>
      </w:r>
      <w:r w:rsidRPr="00AF4F10">
        <w:rPr>
          <w:sz w:val="24"/>
          <w:szCs w:val="24"/>
        </w:rPr>
        <w:t>.</w:t>
      </w:r>
      <w:r w:rsidRPr="00AF4F10">
        <w:rPr>
          <w:spacing w:val="-2"/>
          <w:sz w:val="24"/>
          <w:szCs w:val="24"/>
        </w:rPr>
        <w:t xml:space="preserve"> </w:t>
      </w:r>
      <w:r w:rsidRPr="00AF4F10">
        <w:rPr>
          <w:sz w:val="24"/>
          <w:szCs w:val="24"/>
        </w:rPr>
        <w:lastRenderedPageBreak/>
        <w:t>The</w:t>
      </w:r>
      <w:r w:rsidRPr="00AF4F10">
        <w:rPr>
          <w:spacing w:val="-2"/>
          <w:sz w:val="24"/>
          <w:szCs w:val="24"/>
        </w:rPr>
        <w:t xml:space="preserve"> </w:t>
      </w:r>
      <w:r w:rsidRPr="00AF4F10">
        <w:rPr>
          <w:sz w:val="24"/>
          <w:szCs w:val="24"/>
        </w:rPr>
        <w:t>satellite</w:t>
      </w:r>
      <w:r w:rsidRPr="00AF4F10">
        <w:rPr>
          <w:spacing w:val="-2"/>
          <w:sz w:val="24"/>
          <w:szCs w:val="24"/>
        </w:rPr>
        <w:t xml:space="preserve"> </w:t>
      </w:r>
      <w:r w:rsidRPr="00AF4F10">
        <w:rPr>
          <w:sz w:val="24"/>
          <w:szCs w:val="24"/>
        </w:rPr>
        <w:t>carried</w:t>
      </w:r>
      <w:r w:rsidRPr="00AF4F10">
        <w:rPr>
          <w:spacing w:val="-2"/>
          <w:sz w:val="24"/>
          <w:szCs w:val="24"/>
        </w:rPr>
        <w:t xml:space="preserve"> </w:t>
      </w:r>
      <w:r w:rsidRPr="00AF4F10">
        <w:rPr>
          <w:sz w:val="24"/>
          <w:szCs w:val="24"/>
        </w:rPr>
        <w:t>an</w:t>
      </w:r>
      <w:r w:rsidRPr="00AF4F10">
        <w:rPr>
          <w:spacing w:val="-2"/>
          <w:sz w:val="24"/>
          <w:szCs w:val="24"/>
        </w:rPr>
        <w:t xml:space="preserve"> </w:t>
      </w:r>
      <w:r w:rsidRPr="00AF4F10">
        <w:rPr>
          <w:sz w:val="24"/>
          <w:szCs w:val="24"/>
        </w:rPr>
        <w:t>animal, a female dog named Laika, in flight. Laika was the first living creature to orbit Earth. The mission</w:t>
      </w:r>
      <w:r w:rsidRPr="00AF4F10">
        <w:rPr>
          <w:spacing w:val="-13"/>
          <w:sz w:val="24"/>
          <w:szCs w:val="24"/>
        </w:rPr>
        <w:t xml:space="preserve"> </w:t>
      </w:r>
      <w:r w:rsidRPr="00AF4F10">
        <w:rPr>
          <w:sz w:val="24"/>
          <w:szCs w:val="24"/>
        </w:rPr>
        <w:t>provided</w:t>
      </w:r>
      <w:r w:rsidRPr="00AF4F10">
        <w:rPr>
          <w:spacing w:val="-12"/>
          <w:sz w:val="24"/>
          <w:szCs w:val="24"/>
        </w:rPr>
        <w:t xml:space="preserve"> </w:t>
      </w:r>
      <w:r w:rsidRPr="00AF4F10">
        <w:rPr>
          <w:sz w:val="24"/>
          <w:szCs w:val="24"/>
        </w:rPr>
        <w:t>information</w:t>
      </w:r>
      <w:r w:rsidRPr="00AF4F10">
        <w:rPr>
          <w:spacing w:val="-13"/>
          <w:sz w:val="24"/>
          <w:szCs w:val="24"/>
        </w:rPr>
        <w:t xml:space="preserve"> </w:t>
      </w:r>
      <w:r w:rsidRPr="00AF4F10">
        <w:rPr>
          <w:sz w:val="24"/>
          <w:szCs w:val="24"/>
        </w:rPr>
        <w:t>on</w:t>
      </w:r>
      <w:r w:rsidRPr="00AF4F10">
        <w:rPr>
          <w:spacing w:val="-12"/>
          <w:sz w:val="24"/>
          <w:szCs w:val="24"/>
        </w:rPr>
        <w:t xml:space="preserve"> </w:t>
      </w:r>
      <w:r w:rsidRPr="00AF4F10">
        <w:rPr>
          <w:sz w:val="24"/>
          <w:szCs w:val="24"/>
        </w:rPr>
        <w:t>the</w:t>
      </w:r>
      <w:r w:rsidRPr="00AF4F10">
        <w:rPr>
          <w:spacing w:val="-13"/>
          <w:sz w:val="24"/>
          <w:szCs w:val="24"/>
        </w:rPr>
        <w:t xml:space="preserve"> </w:t>
      </w:r>
      <w:r w:rsidRPr="00AF4F10">
        <w:rPr>
          <w:sz w:val="24"/>
          <w:szCs w:val="24"/>
        </w:rPr>
        <w:t>biological</w:t>
      </w:r>
      <w:r w:rsidRPr="00AF4F10">
        <w:rPr>
          <w:spacing w:val="-12"/>
          <w:sz w:val="24"/>
          <w:szCs w:val="24"/>
        </w:rPr>
        <w:t xml:space="preserve"> </w:t>
      </w:r>
      <w:r w:rsidRPr="00AF4F10">
        <w:rPr>
          <w:sz w:val="24"/>
          <w:szCs w:val="24"/>
        </w:rPr>
        <w:t>effect</w:t>
      </w:r>
      <w:r w:rsidRPr="00AF4F10">
        <w:rPr>
          <w:spacing w:val="-13"/>
          <w:sz w:val="24"/>
          <w:szCs w:val="24"/>
        </w:rPr>
        <w:t xml:space="preserve"> </w:t>
      </w:r>
      <w:r w:rsidRPr="00AF4F10">
        <w:rPr>
          <w:sz w:val="24"/>
          <w:szCs w:val="24"/>
        </w:rPr>
        <w:t>of</w:t>
      </w:r>
      <w:r w:rsidRPr="00AF4F10">
        <w:rPr>
          <w:spacing w:val="-12"/>
          <w:sz w:val="24"/>
          <w:szCs w:val="24"/>
        </w:rPr>
        <w:t xml:space="preserve"> </w:t>
      </w:r>
      <w:r w:rsidRPr="00AF4F10">
        <w:rPr>
          <w:sz w:val="24"/>
          <w:szCs w:val="24"/>
        </w:rPr>
        <w:t>the</w:t>
      </w:r>
      <w:r w:rsidRPr="00AF4F10">
        <w:rPr>
          <w:spacing w:val="-13"/>
          <w:sz w:val="24"/>
          <w:szCs w:val="24"/>
        </w:rPr>
        <w:t xml:space="preserve"> </w:t>
      </w:r>
      <w:r w:rsidRPr="00AF4F10">
        <w:rPr>
          <w:sz w:val="24"/>
          <w:szCs w:val="24"/>
        </w:rPr>
        <w:t>orbital</w:t>
      </w:r>
      <w:r w:rsidRPr="00AF4F10">
        <w:rPr>
          <w:spacing w:val="-12"/>
          <w:sz w:val="24"/>
          <w:szCs w:val="24"/>
        </w:rPr>
        <w:t xml:space="preserve"> </w:t>
      </w:r>
      <w:r w:rsidRPr="00AF4F10">
        <w:rPr>
          <w:sz w:val="24"/>
          <w:szCs w:val="24"/>
        </w:rPr>
        <w:t>flight.</w:t>
      </w:r>
      <w:r w:rsidRPr="00AF4F10">
        <w:rPr>
          <w:spacing w:val="-13"/>
          <w:sz w:val="24"/>
          <w:szCs w:val="24"/>
        </w:rPr>
        <w:t xml:space="preserve"> </w:t>
      </w:r>
      <w:r w:rsidRPr="00AF4F10">
        <w:rPr>
          <w:sz w:val="24"/>
          <w:szCs w:val="24"/>
        </w:rPr>
        <w:t>Sputnik-3,</w:t>
      </w:r>
      <w:r w:rsidRPr="00AF4F10">
        <w:rPr>
          <w:spacing w:val="-12"/>
          <w:sz w:val="24"/>
          <w:szCs w:val="24"/>
        </w:rPr>
        <w:t xml:space="preserve"> </w:t>
      </w:r>
      <w:r w:rsidRPr="00AF4F10">
        <w:rPr>
          <w:sz w:val="24"/>
          <w:szCs w:val="24"/>
        </w:rPr>
        <w:t>launched on</w:t>
      </w:r>
      <w:r w:rsidRPr="00AF4F10">
        <w:rPr>
          <w:spacing w:val="-10"/>
          <w:sz w:val="24"/>
          <w:szCs w:val="24"/>
        </w:rPr>
        <w:t xml:space="preserve"> </w:t>
      </w:r>
      <w:r w:rsidRPr="00AF4F10">
        <w:rPr>
          <w:sz w:val="24"/>
          <w:szCs w:val="24"/>
        </w:rPr>
        <w:t>15</w:t>
      </w:r>
      <w:r w:rsidRPr="00AF4F10">
        <w:rPr>
          <w:spacing w:val="-10"/>
          <w:sz w:val="24"/>
          <w:szCs w:val="24"/>
        </w:rPr>
        <w:t xml:space="preserve"> </w:t>
      </w:r>
      <w:r w:rsidRPr="00AF4F10">
        <w:rPr>
          <w:sz w:val="24"/>
          <w:szCs w:val="24"/>
        </w:rPr>
        <w:t>May</w:t>
      </w:r>
      <w:r w:rsidRPr="00AF4F10">
        <w:rPr>
          <w:spacing w:val="-10"/>
          <w:sz w:val="24"/>
          <w:szCs w:val="24"/>
        </w:rPr>
        <w:t xml:space="preserve"> </w:t>
      </w:r>
      <w:r w:rsidRPr="00AF4F10">
        <w:rPr>
          <w:sz w:val="24"/>
          <w:szCs w:val="24"/>
        </w:rPr>
        <w:t>1958,</w:t>
      </w:r>
      <w:r w:rsidRPr="00AF4F10">
        <w:rPr>
          <w:spacing w:val="-10"/>
          <w:sz w:val="24"/>
          <w:szCs w:val="24"/>
        </w:rPr>
        <w:t xml:space="preserve"> </w:t>
      </w:r>
      <w:r w:rsidRPr="00AF4F10">
        <w:rPr>
          <w:sz w:val="24"/>
          <w:szCs w:val="24"/>
        </w:rPr>
        <w:t>was</w:t>
      </w:r>
      <w:r w:rsidRPr="00AF4F10">
        <w:rPr>
          <w:spacing w:val="-10"/>
          <w:sz w:val="24"/>
          <w:szCs w:val="24"/>
        </w:rPr>
        <w:t xml:space="preserve"> </w:t>
      </w:r>
      <w:r w:rsidRPr="00AF4F10">
        <w:rPr>
          <w:sz w:val="24"/>
          <w:szCs w:val="24"/>
        </w:rPr>
        <w:t>a</w:t>
      </w:r>
      <w:r w:rsidRPr="00AF4F10">
        <w:rPr>
          <w:spacing w:val="-10"/>
          <w:sz w:val="24"/>
          <w:szCs w:val="24"/>
        </w:rPr>
        <w:t xml:space="preserve"> </w:t>
      </w:r>
      <w:r w:rsidRPr="00AF4F10">
        <w:rPr>
          <w:sz w:val="24"/>
          <w:szCs w:val="24"/>
        </w:rPr>
        <w:t>geophysical</w:t>
      </w:r>
      <w:r w:rsidRPr="00AF4F10">
        <w:rPr>
          <w:spacing w:val="-10"/>
          <w:sz w:val="24"/>
          <w:szCs w:val="24"/>
        </w:rPr>
        <w:t xml:space="preserve"> </w:t>
      </w:r>
      <w:r w:rsidRPr="00AF4F10">
        <w:rPr>
          <w:sz w:val="24"/>
          <w:szCs w:val="24"/>
        </w:rPr>
        <w:t>satellite</w:t>
      </w:r>
      <w:r w:rsidRPr="00AF4F10">
        <w:rPr>
          <w:spacing w:val="-10"/>
          <w:sz w:val="24"/>
          <w:szCs w:val="24"/>
        </w:rPr>
        <w:t xml:space="preserve"> </w:t>
      </w:r>
      <w:r w:rsidRPr="00AF4F10">
        <w:rPr>
          <w:sz w:val="24"/>
          <w:szCs w:val="24"/>
        </w:rPr>
        <w:t>that</w:t>
      </w:r>
      <w:r w:rsidRPr="00AF4F10">
        <w:rPr>
          <w:spacing w:val="-10"/>
          <w:sz w:val="24"/>
          <w:szCs w:val="24"/>
        </w:rPr>
        <w:t xml:space="preserve"> </w:t>
      </w:r>
      <w:r w:rsidRPr="00AF4F10">
        <w:rPr>
          <w:sz w:val="24"/>
          <w:szCs w:val="24"/>
        </w:rPr>
        <w:t>provided</w:t>
      </w:r>
      <w:r w:rsidRPr="00AF4F10">
        <w:rPr>
          <w:spacing w:val="-10"/>
          <w:sz w:val="24"/>
          <w:szCs w:val="24"/>
        </w:rPr>
        <w:t xml:space="preserve"> </w:t>
      </w:r>
      <w:r w:rsidRPr="00AF4F10">
        <w:rPr>
          <w:sz w:val="24"/>
          <w:szCs w:val="24"/>
        </w:rPr>
        <w:t>information</w:t>
      </w:r>
      <w:r w:rsidRPr="00AF4F10">
        <w:rPr>
          <w:spacing w:val="-10"/>
          <w:sz w:val="24"/>
          <w:szCs w:val="24"/>
        </w:rPr>
        <w:t xml:space="preserve"> </w:t>
      </w:r>
      <w:r w:rsidRPr="00AF4F10">
        <w:rPr>
          <w:sz w:val="24"/>
          <w:szCs w:val="24"/>
        </w:rPr>
        <w:t>on</w:t>
      </w:r>
      <w:r w:rsidRPr="00AF4F10">
        <w:rPr>
          <w:spacing w:val="-10"/>
          <w:sz w:val="24"/>
          <w:szCs w:val="24"/>
        </w:rPr>
        <w:t xml:space="preserve"> </w:t>
      </w:r>
      <w:r w:rsidRPr="00AF4F10">
        <w:rPr>
          <w:sz w:val="24"/>
          <w:szCs w:val="24"/>
        </w:rPr>
        <w:t>Earth’s</w:t>
      </w:r>
      <w:r w:rsidRPr="00AF4F10">
        <w:rPr>
          <w:spacing w:val="-10"/>
          <w:sz w:val="24"/>
          <w:szCs w:val="24"/>
        </w:rPr>
        <w:t xml:space="preserve"> </w:t>
      </w:r>
      <w:r w:rsidRPr="00AF4F10">
        <w:rPr>
          <w:sz w:val="24"/>
          <w:szCs w:val="24"/>
        </w:rPr>
        <w:t>ionosphere,</w:t>
      </w:r>
    </w:p>
    <w:p w:rsidR="00D1679E" w:rsidRPr="00AF4F10" w:rsidRDefault="00D1679E" w:rsidP="00AF4F10">
      <w:pPr>
        <w:pStyle w:val="BodyText"/>
        <w:spacing w:before="27" w:line="360" w:lineRule="auto"/>
        <w:ind w:left="159" w:right="540"/>
        <w:jc w:val="both"/>
        <w:rPr>
          <w:sz w:val="24"/>
          <w:szCs w:val="24"/>
        </w:rPr>
      </w:pPr>
      <w:r w:rsidRPr="00AF4F10">
        <w:rPr>
          <w:sz w:val="24"/>
          <w:szCs w:val="24"/>
        </w:rPr>
        <w:t>magnetic</w:t>
      </w:r>
      <w:r w:rsidRPr="00AF4F10">
        <w:rPr>
          <w:spacing w:val="-13"/>
          <w:sz w:val="24"/>
          <w:szCs w:val="24"/>
        </w:rPr>
        <w:t xml:space="preserve"> </w:t>
      </w:r>
      <w:r w:rsidRPr="00AF4F10">
        <w:rPr>
          <w:sz w:val="24"/>
          <w:szCs w:val="24"/>
        </w:rPr>
        <w:t>field,</w:t>
      </w:r>
      <w:r w:rsidRPr="00AF4F10">
        <w:rPr>
          <w:spacing w:val="-12"/>
          <w:sz w:val="24"/>
          <w:szCs w:val="24"/>
        </w:rPr>
        <w:t xml:space="preserve"> </w:t>
      </w:r>
      <w:r w:rsidRPr="00AF4F10">
        <w:rPr>
          <w:sz w:val="24"/>
          <w:szCs w:val="24"/>
        </w:rPr>
        <w:t>cosmic</w:t>
      </w:r>
      <w:r w:rsidRPr="00AF4F10">
        <w:rPr>
          <w:spacing w:val="-13"/>
          <w:sz w:val="24"/>
          <w:szCs w:val="24"/>
        </w:rPr>
        <w:t xml:space="preserve"> </w:t>
      </w:r>
      <w:r w:rsidRPr="00AF4F10">
        <w:rPr>
          <w:sz w:val="24"/>
          <w:szCs w:val="24"/>
        </w:rPr>
        <w:t>rays</w:t>
      </w:r>
      <w:r w:rsidRPr="00AF4F10">
        <w:rPr>
          <w:spacing w:val="-12"/>
          <w:sz w:val="24"/>
          <w:szCs w:val="24"/>
        </w:rPr>
        <w:t xml:space="preserve"> </w:t>
      </w:r>
      <w:r w:rsidRPr="00AF4F10">
        <w:rPr>
          <w:sz w:val="24"/>
          <w:szCs w:val="24"/>
        </w:rPr>
        <w:t>and</w:t>
      </w:r>
      <w:r w:rsidRPr="00AF4F10">
        <w:rPr>
          <w:spacing w:val="-13"/>
          <w:sz w:val="24"/>
          <w:szCs w:val="24"/>
        </w:rPr>
        <w:t xml:space="preserve"> </w:t>
      </w:r>
      <w:r w:rsidRPr="00AF4F10">
        <w:rPr>
          <w:sz w:val="24"/>
          <w:szCs w:val="24"/>
        </w:rPr>
        <w:t>meteoroids.</w:t>
      </w:r>
      <w:r w:rsidRPr="00AF4F10">
        <w:rPr>
          <w:spacing w:val="-12"/>
          <w:sz w:val="24"/>
          <w:szCs w:val="24"/>
        </w:rPr>
        <w:t xml:space="preserve"> </w:t>
      </w:r>
      <w:r w:rsidRPr="00AF4F10">
        <w:rPr>
          <w:sz w:val="24"/>
          <w:szCs w:val="24"/>
        </w:rPr>
        <w:t>The</w:t>
      </w:r>
      <w:r w:rsidRPr="00AF4F10">
        <w:rPr>
          <w:spacing w:val="-13"/>
          <w:sz w:val="24"/>
          <w:szCs w:val="24"/>
        </w:rPr>
        <w:t xml:space="preserve"> </w:t>
      </w:r>
      <w:r w:rsidRPr="00AF4F10">
        <w:rPr>
          <w:sz w:val="24"/>
          <w:szCs w:val="24"/>
        </w:rPr>
        <w:t>orbital</w:t>
      </w:r>
      <w:r w:rsidRPr="00AF4F10">
        <w:rPr>
          <w:spacing w:val="-12"/>
          <w:sz w:val="24"/>
          <w:szCs w:val="24"/>
        </w:rPr>
        <w:t xml:space="preserve"> </w:t>
      </w:r>
      <w:r w:rsidRPr="00AF4F10">
        <w:rPr>
          <w:sz w:val="24"/>
          <w:szCs w:val="24"/>
        </w:rPr>
        <w:t>parameters</w:t>
      </w:r>
      <w:r w:rsidRPr="00AF4F10">
        <w:rPr>
          <w:spacing w:val="-13"/>
          <w:sz w:val="24"/>
          <w:szCs w:val="24"/>
        </w:rPr>
        <w:t xml:space="preserve"> </w:t>
      </w:r>
      <w:r w:rsidRPr="00AF4F10">
        <w:rPr>
          <w:sz w:val="24"/>
          <w:szCs w:val="24"/>
        </w:rPr>
        <w:t>of</w:t>
      </w:r>
      <w:r w:rsidRPr="00AF4F10">
        <w:rPr>
          <w:spacing w:val="-12"/>
          <w:sz w:val="24"/>
          <w:szCs w:val="24"/>
        </w:rPr>
        <w:t xml:space="preserve"> </w:t>
      </w:r>
      <w:r w:rsidRPr="00AF4F10">
        <w:rPr>
          <w:sz w:val="24"/>
          <w:szCs w:val="24"/>
        </w:rPr>
        <w:t>Sputnik-3</w:t>
      </w:r>
      <w:r w:rsidRPr="00AF4F10">
        <w:rPr>
          <w:spacing w:val="-13"/>
          <w:sz w:val="24"/>
          <w:szCs w:val="24"/>
        </w:rPr>
        <w:t xml:space="preserve"> </w:t>
      </w:r>
      <w:r w:rsidRPr="00AF4F10">
        <w:rPr>
          <w:sz w:val="24"/>
          <w:szCs w:val="24"/>
        </w:rPr>
        <w:t>were</w:t>
      </w:r>
      <w:r w:rsidRPr="00AF4F10">
        <w:rPr>
          <w:spacing w:val="-12"/>
          <w:sz w:val="24"/>
          <w:szCs w:val="24"/>
        </w:rPr>
        <w:t xml:space="preserve"> </w:t>
      </w:r>
      <w:r w:rsidRPr="00AF4F10">
        <w:rPr>
          <w:sz w:val="24"/>
          <w:szCs w:val="24"/>
        </w:rPr>
        <w:t>217</w:t>
      </w:r>
      <w:r w:rsidRPr="00AF4F10">
        <w:rPr>
          <w:spacing w:val="-12"/>
          <w:sz w:val="24"/>
          <w:szCs w:val="24"/>
        </w:rPr>
        <w:t xml:space="preserve"> </w:t>
      </w:r>
      <w:r w:rsidRPr="00AF4F10">
        <w:rPr>
          <w:sz w:val="24"/>
          <w:szCs w:val="24"/>
        </w:rPr>
        <w:t>km (perigee), 1864</w:t>
      </w:r>
      <w:r w:rsidRPr="00AF4F10">
        <w:rPr>
          <w:spacing w:val="-3"/>
          <w:sz w:val="24"/>
          <w:szCs w:val="24"/>
        </w:rPr>
        <w:t xml:space="preserve"> </w:t>
      </w:r>
      <w:r w:rsidRPr="00AF4F10">
        <w:rPr>
          <w:sz w:val="24"/>
          <w:szCs w:val="24"/>
        </w:rPr>
        <w:t>km (apogee) and 65</w:t>
      </w:r>
      <w:r w:rsidRPr="00AF4F10">
        <w:rPr>
          <w:rFonts w:ascii="Calibri" w:hAnsi="Calibri"/>
          <w:i/>
          <w:sz w:val="24"/>
          <w:szCs w:val="24"/>
        </w:rPr>
        <w:t>.</w:t>
      </w:r>
      <w:r w:rsidRPr="00AF4F10">
        <w:rPr>
          <w:sz w:val="24"/>
          <w:szCs w:val="24"/>
        </w:rPr>
        <w:t>18</w:t>
      </w:r>
      <w:r w:rsidRPr="00AF4F10">
        <w:rPr>
          <w:rFonts w:ascii="Lucida Sans Unicode" w:hAnsi="Lucida Sans Unicode"/>
          <w:sz w:val="24"/>
          <w:szCs w:val="24"/>
          <w:vertAlign w:val="superscript"/>
        </w:rPr>
        <w:t>◦</w:t>
      </w:r>
      <w:r w:rsidRPr="00AF4F10">
        <w:rPr>
          <w:rFonts w:ascii="Lucida Sans Unicode" w:hAnsi="Lucida Sans Unicode"/>
          <w:sz w:val="24"/>
          <w:szCs w:val="24"/>
        </w:rPr>
        <w:t xml:space="preserve"> </w:t>
      </w:r>
      <w:r w:rsidRPr="00AF4F10">
        <w:rPr>
          <w:sz w:val="24"/>
          <w:szCs w:val="24"/>
        </w:rPr>
        <w:t>(orbital inclination).</w:t>
      </w:r>
    </w:p>
    <w:p w:rsidR="00D1679E" w:rsidRPr="00AF4F10" w:rsidRDefault="00D1679E" w:rsidP="00AF4F10">
      <w:pPr>
        <w:pStyle w:val="BodyText"/>
        <w:spacing w:line="360" w:lineRule="auto"/>
        <w:ind w:left="358"/>
        <w:jc w:val="both"/>
        <w:rPr>
          <w:sz w:val="24"/>
          <w:szCs w:val="24"/>
        </w:rPr>
      </w:pPr>
      <w:r w:rsidRPr="00AF4F10">
        <w:rPr>
          <w:spacing w:val="-2"/>
          <w:sz w:val="24"/>
          <w:szCs w:val="24"/>
        </w:rPr>
        <w:t>The</w:t>
      </w:r>
      <w:r w:rsidRPr="00AF4F10">
        <w:rPr>
          <w:spacing w:val="-10"/>
          <w:sz w:val="24"/>
          <w:szCs w:val="24"/>
        </w:rPr>
        <w:t xml:space="preserve"> </w:t>
      </w:r>
      <w:r w:rsidRPr="00AF4F10">
        <w:rPr>
          <w:spacing w:val="-2"/>
          <w:sz w:val="24"/>
          <w:szCs w:val="24"/>
        </w:rPr>
        <w:t>launches</w:t>
      </w:r>
      <w:r w:rsidRPr="00AF4F10">
        <w:rPr>
          <w:spacing w:val="-10"/>
          <w:sz w:val="24"/>
          <w:szCs w:val="24"/>
        </w:rPr>
        <w:t xml:space="preserve"> </w:t>
      </w:r>
      <w:r w:rsidRPr="00AF4F10">
        <w:rPr>
          <w:spacing w:val="-2"/>
          <w:sz w:val="24"/>
          <w:szCs w:val="24"/>
        </w:rPr>
        <w:t>of</w:t>
      </w:r>
      <w:r w:rsidRPr="00AF4F10">
        <w:rPr>
          <w:spacing w:val="-10"/>
          <w:sz w:val="24"/>
          <w:szCs w:val="24"/>
        </w:rPr>
        <w:t xml:space="preserve"> </w:t>
      </w:r>
      <w:r w:rsidRPr="00AF4F10">
        <w:rPr>
          <w:spacing w:val="-2"/>
          <w:sz w:val="24"/>
          <w:szCs w:val="24"/>
        </w:rPr>
        <w:t>Sputnik-1</w:t>
      </w:r>
      <w:r w:rsidRPr="00AF4F10">
        <w:rPr>
          <w:spacing w:val="-10"/>
          <w:sz w:val="24"/>
          <w:szCs w:val="24"/>
        </w:rPr>
        <w:t xml:space="preserve"> </w:t>
      </w:r>
      <w:r w:rsidRPr="00AF4F10">
        <w:rPr>
          <w:spacing w:val="-2"/>
          <w:sz w:val="24"/>
          <w:szCs w:val="24"/>
        </w:rPr>
        <w:t>and</w:t>
      </w:r>
      <w:r w:rsidRPr="00AF4F10">
        <w:rPr>
          <w:spacing w:val="-9"/>
          <w:sz w:val="24"/>
          <w:szCs w:val="24"/>
        </w:rPr>
        <w:t xml:space="preserve"> </w:t>
      </w:r>
      <w:r w:rsidRPr="00AF4F10">
        <w:rPr>
          <w:spacing w:val="-2"/>
          <w:sz w:val="24"/>
          <w:szCs w:val="24"/>
        </w:rPr>
        <w:t>Sputnik-2</w:t>
      </w:r>
      <w:r w:rsidRPr="00AF4F10">
        <w:rPr>
          <w:spacing w:val="-10"/>
          <w:sz w:val="24"/>
          <w:szCs w:val="24"/>
        </w:rPr>
        <w:t xml:space="preserve"> </w:t>
      </w:r>
      <w:r w:rsidRPr="00AF4F10">
        <w:rPr>
          <w:spacing w:val="-2"/>
          <w:sz w:val="24"/>
          <w:szCs w:val="24"/>
        </w:rPr>
        <w:t>had</w:t>
      </w:r>
      <w:r w:rsidRPr="00AF4F10">
        <w:rPr>
          <w:spacing w:val="-10"/>
          <w:sz w:val="24"/>
          <w:szCs w:val="24"/>
        </w:rPr>
        <w:t xml:space="preserve"> </w:t>
      </w:r>
      <w:r w:rsidRPr="00AF4F10">
        <w:rPr>
          <w:spacing w:val="-2"/>
          <w:sz w:val="24"/>
          <w:szCs w:val="24"/>
        </w:rPr>
        <w:t>both</w:t>
      </w:r>
      <w:r w:rsidRPr="00AF4F10">
        <w:rPr>
          <w:spacing w:val="-10"/>
          <w:sz w:val="24"/>
          <w:szCs w:val="24"/>
        </w:rPr>
        <w:t xml:space="preserve"> </w:t>
      </w:r>
      <w:r w:rsidRPr="00AF4F10">
        <w:rPr>
          <w:spacing w:val="-2"/>
          <w:sz w:val="24"/>
          <w:szCs w:val="24"/>
        </w:rPr>
        <w:t>surprised</w:t>
      </w:r>
      <w:r w:rsidRPr="00AF4F10">
        <w:rPr>
          <w:spacing w:val="-10"/>
          <w:sz w:val="24"/>
          <w:szCs w:val="24"/>
        </w:rPr>
        <w:t xml:space="preserve"> </w:t>
      </w:r>
      <w:r w:rsidRPr="00AF4F10">
        <w:rPr>
          <w:spacing w:val="-2"/>
          <w:sz w:val="24"/>
          <w:szCs w:val="24"/>
        </w:rPr>
        <w:t>and</w:t>
      </w:r>
      <w:r w:rsidRPr="00AF4F10">
        <w:rPr>
          <w:spacing w:val="-9"/>
          <w:sz w:val="24"/>
          <w:szCs w:val="24"/>
        </w:rPr>
        <w:t xml:space="preserve"> </w:t>
      </w:r>
      <w:r w:rsidRPr="00AF4F10">
        <w:rPr>
          <w:spacing w:val="-2"/>
          <w:sz w:val="24"/>
          <w:szCs w:val="24"/>
        </w:rPr>
        <w:t>embarrassed</w:t>
      </w:r>
      <w:r w:rsidRPr="00AF4F10">
        <w:rPr>
          <w:spacing w:val="-10"/>
          <w:sz w:val="24"/>
          <w:szCs w:val="24"/>
        </w:rPr>
        <w:t xml:space="preserve"> </w:t>
      </w:r>
      <w:r w:rsidRPr="00AF4F10">
        <w:rPr>
          <w:spacing w:val="-2"/>
          <w:sz w:val="24"/>
          <w:szCs w:val="24"/>
        </w:rPr>
        <w:t>the</w:t>
      </w:r>
      <w:r w:rsidRPr="00AF4F10">
        <w:rPr>
          <w:spacing w:val="-10"/>
          <w:sz w:val="24"/>
          <w:szCs w:val="24"/>
        </w:rPr>
        <w:t xml:space="preserve"> </w:t>
      </w:r>
      <w:r w:rsidRPr="00AF4F10">
        <w:rPr>
          <w:spacing w:val="-2"/>
          <w:sz w:val="24"/>
          <w:szCs w:val="24"/>
        </w:rPr>
        <w:t>Americans</w:t>
      </w:r>
    </w:p>
    <w:p w:rsidR="00D1679E" w:rsidRPr="00AF4F10" w:rsidRDefault="00D1679E" w:rsidP="00AF4F10">
      <w:pPr>
        <w:pStyle w:val="BodyText"/>
        <w:spacing w:before="17" w:line="360" w:lineRule="auto"/>
        <w:ind w:left="159" w:right="540"/>
        <w:jc w:val="both"/>
        <w:rPr>
          <w:sz w:val="24"/>
          <w:szCs w:val="24"/>
        </w:rPr>
      </w:pPr>
      <w:r w:rsidRPr="00AF4F10">
        <w:rPr>
          <w:sz w:val="24"/>
          <w:szCs w:val="24"/>
        </w:rPr>
        <w:t>as they had no successful satellite launch to their credit till then. They were more than eager to catch up. Explorer-1 (Figure 1.8) was the first satellite to be successfully launched by the United</w:t>
      </w:r>
      <w:r w:rsidRPr="00AF4F10">
        <w:rPr>
          <w:spacing w:val="-6"/>
          <w:sz w:val="24"/>
          <w:szCs w:val="24"/>
        </w:rPr>
        <w:t xml:space="preserve"> </w:t>
      </w:r>
      <w:r w:rsidRPr="00AF4F10">
        <w:rPr>
          <w:sz w:val="24"/>
          <w:szCs w:val="24"/>
        </w:rPr>
        <w:t>States.</w:t>
      </w:r>
      <w:r w:rsidRPr="00AF4F10">
        <w:rPr>
          <w:spacing w:val="-6"/>
          <w:sz w:val="24"/>
          <w:szCs w:val="24"/>
        </w:rPr>
        <w:t xml:space="preserve"> </w:t>
      </w:r>
      <w:r w:rsidRPr="00AF4F10">
        <w:rPr>
          <w:sz w:val="24"/>
          <w:szCs w:val="24"/>
        </w:rPr>
        <w:t>It</w:t>
      </w:r>
      <w:r w:rsidRPr="00AF4F10">
        <w:rPr>
          <w:spacing w:val="-6"/>
          <w:sz w:val="24"/>
          <w:szCs w:val="24"/>
        </w:rPr>
        <w:t xml:space="preserve"> </w:t>
      </w:r>
      <w:r w:rsidRPr="00AF4F10">
        <w:rPr>
          <w:sz w:val="24"/>
          <w:szCs w:val="24"/>
        </w:rPr>
        <w:t>was</w:t>
      </w:r>
      <w:r w:rsidRPr="00AF4F10">
        <w:rPr>
          <w:spacing w:val="-6"/>
          <w:sz w:val="24"/>
          <w:szCs w:val="24"/>
        </w:rPr>
        <w:t xml:space="preserve"> </w:t>
      </w:r>
      <w:r w:rsidRPr="00AF4F10">
        <w:rPr>
          <w:sz w:val="24"/>
          <w:szCs w:val="24"/>
        </w:rPr>
        <w:t>launched</w:t>
      </w:r>
      <w:r w:rsidRPr="00AF4F10">
        <w:rPr>
          <w:spacing w:val="-6"/>
          <w:sz w:val="24"/>
          <w:szCs w:val="24"/>
        </w:rPr>
        <w:t xml:space="preserve"> </w:t>
      </w:r>
      <w:r w:rsidRPr="00AF4F10">
        <w:rPr>
          <w:sz w:val="24"/>
          <w:szCs w:val="24"/>
        </w:rPr>
        <w:t>on</w:t>
      </w:r>
      <w:r w:rsidRPr="00AF4F10">
        <w:rPr>
          <w:spacing w:val="-6"/>
          <w:sz w:val="24"/>
          <w:szCs w:val="24"/>
        </w:rPr>
        <w:t xml:space="preserve"> </w:t>
      </w:r>
      <w:r w:rsidRPr="00AF4F10">
        <w:rPr>
          <w:sz w:val="24"/>
          <w:szCs w:val="24"/>
        </w:rPr>
        <w:t>31</w:t>
      </w:r>
      <w:r w:rsidRPr="00AF4F10">
        <w:rPr>
          <w:spacing w:val="-6"/>
          <w:sz w:val="24"/>
          <w:szCs w:val="24"/>
        </w:rPr>
        <w:t xml:space="preserve"> </w:t>
      </w:r>
      <w:r w:rsidRPr="00AF4F10">
        <w:rPr>
          <w:sz w:val="24"/>
          <w:szCs w:val="24"/>
        </w:rPr>
        <w:t>January</w:t>
      </w:r>
      <w:r w:rsidRPr="00AF4F10">
        <w:rPr>
          <w:spacing w:val="-6"/>
          <w:sz w:val="24"/>
          <w:szCs w:val="24"/>
        </w:rPr>
        <w:t xml:space="preserve"> </w:t>
      </w:r>
      <w:r w:rsidRPr="00AF4F10">
        <w:rPr>
          <w:sz w:val="24"/>
          <w:szCs w:val="24"/>
        </w:rPr>
        <w:t>1958</w:t>
      </w:r>
      <w:r w:rsidRPr="00AF4F10">
        <w:rPr>
          <w:spacing w:val="-6"/>
          <w:sz w:val="24"/>
          <w:szCs w:val="24"/>
        </w:rPr>
        <w:t xml:space="preserve"> </w:t>
      </w:r>
      <w:r w:rsidRPr="00AF4F10">
        <w:rPr>
          <w:sz w:val="24"/>
          <w:szCs w:val="24"/>
        </w:rPr>
        <w:t>by</w:t>
      </w:r>
      <w:r w:rsidRPr="00AF4F10">
        <w:rPr>
          <w:spacing w:val="-6"/>
          <w:sz w:val="24"/>
          <w:szCs w:val="24"/>
        </w:rPr>
        <w:t xml:space="preserve"> </w:t>
      </w:r>
      <w:r w:rsidRPr="00AF4F10">
        <w:rPr>
          <w:sz w:val="24"/>
          <w:szCs w:val="24"/>
        </w:rPr>
        <w:t>Jupiter-C</w:t>
      </w:r>
      <w:r w:rsidRPr="00AF4F10">
        <w:rPr>
          <w:spacing w:val="-6"/>
          <w:sz w:val="24"/>
          <w:szCs w:val="24"/>
        </w:rPr>
        <w:t xml:space="preserve"> </w:t>
      </w:r>
      <w:r w:rsidRPr="00AF4F10">
        <w:rPr>
          <w:sz w:val="24"/>
          <w:szCs w:val="24"/>
        </w:rPr>
        <w:t>rocket</w:t>
      </w:r>
      <w:r w:rsidRPr="00AF4F10">
        <w:rPr>
          <w:spacing w:val="-6"/>
          <w:sz w:val="24"/>
          <w:szCs w:val="24"/>
        </w:rPr>
        <w:t xml:space="preserve"> </w:t>
      </w:r>
      <w:r w:rsidRPr="00AF4F10">
        <w:rPr>
          <w:sz w:val="24"/>
          <w:szCs w:val="24"/>
        </w:rPr>
        <w:t>from</w:t>
      </w:r>
      <w:r w:rsidRPr="00AF4F10">
        <w:rPr>
          <w:spacing w:val="-6"/>
          <w:sz w:val="24"/>
          <w:szCs w:val="24"/>
        </w:rPr>
        <w:t xml:space="preserve"> </w:t>
      </w:r>
      <w:r w:rsidRPr="00AF4F10">
        <w:rPr>
          <w:sz w:val="24"/>
          <w:szCs w:val="24"/>
        </w:rPr>
        <w:t>Cape</w:t>
      </w:r>
      <w:r w:rsidRPr="00AF4F10">
        <w:rPr>
          <w:spacing w:val="-6"/>
          <w:sz w:val="24"/>
          <w:szCs w:val="24"/>
        </w:rPr>
        <w:t xml:space="preserve"> </w:t>
      </w:r>
      <w:r w:rsidRPr="00AF4F10">
        <w:rPr>
          <w:sz w:val="24"/>
          <w:szCs w:val="24"/>
        </w:rPr>
        <w:t>Canaveral. The</w:t>
      </w:r>
      <w:r w:rsidRPr="00AF4F10">
        <w:rPr>
          <w:spacing w:val="-13"/>
          <w:sz w:val="24"/>
          <w:szCs w:val="24"/>
        </w:rPr>
        <w:t xml:space="preserve"> </w:t>
      </w:r>
      <w:r w:rsidRPr="00AF4F10">
        <w:rPr>
          <w:sz w:val="24"/>
          <w:szCs w:val="24"/>
        </w:rPr>
        <w:t>satellite</w:t>
      </w:r>
      <w:r w:rsidRPr="00AF4F10">
        <w:rPr>
          <w:spacing w:val="-10"/>
          <w:sz w:val="24"/>
          <w:szCs w:val="24"/>
        </w:rPr>
        <w:t xml:space="preserve"> </w:t>
      </w:r>
      <w:r w:rsidRPr="00AF4F10">
        <w:rPr>
          <w:sz w:val="24"/>
          <w:szCs w:val="24"/>
        </w:rPr>
        <w:t>orbital</w:t>
      </w:r>
      <w:r w:rsidRPr="00AF4F10">
        <w:rPr>
          <w:spacing w:val="-5"/>
          <w:sz w:val="24"/>
          <w:szCs w:val="24"/>
        </w:rPr>
        <w:t xml:space="preserve"> </w:t>
      </w:r>
      <w:r w:rsidRPr="00AF4F10">
        <w:rPr>
          <w:sz w:val="24"/>
          <w:szCs w:val="24"/>
        </w:rPr>
        <w:t>parameters</w:t>
      </w:r>
      <w:r w:rsidRPr="00AF4F10">
        <w:rPr>
          <w:spacing w:val="-5"/>
          <w:sz w:val="24"/>
          <w:szCs w:val="24"/>
        </w:rPr>
        <w:t xml:space="preserve"> </w:t>
      </w:r>
      <w:r w:rsidRPr="00AF4F10">
        <w:rPr>
          <w:sz w:val="24"/>
          <w:szCs w:val="24"/>
        </w:rPr>
        <w:t>were</w:t>
      </w:r>
      <w:r w:rsidRPr="00AF4F10">
        <w:rPr>
          <w:spacing w:val="-5"/>
          <w:sz w:val="24"/>
          <w:szCs w:val="24"/>
        </w:rPr>
        <w:t xml:space="preserve"> </w:t>
      </w:r>
      <w:r w:rsidRPr="00AF4F10">
        <w:rPr>
          <w:sz w:val="24"/>
          <w:szCs w:val="24"/>
        </w:rPr>
        <w:t>360</w:t>
      </w:r>
      <w:r w:rsidRPr="00AF4F10">
        <w:rPr>
          <w:spacing w:val="-13"/>
          <w:sz w:val="24"/>
          <w:szCs w:val="24"/>
        </w:rPr>
        <w:t xml:space="preserve"> </w:t>
      </w:r>
      <w:r w:rsidRPr="00AF4F10">
        <w:rPr>
          <w:sz w:val="24"/>
          <w:szCs w:val="24"/>
        </w:rPr>
        <w:t>km</w:t>
      </w:r>
      <w:r w:rsidRPr="00AF4F10">
        <w:rPr>
          <w:spacing w:val="-5"/>
          <w:sz w:val="24"/>
          <w:szCs w:val="24"/>
        </w:rPr>
        <w:t xml:space="preserve"> </w:t>
      </w:r>
      <w:r w:rsidRPr="00AF4F10">
        <w:rPr>
          <w:sz w:val="24"/>
          <w:szCs w:val="24"/>
        </w:rPr>
        <w:t>(perigee),</w:t>
      </w:r>
      <w:r w:rsidRPr="00AF4F10">
        <w:rPr>
          <w:spacing w:val="-5"/>
          <w:sz w:val="24"/>
          <w:szCs w:val="24"/>
        </w:rPr>
        <w:t xml:space="preserve"> </w:t>
      </w:r>
      <w:r w:rsidRPr="00AF4F10">
        <w:rPr>
          <w:sz w:val="24"/>
          <w:szCs w:val="24"/>
        </w:rPr>
        <w:t>2534</w:t>
      </w:r>
      <w:r w:rsidRPr="00AF4F10">
        <w:rPr>
          <w:spacing w:val="-13"/>
          <w:sz w:val="24"/>
          <w:szCs w:val="24"/>
        </w:rPr>
        <w:t xml:space="preserve"> </w:t>
      </w:r>
      <w:r w:rsidRPr="00AF4F10">
        <w:rPr>
          <w:sz w:val="24"/>
          <w:szCs w:val="24"/>
        </w:rPr>
        <w:t>km</w:t>
      </w:r>
      <w:r w:rsidRPr="00AF4F10">
        <w:rPr>
          <w:spacing w:val="-5"/>
          <w:sz w:val="24"/>
          <w:szCs w:val="24"/>
        </w:rPr>
        <w:t xml:space="preserve"> </w:t>
      </w:r>
      <w:r w:rsidRPr="00AF4F10">
        <w:rPr>
          <w:sz w:val="24"/>
          <w:szCs w:val="24"/>
        </w:rPr>
        <w:t>(apogee)</w:t>
      </w:r>
      <w:r w:rsidRPr="00AF4F10">
        <w:rPr>
          <w:spacing w:val="-5"/>
          <w:sz w:val="24"/>
          <w:szCs w:val="24"/>
        </w:rPr>
        <w:t xml:space="preserve"> </w:t>
      </w:r>
      <w:r w:rsidRPr="00AF4F10">
        <w:rPr>
          <w:sz w:val="24"/>
          <w:szCs w:val="24"/>
        </w:rPr>
        <w:t>and</w:t>
      </w:r>
      <w:r w:rsidRPr="00AF4F10">
        <w:rPr>
          <w:spacing w:val="-5"/>
          <w:sz w:val="24"/>
          <w:szCs w:val="24"/>
        </w:rPr>
        <w:t xml:space="preserve"> </w:t>
      </w:r>
      <w:r w:rsidRPr="00AF4F10">
        <w:rPr>
          <w:sz w:val="24"/>
          <w:szCs w:val="24"/>
        </w:rPr>
        <w:t>33</w:t>
      </w:r>
      <w:r w:rsidRPr="00AF4F10">
        <w:rPr>
          <w:rFonts w:ascii="Calibri" w:hAnsi="Calibri"/>
          <w:i/>
          <w:sz w:val="24"/>
          <w:szCs w:val="24"/>
        </w:rPr>
        <w:t>.</w:t>
      </w:r>
      <w:r w:rsidRPr="00AF4F10">
        <w:rPr>
          <w:sz w:val="24"/>
          <w:szCs w:val="24"/>
        </w:rPr>
        <w:t>24</w:t>
      </w:r>
      <w:r w:rsidRPr="00AF4F10">
        <w:rPr>
          <w:rFonts w:ascii="Lucida Sans Unicode" w:hAnsi="Lucida Sans Unicode"/>
          <w:sz w:val="24"/>
          <w:szCs w:val="24"/>
          <w:vertAlign w:val="superscript"/>
        </w:rPr>
        <w:t>◦</w:t>
      </w:r>
      <w:r w:rsidRPr="00AF4F10">
        <w:rPr>
          <w:rFonts w:ascii="Lucida Sans Unicode" w:hAnsi="Lucida Sans Unicode"/>
          <w:spacing w:val="-9"/>
          <w:sz w:val="24"/>
          <w:szCs w:val="24"/>
        </w:rPr>
        <w:t xml:space="preserve"> </w:t>
      </w:r>
      <w:r w:rsidRPr="00AF4F10">
        <w:rPr>
          <w:sz w:val="24"/>
          <w:szCs w:val="24"/>
        </w:rPr>
        <w:t>(orbital inclination).</w:t>
      </w:r>
      <w:r w:rsidRPr="00AF4F10">
        <w:rPr>
          <w:spacing w:val="13"/>
          <w:sz w:val="24"/>
          <w:szCs w:val="24"/>
        </w:rPr>
        <w:t xml:space="preserve"> </w:t>
      </w:r>
      <w:r w:rsidRPr="00AF4F10">
        <w:rPr>
          <w:sz w:val="24"/>
          <w:szCs w:val="24"/>
        </w:rPr>
        <w:t>Explorer’s</w:t>
      </w:r>
      <w:r w:rsidRPr="00AF4F10">
        <w:rPr>
          <w:spacing w:val="13"/>
          <w:sz w:val="24"/>
          <w:szCs w:val="24"/>
        </w:rPr>
        <w:t xml:space="preserve"> </w:t>
      </w:r>
      <w:r w:rsidRPr="00AF4F10">
        <w:rPr>
          <w:sz w:val="24"/>
          <w:szCs w:val="24"/>
        </w:rPr>
        <w:t>design</w:t>
      </w:r>
      <w:r w:rsidRPr="00AF4F10">
        <w:rPr>
          <w:spacing w:val="13"/>
          <w:sz w:val="24"/>
          <w:szCs w:val="24"/>
        </w:rPr>
        <w:t xml:space="preserve"> </w:t>
      </w:r>
      <w:r w:rsidRPr="00AF4F10">
        <w:rPr>
          <w:sz w:val="24"/>
          <w:szCs w:val="24"/>
        </w:rPr>
        <w:t>was</w:t>
      </w:r>
      <w:r w:rsidRPr="00AF4F10">
        <w:rPr>
          <w:spacing w:val="14"/>
          <w:sz w:val="24"/>
          <w:szCs w:val="24"/>
        </w:rPr>
        <w:t xml:space="preserve"> </w:t>
      </w:r>
      <w:r w:rsidRPr="00AF4F10">
        <w:rPr>
          <w:sz w:val="24"/>
          <w:szCs w:val="24"/>
        </w:rPr>
        <w:t>pencil-shaped,</w:t>
      </w:r>
      <w:r w:rsidRPr="00AF4F10">
        <w:rPr>
          <w:spacing w:val="13"/>
          <w:sz w:val="24"/>
          <w:szCs w:val="24"/>
        </w:rPr>
        <w:t xml:space="preserve"> </w:t>
      </w:r>
      <w:r w:rsidRPr="00AF4F10">
        <w:rPr>
          <w:sz w:val="24"/>
          <w:szCs w:val="24"/>
        </w:rPr>
        <w:t>which</w:t>
      </w:r>
      <w:r w:rsidRPr="00AF4F10">
        <w:rPr>
          <w:spacing w:val="13"/>
          <w:sz w:val="24"/>
          <w:szCs w:val="24"/>
        </w:rPr>
        <w:t xml:space="preserve"> </w:t>
      </w:r>
      <w:r w:rsidRPr="00AF4F10">
        <w:rPr>
          <w:sz w:val="24"/>
          <w:szCs w:val="24"/>
        </w:rPr>
        <w:t>allowed</w:t>
      </w:r>
      <w:r w:rsidRPr="00AF4F10">
        <w:rPr>
          <w:spacing w:val="13"/>
          <w:sz w:val="24"/>
          <w:szCs w:val="24"/>
        </w:rPr>
        <w:t xml:space="preserve"> </w:t>
      </w:r>
      <w:r w:rsidRPr="00AF4F10">
        <w:rPr>
          <w:sz w:val="24"/>
          <w:szCs w:val="24"/>
        </w:rPr>
        <w:t>it</w:t>
      </w:r>
      <w:r w:rsidRPr="00AF4F10">
        <w:rPr>
          <w:spacing w:val="14"/>
          <w:sz w:val="24"/>
          <w:szCs w:val="24"/>
        </w:rPr>
        <w:t xml:space="preserve"> </w:t>
      </w:r>
      <w:r w:rsidRPr="00AF4F10">
        <w:rPr>
          <w:sz w:val="24"/>
          <w:szCs w:val="24"/>
        </w:rPr>
        <w:t>to</w:t>
      </w:r>
      <w:r w:rsidRPr="00AF4F10">
        <w:rPr>
          <w:spacing w:val="13"/>
          <w:sz w:val="24"/>
          <w:szCs w:val="24"/>
        </w:rPr>
        <w:t xml:space="preserve"> </w:t>
      </w:r>
      <w:r w:rsidRPr="00AF4F10">
        <w:rPr>
          <w:sz w:val="24"/>
          <w:szCs w:val="24"/>
        </w:rPr>
        <w:t>spin</w:t>
      </w:r>
      <w:r w:rsidRPr="00AF4F10">
        <w:rPr>
          <w:spacing w:val="13"/>
          <w:sz w:val="24"/>
          <w:szCs w:val="24"/>
        </w:rPr>
        <w:t xml:space="preserve"> </w:t>
      </w:r>
      <w:r w:rsidRPr="00AF4F10">
        <w:rPr>
          <w:sz w:val="24"/>
          <w:szCs w:val="24"/>
        </w:rPr>
        <w:t>like</w:t>
      </w:r>
      <w:r w:rsidRPr="00AF4F10">
        <w:rPr>
          <w:spacing w:val="13"/>
          <w:sz w:val="24"/>
          <w:szCs w:val="24"/>
        </w:rPr>
        <w:t xml:space="preserve"> </w:t>
      </w:r>
      <w:r w:rsidRPr="00AF4F10">
        <w:rPr>
          <w:sz w:val="24"/>
          <w:szCs w:val="24"/>
        </w:rPr>
        <w:t>a</w:t>
      </w:r>
      <w:r w:rsidRPr="00AF4F10">
        <w:rPr>
          <w:spacing w:val="14"/>
          <w:sz w:val="24"/>
          <w:szCs w:val="24"/>
        </w:rPr>
        <w:t xml:space="preserve"> </w:t>
      </w:r>
      <w:r w:rsidRPr="00AF4F10">
        <w:rPr>
          <w:sz w:val="24"/>
          <w:szCs w:val="24"/>
        </w:rPr>
        <w:t>bullet</w:t>
      </w:r>
      <w:r w:rsidRPr="00AF4F10">
        <w:rPr>
          <w:spacing w:val="13"/>
          <w:sz w:val="24"/>
          <w:szCs w:val="24"/>
        </w:rPr>
        <w:t xml:space="preserve"> </w:t>
      </w:r>
      <w:r w:rsidRPr="00AF4F10">
        <w:rPr>
          <w:spacing w:val="-5"/>
          <w:sz w:val="24"/>
          <w:szCs w:val="24"/>
        </w:rPr>
        <w:t>as</w:t>
      </w:r>
    </w:p>
    <w:p w:rsidR="00D1679E" w:rsidRPr="00AF4F10" w:rsidRDefault="00D1679E" w:rsidP="00AF4F10">
      <w:pPr>
        <w:spacing w:line="360" w:lineRule="auto"/>
        <w:jc w:val="both"/>
      </w:pPr>
      <w:r w:rsidRPr="00AF4F10">
        <w:t>it orbited the Earth. The spinning motion provided stability to the satellite while in orbit. Incidentally,</w:t>
      </w:r>
      <w:r w:rsidRPr="00AF4F10">
        <w:rPr>
          <w:spacing w:val="10"/>
        </w:rPr>
        <w:t xml:space="preserve"> </w:t>
      </w:r>
      <w:r w:rsidRPr="00AF4F10">
        <w:t>spin</w:t>
      </w:r>
      <w:r w:rsidRPr="00AF4F10">
        <w:rPr>
          <w:spacing w:val="11"/>
        </w:rPr>
        <w:t xml:space="preserve"> </w:t>
      </w:r>
      <w:r w:rsidRPr="00AF4F10">
        <w:t>stabilization</w:t>
      </w:r>
      <w:r w:rsidRPr="00AF4F10">
        <w:rPr>
          <w:spacing w:val="10"/>
        </w:rPr>
        <w:t xml:space="preserve"> </w:t>
      </w:r>
      <w:r w:rsidRPr="00AF4F10">
        <w:t>is</w:t>
      </w:r>
      <w:r w:rsidRPr="00AF4F10">
        <w:rPr>
          <w:spacing w:val="11"/>
        </w:rPr>
        <w:t xml:space="preserve"> </w:t>
      </w:r>
      <w:r w:rsidRPr="00AF4F10">
        <w:t>one</w:t>
      </w:r>
      <w:r w:rsidRPr="00AF4F10">
        <w:rPr>
          <w:spacing w:val="11"/>
        </w:rPr>
        <w:t xml:space="preserve"> </w:t>
      </w:r>
      <w:r w:rsidRPr="00AF4F10">
        <w:t>of</w:t>
      </w:r>
      <w:r w:rsidRPr="00AF4F10">
        <w:rPr>
          <w:spacing w:val="10"/>
        </w:rPr>
        <w:t xml:space="preserve"> </w:t>
      </w:r>
      <w:r w:rsidRPr="00AF4F10">
        <w:t>the</w:t>
      </w:r>
      <w:r w:rsidRPr="00AF4F10">
        <w:rPr>
          <w:spacing w:val="11"/>
        </w:rPr>
        <w:t xml:space="preserve"> </w:t>
      </w:r>
      <w:r w:rsidRPr="00AF4F10">
        <w:t>established</w:t>
      </w:r>
      <w:r w:rsidRPr="00AF4F10">
        <w:rPr>
          <w:spacing w:val="11"/>
        </w:rPr>
        <w:t xml:space="preserve"> </w:t>
      </w:r>
      <w:r w:rsidRPr="00AF4F10">
        <w:t>techniques</w:t>
      </w:r>
      <w:r w:rsidRPr="00AF4F10">
        <w:rPr>
          <w:spacing w:val="10"/>
        </w:rPr>
        <w:t xml:space="preserve"> </w:t>
      </w:r>
    </w:p>
    <w:p w:rsidR="00D1679E" w:rsidRPr="00AF4F10" w:rsidRDefault="00D1679E" w:rsidP="00AF4F10">
      <w:pPr>
        <w:spacing w:line="360" w:lineRule="auto"/>
        <w:jc w:val="both"/>
        <w:rPr>
          <w:b/>
          <w:bCs/>
        </w:rPr>
      </w:pPr>
    </w:p>
    <w:p w:rsidR="00D1679E" w:rsidRPr="00AF4F10" w:rsidRDefault="00D1679E" w:rsidP="00AF4F10">
      <w:pPr>
        <w:spacing w:line="360" w:lineRule="auto"/>
        <w:jc w:val="both"/>
        <w:rPr>
          <w:b/>
          <w:bCs/>
        </w:rPr>
      </w:pPr>
    </w:p>
    <w:p w:rsidR="00D1679E" w:rsidRPr="00AF4F10" w:rsidRDefault="00D1679E" w:rsidP="00AF4F10">
      <w:pPr>
        <w:spacing w:line="360" w:lineRule="auto"/>
        <w:jc w:val="both"/>
        <w:rPr>
          <w:b/>
          <w:bCs/>
        </w:rPr>
      </w:pPr>
    </w:p>
    <w:p w:rsidR="00D1679E" w:rsidRPr="00AF4F10" w:rsidRDefault="00D1679E" w:rsidP="00AF4F10">
      <w:pPr>
        <w:spacing w:line="360" w:lineRule="auto"/>
        <w:jc w:val="both"/>
        <w:rPr>
          <w:b/>
          <w:bCs/>
        </w:rPr>
      </w:pPr>
      <w:r w:rsidRPr="00AF4F10">
        <w:rPr>
          <w:noProof/>
        </w:rPr>
        <w:lastRenderedPageBreak/>
        <w:drawing>
          <wp:anchor distT="0" distB="0" distL="0" distR="0" simplePos="0" relativeHeight="251663360" behindDoc="1" locked="0" layoutInCell="1" allowOverlap="1" wp14:anchorId="4E82CDC1" wp14:editId="0B1C3969">
            <wp:simplePos x="0" y="0"/>
            <wp:positionH relativeFrom="margin">
              <wp:align>left</wp:align>
            </wp:positionH>
            <wp:positionV relativeFrom="paragraph">
              <wp:posOffset>0</wp:posOffset>
            </wp:positionV>
            <wp:extent cx="5505450" cy="3479800"/>
            <wp:effectExtent l="0" t="0" r="0" b="635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5505450" cy="3479800"/>
                    </a:xfrm>
                    <a:prstGeom prst="rect">
                      <a:avLst/>
                    </a:prstGeom>
                  </pic:spPr>
                </pic:pic>
              </a:graphicData>
            </a:graphic>
            <wp14:sizeRelH relativeFrom="margin">
              <wp14:pctWidth>0</wp14:pctWidth>
            </wp14:sizeRelH>
            <wp14:sizeRelV relativeFrom="margin">
              <wp14:pctHeight>0</wp14:pctHeight>
            </wp14:sizeRelV>
          </wp:anchor>
        </w:drawing>
      </w:r>
    </w:p>
    <w:p w:rsidR="00D1679E" w:rsidRPr="00AF4F10" w:rsidRDefault="00DE2110" w:rsidP="00AF4F10">
      <w:pPr>
        <w:pStyle w:val="Heading4"/>
        <w:keepNext w:val="0"/>
        <w:keepLines w:val="0"/>
        <w:tabs>
          <w:tab w:val="left" w:pos="796"/>
        </w:tabs>
        <w:spacing w:before="0" w:line="360" w:lineRule="auto"/>
        <w:jc w:val="both"/>
        <w:rPr>
          <w:b/>
        </w:rPr>
      </w:pPr>
      <w:r>
        <w:rPr>
          <w:b/>
          <w:color w:val="000000" w:themeColor="text1"/>
          <w:spacing w:val="-2"/>
        </w:rPr>
        <w:t>“</w:t>
      </w:r>
      <w:r w:rsidR="00D1679E" w:rsidRPr="00AF4F10">
        <w:rPr>
          <w:b/>
          <w:color w:val="000000" w:themeColor="text1"/>
          <w:spacing w:val="-2"/>
        </w:rPr>
        <w:t>Weather Forecasting Satellite Fundamentals</w:t>
      </w:r>
    </w:p>
    <w:p w:rsidR="00D1679E" w:rsidRPr="00AF4F10" w:rsidRDefault="00D1679E" w:rsidP="00AF4F10">
      <w:pPr>
        <w:pStyle w:val="BodyText"/>
        <w:spacing w:before="120" w:line="360" w:lineRule="auto"/>
        <w:ind w:left="159" w:right="539"/>
        <w:jc w:val="both"/>
        <w:rPr>
          <w:sz w:val="24"/>
          <w:szCs w:val="24"/>
        </w:rPr>
      </w:pPr>
      <w:r w:rsidRPr="00AF4F10">
        <w:rPr>
          <w:sz w:val="24"/>
          <w:szCs w:val="24"/>
        </w:rPr>
        <w:t>Weather</w:t>
      </w:r>
      <w:r w:rsidRPr="00AF4F10">
        <w:rPr>
          <w:spacing w:val="-5"/>
          <w:sz w:val="24"/>
          <w:szCs w:val="24"/>
        </w:rPr>
        <w:t xml:space="preserve"> </w:t>
      </w:r>
      <w:r w:rsidRPr="00AF4F10">
        <w:rPr>
          <w:sz w:val="24"/>
          <w:szCs w:val="24"/>
        </w:rPr>
        <w:t>forecasting</w:t>
      </w:r>
      <w:r w:rsidRPr="00AF4F10">
        <w:rPr>
          <w:spacing w:val="-5"/>
          <w:sz w:val="24"/>
          <w:szCs w:val="24"/>
        </w:rPr>
        <w:t xml:space="preserve"> </w:t>
      </w:r>
      <w:r w:rsidRPr="00AF4F10">
        <w:rPr>
          <w:sz w:val="24"/>
          <w:szCs w:val="24"/>
        </w:rPr>
        <w:t>satellites</w:t>
      </w:r>
      <w:r w:rsidRPr="00AF4F10">
        <w:rPr>
          <w:spacing w:val="-5"/>
          <w:sz w:val="24"/>
          <w:szCs w:val="24"/>
        </w:rPr>
        <w:t xml:space="preserve"> </w:t>
      </w:r>
      <w:r w:rsidRPr="00AF4F10">
        <w:rPr>
          <w:sz w:val="24"/>
          <w:szCs w:val="24"/>
        </w:rPr>
        <w:t>are</w:t>
      </w:r>
      <w:r w:rsidRPr="00AF4F10">
        <w:rPr>
          <w:spacing w:val="-5"/>
          <w:sz w:val="24"/>
          <w:szCs w:val="24"/>
        </w:rPr>
        <w:t xml:space="preserve"> </w:t>
      </w:r>
      <w:r w:rsidRPr="00AF4F10">
        <w:rPr>
          <w:sz w:val="24"/>
          <w:szCs w:val="24"/>
        </w:rPr>
        <w:t>referred</w:t>
      </w:r>
      <w:r w:rsidRPr="00AF4F10">
        <w:rPr>
          <w:spacing w:val="-5"/>
          <w:sz w:val="24"/>
          <w:szCs w:val="24"/>
        </w:rPr>
        <w:t xml:space="preserve"> </w:t>
      </w:r>
      <w:r w:rsidRPr="00AF4F10">
        <w:rPr>
          <w:sz w:val="24"/>
          <w:szCs w:val="24"/>
        </w:rPr>
        <w:t>to</w:t>
      </w:r>
      <w:r w:rsidRPr="00AF4F10">
        <w:rPr>
          <w:spacing w:val="-5"/>
          <w:sz w:val="24"/>
          <w:szCs w:val="24"/>
        </w:rPr>
        <w:t xml:space="preserve"> </w:t>
      </w:r>
      <w:r w:rsidRPr="00AF4F10">
        <w:rPr>
          <w:sz w:val="24"/>
          <w:szCs w:val="24"/>
        </w:rPr>
        <w:t>as</w:t>
      </w:r>
      <w:r w:rsidRPr="00AF4F10">
        <w:rPr>
          <w:spacing w:val="-5"/>
          <w:sz w:val="24"/>
          <w:szCs w:val="24"/>
        </w:rPr>
        <w:t xml:space="preserve"> </w:t>
      </w:r>
      <w:r w:rsidRPr="00AF4F10">
        <w:rPr>
          <w:sz w:val="24"/>
          <w:szCs w:val="24"/>
        </w:rPr>
        <w:t>the</w:t>
      </w:r>
      <w:r w:rsidRPr="00AF4F10">
        <w:rPr>
          <w:spacing w:val="-5"/>
          <w:sz w:val="24"/>
          <w:szCs w:val="24"/>
        </w:rPr>
        <w:t xml:space="preserve"> </w:t>
      </w:r>
      <w:r w:rsidRPr="00AF4F10">
        <w:rPr>
          <w:sz w:val="24"/>
          <w:szCs w:val="24"/>
        </w:rPr>
        <w:t>third</w:t>
      </w:r>
      <w:r w:rsidRPr="00AF4F10">
        <w:rPr>
          <w:spacing w:val="-5"/>
          <w:sz w:val="24"/>
          <w:szCs w:val="24"/>
        </w:rPr>
        <w:t xml:space="preserve"> </w:t>
      </w:r>
      <w:r w:rsidRPr="00AF4F10">
        <w:rPr>
          <w:sz w:val="24"/>
          <w:szCs w:val="24"/>
        </w:rPr>
        <w:t>eye</w:t>
      </w:r>
      <w:r w:rsidRPr="00AF4F10">
        <w:rPr>
          <w:spacing w:val="-5"/>
          <w:sz w:val="24"/>
          <w:szCs w:val="24"/>
        </w:rPr>
        <w:t xml:space="preserve"> </w:t>
      </w:r>
      <w:r w:rsidRPr="00AF4F10">
        <w:rPr>
          <w:sz w:val="24"/>
          <w:szCs w:val="24"/>
        </w:rPr>
        <w:t>of</w:t>
      </w:r>
      <w:r w:rsidRPr="00AF4F10">
        <w:rPr>
          <w:spacing w:val="-5"/>
          <w:sz w:val="24"/>
          <w:szCs w:val="24"/>
        </w:rPr>
        <w:t xml:space="preserve"> </w:t>
      </w:r>
      <w:r w:rsidRPr="00AF4F10">
        <w:rPr>
          <w:sz w:val="24"/>
          <w:szCs w:val="24"/>
        </w:rPr>
        <w:t>meteorologists,</w:t>
      </w:r>
      <w:r w:rsidRPr="00AF4F10">
        <w:rPr>
          <w:spacing w:val="-5"/>
          <w:sz w:val="24"/>
          <w:szCs w:val="24"/>
        </w:rPr>
        <w:t xml:space="preserve"> </w:t>
      </w:r>
      <w:r w:rsidRPr="00AF4F10">
        <w:rPr>
          <w:sz w:val="24"/>
          <w:szCs w:val="24"/>
        </w:rPr>
        <w:t>as</w:t>
      </w:r>
      <w:r w:rsidRPr="00AF4F10">
        <w:rPr>
          <w:spacing w:val="-5"/>
          <w:sz w:val="24"/>
          <w:szCs w:val="24"/>
        </w:rPr>
        <w:t xml:space="preserve"> </w:t>
      </w:r>
      <w:r w:rsidRPr="00AF4F10">
        <w:rPr>
          <w:sz w:val="24"/>
          <w:szCs w:val="24"/>
        </w:rPr>
        <w:t>the</w:t>
      </w:r>
      <w:r w:rsidRPr="00AF4F10">
        <w:rPr>
          <w:spacing w:val="-5"/>
          <w:sz w:val="24"/>
          <w:szCs w:val="24"/>
        </w:rPr>
        <w:t xml:space="preserve"> </w:t>
      </w:r>
      <w:r w:rsidRPr="00AF4F10">
        <w:rPr>
          <w:sz w:val="24"/>
          <w:szCs w:val="24"/>
        </w:rPr>
        <w:t>images provided</w:t>
      </w:r>
      <w:r w:rsidRPr="00AF4F10">
        <w:rPr>
          <w:spacing w:val="-12"/>
          <w:sz w:val="24"/>
          <w:szCs w:val="24"/>
        </w:rPr>
        <w:t xml:space="preserve"> </w:t>
      </w:r>
      <w:r w:rsidRPr="00AF4F10">
        <w:rPr>
          <w:sz w:val="24"/>
          <w:szCs w:val="24"/>
        </w:rPr>
        <w:t>by</w:t>
      </w:r>
      <w:r w:rsidRPr="00AF4F10">
        <w:rPr>
          <w:spacing w:val="-12"/>
          <w:sz w:val="24"/>
          <w:szCs w:val="24"/>
        </w:rPr>
        <w:t xml:space="preserve"> </w:t>
      </w:r>
      <w:r w:rsidRPr="00AF4F10">
        <w:rPr>
          <w:sz w:val="24"/>
          <w:szCs w:val="24"/>
        </w:rPr>
        <w:t>these</w:t>
      </w:r>
      <w:r w:rsidRPr="00AF4F10">
        <w:rPr>
          <w:spacing w:val="-12"/>
          <w:sz w:val="24"/>
          <w:szCs w:val="24"/>
        </w:rPr>
        <w:t xml:space="preserve"> </w:t>
      </w:r>
      <w:r w:rsidRPr="00AF4F10">
        <w:rPr>
          <w:sz w:val="24"/>
          <w:szCs w:val="24"/>
        </w:rPr>
        <w:t>satellites</w:t>
      </w:r>
      <w:r w:rsidRPr="00AF4F10">
        <w:rPr>
          <w:spacing w:val="-12"/>
          <w:sz w:val="24"/>
          <w:szCs w:val="24"/>
        </w:rPr>
        <w:t xml:space="preserve"> </w:t>
      </w:r>
      <w:r w:rsidRPr="00AF4F10">
        <w:rPr>
          <w:sz w:val="24"/>
          <w:szCs w:val="24"/>
        </w:rPr>
        <w:t>are</w:t>
      </w:r>
      <w:r w:rsidRPr="00AF4F10">
        <w:rPr>
          <w:spacing w:val="-12"/>
          <w:sz w:val="24"/>
          <w:szCs w:val="24"/>
        </w:rPr>
        <w:t xml:space="preserve"> </w:t>
      </w:r>
      <w:r w:rsidRPr="00AF4F10">
        <w:rPr>
          <w:sz w:val="24"/>
          <w:szCs w:val="24"/>
        </w:rPr>
        <w:t>one</w:t>
      </w:r>
      <w:r w:rsidRPr="00AF4F10">
        <w:rPr>
          <w:spacing w:val="-12"/>
          <w:sz w:val="24"/>
          <w:szCs w:val="24"/>
        </w:rPr>
        <w:t xml:space="preserve"> </w:t>
      </w:r>
      <w:r w:rsidRPr="00AF4F10">
        <w:rPr>
          <w:sz w:val="24"/>
          <w:szCs w:val="24"/>
        </w:rPr>
        <w:t>of</w:t>
      </w:r>
      <w:r w:rsidRPr="00AF4F10">
        <w:rPr>
          <w:spacing w:val="-12"/>
          <w:sz w:val="24"/>
          <w:szCs w:val="24"/>
        </w:rPr>
        <w:t xml:space="preserve"> </w:t>
      </w:r>
      <w:r w:rsidRPr="00AF4F10">
        <w:rPr>
          <w:sz w:val="24"/>
          <w:szCs w:val="24"/>
        </w:rPr>
        <w:t>the</w:t>
      </w:r>
      <w:r w:rsidRPr="00AF4F10">
        <w:rPr>
          <w:spacing w:val="-12"/>
          <w:sz w:val="24"/>
          <w:szCs w:val="24"/>
        </w:rPr>
        <w:t xml:space="preserve"> </w:t>
      </w:r>
      <w:r w:rsidRPr="00AF4F10">
        <w:rPr>
          <w:sz w:val="24"/>
          <w:szCs w:val="24"/>
        </w:rPr>
        <w:t>most</w:t>
      </w:r>
      <w:r w:rsidRPr="00AF4F10">
        <w:rPr>
          <w:spacing w:val="-12"/>
          <w:sz w:val="24"/>
          <w:szCs w:val="24"/>
        </w:rPr>
        <w:t xml:space="preserve"> </w:t>
      </w:r>
      <w:r w:rsidRPr="00AF4F10">
        <w:rPr>
          <w:sz w:val="24"/>
          <w:szCs w:val="24"/>
        </w:rPr>
        <w:t>useful</w:t>
      </w:r>
      <w:r w:rsidRPr="00AF4F10">
        <w:rPr>
          <w:spacing w:val="-12"/>
          <w:sz w:val="24"/>
          <w:szCs w:val="24"/>
        </w:rPr>
        <w:t xml:space="preserve"> </w:t>
      </w:r>
      <w:r w:rsidRPr="00AF4F10">
        <w:rPr>
          <w:sz w:val="24"/>
          <w:szCs w:val="24"/>
        </w:rPr>
        <w:t>sources</w:t>
      </w:r>
      <w:r w:rsidRPr="00AF4F10">
        <w:rPr>
          <w:spacing w:val="-12"/>
          <w:sz w:val="24"/>
          <w:szCs w:val="24"/>
        </w:rPr>
        <w:t xml:space="preserve"> </w:t>
      </w:r>
      <w:r w:rsidRPr="00AF4F10">
        <w:rPr>
          <w:sz w:val="24"/>
          <w:szCs w:val="24"/>
        </w:rPr>
        <w:t>of</w:t>
      </w:r>
      <w:r w:rsidRPr="00AF4F10">
        <w:rPr>
          <w:spacing w:val="-12"/>
          <w:sz w:val="24"/>
          <w:szCs w:val="24"/>
        </w:rPr>
        <w:t xml:space="preserve"> </w:t>
      </w:r>
      <w:r w:rsidRPr="00AF4F10">
        <w:rPr>
          <w:sz w:val="24"/>
          <w:szCs w:val="24"/>
        </w:rPr>
        <w:t>data</w:t>
      </w:r>
      <w:r w:rsidRPr="00AF4F10">
        <w:rPr>
          <w:spacing w:val="-12"/>
          <w:sz w:val="24"/>
          <w:szCs w:val="24"/>
        </w:rPr>
        <w:t xml:space="preserve"> </w:t>
      </w:r>
      <w:r w:rsidRPr="00AF4F10">
        <w:rPr>
          <w:sz w:val="24"/>
          <w:szCs w:val="24"/>
        </w:rPr>
        <w:t>for</w:t>
      </w:r>
      <w:r w:rsidRPr="00AF4F10">
        <w:rPr>
          <w:spacing w:val="-12"/>
          <w:sz w:val="24"/>
          <w:szCs w:val="24"/>
        </w:rPr>
        <w:t xml:space="preserve"> </w:t>
      </w:r>
      <w:r w:rsidRPr="00AF4F10">
        <w:rPr>
          <w:sz w:val="24"/>
          <w:szCs w:val="24"/>
        </w:rPr>
        <w:t>them.</w:t>
      </w:r>
      <w:r w:rsidRPr="00AF4F10">
        <w:rPr>
          <w:spacing w:val="-12"/>
          <w:sz w:val="24"/>
          <w:szCs w:val="24"/>
        </w:rPr>
        <w:t xml:space="preserve"> </w:t>
      </w:r>
      <w:r w:rsidRPr="00AF4F10">
        <w:rPr>
          <w:sz w:val="24"/>
          <w:szCs w:val="24"/>
        </w:rPr>
        <w:t>Satellites</w:t>
      </w:r>
      <w:r w:rsidRPr="00AF4F10">
        <w:rPr>
          <w:spacing w:val="-12"/>
          <w:sz w:val="24"/>
          <w:szCs w:val="24"/>
        </w:rPr>
        <w:t xml:space="preserve"> </w:t>
      </w:r>
      <w:proofErr w:type="spellStart"/>
      <w:r w:rsidRPr="00AF4F10">
        <w:rPr>
          <w:sz w:val="24"/>
          <w:szCs w:val="24"/>
        </w:rPr>
        <w:t>mea</w:t>
      </w:r>
      <w:proofErr w:type="spellEnd"/>
      <w:r w:rsidRPr="00AF4F10">
        <w:rPr>
          <w:sz w:val="24"/>
          <w:szCs w:val="24"/>
        </w:rPr>
        <w:t>-sure</w:t>
      </w:r>
      <w:r w:rsidRPr="00AF4F10">
        <w:rPr>
          <w:spacing w:val="-9"/>
          <w:sz w:val="24"/>
          <w:szCs w:val="24"/>
        </w:rPr>
        <w:t xml:space="preserve"> </w:t>
      </w:r>
      <w:r w:rsidRPr="00AF4F10">
        <w:rPr>
          <w:sz w:val="24"/>
          <w:szCs w:val="24"/>
        </w:rPr>
        <w:t>the</w:t>
      </w:r>
      <w:r w:rsidRPr="00AF4F10">
        <w:rPr>
          <w:spacing w:val="-9"/>
          <w:sz w:val="24"/>
          <w:szCs w:val="24"/>
        </w:rPr>
        <w:t xml:space="preserve"> </w:t>
      </w:r>
      <w:r w:rsidRPr="00AF4F10">
        <w:rPr>
          <w:sz w:val="24"/>
          <w:szCs w:val="24"/>
        </w:rPr>
        <w:t>conditions</w:t>
      </w:r>
      <w:r w:rsidRPr="00AF4F10">
        <w:rPr>
          <w:spacing w:val="-9"/>
          <w:sz w:val="24"/>
          <w:szCs w:val="24"/>
        </w:rPr>
        <w:t xml:space="preserve"> </w:t>
      </w:r>
      <w:r w:rsidRPr="00AF4F10">
        <w:rPr>
          <w:sz w:val="24"/>
          <w:szCs w:val="24"/>
        </w:rPr>
        <w:t>of</w:t>
      </w:r>
      <w:r w:rsidRPr="00AF4F10">
        <w:rPr>
          <w:spacing w:val="-9"/>
          <w:sz w:val="24"/>
          <w:szCs w:val="24"/>
        </w:rPr>
        <w:t xml:space="preserve"> </w:t>
      </w:r>
      <w:r w:rsidRPr="00AF4F10">
        <w:rPr>
          <w:sz w:val="24"/>
          <w:szCs w:val="24"/>
        </w:rPr>
        <w:t>the</w:t>
      </w:r>
      <w:r w:rsidRPr="00AF4F10">
        <w:rPr>
          <w:spacing w:val="-9"/>
          <w:sz w:val="24"/>
          <w:szCs w:val="24"/>
        </w:rPr>
        <w:t xml:space="preserve"> </w:t>
      </w:r>
      <w:r w:rsidRPr="00AF4F10">
        <w:rPr>
          <w:sz w:val="24"/>
          <w:szCs w:val="24"/>
        </w:rPr>
        <w:t>atmosphere</w:t>
      </w:r>
      <w:r w:rsidRPr="00AF4F10">
        <w:rPr>
          <w:spacing w:val="-9"/>
          <w:sz w:val="24"/>
          <w:szCs w:val="24"/>
        </w:rPr>
        <w:t xml:space="preserve"> </w:t>
      </w:r>
      <w:r w:rsidRPr="00AF4F10">
        <w:rPr>
          <w:sz w:val="24"/>
          <w:szCs w:val="24"/>
        </w:rPr>
        <w:t>using</w:t>
      </w:r>
      <w:r w:rsidRPr="00AF4F10">
        <w:rPr>
          <w:spacing w:val="-9"/>
          <w:sz w:val="24"/>
          <w:szCs w:val="24"/>
        </w:rPr>
        <w:t xml:space="preserve"> </w:t>
      </w:r>
      <w:r w:rsidRPr="00AF4F10">
        <w:rPr>
          <w:sz w:val="24"/>
          <w:szCs w:val="24"/>
        </w:rPr>
        <w:t>onboard</w:t>
      </w:r>
      <w:r w:rsidRPr="00AF4F10">
        <w:rPr>
          <w:spacing w:val="-9"/>
          <w:sz w:val="24"/>
          <w:szCs w:val="24"/>
        </w:rPr>
        <w:t xml:space="preserve"> </w:t>
      </w:r>
      <w:r w:rsidRPr="00AF4F10">
        <w:rPr>
          <w:sz w:val="24"/>
          <w:szCs w:val="24"/>
        </w:rPr>
        <w:t>instruments.</w:t>
      </w:r>
      <w:r w:rsidRPr="00AF4F10">
        <w:rPr>
          <w:spacing w:val="-9"/>
          <w:sz w:val="24"/>
          <w:szCs w:val="24"/>
        </w:rPr>
        <w:t xml:space="preserve"> </w:t>
      </w:r>
      <w:r w:rsidRPr="00AF4F10">
        <w:rPr>
          <w:sz w:val="24"/>
          <w:szCs w:val="24"/>
        </w:rPr>
        <w:t>The</w:t>
      </w:r>
      <w:r w:rsidRPr="00AF4F10">
        <w:rPr>
          <w:spacing w:val="-9"/>
          <w:sz w:val="24"/>
          <w:szCs w:val="24"/>
        </w:rPr>
        <w:t xml:space="preserve"> </w:t>
      </w:r>
      <w:r w:rsidRPr="00AF4F10">
        <w:rPr>
          <w:sz w:val="24"/>
          <w:szCs w:val="24"/>
        </w:rPr>
        <w:t>data</w:t>
      </w:r>
      <w:r w:rsidRPr="00AF4F10">
        <w:rPr>
          <w:spacing w:val="-9"/>
          <w:sz w:val="24"/>
          <w:szCs w:val="24"/>
        </w:rPr>
        <w:t xml:space="preserve"> </w:t>
      </w:r>
      <w:r w:rsidRPr="00AF4F10">
        <w:rPr>
          <w:sz w:val="24"/>
          <w:szCs w:val="24"/>
        </w:rPr>
        <w:t>is</w:t>
      </w:r>
      <w:r w:rsidRPr="00AF4F10">
        <w:rPr>
          <w:spacing w:val="-9"/>
          <w:sz w:val="24"/>
          <w:szCs w:val="24"/>
        </w:rPr>
        <w:t xml:space="preserve"> </w:t>
      </w:r>
      <w:r w:rsidRPr="00AF4F10">
        <w:rPr>
          <w:sz w:val="24"/>
          <w:szCs w:val="24"/>
        </w:rPr>
        <w:t>then</w:t>
      </w:r>
      <w:r w:rsidRPr="00AF4F10">
        <w:rPr>
          <w:spacing w:val="-9"/>
          <w:sz w:val="24"/>
          <w:szCs w:val="24"/>
        </w:rPr>
        <w:t xml:space="preserve"> </w:t>
      </w:r>
      <w:r w:rsidRPr="00AF4F10">
        <w:rPr>
          <w:sz w:val="24"/>
          <w:szCs w:val="24"/>
        </w:rPr>
        <w:t xml:space="preserve">transmitted to the collecting </w:t>
      </w:r>
      <w:proofErr w:type="spellStart"/>
      <w:r w:rsidRPr="00AF4F10">
        <w:rPr>
          <w:sz w:val="24"/>
          <w:szCs w:val="24"/>
        </w:rPr>
        <w:t>centres</w:t>
      </w:r>
      <w:proofErr w:type="spellEnd"/>
      <w:r w:rsidRPr="00AF4F10">
        <w:rPr>
          <w:sz w:val="24"/>
          <w:szCs w:val="24"/>
        </w:rPr>
        <w:t xml:space="preserve"> where it is processed and </w:t>
      </w:r>
      <w:proofErr w:type="spellStart"/>
      <w:r w:rsidRPr="00AF4F10">
        <w:rPr>
          <w:sz w:val="24"/>
          <w:szCs w:val="24"/>
        </w:rPr>
        <w:t>analysed</w:t>
      </w:r>
      <w:proofErr w:type="spellEnd"/>
      <w:r w:rsidRPr="00AF4F10">
        <w:rPr>
          <w:sz w:val="24"/>
          <w:szCs w:val="24"/>
        </w:rPr>
        <w:t xml:space="preserve"> for varied applications. Weather satellites</w:t>
      </w:r>
      <w:r w:rsidRPr="00AF4F10">
        <w:rPr>
          <w:spacing w:val="-13"/>
          <w:sz w:val="24"/>
          <w:szCs w:val="24"/>
        </w:rPr>
        <w:t xml:space="preserve"> </w:t>
      </w:r>
      <w:r w:rsidRPr="00AF4F10">
        <w:rPr>
          <w:sz w:val="24"/>
          <w:szCs w:val="24"/>
        </w:rPr>
        <w:t>offer</w:t>
      </w:r>
      <w:r w:rsidRPr="00AF4F10">
        <w:rPr>
          <w:spacing w:val="-12"/>
          <w:sz w:val="24"/>
          <w:szCs w:val="24"/>
        </w:rPr>
        <w:t xml:space="preserve"> </w:t>
      </w:r>
      <w:r w:rsidRPr="00AF4F10">
        <w:rPr>
          <w:sz w:val="24"/>
          <w:szCs w:val="24"/>
        </w:rPr>
        <w:t>some</w:t>
      </w:r>
      <w:r w:rsidRPr="00AF4F10">
        <w:rPr>
          <w:spacing w:val="-13"/>
          <w:sz w:val="24"/>
          <w:szCs w:val="24"/>
        </w:rPr>
        <w:t xml:space="preserve"> </w:t>
      </w:r>
      <w:r w:rsidRPr="00AF4F10">
        <w:rPr>
          <w:sz w:val="24"/>
          <w:szCs w:val="24"/>
        </w:rPr>
        <w:t>potential</w:t>
      </w:r>
      <w:r w:rsidRPr="00AF4F10">
        <w:rPr>
          <w:spacing w:val="-12"/>
          <w:sz w:val="24"/>
          <w:szCs w:val="24"/>
        </w:rPr>
        <w:t xml:space="preserve"> </w:t>
      </w:r>
      <w:r w:rsidRPr="00AF4F10">
        <w:rPr>
          <w:sz w:val="24"/>
          <w:szCs w:val="24"/>
        </w:rPr>
        <w:t>advantages</w:t>
      </w:r>
      <w:r w:rsidRPr="00AF4F10">
        <w:rPr>
          <w:spacing w:val="-13"/>
          <w:sz w:val="24"/>
          <w:szCs w:val="24"/>
        </w:rPr>
        <w:t xml:space="preserve"> </w:t>
      </w:r>
      <w:r w:rsidRPr="00AF4F10">
        <w:rPr>
          <w:sz w:val="24"/>
          <w:szCs w:val="24"/>
        </w:rPr>
        <w:t>over</w:t>
      </w:r>
      <w:r w:rsidRPr="00AF4F10">
        <w:rPr>
          <w:spacing w:val="-12"/>
          <w:sz w:val="24"/>
          <w:szCs w:val="24"/>
        </w:rPr>
        <w:t xml:space="preserve"> </w:t>
      </w:r>
      <w:r w:rsidRPr="00AF4F10">
        <w:rPr>
          <w:sz w:val="24"/>
          <w:szCs w:val="24"/>
        </w:rPr>
        <w:t>the</w:t>
      </w:r>
      <w:r w:rsidRPr="00AF4F10">
        <w:rPr>
          <w:spacing w:val="-13"/>
          <w:sz w:val="24"/>
          <w:szCs w:val="24"/>
        </w:rPr>
        <w:t xml:space="preserve"> </w:t>
      </w:r>
      <w:r w:rsidRPr="00AF4F10">
        <w:rPr>
          <w:sz w:val="24"/>
          <w:szCs w:val="24"/>
        </w:rPr>
        <w:t>conventional</w:t>
      </w:r>
      <w:r w:rsidRPr="00AF4F10">
        <w:rPr>
          <w:spacing w:val="-12"/>
          <w:sz w:val="24"/>
          <w:szCs w:val="24"/>
        </w:rPr>
        <w:t xml:space="preserve"> </w:t>
      </w:r>
      <w:r w:rsidRPr="00AF4F10">
        <w:rPr>
          <w:sz w:val="24"/>
          <w:szCs w:val="24"/>
        </w:rPr>
        <w:t>methods</w:t>
      </w:r>
      <w:r w:rsidRPr="00AF4F10">
        <w:rPr>
          <w:spacing w:val="-13"/>
          <w:sz w:val="24"/>
          <w:szCs w:val="24"/>
        </w:rPr>
        <w:t xml:space="preserve"> </w:t>
      </w:r>
      <w:r w:rsidRPr="00AF4F10">
        <w:rPr>
          <w:sz w:val="24"/>
          <w:szCs w:val="24"/>
        </w:rPr>
        <w:t>as</w:t>
      </w:r>
      <w:r w:rsidRPr="00AF4F10">
        <w:rPr>
          <w:spacing w:val="-12"/>
          <w:sz w:val="24"/>
          <w:szCs w:val="24"/>
        </w:rPr>
        <w:t xml:space="preserve"> </w:t>
      </w:r>
      <w:r w:rsidRPr="00AF4F10">
        <w:rPr>
          <w:sz w:val="24"/>
          <w:szCs w:val="24"/>
        </w:rPr>
        <w:t>they</w:t>
      </w:r>
      <w:r w:rsidRPr="00AF4F10">
        <w:rPr>
          <w:spacing w:val="-13"/>
          <w:sz w:val="24"/>
          <w:szCs w:val="24"/>
        </w:rPr>
        <w:t xml:space="preserve"> </w:t>
      </w:r>
      <w:r w:rsidRPr="00AF4F10">
        <w:rPr>
          <w:sz w:val="24"/>
          <w:szCs w:val="24"/>
        </w:rPr>
        <w:t>can</w:t>
      </w:r>
      <w:r w:rsidRPr="00AF4F10">
        <w:rPr>
          <w:spacing w:val="-12"/>
          <w:sz w:val="24"/>
          <w:szCs w:val="24"/>
        </w:rPr>
        <w:t xml:space="preserve"> </w:t>
      </w:r>
      <w:r w:rsidRPr="00AF4F10">
        <w:rPr>
          <w:sz w:val="24"/>
          <w:szCs w:val="24"/>
        </w:rPr>
        <w:t>cover</w:t>
      </w:r>
      <w:r w:rsidRPr="00AF4F10">
        <w:rPr>
          <w:spacing w:val="-13"/>
          <w:sz w:val="24"/>
          <w:szCs w:val="24"/>
        </w:rPr>
        <w:t xml:space="preserve"> </w:t>
      </w:r>
      <w:r w:rsidRPr="00AF4F10">
        <w:rPr>
          <w:sz w:val="24"/>
          <w:szCs w:val="24"/>
        </w:rPr>
        <w:t>the whole</w:t>
      </w:r>
      <w:r w:rsidRPr="00AF4F10">
        <w:rPr>
          <w:spacing w:val="-13"/>
          <w:sz w:val="24"/>
          <w:szCs w:val="24"/>
        </w:rPr>
        <w:t xml:space="preserve"> </w:t>
      </w:r>
      <w:r w:rsidRPr="00AF4F10">
        <w:rPr>
          <w:sz w:val="24"/>
          <w:szCs w:val="24"/>
        </w:rPr>
        <w:t>world,</w:t>
      </w:r>
      <w:r w:rsidRPr="00AF4F10">
        <w:rPr>
          <w:spacing w:val="-12"/>
          <w:sz w:val="24"/>
          <w:szCs w:val="24"/>
        </w:rPr>
        <w:t xml:space="preserve"> </w:t>
      </w:r>
      <w:r w:rsidRPr="00AF4F10">
        <w:rPr>
          <w:sz w:val="24"/>
          <w:szCs w:val="24"/>
        </w:rPr>
        <w:t>whereas</w:t>
      </w:r>
      <w:r w:rsidRPr="00AF4F10">
        <w:rPr>
          <w:spacing w:val="-12"/>
          <w:sz w:val="24"/>
          <w:szCs w:val="24"/>
        </w:rPr>
        <w:t xml:space="preserve"> </w:t>
      </w:r>
      <w:r w:rsidRPr="00AF4F10">
        <w:rPr>
          <w:sz w:val="24"/>
          <w:szCs w:val="24"/>
        </w:rPr>
        <w:t>the</w:t>
      </w:r>
      <w:r w:rsidRPr="00AF4F10">
        <w:rPr>
          <w:spacing w:val="-10"/>
          <w:sz w:val="24"/>
          <w:szCs w:val="24"/>
        </w:rPr>
        <w:t xml:space="preserve"> </w:t>
      </w:r>
      <w:r w:rsidRPr="00AF4F10">
        <w:rPr>
          <w:sz w:val="24"/>
          <w:szCs w:val="24"/>
        </w:rPr>
        <w:t>conventional</w:t>
      </w:r>
      <w:r w:rsidRPr="00AF4F10">
        <w:rPr>
          <w:spacing w:val="-10"/>
          <w:sz w:val="24"/>
          <w:szCs w:val="24"/>
        </w:rPr>
        <w:t xml:space="preserve"> </w:t>
      </w:r>
      <w:r w:rsidRPr="00AF4F10">
        <w:rPr>
          <w:sz w:val="24"/>
          <w:szCs w:val="24"/>
        </w:rPr>
        <w:t>weather</w:t>
      </w:r>
      <w:r w:rsidRPr="00AF4F10">
        <w:rPr>
          <w:spacing w:val="-10"/>
          <w:sz w:val="24"/>
          <w:szCs w:val="24"/>
        </w:rPr>
        <w:t xml:space="preserve"> </w:t>
      </w:r>
      <w:r w:rsidRPr="00AF4F10">
        <w:rPr>
          <w:sz w:val="24"/>
          <w:szCs w:val="24"/>
        </w:rPr>
        <w:t>networks</w:t>
      </w:r>
      <w:r w:rsidRPr="00AF4F10">
        <w:rPr>
          <w:spacing w:val="-10"/>
          <w:sz w:val="24"/>
          <w:szCs w:val="24"/>
        </w:rPr>
        <w:t xml:space="preserve"> </w:t>
      </w:r>
      <w:r w:rsidRPr="00AF4F10">
        <w:rPr>
          <w:sz w:val="24"/>
          <w:szCs w:val="24"/>
        </w:rPr>
        <w:t>cover</w:t>
      </w:r>
      <w:r w:rsidRPr="00AF4F10">
        <w:rPr>
          <w:spacing w:val="-10"/>
          <w:sz w:val="24"/>
          <w:szCs w:val="24"/>
        </w:rPr>
        <w:t xml:space="preserve"> </w:t>
      </w:r>
      <w:r w:rsidRPr="00AF4F10">
        <w:rPr>
          <w:sz w:val="24"/>
          <w:szCs w:val="24"/>
        </w:rPr>
        <w:t>only</w:t>
      </w:r>
      <w:r w:rsidRPr="00AF4F10">
        <w:rPr>
          <w:spacing w:val="-10"/>
          <w:sz w:val="24"/>
          <w:szCs w:val="24"/>
        </w:rPr>
        <w:t xml:space="preserve"> </w:t>
      </w:r>
      <w:r w:rsidRPr="00AF4F10">
        <w:rPr>
          <w:sz w:val="24"/>
          <w:szCs w:val="24"/>
        </w:rPr>
        <w:t>about</w:t>
      </w:r>
      <w:r w:rsidRPr="00AF4F10">
        <w:rPr>
          <w:spacing w:val="-10"/>
          <w:sz w:val="24"/>
          <w:szCs w:val="24"/>
        </w:rPr>
        <w:t xml:space="preserve"> </w:t>
      </w:r>
      <w:r w:rsidRPr="00AF4F10">
        <w:rPr>
          <w:sz w:val="24"/>
          <w:szCs w:val="24"/>
        </w:rPr>
        <w:t>20</w:t>
      </w:r>
      <w:r w:rsidRPr="00AF4F10">
        <w:rPr>
          <w:spacing w:val="-13"/>
          <w:sz w:val="24"/>
          <w:szCs w:val="24"/>
        </w:rPr>
        <w:t xml:space="preserve"> </w:t>
      </w:r>
      <w:r w:rsidRPr="00AF4F10">
        <w:rPr>
          <w:sz w:val="24"/>
          <w:szCs w:val="24"/>
        </w:rPr>
        <w:t>%</w:t>
      </w:r>
      <w:r w:rsidRPr="00AF4F10">
        <w:rPr>
          <w:spacing w:val="-9"/>
          <w:sz w:val="24"/>
          <w:szCs w:val="24"/>
        </w:rPr>
        <w:t xml:space="preserve"> </w:t>
      </w:r>
      <w:r w:rsidRPr="00AF4F10">
        <w:rPr>
          <w:sz w:val="24"/>
          <w:szCs w:val="24"/>
        </w:rPr>
        <w:t>of</w:t>
      </w:r>
      <w:r w:rsidRPr="00AF4F10">
        <w:rPr>
          <w:spacing w:val="-10"/>
          <w:sz w:val="24"/>
          <w:szCs w:val="24"/>
        </w:rPr>
        <w:t xml:space="preserve"> </w:t>
      </w:r>
      <w:r w:rsidRPr="00AF4F10">
        <w:rPr>
          <w:sz w:val="24"/>
          <w:szCs w:val="24"/>
        </w:rPr>
        <w:t>the</w:t>
      </w:r>
      <w:r w:rsidRPr="00AF4F10">
        <w:rPr>
          <w:spacing w:val="-10"/>
          <w:sz w:val="24"/>
          <w:szCs w:val="24"/>
        </w:rPr>
        <w:t xml:space="preserve"> </w:t>
      </w:r>
      <w:r w:rsidRPr="00AF4F10">
        <w:rPr>
          <w:sz w:val="24"/>
          <w:szCs w:val="24"/>
        </w:rPr>
        <w:t>globe. Satellites</w:t>
      </w:r>
      <w:r w:rsidRPr="00AF4F10">
        <w:rPr>
          <w:spacing w:val="-8"/>
          <w:sz w:val="24"/>
          <w:szCs w:val="24"/>
        </w:rPr>
        <w:t xml:space="preserve"> </w:t>
      </w:r>
      <w:r w:rsidRPr="00AF4F10">
        <w:rPr>
          <w:sz w:val="24"/>
          <w:szCs w:val="24"/>
        </w:rPr>
        <w:t>are</w:t>
      </w:r>
      <w:r w:rsidRPr="00AF4F10">
        <w:rPr>
          <w:spacing w:val="-8"/>
          <w:sz w:val="24"/>
          <w:szCs w:val="24"/>
        </w:rPr>
        <w:t xml:space="preserve"> </w:t>
      </w:r>
      <w:r w:rsidRPr="00AF4F10">
        <w:rPr>
          <w:sz w:val="24"/>
          <w:szCs w:val="24"/>
        </w:rPr>
        <w:t>essential</w:t>
      </w:r>
      <w:r w:rsidRPr="00AF4F10">
        <w:rPr>
          <w:spacing w:val="-8"/>
          <w:sz w:val="24"/>
          <w:szCs w:val="24"/>
        </w:rPr>
        <w:t xml:space="preserve"> </w:t>
      </w:r>
      <w:r w:rsidRPr="00AF4F10">
        <w:rPr>
          <w:sz w:val="24"/>
          <w:szCs w:val="24"/>
        </w:rPr>
        <w:t>in</w:t>
      </w:r>
      <w:r w:rsidRPr="00AF4F10">
        <w:rPr>
          <w:spacing w:val="-8"/>
          <w:sz w:val="24"/>
          <w:szCs w:val="24"/>
        </w:rPr>
        <w:t xml:space="preserve"> </w:t>
      </w:r>
      <w:r w:rsidRPr="00AF4F10">
        <w:rPr>
          <w:sz w:val="24"/>
          <w:szCs w:val="24"/>
        </w:rPr>
        <w:t>predicting</w:t>
      </w:r>
      <w:r w:rsidRPr="00AF4F10">
        <w:rPr>
          <w:spacing w:val="-8"/>
          <w:sz w:val="24"/>
          <w:szCs w:val="24"/>
        </w:rPr>
        <w:t xml:space="preserve"> </w:t>
      </w:r>
      <w:r w:rsidRPr="00AF4F10">
        <w:rPr>
          <w:sz w:val="24"/>
          <w:szCs w:val="24"/>
        </w:rPr>
        <w:t>the</w:t>
      </w:r>
      <w:r w:rsidRPr="00AF4F10">
        <w:rPr>
          <w:spacing w:val="-8"/>
          <w:sz w:val="24"/>
          <w:szCs w:val="24"/>
        </w:rPr>
        <w:t xml:space="preserve"> </w:t>
      </w:r>
      <w:r w:rsidRPr="00AF4F10">
        <w:rPr>
          <w:sz w:val="24"/>
          <w:szCs w:val="24"/>
        </w:rPr>
        <w:t>weather</w:t>
      </w:r>
      <w:r w:rsidRPr="00AF4F10">
        <w:rPr>
          <w:spacing w:val="-8"/>
          <w:sz w:val="24"/>
          <w:szCs w:val="24"/>
        </w:rPr>
        <w:t xml:space="preserve"> </w:t>
      </w:r>
      <w:r w:rsidRPr="00AF4F10">
        <w:rPr>
          <w:sz w:val="24"/>
          <w:szCs w:val="24"/>
        </w:rPr>
        <w:t>of</w:t>
      </w:r>
      <w:r w:rsidRPr="00AF4F10">
        <w:rPr>
          <w:spacing w:val="-8"/>
          <w:sz w:val="24"/>
          <w:szCs w:val="24"/>
        </w:rPr>
        <w:t xml:space="preserve"> </w:t>
      </w:r>
      <w:r w:rsidRPr="00AF4F10">
        <w:rPr>
          <w:sz w:val="24"/>
          <w:szCs w:val="24"/>
        </w:rPr>
        <w:t>any</w:t>
      </w:r>
      <w:r w:rsidRPr="00AF4F10">
        <w:rPr>
          <w:spacing w:val="-8"/>
          <w:sz w:val="24"/>
          <w:szCs w:val="24"/>
        </w:rPr>
        <w:t xml:space="preserve"> </w:t>
      </w:r>
      <w:r w:rsidRPr="00AF4F10">
        <w:rPr>
          <w:sz w:val="24"/>
          <w:szCs w:val="24"/>
        </w:rPr>
        <w:t>place</w:t>
      </w:r>
      <w:r w:rsidRPr="00AF4F10">
        <w:rPr>
          <w:spacing w:val="-8"/>
          <w:sz w:val="24"/>
          <w:szCs w:val="24"/>
        </w:rPr>
        <w:t xml:space="preserve"> </w:t>
      </w:r>
      <w:r w:rsidRPr="00AF4F10">
        <w:rPr>
          <w:sz w:val="24"/>
          <w:szCs w:val="24"/>
        </w:rPr>
        <w:t>irrespective</w:t>
      </w:r>
      <w:r w:rsidRPr="00AF4F10">
        <w:rPr>
          <w:spacing w:val="-8"/>
          <w:sz w:val="24"/>
          <w:szCs w:val="24"/>
        </w:rPr>
        <w:t xml:space="preserve"> </w:t>
      </w:r>
      <w:r w:rsidRPr="00AF4F10">
        <w:rPr>
          <w:sz w:val="24"/>
          <w:szCs w:val="24"/>
        </w:rPr>
        <w:t>of</w:t>
      </w:r>
      <w:r w:rsidRPr="00AF4F10">
        <w:rPr>
          <w:spacing w:val="-8"/>
          <w:sz w:val="24"/>
          <w:szCs w:val="24"/>
        </w:rPr>
        <w:t xml:space="preserve"> </w:t>
      </w:r>
      <w:r w:rsidRPr="00AF4F10">
        <w:rPr>
          <w:sz w:val="24"/>
          <w:szCs w:val="24"/>
        </w:rPr>
        <w:t>its</w:t>
      </w:r>
      <w:r w:rsidRPr="00AF4F10">
        <w:rPr>
          <w:spacing w:val="-8"/>
          <w:sz w:val="24"/>
          <w:szCs w:val="24"/>
        </w:rPr>
        <w:t xml:space="preserve"> </w:t>
      </w:r>
      <w:r w:rsidRPr="00AF4F10">
        <w:rPr>
          <w:sz w:val="24"/>
          <w:szCs w:val="24"/>
        </w:rPr>
        <w:t>location.</w:t>
      </w:r>
      <w:r w:rsidRPr="00AF4F10">
        <w:rPr>
          <w:spacing w:val="-8"/>
          <w:sz w:val="24"/>
          <w:szCs w:val="24"/>
        </w:rPr>
        <w:t xml:space="preserve"> </w:t>
      </w:r>
      <w:r w:rsidRPr="00AF4F10">
        <w:rPr>
          <w:sz w:val="24"/>
          <w:szCs w:val="24"/>
        </w:rPr>
        <w:t>They are</w:t>
      </w:r>
      <w:r w:rsidRPr="00AF4F10">
        <w:rPr>
          <w:spacing w:val="-6"/>
          <w:sz w:val="24"/>
          <w:szCs w:val="24"/>
        </w:rPr>
        <w:t xml:space="preserve"> </w:t>
      </w:r>
      <w:r w:rsidRPr="00AF4F10">
        <w:rPr>
          <w:sz w:val="24"/>
          <w:szCs w:val="24"/>
        </w:rPr>
        <w:t>indispensable</w:t>
      </w:r>
      <w:r w:rsidRPr="00AF4F10">
        <w:rPr>
          <w:spacing w:val="-6"/>
          <w:sz w:val="24"/>
          <w:szCs w:val="24"/>
        </w:rPr>
        <w:t xml:space="preserve"> </w:t>
      </w:r>
      <w:r w:rsidRPr="00AF4F10">
        <w:rPr>
          <w:sz w:val="24"/>
          <w:szCs w:val="24"/>
        </w:rPr>
        <w:t>in</w:t>
      </w:r>
      <w:r w:rsidRPr="00AF4F10">
        <w:rPr>
          <w:spacing w:val="-6"/>
          <w:sz w:val="24"/>
          <w:szCs w:val="24"/>
        </w:rPr>
        <w:t xml:space="preserve"> </w:t>
      </w:r>
      <w:r w:rsidRPr="00AF4F10">
        <w:rPr>
          <w:sz w:val="24"/>
          <w:szCs w:val="24"/>
        </w:rPr>
        <w:t>forecasting</w:t>
      </w:r>
      <w:r w:rsidRPr="00AF4F10">
        <w:rPr>
          <w:spacing w:val="-6"/>
          <w:sz w:val="24"/>
          <w:szCs w:val="24"/>
        </w:rPr>
        <w:t xml:space="preserve"> </w:t>
      </w:r>
      <w:r w:rsidRPr="00AF4F10">
        <w:rPr>
          <w:sz w:val="24"/>
          <w:szCs w:val="24"/>
        </w:rPr>
        <w:t>the</w:t>
      </w:r>
      <w:r w:rsidRPr="00AF4F10">
        <w:rPr>
          <w:spacing w:val="-6"/>
          <w:sz w:val="24"/>
          <w:szCs w:val="24"/>
        </w:rPr>
        <w:t xml:space="preserve"> </w:t>
      </w:r>
      <w:r w:rsidRPr="00AF4F10">
        <w:rPr>
          <w:sz w:val="24"/>
          <w:szCs w:val="24"/>
        </w:rPr>
        <w:t>weather</w:t>
      </w:r>
      <w:r w:rsidRPr="00AF4F10">
        <w:rPr>
          <w:spacing w:val="-6"/>
          <w:sz w:val="24"/>
          <w:szCs w:val="24"/>
        </w:rPr>
        <w:t xml:space="preserve"> </w:t>
      </w:r>
      <w:r w:rsidRPr="00AF4F10">
        <w:rPr>
          <w:sz w:val="24"/>
          <w:szCs w:val="24"/>
        </w:rPr>
        <w:t>of</w:t>
      </w:r>
      <w:r w:rsidRPr="00AF4F10">
        <w:rPr>
          <w:spacing w:val="-6"/>
          <w:sz w:val="24"/>
          <w:szCs w:val="24"/>
        </w:rPr>
        <w:t xml:space="preserve"> </w:t>
      </w:r>
      <w:r w:rsidRPr="00AF4F10">
        <w:rPr>
          <w:sz w:val="24"/>
          <w:szCs w:val="24"/>
        </w:rPr>
        <w:t>inaccessible</w:t>
      </w:r>
      <w:r w:rsidRPr="00AF4F10">
        <w:rPr>
          <w:spacing w:val="-6"/>
          <w:sz w:val="24"/>
          <w:szCs w:val="24"/>
        </w:rPr>
        <w:t xml:space="preserve"> </w:t>
      </w:r>
      <w:r w:rsidRPr="00AF4F10">
        <w:rPr>
          <w:sz w:val="24"/>
          <w:szCs w:val="24"/>
        </w:rPr>
        <w:t>regions</w:t>
      </w:r>
      <w:r w:rsidRPr="00AF4F10">
        <w:rPr>
          <w:spacing w:val="-6"/>
          <w:sz w:val="24"/>
          <w:szCs w:val="24"/>
        </w:rPr>
        <w:t xml:space="preserve"> </w:t>
      </w:r>
      <w:r w:rsidRPr="00AF4F10">
        <w:rPr>
          <w:sz w:val="24"/>
          <w:szCs w:val="24"/>
        </w:rPr>
        <w:t>of</w:t>
      </w:r>
      <w:r w:rsidRPr="00AF4F10">
        <w:rPr>
          <w:spacing w:val="-6"/>
          <w:sz w:val="24"/>
          <w:szCs w:val="24"/>
        </w:rPr>
        <w:t xml:space="preserve"> </w:t>
      </w:r>
      <w:r w:rsidRPr="00AF4F10">
        <w:rPr>
          <w:sz w:val="24"/>
          <w:szCs w:val="24"/>
        </w:rPr>
        <w:t>the</w:t>
      </w:r>
      <w:r w:rsidRPr="00AF4F10">
        <w:rPr>
          <w:spacing w:val="-6"/>
          <w:sz w:val="24"/>
          <w:szCs w:val="24"/>
        </w:rPr>
        <w:t xml:space="preserve"> </w:t>
      </w:r>
      <w:r w:rsidRPr="00AF4F10">
        <w:rPr>
          <w:sz w:val="24"/>
          <w:szCs w:val="24"/>
        </w:rPr>
        <w:t>world,</w:t>
      </w:r>
      <w:r w:rsidRPr="00AF4F10">
        <w:rPr>
          <w:spacing w:val="-6"/>
          <w:sz w:val="24"/>
          <w:szCs w:val="24"/>
        </w:rPr>
        <w:t xml:space="preserve"> </w:t>
      </w:r>
      <w:r w:rsidRPr="00AF4F10">
        <w:rPr>
          <w:sz w:val="24"/>
          <w:szCs w:val="24"/>
        </w:rPr>
        <w:t>like</w:t>
      </w:r>
      <w:r w:rsidRPr="00AF4F10">
        <w:rPr>
          <w:spacing w:val="-6"/>
          <w:sz w:val="24"/>
          <w:szCs w:val="24"/>
        </w:rPr>
        <w:t xml:space="preserve"> </w:t>
      </w:r>
      <w:r w:rsidRPr="00AF4F10">
        <w:rPr>
          <w:sz w:val="24"/>
          <w:szCs w:val="24"/>
        </w:rPr>
        <w:t>oceans, where</w:t>
      </w:r>
      <w:r w:rsidRPr="00AF4F10">
        <w:rPr>
          <w:spacing w:val="-7"/>
          <w:sz w:val="24"/>
          <w:szCs w:val="24"/>
        </w:rPr>
        <w:t xml:space="preserve"> </w:t>
      </w:r>
      <w:r w:rsidRPr="00AF4F10">
        <w:rPr>
          <w:sz w:val="24"/>
          <w:szCs w:val="24"/>
        </w:rPr>
        <w:t>other</w:t>
      </w:r>
      <w:r w:rsidRPr="00AF4F10">
        <w:rPr>
          <w:spacing w:val="-7"/>
          <w:sz w:val="24"/>
          <w:szCs w:val="24"/>
        </w:rPr>
        <w:t xml:space="preserve"> </w:t>
      </w:r>
      <w:r w:rsidRPr="00AF4F10">
        <w:rPr>
          <w:sz w:val="24"/>
          <w:szCs w:val="24"/>
        </w:rPr>
        <w:t>forms</w:t>
      </w:r>
      <w:r w:rsidRPr="00AF4F10">
        <w:rPr>
          <w:spacing w:val="-7"/>
          <w:sz w:val="24"/>
          <w:szCs w:val="24"/>
        </w:rPr>
        <w:t xml:space="preserve"> </w:t>
      </w:r>
      <w:r w:rsidRPr="00AF4F10">
        <w:rPr>
          <w:sz w:val="24"/>
          <w:szCs w:val="24"/>
        </w:rPr>
        <w:t>of</w:t>
      </w:r>
      <w:r w:rsidRPr="00AF4F10">
        <w:rPr>
          <w:spacing w:val="-7"/>
          <w:sz w:val="24"/>
          <w:szCs w:val="24"/>
        </w:rPr>
        <w:t xml:space="preserve"> </w:t>
      </w:r>
      <w:r w:rsidRPr="00AF4F10">
        <w:rPr>
          <w:sz w:val="24"/>
          <w:szCs w:val="24"/>
        </w:rPr>
        <w:t>conventional</w:t>
      </w:r>
      <w:r w:rsidRPr="00AF4F10">
        <w:rPr>
          <w:spacing w:val="-7"/>
          <w:sz w:val="24"/>
          <w:szCs w:val="24"/>
        </w:rPr>
        <w:t xml:space="preserve"> </w:t>
      </w:r>
      <w:r w:rsidRPr="00AF4F10">
        <w:rPr>
          <w:sz w:val="24"/>
          <w:szCs w:val="24"/>
        </w:rPr>
        <w:t>data</w:t>
      </w:r>
      <w:r w:rsidRPr="00AF4F10">
        <w:rPr>
          <w:spacing w:val="-7"/>
          <w:sz w:val="24"/>
          <w:szCs w:val="24"/>
        </w:rPr>
        <w:t xml:space="preserve"> </w:t>
      </w:r>
      <w:r w:rsidRPr="00AF4F10">
        <w:rPr>
          <w:sz w:val="24"/>
          <w:szCs w:val="24"/>
        </w:rPr>
        <w:t>are</w:t>
      </w:r>
      <w:r w:rsidRPr="00AF4F10">
        <w:rPr>
          <w:spacing w:val="-7"/>
          <w:sz w:val="24"/>
          <w:szCs w:val="24"/>
        </w:rPr>
        <w:t xml:space="preserve"> </w:t>
      </w:r>
      <w:r w:rsidRPr="00AF4F10">
        <w:rPr>
          <w:sz w:val="24"/>
          <w:szCs w:val="24"/>
        </w:rPr>
        <w:t>sparse.</w:t>
      </w:r>
      <w:r w:rsidRPr="00AF4F10">
        <w:rPr>
          <w:spacing w:val="-7"/>
          <w:sz w:val="24"/>
          <w:szCs w:val="24"/>
        </w:rPr>
        <w:t xml:space="preserve"> </w:t>
      </w:r>
      <w:r w:rsidRPr="00AF4F10">
        <w:rPr>
          <w:sz w:val="24"/>
          <w:szCs w:val="24"/>
        </w:rPr>
        <w:t>As</w:t>
      </w:r>
      <w:r w:rsidRPr="00AF4F10">
        <w:rPr>
          <w:spacing w:val="-7"/>
          <w:sz w:val="24"/>
          <w:szCs w:val="24"/>
        </w:rPr>
        <w:t xml:space="preserve"> </w:t>
      </w:r>
      <w:r w:rsidRPr="00AF4F10">
        <w:rPr>
          <w:sz w:val="24"/>
          <w:szCs w:val="24"/>
        </w:rPr>
        <w:t>a</w:t>
      </w:r>
      <w:r w:rsidRPr="00AF4F10">
        <w:rPr>
          <w:spacing w:val="-7"/>
          <w:sz w:val="24"/>
          <w:szCs w:val="24"/>
        </w:rPr>
        <w:t xml:space="preserve"> </w:t>
      </w:r>
      <w:r w:rsidRPr="00AF4F10">
        <w:rPr>
          <w:sz w:val="24"/>
          <w:szCs w:val="24"/>
        </w:rPr>
        <w:t>matter</w:t>
      </w:r>
      <w:r w:rsidRPr="00AF4F10">
        <w:rPr>
          <w:spacing w:val="-7"/>
          <w:sz w:val="24"/>
          <w:szCs w:val="24"/>
        </w:rPr>
        <w:t xml:space="preserve"> </w:t>
      </w:r>
      <w:r w:rsidRPr="00AF4F10">
        <w:rPr>
          <w:sz w:val="24"/>
          <w:szCs w:val="24"/>
        </w:rPr>
        <w:t>of</w:t>
      </w:r>
      <w:r w:rsidRPr="00AF4F10">
        <w:rPr>
          <w:spacing w:val="-7"/>
          <w:sz w:val="24"/>
          <w:szCs w:val="24"/>
        </w:rPr>
        <w:t xml:space="preserve"> </w:t>
      </w:r>
      <w:r w:rsidRPr="00AF4F10">
        <w:rPr>
          <w:sz w:val="24"/>
          <w:szCs w:val="24"/>
        </w:rPr>
        <w:t>fact,</w:t>
      </w:r>
      <w:r w:rsidRPr="00AF4F10">
        <w:rPr>
          <w:spacing w:val="-7"/>
          <w:sz w:val="24"/>
          <w:szCs w:val="24"/>
        </w:rPr>
        <w:t xml:space="preserve"> </w:t>
      </w:r>
      <w:r w:rsidRPr="00AF4F10">
        <w:rPr>
          <w:sz w:val="24"/>
          <w:szCs w:val="24"/>
        </w:rPr>
        <w:t>forecasters</w:t>
      </w:r>
      <w:r w:rsidRPr="00AF4F10">
        <w:rPr>
          <w:spacing w:val="-7"/>
          <w:sz w:val="24"/>
          <w:szCs w:val="24"/>
        </w:rPr>
        <w:t xml:space="preserve"> </w:t>
      </w:r>
      <w:r w:rsidRPr="00AF4F10">
        <w:rPr>
          <w:sz w:val="24"/>
          <w:szCs w:val="24"/>
        </w:rPr>
        <w:t>can</w:t>
      </w:r>
      <w:r w:rsidRPr="00AF4F10">
        <w:rPr>
          <w:spacing w:val="-7"/>
          <w:sz w:val="24"/>
          <w:szCs w:val="24"/>
        </w:rPr>
        <w:t xml:space="preserve"> </w:t>
      </w:r>
      <w:r w:rsidRPr="00AF4F10">
        <w:rPr>
          <w:sz w:val="24"/>
          <w:szCs w:val="24"/>
        </w:rPr>
        <w:t>predict an</w:t>
      </w:r>
      <w:r w:rsidRPr="00AF4F10">
        <w:rPr>
          <w:spacing w:val="-13"/>
          <w:sz w:val="24"/>
          <w:szCs w:val="24"/>
        </w:rPr>
        <w:t xml:space="preserve"> </w:t>
      </w:r>
      <w:r w:rsidRPr="00AF4F10">
        <w:rPr>
          <w:sz w:val="24"/>
          <w:szCs w:val="24"/>
        </w:rPr>
        <w:t>impending</w:t>
      </w:r>
      <w:r w:rsidRPr="00AF4F10">
        <w:rPr>
          <w:spacing w:val="-12"/>
          <w:sz w:val="24"/>
          <w:szCs w:val="24"/>
        </w:rPr>
        <w:t xml:space="preserve"> </w:t>
      </w:r>
      <w:r w:rsidRPr="00AF4F10">
        <w:rPr>
          <w:sz w:val="24"/>
          <w:szCs w:val="24"/>
        </w:rPr>
        <w:t>weather</w:t>
      </w:r>
      <w:r w:rsidRPr="00AF4F10">
        <w:rPr>
          <w:spacing w:val="-13"/>
          <w:sz w:val="24"/>
          <w:szCs w:val="24"/>
        </w:rPr>
        <w:t xml:space="preserve"> </w:t>
      </w:r>
      <w:r w:rsidRPr="00AF4F10">
        <w:rPr>
          <w:sz w:val="24"/>
          <w:szCs w:val="24"/>
        </w:rPr>
        <w:t>phenomenon</w:t>
      </w:r>
      <w:r w:rsidRPr="00AF4F10">
        <w:rPr>
          <w:spacing w:val="-12"/>
          <w:sz w:val="24"/>
          <w:szCs w:val="24"/>
        </w:rPr>
        <w:t xml:space="preserve"> </w:t>
      </w:r>
      <w:r w:rsidRPr="00AF4F10">
        <w:rPr>
          <w:sz w:val="24"/>
          <w:szCs w:val="24"/>
        </w:rPr>
        <w:t>using</w:t>
      </w:r>
      <w:r w:rsidRPr="00AF4F10">
        <w:rPr>
          <w:spacing w:val="-13"/>
          <w:sz w:val="24"/>
          <w:szCs w:val="24"/>
        </w:rPr>
        <w:t xml:space="preserve"> </w:t>
      </w:r>
      <w:r w:rsidRPr="00AF4F10">
        <w:rPr>
          <w:sz w:val="24"/>
          <w:szCs w:val="24"/>
        </w:rPr>
        <w:t>satellites</w:t>
      </w:r>
      <w:r w:rsidRPr="00AF4F10">
        <w:rPr>
          <w:spacing w:val="-12"/>
          <w:sz w:val="24"/>
          <w:szCs w:val="24"/>
        </w:rPr>
        <w:t xml:space="preserve"> </w:t>
      </w:r>
      <w:r w:rsidRPr="00AF4F10">
        <w:rPr>
          <w:sz w:val="24"/>
          <w:szCs w:val="24"/>
        </w:rPr>
        <w:t>24</w:t>
      </w:r>
      <w:r w:rsidRPr="00AF4F10">
        <w:rPr>
          <w:spacing w:val="-13"/>
          <w:sz w:val="24"/>
          <w:szCs w:val="24"/>
        </w:rPr>
        <w:t xml:space="preserve"> </w:t>
      </w:r>
      <w:r w:rsidRPr="00AF4F10">
        <w:rPr>
          <w:sz w:val="24"/>
          <w:szCs w:val="24"/>
        </w:rPr>
        <w:t>to</w:t>
      </w:r>
      <w:r w:rsidRPr="00AF4F10">
        <w:rPr>
          <w:spacing w:val="-12"/>
          <w:sz w:val="24"/>
          <w:szCs w:val="24"/>
        </w:rPr>
        <w:t xml:space="preserve"> </w:t>
      </w:r>
      <w:r w:rsidRPr="00AF4F10">
        <w:rPr>
          <w:sz w:val="24"/>
          <w:szCs w:val="24"/>
        </w:rPr>
        <w:t>48</w:t>
      </w:r>
      <w:r w:rsidRPr="00AF4F10">
        <w:rPr>
          <w:spacing w:val="-13"/>
          <w:sz w:val="24"/>
          <w:szCs w:val="24"/>
        </w:rPr>
        <w:t xml:space="preserve"> </w:t>
      </w:r>
      <w:r w:rsidRPr="00AF4F10">
        <w:rPr>
          <w:sz w:val="24"/>
          <w:szCs w:val="24"/>
        </w:rPr>
        <w:t>hours</w:t>
      </w:r>
      <w:r w:rsidRPr="00AF4F10">
        <w:rPr>
          <w:spacing w:val="-12"/>
          <w:sz w:val="24"/>
          <w:szCs w:val="24"/>
        </w:rPr>
        <w:t xml:space="preserve"> </w:t>
      </w:r>
      <w:r w:rsidRPr="00AF4F10">
        <w:rPr>
          <w:sz w:val="24"/>
          <w:szCs w:val="24"/>
        </w:rPr>
        <w:t>in</w:t>
      </w:r>
      <w:r w:rsidRPr="00AF4F10">
        <w:rPr>
          <w:spacing w:val="-13"/>
          <w:sz w:val="24"/>
          <w:szCs w:val="24"/>
        </w:rPr>
        <w:t xml:space="preserve"> </w:t>
      </w:r>
      <w:r w:rsidRPr="00AF4F10">
        <w:rPr>
          <w:sz w:val="24"/>
          <w:szCs w:val="24"/>
        </w:rPr>
        <w:t>advance.</w:t>
      </w:r>
      <w:r w:rsidRPr="00AF4F10">
        <w:rPr>
          <w:spacing w:val="-12"/>
          <w:sz w:val="24"/>
          <w:szCs w:val="24"/>
        </w:rPr>
        <w:t xml:space="preserve"> </w:t>
      </w:r>
      <w:r w:rsidRPr="00AF4F10">
        <w:rPr>
          <w:sz w:val="24"/>
          <w:szCs w:val="24"/>
        </w:rPr>
        <w:t>These</w:t>
      </w:r>
      <w:r w:rsidRPr="00AF4F10">
        <w:rPr>
          <w:spacing w:val="-13"/>
          <w:sz w:val="24"/>
          <w:szCs w:val="24"/>
        </w:rPr>
        <w:t xml:space="preserve"> </w:t>
      </w:r>
      <w:r w:rsidRPr="00AF4F10">
        <w:rPr>
          <w:sz w:val="24"/>
          <w:szCs w:val="24"/>
        </w:rPr>
        <w:t>forecasts are accurate in more than 90 cases out of 100.</w:t>
      </w:r>
    </w:p>
    <w:p w:rsidR="00D1679E" w:rsidRPr="00AF4F10" w:rsidRDefault="00D1679E" w:rsidP="00AF4F10">
      <w:pPr>
        <w:pStyle w:val="BodyText"/>
        <w:spacing w:line="360" w:lineRule="auto"/>
        <w:ind w:left="159" w:right="539" w:firstLine="199"/>
        <w:jc w:val="both"/>
        <w:rPr>
          <w:sz w:val="24"/>
          <w:szCs w:val="24"/>
        </w:rPr>
      </w:pPr>
      <w:r w:rsidRPr="00AF4F10">
        <w:rPr>
          <w:spacing w:val="-2"/>
          <w:sz w:val="24"/>
          <w:szCs w:val="24"/>
        </w:rPr>
        <w:t>Satellites</w:t>
      </w:r>
      <w:r w:rsidRPr="00AF4F10">
        <w:rPr>
          <w:spacing w:val="-7"/>
          <w:sz w:val="24"/>
          <w:szCs w:val="24"/>
        </w:rPr>
        <w:t xml:space="preserve"> </w:t>
      </w:r>
      <w:r w:rsidRPr="00AF4F10">
        <w:rPr>
          <w:spacing w:val="-2"/>
          <w:sz w:val="24"/>
          <w:szCs w:val="24"/>
        </w:rPr>
        <w:t>offer</w:t>
      </w:r>
      <w:r w:rsidRPr="00AF4F10">
        <w:rPr>
          <w:spacing w:val="-7"/>
          <w:sz w:val="24"/>
          <w:szCs w:val="24"/>
        </w:rPr>
        <w:t xml:space="preserve"> </w:t>
      </w:r>
      <w:r w:rsidRPr="00AF4F10">
        <w:rPr>
          <w:spacing w:val="-2"/>
          <w:sz w:val="24"/>
          <w:szCs w:val="24"/>
        </w:rPr>
        <w:t>high</w:t>
      </w:r>
      <w:r w:rsidRPr="00AF4F10">
        <w:rPr>
          <w:spacing w:val="-7"/>
          <w:sz w:val="24"/>
          <w:szCs w:val="24"/>
        </w:rPr>
        <w:t xml:space="preserve"> </w:t>
      </w:r>
      <w:r w:rsidRPr="00AF4F10">
        <w:rPr>
          <w:spacing w:val="-2"/>
          <w:sz w:val="24"/>
          <w:szCs w:val="24"/>
        </w:rPr>
        <w:t>temporal</w:t>
      </w:r>
      <w:r w:rsidRPr="00AF4F10">
        <w:rPr>
          <w:spacing w:val="-7"/>
          <w:sz w:val="24"/>
          <w:szCs w:val="24"/>
        </w:rPr>
        <w:t xml:space="preserve"> </w:t>
      </w:r>
      <w:r w:rsidRPr="00AF4F10">
        <w:rPr>
          <w:spacing w:val="-2"/>
          <w:sz w:val="24"/>
          <w:szCs w:val="24"/>
        </w:rPr>
        <w:t>resolution</w:t>
      </w:r>
      <w:r w:rsidRPr="00AF4F10">
        <w:rPr>
          <w:spacing w:val="-7"/>
          <w:sz w:val="24"/>
          <w:szCs w:val="24"/>
        </w:rPr>
        <w:t xml:space="preserve"> </w:t>
      </w:r>
      <w:r w:rsidRPr="00AF4F10">
        <w:rPr>
          <w:spacing w:val="-2"/>
          <w:sz w:val="24"/>
          <w:szCs w:val="24"/>
        </w:rPr>
        <w:t>(15</w:t>
      </w:r>
      <w:r w:rsidRPr="00AF4F10">
        <w:rPr>
          <w:spacing w:val="-7"/>
          <w:sz w:val="24"/>
          <w:szCs w:val="24"/>
        </w:rPr>
        <w:t xml:space="preserve"> </w:t>
      </w:r>
      <w:r w:rsidRPr="00AF4F10">
        <w:rPr>
          <w:spacing w:val="-2"/>
          <w:sz w:val="24"/>
          <w:szCs w:val="24"/>
        </w:rPr>
        <w:t>minutes</w:t>
      </w:r>
      <w:r w:rsidRPr="00AF4F10">
        <w:rPr>
          <w:spacing w:val="-7"/>
          <w:sz w:val="24"/>
          <w:szCs w:val="24"/>
        </w:rPr>
        <w:t xml:space="preserve"> </w:t>
      </w:r>
      <w:r w:rsidRPr="00AF4F10">
        <w:rPr>
          <w:spacing w:val="-2"/>
          <w:sz w:val="24"/>
          <w:szCs w:val="24"/>
        </w:rPr>
        <w:t>to</w:t>
      </w:r>
      <w:r w:rsidRPr="00AF4F10">
        <w:rPr>
          <w:spacing w:val="-7"/>
          <w:sz w:val="24"/>
          <w:szCs w:val="24"/>
        </w:rPr>
        <w:t xml:space="preserve"> </w:t>
      </w:r>
      <w:r w:rsidRPr="00AF4F10">
        <w:rPr>
          <w:spacing w:val="-2"/>
          <w:sz w:val="24"/>
          <w:szCs w:val="24"/>
        </w:rPr>
        <w:t>1</w:t>
      </w:r>
      <w:r w:rsidRPr="00AF4F10">
        <w:rPr>
          <w:spacing w:val="-7"/>
          <w:sz w:val="24"/>
          <w:szCs w:val="24"/>
        </w:rPr>
        <w:t xml:space="preserve"> </w:t>
      </w:r>
      <w:r w:rsidRPr="00AF4F10">
        <w:rPr>
          <w:spacing w:val="-2"/>
          <w:sz w:val="24"/>
          <w:szCs w:val="24"/>
        </w:rPr>
        <w:t>hour</w:t>
      </w:r>
      <w:r w:rsidRPr="00AF4F10">
        <w:rPr>
          <w:spacing w:val="-7"/>
          <w:sz w:val="24"/>
          <w:szCs w:val="24"/>
        </w:rPr>
        <w:t xml:space="preserve"> </w:t>
      </w:r>
      <w:r w:rsidRPr="00AF4F10">
        <w:rPr>
          <w:spacing w:val="-2"/>
          <w:sz w:val="24"/>
          <w:szCs w:val="24"/>
        </w:rPr>
        <w:t>between</w:t>
      </w:r>
      <w:r w:rsidRPr="00AF4F10">
        <w:rPr>
          <w:spacing w:val="-7"/>
          <w:sz w:val="24"/>
          <w:szCs w:val="24"/>
        </w:rPr>
        <w:t xml:space="preserve"> </w:t>
      </w:r>
      <w:r w:rsidRPr="00AF4F10">
        <w:rPr>
          <w:spacing w:val="-2"/>
          <w:sz w:val="24"/>
          <w:szCs w:val="24"/>
        </w:rPr>
        <w:lastRenderedPageBreak/>
        <w:t>images)</w:t>
      </w:r>
      <w:r w:rsidRPr="00AF4F10">
        <w:rPr>
          <w:spacing w:val="-7"/>
          <w:sz w:val="24"/>
          <w:szCs w:val="24"/>
        </w:rPr>
        <w:t xml:space="preserve"> </w:t>
      </w:r>
      <w:r w:rsidRPr="00AF4F10">
        <w:rPr>
          <w:spacing w:val="-2"/>
          <w:sz w:val="24"/>
          <w:szCs w:val="24"/>
        </w:rPr>
        <w:t>as</w:t>
      </w:r>
      <w:r w:rsidRPr="00AF4F10">
        <w:rPr>
          <w:spacing w:val="-7"/>
          <w:sz w:val="24"/>
          <w:szCs w:val="24"/>
        </w:rPr>
        <w:t xml:space="preserve"> </w:t>
      </w:r>
      <w:r w:rsidRPr="00AF4F10">
        <w:rPr>
          <w:spacing w:val="-2"/>
          <w:sz w:val="24"/>
          <w:szCs w:val="24"/>
        </w:rPr>
        <w:t xml:space="preserve">compared </w:t>
      </w:r>
      <w:r w:rsidRPr="00AF4F10">
        <w:rPr>
          <w:sz w:val="24"/>
          <w:szCs w:val="24"/>
        </w:rPr>
        <w:t>to other forecasting techniques. However, their spatial resolution is less, of the order of 1 to 10</w:t>
      </w:r>
      <w:r w:rsidRPr="00AF4F10">
        <w:rPr>
          <w:spacing w:val="-13"/>
          <w:sz w:val="24"/>
          <w:szCs w:val="24"/>
        </w:rPr>
        <w:t xml:space="preserve"> </w:t>
      </w:r>
      <w:r w:rsidRPr="00AF4F10">
        <w:rPr>
          <w:sz w:val="24"/>
          <w:szCs w:val="24"/>
        </w:rPr>
        <w:t>km.</w:t>
      </w:r>
      <w:r w:rsidRPr="00AF4F10">
        <w:rPr>
          <w:spacing w:val="-12"/>
          <w:sz w:val="24"/>
          <w:szCs w:val="24"/>
        </w:rPr>
        <w:t xml:space="preserve"> </w:t>
      </w:r>
      <w:r w:rsidRPr="00AF4F10">
        <w:rPr>
          <w:sz w:val="24"/>
          <w:szCs w:val="24"/>
        </w:rPr>
        <w:t>Moreover,</w:t>
      </w:r>
      <w:r w:rsidRPr="00AF4F10">
        <w:rPr>
          <w:spacing w:val="-4"/>
          <w:sz w:val="24"/>
          <w:szCs w:val="24"/>
        </w:rPr>
        <w:t xml:space="preserve"> </w:t>
      </w:r>
      <w:r w:rsidRPr="00AF4F10">
        <w:rPr>
          <w:sz w:val="24"/>
          <w:szCs w:val="24"/>
        </w:rPr>
        <w:t>satellites</w:t>
      </w:r>
      <w:r w:rsidRPr="00AF4F10">
        <w:rPr>
          <w:spacing w:val="-4"/>
          <w:sz w:val="24"/>
          <w:szCs w:val="24"/>
        </w:rPr>
        <w:t xml:space="preserve"> </w:t>
      </w:r>
      <w:r w:rsidRPr="00AF4F10">
        <w:rPr>
          <w:sz w:val="24"/>
          <w:szCs w:val="24"/>
        </w:rPr>
        <w:t>are</w:t>
      </w:r>
      <w:r w:rsidRPr="00AF4F10">
        <w:rPr>
          <w:spacing w:val="-4"/>
          <w:sz w:val="24"/>
          <w:szCs w:val="24"/>
        </w:rPr>
        <w:t xml:space="preserve"> </w:t>
      </w:r>
      <w:r w:rsidRPr="00AF4F10">
        <w:rPr>
          <w:sz w:val="24"/>
          <w:szCs w:val="24"/>
        </w:rPr>
        <w:t>not</w:t>
      </w:r>
      <w:r w:rsidRPr="00AF4F10">
        <w:rPr>
          <w:spacing w:val="-4"/>
          <w:sz w:val="24"/>
          <w:szCs w:val="24"/>
        </w:rPr>
        <w:t xml:space="preserve"> </w:t>
      </w:r>
      <w:r w:rsidRPr="00AF4F10">
        <w:rPr>
          <w:sz w:val="24"/>
          <w:szCs w:val="24"/>
        </w:rPr>
        <w:t>forecasting</w:t>
      </w:r>
      <w:r w:rsidRPr="00AF4F10">
        <w:rPr>
          <w:spacing w:val="-4"/>
          <w:sz w:val="24"/>
          <w:szCs w:val="24"/>
        </w:rPr>
        <w:t xml:space="preserve"> </w:t>
      </w:r>
      <w:r w:rsidRPr="00AF4F10">
        <w:rPr>
          <w:sz w:val="24"/>
          <w:szCs w:val="24"/>
        </w:rPr>
        <w:t>devices.</w:t>
      </w:r>
      <w:r w:rsidRPr="00AF4F10">
        <w:rPr>
          <w:spacing w:val="-4"/>
          <w:sz w:val="24"/>
          <w:szCs w:val="24"/>
        </w:rPr>
        <w:t xml:space="preserve"> </w:t>
      </w:r>
      <w:r w:rsidRPr="00AF4F10">
        <w:rPr>
          <w:sz w:val="24"/>
          <w:szCs w:val="24"/>
        </w:rPr>
        <w:t>They</w:t>
      </w:r>
      <w:r w:rsidRPr="00AF4F10">
        <w:rPr>
          <w:spacing w:val="-4"/>
          <w:sz w:val="24"/>
          <w:szCs w:val="24"/>
        </w:rPr>
        <w:t xml:space="preserve"> </w:t>
      </w:r>
      <w:r w:rsidRPr="00AF4F10">
        <w:rPr>
          <w:sz w:val="24"/>
          <w:szCs w:val="24"/>
        </w:rPr>
        <w:t>merely</w:t>
      </w:r>
      <w:r w:rsidRPr="00AF4F10">
        <w:rPr>
          <w:spacing w:val="-4"/>
          <w:sz w:val="24"/>
          <w:szCs w:val="24"/>
        </w:rPr>
        <w:t xml:space="preserve"> </w:t>
      </w:r>
      <w:r w:rsidRPr="00AF4F10">
        <w:rPr>
          <w:sz w:val="24"/>
          <w:szCs w:val="24"/>
        </w:rPr>
        <w:t>observe</w:t>
      </w:r>
      <w:r w:rsidRPr="00AF4F10">
        <w:rPr>
          <w:spacing w:val="-4"/>
          <w:sz w:val="24"/>
          <w:szCs w:val="24"/>
        </w:rPr>
        <w:t xml:space="preserve"> </w:t>
      </w:r>
      <w:r w:rsidRPr="00AF4F10">
        <w:rPr>
          <w:sz w:val="24"/>
          <w:szCs w:val="24"/>
        </w:rPr>
        <w:t>the</w:t>
      </w:r>
      <w:r w:rsidRPr="00AF4F10">
        <w:rPr>
          <w:spacing w:val="-4"/>
          <w:sz w:val="24"/>
          <w:szCs w:val="24"/>
        </w:rPr>
        <w:t xml:space="preserve"> </w:t>
      </w:r>
      <w:r w:rsidRPr="00AF4F10">
        <w:rPr>
          <w:sz w:val="24"/>
          <w:szCs w:val="24"/>
        </w:rPr>
        <w:t>atmosphere from</w:t>
      </w:r>
      <w:r w:rsidRPr="00AF4F10">
        <w:rPr>
          <w:spacing w:val="-7"/>
          <w:sz w:val="24"/>
          <w:szCs w:val="24"/>
        </w:rPr>
        <w:t xml:space="preserve"> </w:t>
      </w:r>
      <w:r w:rsidRPr="00AF4F10">
        <w:rPr>
          <w:sz w:val="24"/>
          <w:szCs w:val="24"/>
        </w:rPr>
        <w:t>above.</w:t>
      </w:r>
      <w:r w:rsidRPr="00AF4F10">
        <w:rPr>
          <w:spacing w:val="-7"/>
          <w:sz w:val="24"/>
          <w:szCs w:val="24"/>
        </w:rPr>
        <w:t xml:space="preserve"> </w:t>
      </w:r>
      <w:r w:rsidRPr="00AF4F10">
        <w:rPr>
          <w:sz w:val="24"/>
          <w:szCs w:val="24"/>
        </w:rPr>
        <w:t>This</w:t>
      </w:r>
      <w:r w:rsidRPr="00AF4F10">
        <w:rPr>
          <w:spacing w:val="-7"/>
          <w:sz w:val="24"/>
          <w:szCs w:val="24"/>
        </w:rPr>
        <w:t xml:space="preserve"> </w:t>
      </w:r>
      <w:r w:rsidRPr="00AF4F10">
        <w:rPr>
          <w:sz w:val="24"/>
          <w:szCs w:val="24"/>
        </w:rPr>
        <w:t>implies</w:t>
      </w:r>
      <w:r w:rsidRPr="00AF4F10">
        <w:rPr>
          <w:spacing w:val="-7"/>
          <w:sz w:val="24"/>
          <w:szCs w:val="24"/>
        </w:rPr>
        <w:t xml:space="preserve"> </w:t>
      </w:r>
      <w:r w:rsidRPr="00AF4F10">
        <w:rPr>
          <w:sz w:val="24"/>
          <w:szCs w:val="24"/>
        </w:rPr>
        <w:t>that</w:t>
      </w:r>
      <w:r w:rsidRPr="00AF4F10">
        <w:rPr>
          <w:spacing w:val="-7"/>
          <w:sz w:val="24"/>
          <w:szCs w:val="24"/>
        </w:rPr>
        <w:t xml:space="preserve"> </w:t>
      </w:r>
      <w:r w:rsidRPr="00AF4F10">
        <w:rPr>
          <w:sz w:val="24"/>
          <w:szCs w:val="24"/>
        </w:rPr>
        <w:t>the</w:t>
      </w:r>
      <w:r w:rsidRPr="00AF4F10">
        <w:rPr>
          <w:spacing w:val="-7"/>
          <w:sz w:val="24"/>
          <w:szCs w:val="24"/>
        </w:rPr>
        <w:t xml:space="preserve"> </w:t>
      </w:r>
      <w:r w:rsidRPr="00AF4F10">
        <w:rPr>
          <w:sz w:val="24"/>
          <w:szCs w:val="24"/>
        </w:rPr>
        <w:t>data</w:t>
      </w:r>
      <w:r w:rsidRPr="00AF4F10">
        <w:rPr>
          <w:spacing w:val="-7"/>
          <w:sz w:val="24"/>
          <w:szCs w:val="24"/>
        </w:rPr>
        <w:t xml:space="preserve"> </w:t>
      </w:r>
      <w:r w:rsidRPr="00AF4F10">
        <w:rPr>
          <w:sz w:val="24"/>
          <w:szCs w:val="24"/>
        </w:rPr>
        <w:t>collected</w:t>
      </w:r>
      <w:r w:rsidRPr="00AF4F10">
        <w:rPr>
          <w:spacing w:val="-7"/>
          <w:sz w:val="24"/>
          <w:szCs w:val="24"/>
        </w:rPr>
        <w:t xml:space="preserve"> </w:t>
      </w:r>
      <w:r w:rsidRPr="00AF4F10">
        <w:rPr>
          <w:sz w:val="24"/>
          <w:szCs w:val="24"/>
        </w:rPr>
        <w:t>by</w:t>
      </w:r>
      <w:r w:rsidRPr="00AF4F10">
        <w:rPr>
          <w:spacing w:val="-7"/>
          <w:sz w:val="24"/>
          <w:szCs w:val="24"/>
        </w:rPr>
        <w:t xml:space="preserve"> </w:t>
      </w:r>
      <w:r w:rsidRPr="00AF4F10">
        <w:rPr>
          <w:sz w:val="24"/>
          <w:szCs w:val="24"/>
        </w:rPr>
        <w:t>satellites</w:t>
      </w:r>
      <w:r w:rsidRPr="00AF4F10">
        <w:rPr>
          <w:spacing w:val="-7"/>
          <w:sz w:val="24"/>
          <w:szCs w:val="24"/>
        </w:rPr>
        <w:t xml:space="preserve"> </w:t>
      </w:r>
      <w:r w:rsidRPr="00AF4F10">
        <w:rPr>
          <w:sz w:val="24"/>
          <w:szCs w:val="24"/>
        </w:rPr>
        <w:t>needs</w:t>
      </w:r>
      <w:r w:rsidRPr="00AF4F10">
        <w:rPr>
          <w:spacing w:val="-7"/>
          <w:sz w:val="24"/>
          <w:szCs w:val="24"/>
        </w:rPr>
        <w:t xml:space="preserve"> </w:t>
      </w:r>
      <w:r w:rsidRPr="00AF4F10">
        <w:rPr>
          <w:sz w:val="24"/>
          <w:szCs w:val="24"/>
        </w:rPr>
        <w:t>to</w:t>
      </w:r>
      <w:r w:rsidRPr="00AF4F10">
        <w:rPr>
          <w:spacing w:val="-7"/>
          <w:sz w:val="24"/>
          <w:szCs w:val="24"/>
        </w:rPr>
        <w:t xml:space="preserve"> </w:t>
      </w:r>
      <w:r w:rsidRPr="00AF4F10">
        <w:rPr>
          <w:sz w:val="24"/>
          <w:szCs w:val="24"/>
        </w:rPr>
        <w:t>be</w:t>
      </w:r>
      <w:r w:rsidRPr="00AF4F10">
        <w:rPr>
          <w:spacing w:val="-7"/>
          <w:sz w:val="24"/>
          <w:szCs w:val="24"/>
        </w:rPr>
        <w:t xml:space="preserve"> </w:t>
      </w:r>
      <w:r w:rsidRPr="00AF4F10">
        <w:rPr>
          <w:sz w:val="24"/>
          <w:szCs w:val="24"/>
        </w:rPr>
        <w:t>further</w:t>
      </w:r>
      <w:r w:rsidRPr="00AF4F10">
        <w:rPr>
          <w:spacing w:val="-7"/>
          <w:sz w:val="24"/>
          <w:szCs w:val="24"/>
        </w:rPr>
        <w:t xml:space="preserve"> </w:t>
      </w:r>
      <w:r w:rsidRPr="00AF4F10">
        <w:rPr>
          <w:sz w:val="24"/>
          <w:szCs w:val="24"/>
        </w:rPr>
        <w:t>processed,</w:t>
      </w:r>
      <w:r w:rsidRPr="00AF4F10">
        <w:rPr>
          <w:spacing w:val="-7"/>
          <w:sz w:val="24"/>
          <w:szCs w:val="24"/>
        </w:rPr>
        <w:t xml:space="preserve"> </w:t>
      </w:r>
      <w:r w:rsidRPr="00AF4F10">
        <w:rPr>
          <w:sz w:val="24"/>
          <w:szCs w:val="24"/>
        </w:rPr>
        <w:t xml:space="preserve">so </w:t>
      </w:r>
      <w:bookmarkStart w:id="2" w:name="11.3_Images_from_Weather_Forecasting_Sat"/>
      <w:bookmarkStart w:id="3" w:name="11.3.1_Visible_Images"/>
      <w:bookmarkEnd w:id="2"/>
      <w:bookmarkEnd w:id="3"/>
      <w:r w:rsidRPr="00AF4F10">
        <w:rPr>
          <w:sz w:val="24"/>
          <w:szCs w:val="24"/>
        </w:rPr>
        <w:t>that</w:t>
      </w:r>
      <w:r w:rsidRPr="00AF4F10">
        <w:rPr>
          <w:spacing w:val="-7"/>
          <w:sz w:val="24"/>
          <w:szCs w:val="24"/>
        </w:rPr>
        <w:t xml:space="preserve"> </w:t>
      </w:r>
      <w:r w:rsidRPr="00AF4F10">
        <w:rPr>
          <w:sz w:val="24"/>
          <w:szCs w:val="24"/>
        </w:rPr>
        <w:t>it</w:t>
      </w:r>
      <w:r w:rsidRPr="00AF4F10">
        <w:rPr>
          <w:spacing w:val="-7"/>
          <w:sz w:val="24"/>
          <w:szCs w:val="24"/>
        </w:rPr>
        <w:t xml:space="preserve"> </w:t>
      </w:r>
      <w:r w:rsidRPr="00AF4F10">
        <w:rPr>
          <w:sz w:val="24"/>
          <w:szCs w:val="24"/>
        </w:rPr>
        <w:t>can</w:t>
      </w:r>
      <w:r w:rsidRPr="00AF4F10">
        <w:rPr>
          <w:spacing w:val="-7"/>
          <w:sz w:val="24"/>
          <w:szCs w:val="24"/>
        </w:rPr>
        <w:t xml:space="preserve"> </w:t>
      </w:r>
      <w:r w:rsidRPr="00AF4F10">
        <w:rPr>
          <w:sz w:val="24"/>
          <w:szCs w:val="24"/>
        </w:rPr>
        <w:t>be</w:t>
      </w:r>
      <w:r w:rsidRPr="00AF4F10">
        <w:rPr>
          <w:spacing w:val="-7"/>
          <w:sz w:val="24"/>
          <w:szCs w:val="24"/>
        </w:rPr>
        <w:t xml:space="preserve"> </w:t>
      </w:r>
      <w:r w:rsidRPr="00AF4F10">
        <w:rPr>
          <w:sz w:val="24"/>
          <w:szCs w:val="24"/>
        </w:rPr>
        <w:t>converted</w:t>
      </w:r>
      <w:r w:rsidRPr="00AF4F10">
        <w:rPr>
          <w:spacing w:val="-7"/>
          <w:sz w:val="24"/>
          <w:szCs w:val="24"/>
        </w:rPr>
        <w:t xml:space="preserve"> </w:t>
      </w:r>
      <w:r w:rsidRPr="00AF4F10">
        <w:rPr>
          <w:sz w:val="24"/>
          <w:szCs w:val="24"/>
        </w:rPr>
        <w:t>into</w:t>
      </w:r>
      <w:r w:rsidRPr="00AF4F10">
        <w:rPr>
          <w:spacing w:val="-7"/>
          <w:sz w:val="24"/>
          <w:szCs w:val="24"/>
        </w:rPr>
        <w:t xml:space="preserve"> </w:t>
      </w:r>
      <w:r w:rsidRPr="00AF4F10">
        <w:rPr>
          <w:sz w:val="24"/>
          <w:szCs w:val="24"/>
        </w:rPr>
        <w:t>something</w:t>
      </w:r>
      <w:r w:rsidRPr="00AF4F10">
        <w:rPr>
          <w:spacing w:val="-7"/>
          <w:sz w:val="24"/>
          <w:szCs w:val="24"/>
        </w:rPr>
        <w:t xml:space="preserve"> </w:t>
      </w:r>
      <w:r w:rsidRPr="00AF4F10">
        <w:rPr>
          <w:sz w:val="24"/>
          <w:szCs w:val="24"/>
        </w:rPr>
        <w:t>meaningful.</w:t>
      </w:r>
      <w:r w:rsidRPr="00AF4F10">
        <w:rPr>
          <w:spacing w:val="-7"/>
          <w:sz w:val="24"/>
          <w:szCs w:val="24"/>
        </w:rPr>
        <w:t xml:space="preserve"> </w:t>
      </w:r>
      <w:r w:rsidRPr="00AF4F10">
        <w:rPr>
          <w:sz w:val="24"/>
          <w:szCs w:val="24"/>
        </w:rPr>
        <w:t>Satellites</w:t>
      </w:r>
      <w:r w:rsidRPr="00AF4F10">
        <w:rPr>
          <w:spacing w:val="-7"/>
          <w:sz w:val="24"/>
          <w:szCs w:val="24"/>
        </w:rPr>
        <w:t xml:space="preserve"> </w:t>
      </w:r>
      <w:r w:rsidRPr="00AF4F10">
        <w:rPr>
          <w:sz w:val="24"/>
          <w:szCs w:val="24"/>
        </w:rPr>
        <w:t>have</w:t>
      </w:r>
      <w:r w:rsidRPr="00AF4F10">
        <w:rPr>
          <w:spacing w:val="-7"/>
          <w:sz w:val="24"/>
          <w:szCs w:val="24"/>
        </w:rPr>
        <w:t xml:space="preserve"> </w:t>
      </w:r>
      <w:r w:rsidRPr="00AF4F10">
        <w:rPr>
          <w:sz w:val="24"/>
          <w:szCs w:val="24"/>
        </w:rPr>
        <w:t>poor</w:t>
      </w:r>
      <w:r w:rsidRPr="00AF4F10">
        <w:rPr>
          <w:spacing w:val="-7"/>
          <w:sz w:val="24"/>
          <w:szCs w:val="24"/>
        </w:rPr>
        <w:t xml:space="preserve"> </w:t>
      </w:r>
      <w:r w:rsidRPr="00AF4F10">
        <w:rPr>
          <w:sz w:val="24"/>
          <w:szCs w:val="24"/>
        </w:rPr>
        <w:t>vertical</w:t>
      </w:r>
      <w:r w:rsidRPr="00AF4F10">
        <w:rPr>
          <w:spacing w:val="-7"/>
          <w:sz w:val="24"/>
          <w:szCs w:val="24"/>
        </w:rPr>
        <w:t xml:space="preserve"> </w:t>
      </w:r>
      <w:r w:rsidRPr="00AF4F10">
        <w:rPr>
          <w:sz w:val="24"/>
          <w:szCs w:val="24"/>
        </w:rPr>
        <w:t>resolution</w:t>
      </w:r>
      <w:r w:rsidRPr="00AF4F10">
        <w:rPr>
          <w:spacing w:val="-7"/>
          <w:sz w:val="24"/>
          <w:szCs w:val="24"/>
        </w:rPr>
        <w:t xml:space="preserve"> </w:t>
      </w:r>
      <w:r w:rsidRPr="00AF4F10">
        <w:rPr>
          <w:sz w:val="24"/>
          <w:szCs w:val="24"/>
        </w:rPr>
        <w:t>as it</w:t>
      </w:r>
      <w:r w:rsidRPr="00AF4F10">
        <w:rPr>
          <w:spacing w:val="-13"/>
          <w:sz w:val="24"/>
          <w:szCs w:val="24"/>
        </w:rPr>
        <w:t xml:space="preserve"> </w:t>
      </w:r>
      <w:r w:rsidRPr="00AF4F10">
        <w:rPr>
          <w:sz w:val="24"/>
          <w:szCs w:val="24"/>
        </w:rPr>
        <w:t>is</w:t>
      </w:r>
      <w:r w:rsidRPr="00AF4F10">
        <w:rPr>
          <w:spacing w:val="-12"/>
          <w:sz w:val="24"/>
          <w:szCs w:val="24"/>
        </w:rPr>
        <w:t xml:space="preserve"> </w:t>
      </w:r>
      <w:r w:rsidRPr="00AF4F10">
        <w:rPr>
          <w:sz w:val="24"/>
          <w:szCs w:val="24"/>
        </w:rPr>
        <w:t>difficult</w:t>
      </w:r>
      <w:r w:rsidRPr="00AF4F10">
        <w:rPr>
          <w:spacing w:val="-13"/>
          <w:sz w:val="24"/>
          <w:szCs w:val="24"/>
        </w:rPr>
        <w:t xml:space="preserve"> </w:t>
      </w:r>
      <w:r w:rsidRPr="00AF4F10">
        <w:rPr>
          <w:sz w:val="24"/>
          <w:szCs w:val="24"/>
        </w:rPr>
        <w:t>to</w:t>
      </w:r>
      <w:r w:rsidRPr="00AF4F10">
        <w:rPr>
          <w:spacing w:val="-12"/>
          <w:sz w:val="24"/>
          <w:szCs w:val="24"/>
        </w:rPr>
        <w:t xml:space="preserve"> </w:t>
      </w:r>
      <w:r w:rsidRPr="00AF4F10">
        <w:rPr>
          <w:sz w:val="24"/>
          <w:szCs w:val="24"/>
        </w:rPr>
        <w:t>assign</w:t>
      </w:r>
      <w:r w:rsidRPr="00AF4F10">
        <w:rPr>
          <w:spacing w:val="-13"/>
          <w:sz w:val="24"/>
          <w:szCs w:val="24"/>
        </w:rPr>
        <w:t xml:space="preserve"> </w:t>
      </w:r>
      <w:r w:rsidRPr="00AF4F10">
        <w:rPr>
          <w:sz w:val="24"/>
          <w:szCs w:val="24"/>
        </w:rPr>
        <w:t>features</w:t>
      </w:r>
      <w:r w:rsidRPr="00AF4F10">
        <w:rPr>
          <w:spacing w:val="-12"/>
          <w:sz w:val="24"/>
          <w:szCs w:val="24"/>
        </w:rPr>
        <w:t xml:space="preserve"> </w:t>
      </w:r>
      <w:r w:rsidRPr="00AF4F10">
        <w:rPr>
          <w:sz w:val="24"/>
          <w:szCs w:val="24"/>
        </w:rPr>
        <w:t>to</w:t>
      </w:r>
      <w:r w:rsidRPr="00AF4F10">
        <w:rPr>
          <w:spacing w:val="-13"/>
          <w:sz w:val="24"/>
          <w:szCs w:val="24"/>
        </w:rPr>
        <w:t xml:space="preserve"> </w:t>
      </w:r>
      <w:r w:rsidRPr="00AF4F10">
        <w:rPr>
          <w:sz w:val="24"/>
          <w:szCs w:val="24"/>
        </w:rPr>
        <w:t>particular</w:t>
      </w:r>
      <w:r w:rsidRPr="00AF4F10">
        <w:rPr>
          <w:spacing w:val="-12"/>
          <w:sz w:val="24"/>
          <w:szCs w:val="24"/>
        </w:rPr>
        <w:t xml:space="preserve"> </w:t>
      </w:r>
      <w:r w:rsidRPr="00AF4F10">
        <w:rPr>
          <w:sz w:val="24"/>
          <w:szCs w:val="24"/>
        </w:rPr>
        <w:t>levels</w:t>
      </w:r>
      <w:r w:rsidRPr="00AF4F10">
        <w:rPr>
          <w:spacing w:val="-13"/>
          <w:sz w:val="24"/>
          <w:szCs w:val="24"/>
        </w:rPr>
        <w:t xml:space="preserve"> </w:t>
      </w:r>
      <w:r w:rsidRPr="00AF4F10">
        <w:rPr>
          <w:sz w:val="24"/>
          <w:szCs w:val="24"/>
        </w:rPr>
        <w:t>in</w:t>
      </w:r>
      <w:r w:rsidRPr="00AF4F10">
        <w:rPr>
          <w:spacing w:val="-12"/>
          <w:sz w:val="24"/>
          <w:szCs w:val="24"/>
        </w:rPr>
        <w:t xml:space="preserve"> </w:t>
      </w:r>
      <w:r w:rsidRPr="00AF4F10">
        <w:rPr>
          <w:sz w:val="24"/>
          <w:szCs w:val="24"/>
        </w:rPr>
        <w:t>the</w:t>
      </w:r>
      <w:r w:rsidRPr="00AF4F10">
        <w:rPr>
          <w:spacing w:val="-13"/>
          <w:sz w:val="24"/>
          <w:szCs w:val="24"/>
        </w:rPr>
        <w:t xml:space="preserve"> </w:t>
      </w:r>
      <w:r w:rsidRPr="00AF4F10">
        <w:rPr>
          <w:sz w:val="24"/>
          <w:szCs w:val="24"/>
        </w:rPr>
        <w:t>atmosphere</w:t>
      </w:r>
      <w:r w:rsidRPr="00AF4F10">
        <w:rPr>
          <w:spacing w:val="-12"/>
          <w:sz w:val="24"/>
          <w:szCs w:val="24"/>
        </w:rPr>
        <w:t xml:space="preserve"> </w:t>
      </w:r>
      <w:r w:rsidRPr="00AF4F10">
        <w:rPr>
          <w:sz w:val="24"/>
          <w:szCs w:val="24"/>
        </w:rPr>
        <w:t>and</w:t>
      </w:r>
      <w:r w:rsidRPr="00AF4F10">
        <w:rPr>
          <w:spacing w:val="-13"/>
          <w:sz w:val="24"/>
          <w:szCs w:val="24"/>
        </w:rPr>
        <w:t xml:space="preserve"> </w:t>
      </w:r>
      <w:r w:rsidRPr="00AF4F10">
        <w:rPr>
          <w:sz w:val="24"/>
          <w:szCs w:val="24"/>
        </w:rPr>
        <w:t>low-level</w:t>
      </w:r>
      <w:r w:rsidRPr="00AF4F10">
        <w:rPr>
          <w:spacing w:val="-12"/>
          <w:sz w:val="24"/>
          <w:szCs w:val="24"/>
        </w:rPr>
        <w:t xml:space="preserve"> </w:t>
      </w:r>
      <w:r w:rsidRPr="00AF4F10">
        <w:rPr>
          <w:sz w:val="24"/>
          <w:szCs w:val="24"/>
        </w:rPr>
        <w:t>features</w:t>
      </w:r>
      <w:r w:rsidRPr="00AF4F10">
        <w:rPr>
          <w:spacing w:val="-13"/>
          <w:sz w:val="24"/>
          <w:szCs w:val="24"/>
        </w:rPr>
        <w:t xml:space="preserve"> </w:t>
      </w:r>
      <w:r w:rsidRPr="00AF4F10">
        <w:rPr>
          <w:sz w:val="24"/>
          <w:szCs w:val="24"/>
        </w:rPr>
        <w:t>are often hidden.</w:t>
      </w:r>
    </w:p>
    <w:p w:rsidR="00D1679E" w:rsidRPr="00AF4F10" w:rsidRDefault="00DE2110" w:rsidP="00AF4F10">
      <w:pPr>
        <w:pStyle w:val="Heading4"/>
        <w:keepNext w:val="0"/>
        <w:keepLines w:val="0"/>
        <w:tabs>
          <w:tab w:val="left" w:pos="796"/>
        </w:tabs>
        <w:spacing w:before="1" w:line="360" w:lineRule="auto"/>
        <w:jc w:val="both"/>
        <w:rPr>
          <w:b/>
          <w:color w:val="000000" w:themeColor="text1"/>
        </w:rPr>
      </w:pPr>
      <w:bookmarkStart w:id="4" w:name="_TOC_250125"/>
      <w:r>
        <w:rPr>
          <w:b/>
          <w:color w:val="000000" w:themeColor="text1"/>
          <w:spacing w:val="-2"/>
        </w:rPr>
        <w:t>“</w:t>
      </w:r>
      <w:r w:rsidR="00D1679E" w:rsidRPr="00AF4F10">
        <w:rPr>
          <w:b/>
          <w:color w:val="000000" w:themeColor="text1"/>
          <w:spacing w:val="-2"/>
        </w:rPr>
        <w:t>Images</w:t>
      </w:r>
      <w:r w:rsidR="00D1679E" w:rsidRPr="00AF4F10">
        <w:rPr>
          <w:b/>
          <w:color w:val="000000" w:themeColor="text1"/>
          <w:spacing w:val="-4"/>
        </w:rPr>
        <w:t xml:space="preserve"> </w:t>
      </w:r>
      <w:r w:rsidR="00D1679E" w:rsidRPr="00AF4F10">
        <w:rPr>
          <w:b/>
          <w:color w:val="000000" w:themeColor="text1"/>
          <w:spacing w:val="-2"/>
        </w:rPr>
        <w:t>from</w:t>
      </w:r>
      <w:r w:rsidR="00D1679E" w:rsidRPr="00AF4F10">
        <w:rPr>
          <w:b/>
          <w:color w:val="000000" w:themeColor="text1"/>
          <w:spacing w:val="-3"/>
        </w:rPr>
        <w:t xml:space="preserve"> </w:t>
      </w:r>
      <w:r w:rsidR="00D1679E" w:rsidRPr="00AF4F10">
        <w:rPr>
          <w:b/>
          <w:color w:val="000000" w:themeColor="text1"/>
          <w:spacing w:val="-2"/>
        </w:rPr>
        <w:t>Weather</w:t>
      </w:r>
      <w:r w:rsidR="00D1679E" w:rsidRPr="00AF4F10">
        <w:rPr>
          <w:b/>
          <w:color w:val="000000" w:themeColor="text1"/>
          <w:spacing w:val="-3"/>
        </w:rPr>
        <w:t xml:space="preserve"> </w:t>
      </w:r>
      <w:r w:rsidR="00D1679E" w:rsidRPr="00AF4F10">
        <w:rPr>
          <w:b/>
          <w:color w:val="000000" w:themeColor="text1"/>
          <w:spacing w:val="-2"/>
        </w:rPr>
        <w:t>Forecasting</w:t>
      </w:r>
      <w:r w:rsidR="00D1679E" w:rsidRPr="00AF4F10">
        <w:rPr>
          <w:b/>
          <w:color w:val="000000" w:themeColor="text1"/>
          <w:spacing w:val="-4"/>
        </w:rPr>
        <w:t xml:space="preserve"> </w:t>
      </w:r>
      <w:bookmarkEnd w:id="4"/>
      <w:r w:rsidR="00D1679E" w:rsidRPr="00AF4F10">
        <w:rPr>
          <w:b/>
          <w:color w:val="000000" w:themeColor="text1"/>
          <w:spacing w:val="-2"/>
        </w:rPr>
        <w:t>Satellites</w:t>
      </w:r>
    </w:p>
    <w:p w:rsidR="00D1679E" w:rsidRPr="00AF4F10" w:rsidRDefault="00D1679E" w:rsidP="00AF4F10">
      <w:pPr>
        <w:pStyle w:val="BodyText"/>
        <w:spacing w:before="120" w:line="360" w:lineRule="auto"/>
        <w:ind w:left="159" w:right="539"/>
        <w:jc w:val="both"/>
        <w:rPr>
          <w:sz w:val="24"/>
          <w:szCs w:val="24"/>
        </w:rPr>
      </w:pPr>
      <w:r w:rsidRPr="00AF4F10">
        <w:rPr>
          <w:sz w:val="24"/>
          <w:szCs w:val="24"/>
        </w:rPr>
        <w:t>Weather forecasting satellites take images mainly in the visible, the IR and the microwave bands. Each of these bands provides information about different features of the atmosphere, clouds and weather patterns. The information revealed by the images in these bands, when combined together, helps in better understanding of the weather phenomena. The images in the</w:t>
      </w:r>
      <w:r w:rsidRPr="00AF4F10">
        <w:rPr>
          <w:spacing w:val="-12"/>
          <w:sz w:val="24"/>
          <w:szCs w:val="24"/>
        </w:rPr>
        <w:t xml:space="preserve"> </w:t>
      </w:r>
      <w:r w:rsidRPr="00AF4F10">
        <w:rPr>
          <w:sz w:val="24"/>
          <w:szCs w:val="24"/>
        </w:rPr>
        <w:t>visible</w:t>
      </w:r>
      <w:r w:rsidRPr="00AF4F10">
        <w:rPr>
          <w:spacing w:val="-12"/>
          <w:sz w:val="24"/>
          <w:szCs w:val="24"/>
        </w:rPr>
        <w:t xml:space="preserve"> </w:t>
      </w:r>
      <w:r w:rsidRPr="00AF4F10">
        <w:rPr>
          <w:sz w:val="24"/>
          <w:szCs w:val="24"/>
        </w:rPr>
        <w:t>band</w:t>
      </w:r>
      <w:r w:rsidRPr="00AF4F10">
        <w:rPr>
          <w:spacing w:val="-12"/>
          <w:sz w:val="24"/>
          <w:szCs w:val="24"/>
        </w:rPr>
        <w:t xml:space="preserve"> </w:t>
      </w:r>
      <w:r w:rsidRPr="00AF4F10">
        <w:rPr>
          <w:sz w:val="24"/>
          <w:szCs w:val="24"/>
        </w:rPr>
        <w:t>are</w:t>
      </w:r>
      <w:r w:rsidRPr="00AF4F10">
        <w:rPr>
          <w:spacing w:val="-12"/>
          <w:sz w:val="24"/>
          <w:szCs w:val="24"/>
        </w:rPr>
        <w:t xml:space="preserve"> </w:t>
      </w:r>
      <w:r w:rsidRPr="00AF4F10">
        <w:rPr>
          <w:sz w:val="24"/>
          <w:szCs w:val="24"/>
        </w:rPr>
        <w:t>formed</w:t>
      </w:r>
      <w:r w:rsidRPr="00AF4F10">
        <w:rPr>
          <w:spacing w:val="-12"/>
          <w:sz w:val="24"/>
          <w:szCs w:val="24"/>
        </w:rPr>
        <w:t xml:space="preserve"> </w:t>
      </w:r>
      <w:r w:rsidRPr="00AF4F10">
        <w:rPr>
          <w:sz w:val="24"/>
          <w:szCs w:val="24"/>
        </w:rPr>
        <w:t>by</w:t>
      </w:r>
      <w:r w:rsidRPr="00AF4F10">
        <w:rPr>
          <w:spacing w:val="-12"/>
          <w:sz w:val="24"/>
          <w:szCs w:val="24"/>
        </w:rPr>
        <w:t xml:space="preserve"> </w:t>
      </w:r>
      <w:r w:rsidRPr="00AF4F10">
        <w:rPr>
          <w:sz w:val="24"/>
          <w:szCs w:val="24"/>
        </w:rPr>
        <w:t>measuring</w:t>
      </w:r>
      <w:r w:rsidRPr="00AF4F10">
        <w:rPr>
          <w:spacing w:val="-12"/>
          <w:sz w:val="24"/>
          <w:szCs w:val="24"/>
        </w:rPr>
        <w:t xml:space="preserve"> </w:t>
      </w:r>
      <w:r w:rsidRPr="00AF4F10">
        <w:rPr>
          <w:sz w:val="24"/>
          <w:szCs w:val="24"/>
        </w:rPr>
        <w:t>the</w:t>
      </w:r>
      <w:r w:rsidRPr="00AF4F10">
        <w:rPr>
          <w:spacing w:val="-12"/>
          <w:sz w:val="24"/>
          <w:szCs w:val="24"/>
        </w:rPr>
        <w:t xml:space="preserve"> </w:t>
      </w:r>
      <w:r w:rsidRPr="00AF4F10">
        <w:rPr>
          <w:sz w:val="24"/>
          <w:szCs w:val="24"/>
        </w:rPr>
        <w:t>solar</w:t>
      </w:r>
      <w:r w:rsidRPr="00AF4F10">
        <w:rPr>
          <w:spacing w:val="-12"/>
          <w:sz w:val="24"/>
          <w:szCs w:val="24"/>
        </w:rPr>
        <w:t xml:space="preserve"> </w:t>
      </w:r>
      <w:r w:rsidRPr="00AF4F10">
        <w:rPr>
          <w:sz w:val="24"/>
          <w:szCs w:val="24"/>
        </w:rPr>
        <w:t>radiation</w:t>
      </w:r>
      <w:r w:rsidRPr="00AF4F10">
        <w:rPr>
          <w:spacing w:val="-12"/>
          <w:sz w:val="24"/>
          <w:szCs w:val="24"/>
        </w:rPr>
        <w:t xml:space="preserve"> </w:t>
      </w:r>
      <w:r w:rsidRPr="00AF4F10">
        <w:rPr>
          <w:sz w:val="24"/>
          <w:szCs w:val="24"/>
        </w:rPr>
        <w:t>reflected</w:t>
      </w:r>
      <w:r w:rsidRPr="00AF4F10">
        <w:rPr>
          <w:spacing w:val="-12"/>
          <w:sz w:val="24"/>
          <w:szCs w:val="24"/>
        </w:rPr>
        <w:t xml:space="preserve"> </w:t>
      </w:r>
      <w:r w:rsidRPr="00AF4F10">
        <w:rPr>
          <w:sz w:val="24"/>
          <w:szCs w:val="24"/>
        </w:rPr>
        <w:t>by</w:t>
      </w:r>
      <w:r w:rsidRPr="00AF4F10">
        <w:rPr>
          <w:spacing w:val="-12"/>
          <w:sz w:val="24"/>
          <w:szCs w:val="24"/>
        </w:rPr>
        <w:t xml:space="preserve"> </w:t>
      </w:r>
      <w:r w:rsidRPr="00AF4F10">
        <w:rPr>
          <w:sz w:val="24"/>
          <w:szCs w:val="24"/>
        </w:rPr>
        <w:t>Earth</w:t>
      </w:r>
      <w:r w:rsidRPr="00AF4F10">
        <w:rPr>
          <w:spacing w:val="-12"/>
          <w:sz w:val="24"/>
          <w:szCs w:val="24"/>
        </w:rPr>
        <w:t xml:space="preserve"> </w:t>
      </w:r>
      <w:r w:rsidRPr="00AF4F10">
        <w:rPr>
          <w:sz w:val="24"/>
          <w:szCs w:val="24"/>
        </w:rPr>
        <w:t>and</w:t>
      </w:r>
      <w:r w:rsidRPr="00AF4F10">
        <w:rPr>
          <w:spacing w:val="-12"/>
          <w:sz w:val="24"/>
          <w:szCs w:val="24"/>
        </w:rPr>
        <w:t xml:space="preserve"> </w:t>
      </w:r>
      <w:r w:rsidRPr="00AF4F10">
        <w:rPr>
          <w:sz w:val="24"/>
          <w:szCs w:val="24"/>
        </w:rPr>
        <w:t>the</w:t>
      </w:r>
      <w:r w:rsidRPr="00AF4F10">
        <w:rPr>
          <w:spacing w:val="-12"/>
          <w:sz w:val="24"/>
          <w:szCs w:val="24"/>
        </w:rPr>
        <w:t xml:space="preserve"> </w:t>
      </w:r>
      <w:r w:rsidRPr="00AF4F10">
        <w:rPr>
          <w:sz w:val="24"/>
          <w:szCs w:val="24"/>
        </w:rPr>
        <w:t>clouds. The IR and the microwave radiation emitted by the clouds and Earth are used for taking IR and microwave images respectively. Some images are formed by measuring the scattering properties</w:t>
      </w:r>
      <w:r w:rsidRPr="00AF4F10">
        <w:rPr>
          <w:spacing w:val="-13"/>
          <w:sz w:val="24"/>
          <w:szCs w:val="24"/>
        </w:rPr>
        <w:t xml:space="preserve"> </w:t>
      </w:r>
      <w:r w:rsidRPr="00AF4F10">
        <w:rPr>
          <w:sz w:val="24"/>
          <w:szCs w:val="24"/>
        </w:rPr>
        <w:t>of</w:t>
      </w:r>
      <w:r w:rsidRPr="00AF4F10">
        <w:rPr>
          <w:spacing w:val="-12"/>
          <w:sz w:val="24"/>
          <w:szCs w:val="24"/>
        </w:rPr>
        <w:t xml:space="preserve"> </w:t>
      </w:r>
      <w:r w:rsidRPr="00AF4F10">
        <w:rPr>
          <w:sz w:val="24"/>
          <w:szCs w:val="24"/>
        </w:rPr>
        <w:t>the</w:t>
      </w:r>
      <w:r w:rsidRPr="00AF4F10">
        <w:rPr>
          <w:spacing w:val="-13"/>
          <w:sz w:val="24"/>
          <w:szCs w:val="24"/>
        </w:rPr>
        <w:t xml:space="preserve"> </w:t>
      </w:r>
      <w:r w:rsidRPr="00AF4F10">
        <w:rPr>
          <w:sz w:val="24"/>
          <w:szCs w:val="24"/>
        </w:rPr>
        <w:t>clouds</w:t>
      </w:r>
      <w:r w:rsidRPr="00AF4F10">
        <w:rPr>
          <w:spacing w:val="-12"/>
          <w:sz w:val="24"/>
          <w:szCs w:val="24"/>
        </w:rPr>
        <w:t xml:space="preserve"> </w:t>
      </w:r>
      <w:r w:rsidRPr="00AF4F10">
        <w:rPr>
          <w:sz w:val="24"/>
          <w:szCs w:val="24"/>
        </w:rPr>
        <w:t>and</w:t>
      </w:r>
      <w:r w:rsidRPr="00AF4F10">
        <w:rPr>
          <w:spacing w:val="-13"/>
          <w:sz w:val="24"/>
          <w:szCs w:val="24"/>
        </w:rPr>
        <w:t xml:space="preserve"> </w:t>
      </w:r>
      <w:r w:rsidRPr="00AF4F10">
        <w:rPr>
          <w:sz w:val="24"/>
          <w:szCs w:val="24"/>
        </w:rPr>
        <w:t>Earth</w:t>
      </w:r>
      <w:r w:rsidRPr="00AF4F10">
        <w:rPr>
          <w:spacing w:val="-12"/>
          <w:sz w:val="24"/>
          <w:szCs w:val="24"/>
        </w:rPr>
        <w:t xml:space="preserve"> </w:t>
      </w:r>
      <w:r w:rsidRPr="00AF4F10">
        <w:rPr>
          <w:sz w:val="24"/>
          <w:szCs w:val="24"/>
        </w:rPr>
        <w:t>when</w:t>
      </w:r>
      <w:r w:rsidRPr="00AF4F10">
        <w:rPr>
          <w:spacing w:val="-13"/>
          <w:sz w:val="24"/>
          <w:szCs w:val="24"/>
        </w:rPr>
        <w:t xml:space="preserve"> </w:t>
      </w:r>
      <w:r w:rsidRPr="00AF4F10">
        <w:rPr>
          <w:sz w:val="24"/>
          <w:szCs w:val="24"/>
        </w:rPr>
        <w:t>microwave</w:t>
      </w:r>
      <w:r w:rsidRPr="00AF4F10">
        <w:rPr>
          <w:spacing w:val="-12"/>
          <w:sz w:val="24"/>
          <w:szCs w:val="24"/>
        </w:rPr>
        <w:t xml:space="preserve"> </w:t>
      </w:r>
      <w:r w:rsidRPr="00AF4F10">
        <w:rPr>
          <w:sz w:val="24"/>
          <w:szCs w:val="24"/>
        </w:rPr>
        <w:t>or</w:t>
      </w:r>
      <w:r w:rsidRPr="00AF4F10">
        <w:rPr>
          <w:spacing w:val="-13"/>
          <w:sz w:val="24"/>
          <w:szCs w:val="24"/>
        </w:rPr>
        <w:t xml:space="preserve"> </w:t>
      </w:r>
      <w:r w:rsidRPr="00AF4F10">
        <w:rPr>
          <w:sz w:val="24"/>
          <w:szCs w:val="24"/>
        </w:rPr>
        <w:t>laser</w:t>
      </w:r>
      <w:r w:rsidRPr="00AF4F10">
        <w:rPr>
          <w:spacing w:val="-12"/>
          <w:sz w:val="24"/>
          <w:szCs w:val="24"/>
        </w:rPr>
        <w:t xml:space="preserve"> </w:t>
      </w:r>
      <w:r w:rsidRPr="00AF4F10">
        <w:rPr>
          <w:sz w:val="24"/>
          <w:szCs w:val="24"/>
        </w:rPr>
        <w:t>radiation</w:t>
      </w:r>
      <w:r w:rsidRPr="00AF4F10">
        <w:rPr>
          <w:spacing w:val="-13"/>
          <w:sz w:val="24"/>
          <w:szCs w:val="24"/>
        </w:rPr>
        <w:t xml:space="preserve"> </w:t>
      </w:r>
      <w:r w:rsidRPr="00AF4F10">
        <w:rPr>
          <w:sz w:val="24"/>
          <w:szCs w:val="24"/>
        </w:rPr>
        <w:t>is</w:t>
      </w:r>
      <w:r w:rsidRPr="00AF4F10">
        <w:rPr>
          <w:spacing w:val="-12"/>
          <w:sz w:val="24"/>
          <w:szCs w:val="24"/>
        </w:rPr>
        <w:t xml:space="preserve"> </w:t>
      </w:r>
      <w:r w:rsidRPr="00AF4F10">
        <w:rPr>
          <w:sz w:val="24"/>
          <w:szCs w:val="24"/>
        </w:rPr>
        <w:t>incident</w:t>
      </w:r>
      <w:r w:rsidRPr="00AF4F10">
        <w:rPr>
          <w:spacing w:val="-13"/>
          <w:sz w:val="24"/>
          <w:szCs w:val="24"/>
        </w:rPr>
        <w:t xml:space="preserve"> </w:t>
      </w:r>
      <w:r w:rsidRPr="00AF4F10">
        <w:rPr>
          <w:sz w:val="24"/>
          <w:szCs w:val="24"/>
        </w:rPr>
        <w:t>on</w:t>
      </w:r>
      <w:r w:rsidRPr="00AF4F10">
        <w:rPr>
          <w:spacing w:val="-12"/>
          <w:sz w:val="24"/>
          <w:szCs w:val="24"/>
        </w:rPr>
        <w:t xml:space="preserve"> </w:t>
      </w:r>
      <w:r w:rsidRPr="00AF4F10">
        <w:rPr>
          <w:sz w:val="24"/>
          <w:szCs w:val="24"/>
        </w:rPr>
        <w:t>them.</w:t>
      </w:r>
      <w:r w:rsidRPr="00AF4F10">
        <w:rPr>
          <w:spacing w:val="-13"/>
          <w:sz w:val="24"/>
          <w:szCs w:val="24"/>
        </w:rPr>
        <w:t xml:space="preserve"> </w:t>
      </w:r>
      <w:r w:rsidRPr="00AF4F10">
        <w:rPr>
          <w:sz w:val="24"/>
          <w:szCs w:val="24"/>
        </w:rPr>
        <w:t>This is</w:t>
      </w:r>
      <w:r w:rsidRPr="00AF4F10">
        <w:rPr>
          <w:spacing w:val="-8"/>
          <w:sz w:val="24"/>
          <w:szCs w:val="24"/>
        </w:rPr>
        <w:t xml:space="preserve"> </w:t>
      </w:r>
      <w:r w:rsidRPr="00AF4F10">
        <w:rPr>
          <w:sz w:val="24"/>
          <w:szCs w:val="24"/>
        </w:rPr>
        <w:t>referred</w:t>
      </w:r>
      <w:r w:rsidRPr="00AF4F10">
        <w:rPr>
          <w:spacing w:val="-8"/>
          <w:sz w:val="24"/>
          <w:szCs w:val="24"/>
        </w:rPr>
        <w:t xml:space="preserve"> </w:t>
      </w:r>
      <w:r w:rsidRPr="00AF4F10">
        <w:rPr>
          <w:sz w:val="24"/>
          <w:szCs w:val="24"/>
        </w:rPr>
        <w:t>to</w:t>
      </w:r>
      <w:r w:rsidRPr="00AF4F10">
        <w:rPr>
          <w:spacing w:val="-8"/>
          <w:sz w:val="24"/>
          <w:szCs w:val="24"/>
        </w:rPr>
        <w:t xml:space="preserve"> </w:t>
      </w:r>
      <w:r w:rsidRPr="00AF4F10">
        <w:rPr>
          <w:sz w:val="24"/>
          <w:szCs w:val="24"/>
        </w:rPr>
        <w:t>as</w:t>
      </w:r>
      <w:r w:rsidRPr="00AF4F10">
        <w:rPr>
          <w:spacing w:val="-8"/>
          <w:sz w:val="24"/>
          <w:szCs w:val="24"/>
        </w:rPr>
        <w:t xml:space="preserve"> </w:t>
      </w:r>
      <w:r w:rsidRPr="00AF4F10">
        <w:rPr>
          <w:sz w:val="24"/>
          <w:szCs w:val="24"/>
        </w:rPr>
        <w:t>active</w:t>
      </w:r>
      <w:r w:rsidRPr="00AF4F10">
        <w:rPr>
          <w:spacing w:val="-8"/>
          <w:sz w:val="24"/>
          <w:szCs w:val="24"/>
        </w:rPr>
        <w:t xml:space="preserve"> </w:t>
      </w:r>
      <w:r w:rsidRPr="00AF4F10">
        <w:rPr>
          <w:sz w:val="24"/>
          <w:szCs w:val="24"/>
        </w:rPr>
        <w:t>probing</w:t>
      </w:r>
      <w:r w:rsidRPr="00AF4F10">
        <w:rPr>
          <w:spacing w:val="-8"/>
          <w:sz w:val="24"/>
          <w:szCs w:val="24"/>
        </w:rPr>
        <w:t xml:space="preserve"> </w:t>
      </w:r>
      <w:r w:rsidRPr="00AF4F10">
        <w:rPr>
          <w:sz w:val="24"/>
          <w:szCs w:val="24"/>
        </w:rPr>
        <w:t>of</w:t>
      </w:r>
      <w:r w:rsidRPr="00AF4F10">
        <w:rPr>
          <w:spacing w:val="-8"/>
          <w:sz w:val="24"/>
          <w:szCs w:val="24"/>
        </w:rPr>
        <w:t xml:space="preserve"> </w:t>
      </w:r>
      <w:r w:rsidRPr="00AF4F10">
        <w:rPr>
          <w:sz w:val="24"/>
          <w:szCs w:val="24"/>
        </w:rPr>
        <w:t>the</w:t>
      </w:r>
      <w:r w:rsidRPr="00AF4F10">
        <w:rPr>
          <w:spacing w:val="-8"/>
          <w:sz w:val="24"/>
          <w:szCs w:val="24"/>
        </w:rPr>
        <w:t xml:space="preserve"> </w:t>
      </w:r>
      <w:r w:rsidRPr="00AF4F10">
        <w:rPr>
          <w:sz w:val="24"/>
          <w:szCs w:val="24"/>
        </w:rPr>
        <w:t>atmosphere.</w:t>
      </w:r>
      <w:r w:rsidRPr="00AF4F10">
        <w:rPr>
          <w:spacing w:val="-8"/>
          <w:sz w:val="24"/>
          <w:szCs w:val="24"/>
        </w:rPr>
        <w:t xml:space="preserve"> </w:t>
      </w:r>
      <w:r w:rsidRPr="00AF4F10">
        <w:rPr>
          <w:sz w:val="24"/>
          <w:szCs w:val="24"/>
        </w:rPr>
        <w:t>In</w:t>
      </w:r>
      <w:r w:rsidRPr="00AF4F10">
        <w:rPr>
          <w:spacing w:val="-8"/>
          <w:sz w:val="24"/>
          <w:szCs w:val="24"/>
        </w:rPr>
        <w:t xml:space="preserve"> </w:t>
      </w:r>
      <w:r w:rsidRPr="00AF4F10">
        <w:rPr>
          <w:sz w:val="24"/>
          <w:szCs w:val="24"/>
        </w:rPr>
        <w:t>this</w:t>
      </w:r>
      <w:r w:rsidRPr="00AF4F10">
        <w:rPr>
          <w:spacing w:val="-8"/>
          <w:sz w:val="24"/>
          <w:szCs w:val="24"/>
        </w:rPr>
        <w:t xml:space="preserve"> </w:t>
      </w:r>
      <w:r w:rsidRPr="00AF4F10">
        <w:rPr>
          <w:sz w:val="24"/>
          <w:szCs w:val="24"/>
        </w:rPr>
        <w:t>section,</w:t>
      </w:r>
      <w:r w:rsidRPr="00AF4F10">
        <w:rPr>
          <w:spacing w:val="-8"/>
          <w:sz w:val="24"/>
          <w:szCs w:val="24"/>
        </w:rPr>
        <w:t xml:space="preserve"> </w:t>
      </w:r>
      <w:r w:rsidRPr="00AF4F10">
        <w:rPr>
          <w:sz w:val="24"/>
          <w:szCs w:val="24"/>
        </w:rPr>
        <w:t>various</w:t>
      </w:r>
      <w:r w:rsidRPr="00AF4F10">
        <w:rPr>
          <w:spacing w:val="-8"/>
          <w:sz w:val="24"/>
          <w:szCs w:val="24"/>
        </w:rPr>
        <w:t xml:space="preserve"> </w:t>
      </w:r>
      <w:r w:rsidRPr="00AF4F10">
        <w:rPr>
          <w:sz w:val="24"/>
          <w:szCs w:val="24"/>
        </w:rPr>
        <w:t>types</w:t>
      </w:r>
      <w:r w:rsidRPr="00AF4F10">
        <w:rPr>
          <w:spacing w:val="-8"/>
          <w:sz w:val="24"/>
          <w:szCs w:val="24"/>
        </w:rPr>
        <w:t xml:space="preserve"> </w:t>
      </w:r>
      <w:r w:rsidRPr="00AF4F10">
        <w:rPr>
          <w:sz w:val="24"/>
          <w:szCs w:val="24"/>
        </w:rPr>
        <w:t>of</w:t>
      </w:r>
      <w:r w:rsidRPr="00AF4F10">
        <w:rPr>
          <w:spacing w:val="-8"/>
          <w:sz w:val="24"/>
          <w:szCs w:val="24"/>
        </w:rPr>
        <w:t xml:space="preserve"> </w:t>
      </w:r>
      <w:r w:rsidRPr="00AF4F10">
        <w:rPr>
          <w:sz w:val="24"/>
          <w:szCs w:val="24"/>
        </w:rPr>
        <w:t>images</w:t>
      </w:r>
      <w:r w:rsidRPr="00AF4F10">
        <w:rPr>
          <w:spacing w:val="-8"/>
          <w:sz w:val="24"/>
          <w:szCs w:val="24"/>
        </w:rPr>
        <w:t xml:space="preserve"> </w:t>
      </w:r>
      <w:r w:rsidRPr="00AF4F10">
        <w:rPr>
          <w:sz w:val="24"/>
          <w:szCs w:val="24"/>
        </w:rPr>
        <w:t>will be discussed in detail.</w:t>
      </w:r>
    </w:p>
    <w:p w:rsidR="00D1679E" w:rsidRPr="00AF4F10" w:rsidRDefault="00D1679E" w:rsidP="00AF4F10">
      <w:pPr>
        <w:pStyle w:val="BodyText"/>
        <w:spacing w:before="150" w:line="360" w:lineRule="auto"/>
        <w:jc w:val="both"/>
        <w:rPr>
          <w:sz w:val="24"/>
          <w:szCs w:val="24"/>
        </w:rPr>
      </w:pPr>
    </w:p>
    <w:p w:rsidR="00D1679E" w:rsidRPr="00AF4F10" w:rsidRDefault="00D1679E" w:rsidP="00AF4F10">
      <w:pPr>
        <w:pStyle w:val="BodyText"/>
        <w:spacing w:before="107" w:line="360" w:lineRule="auto"/>
        <w:ind w:left="159" w:right="535" w:hanging="1"/>
        <w:jc w:val="both"/>
        <w:rPr>
          <w:sz w:val="24"/>
          <w:szCs w:val="24"/>
        </w:rPr>
      </w:pPr>
      <w:r w:rsidRPr="00AF4F10">
        <w:rPr>
          <w:spacing w:val="-2"/>
          <w:sz w:val="24"/>
          <w:szCs w:val="24"/>
        </w:rPr>
        <w:t>Satellites</w:t>
      </w:r>
      <w:r w:rsidRPr="00AF4F10">
        <w:rPr>
          <w:spacing w:val="-10"/>
          <w:sz w:val="24"/>
          <w:szCs w:val="24"/>
        </w:rPr>
        <w:t xml:space="preserve"> </w:t>
      </w:r>
      <w:r w:rsidRPr="00AF4F10">
        <w:rPr>
          <w:spacing w:val="-2"/>
          <w:sz w:val="24"/>
          <w:szCs w:val="24"/>
        </w:rPr>
        <w:t>measure</w:t>
      </w:r>
      <w:r w:rsidRPr="00AF4F10">
        <w:rPr>
          <w:spacing w:val="-10"/>
          <w:sz w:val="24"/>
          <w:szCs w:val="24"/>
        </w:rPr>
        <w:t xml:space="preserve"> </w:t>
      </w:r>
      <w:r w:rsidRPr="00AF4F10">
        <w:rPr>
          <w:spacing w:val="-2"/>
          <w:sz w:val="24"/>
          <w:szCs w:val="24"/>
        </w:rPr>
        <w:t>the</w:t>
      </w:r>
      <w:r w:rsidRPr="00AF4F10">
        <w:rPr>
          <w:spacing w:val="-10"/>
          <w:sz w:val="24"/>
          <w:szCs w:val="24"/>
        </w:rPr>
        <w:t xml:space="preserve"> </w:t>
      </w:r>
      <w:r w:rsidRPr="00AF4F10">
        <w:rPr>
          <w:spacing w:val="-2"/>
          <w:sz w:val="24"/>
          <w:szCs w:val="24"/>
        </w:rPr>
        <w:t>reflected</w:t>
      </w:r>
      <w:r w:rsidRPr="00AF4F10">
        <w:rPr>
          <w:spacing w:val="-10"/>
          <w:sz w:val="24"/>
          <w:szCs w:val="24"/>
        </w:rPr>
        <w:t xml:space="preserve"> </w:t>
      </w:r>
      <w:r w:rsidRPr="00AF4F10">
        <w:rPr>
          <w:spacing w:val="-2"/>
          <w:sz w:val="24"/>
          <w:szCs w:val="24"/>
        </w:rPr>
        <w:t>or</w:t>
      </w:r>
      <w:r w:rsidRPr="00AF4F10">
        <w:rPr>
          <w:spacing w:val="-10"/>
          <w:sz w:val="24"/>
          <w:szCs w:val="24"/>
        </w:rPr>
        <w:t xml:space="preserve"> </w:t>
      </w:r>
      <w:r w:rsidRPr="00AF4F10">
        <w:rPr>
          <w:spacing w:val="-2"/>
          <w:sz w:val="24"/>
          <w:szCs w:val="24"/>
        </w:rPr>
        <w:t>scattered</w:t>
      </w:r>
      <w:r w:rsidRPr="00AF4F10">
        <w:rPr>
          <w:spacing w:val="-10"/>
          <w:sz w:val="24"/>
          <w:szCs w:val="24"/>
        </w:rPr>
        <w:t xml:space="preserve"> </w:t>
      </w:r>
      <w:r w:rsidRPr="00AF4F10">
        <w:rPr>
          <w:spacing w:val="-2"/>
          <w:sz w:val="24"/>
          <w:szCs w:val="24"/>
        </w:rPr>
        <w:t>sunlight</w:t>
      </w:r>
      <w:r w:rsidRPr="00AF4F10">
        <w:rPr>
          <w:spacing w:val="-10"/>
          <w:sz w:val="24"/>
          <w:szCs w:val="24"/>
        </w:rPr>
        <w:t xml:space="preserve"> </w:t>
      </w:r>
      <w:r w:rsidRPr="00AF4F10">
        <w:rPr>
          <w:spacing w:val="-2"/>
          <w:sz w:val="24"/>
          <w:szCs w:val="24"/>
        </w:rPr>
        <w:t>in</w:t>
      </w:r>
      <w:r w:rsidRPr="00AF4F10">
        <w:rPr>
          <w:spacing w:val="-10"/>
          <w:sz w:val="24"/>
          <w:szCs w:val="24"/>
        </w:rPr>
        <w:t xml:space="preserve"> </w:t>
      </w:r>
      <w:r w:rsidRPr="00AF4F10">
        <w:rPr>
          <w:spacing w:val="-2"/>
          <w:sz w:val="24"/>
          <w:szCs w:val="24"/>
        </w:rPr>
        <w:t>the</w:t>
      </w:r>
      <w:r w:rsidRPr="00AF4F10">
        <w:rPr>
          <w:spacing w:val="-10"/>
          <w:sz w:val="24"/>
          <w:szCs w:val="24"/>
        </w:rPr>
        <w:t xml:space="preserve"> </w:t>
      </w:r>
      <w:r w:rsidRPr="00AF4F10">
        <w:rPr>
          <w:spacing w:val="-2"/>
          <w:sz w:val="24"/>
          <w:szCs w:val="24"/>
        </w:rPr>
        <w:t>wavelength</w:t>
      </w:r>
      <w:r w:rsidRPr="00AF4F10">
        <w:rPr>
          <w:spacing w:val="-10"/>
          <w:sz w:val="24"/>
          <w:szCs w:val="24"/>
        </w:rPr>
        <w:t xml:space="preserve"> </w:t>
      </w:r>
      <w:r w:rsidRPr="00AF4F10">
        <w:rPr>
          <w:spacing w:val="-2"/>
          <w:sz w:val="24"/>
          <w:szCs w:val="24"/>
        </w:rPr>
        <w:t>region</w:t>
      </w:r>
      <w:r w:rsidRPr="00AF4F10">
        <w:rPr>
          <w:spacing w:val="-10"/>
          <w:sz w:val="24"/>
          <w:szCs w:val="24"/>
        </w:rPr>
        <w:t xml:space="preserve"> </w:t>
      </w:r>
      <w:r w:rsidRPr="00AF4F10">
        <w:rPr>
          <w:spacing w:val="-2"/>
          <w:sz w:val="24"/>
          <w:szCs w:val="24"/>
        </w:rPr>
        <w:t>of</w:t>
      </w:r>
      <w:r w:rsidRPr="00AF4F10">
        <w:rPr>
          <w:spacing w:val="-10"/>
          <w:sz w:val="24"/>
          <w:szCs w:val="24"/>
        </w:rPr>
        <w:t xml:space="preserve"> </w:t>
      </w:r>
      <w:r w:rsidRPr="00AF4F10">
        <w:rPr>
          <w:spacing w:val="-2"/>
          <w:sz w:val="24"/>
          <w:szCs w:val="24"/>
        </w:rPr>
        <w:t>0.28</w:t>
      </w:r>
      <w:r w:rsidRPr="00AF4F10">
        <w:rPr>
          <w:spacing w:val="-10"/>
          <w:sz w:val="24"/>
          <w:szCs w:val="24"/>
        </w:rPr>
        <w:t xml:space="preserve"> </w:t>
      </w:r>
      <w:r w:rsidRPr="00AF4F10">
        <w:rPr>
          <w:spacing w:val="-2"/>
          <w:sz w:val="24"/>
          <w:szCs w:val="24"/>
        </w:rPr>
        <w:t>to</w:t>
      </w:r>
      <w:r w:rsidRPr="00AF4F10">
        <w:rPr>
          <w:spacing w:val="-10"/>
          <w:sz w:val="24"/>
          <w:szCs w:val="24"/>
        </w:rPr>
        <w:t xml:space="preserve"> </w:t>
      </w:r>
      <w:r w:rsidRPr="00AF4F10">
        <w:rPr>
          <w:spacing w:val="-2"/>
          <w:sz w:val="24"/>
          <w:szCs w:val="24"/>
        </w:rPr>
        <w:t>3</w:t>
      </w:r>
      <w:r w:rsidRPr="00AF4F10">
        <w:rPr>
          <w:rFonts w:ascii="Calibri" w:hAnsi="Calibri"/>
          <w:i/>
          <w:spacing w:val="-2"/>
          <w:sz w:val="24"/>
          <w:szCs w:val="24"/>
        </w:rPr>
        <w:t>.</w:t>
      </w:r>
      <w:r w:rsidRPr="00AF4F10">
        <w:rPr>
          <w:spacing w:val="-2"/>
          <w:sz w:val="24"/>
          <w:szCs w:val="24"/>
        </w:rPr>
        <w:t>0</w:t>
      </w:r>
      <w:r w:rsidRPr="00AF4F10">
        <w:rPr>
          <w:spacing w:val="-8"/>
          <w:sz w:val="24"/>
          <w:szCs w:val="24"/>
        </w:rPr>
        <w:t xml:space="preserve"> </w:t>
      </w:r>
      <w:r w:rsidRPr="00AF4F10">
        <w:rPr>
          <w:rFonts w:ascii="Tahoma" w:hAnsi="Tahoma"/>
          <w:spacing w:val="-2"/>
          <w:sz w:val="24"/>
          <w:szCs w:val="24"/>
        </w:rPr>
        <w:t>µ</w:t>
      </w:r>
      <w:r w:rsidRPr="00AF4F10">
        <w:rPr>
          <w:spacing w:val="-2"/>
          <w:sz w:val="24"/>
          <w:szCs w:val="24"/>
        </w:rPr>
        <w:t xml:space="preserve">m. </w:t>
      </w:r>
      <w:r w:rsidRPr="00AF4F10">
        <w:rPr>
          <w:spacing w:val="-4"/>
          <w:sz w:val="24"/>
          <w:szCs w:val="24"/>
        </w:rPr>
        <w:t>The most commonly used band here is the visible band (0.4 to 0</w:t>
      </w:r>
      <w:r w:rsidRPr="00AF4F10">
        <w:rPr>
          <w:rFonts w:ascii="Calibri" w:hAnsi="Calibri"/>
          <w:i/>
          <w:spacing w:val="-4"/>
          <w:sz w:val="24"/>
          <w:szCs w:val="24"/>
        </w:rPr>
        <w:t>.</w:t>
      </w:r>
      <w:r w:rsidRPr="00AF4F10">
        <w:rPr>
          <w:spacing w:val="-4"/>
          <w:sz w:val="24"/>
          <w:szCs w:val="24"/>
        </w:rPr>
        <w:t>9</w:t>
      </w:r>
      <w:r w:rsidRPr="00AF4F10">
        <w:rPr>
          <w:sz w:val="24"/>
          <w:szCs w:val="24"/>
        </w:rPr>
        <w:t xml:space="preserve"> </w:t>
      </w:r>
      <w:r w:rsidRPr="00AF4F10">
        <w:rPr>
          <w:rFonts w:ascii="Tahoma" w:hAnsi="Tahoma"/>
          <w:spacing w:val="-4"/>
          <w:sz w:val="24"/>
          <w:szCs w:val="24"/>
        </w:rPr>
        <w:t>µ</w:t>
      </w:r>
      <w:r w:rsidRPr="00AF4F10">
        <w:rPr>
          <w:spacing w:val="-4"/>
          <w:sz w:val="24"/>
          <w:szCs w:val="24"/>
        </w:rPr>
        <w:t xml:space="preserve">m). Visible images represent </w:t>
      </w:r>
      <w:r w:rsidRPr="00AF4F10">
        <w:rPr>
          <w:sz w:val="24"/>
          <w:szCs w:val="24"/>
        </w:rPr>
        <w:t>the</w:t>
      </w:r>
      <w:r w:rsidRPr="00AF4F10">
        <w:rPr>
          <w:spacing w:val="-3"/>
          <w:sz w:val="24"/>
          <w:szCs w:val="24"/>
        </w:rPr>
        <w:t xml:space="preserve"> </w:t>
      </w:r>
      <w:r w:rsidRPr="00AF4F10">
        <w:rPr>
          <w:sz w:val="24"/>
          <w:szCs w:val="24"/>
        </w:rPr>
        <w:t>amount</w:t>
      </w:r>
      <w:r w:rsidRPr="00AF4F10">
        <w:rPr>
          <w:spacing w:val="-3"/>
          <w:sz w:val="24"/>
          <w:szCs w:val="24"/>
        </w:rPr>
        <w:t xml:space="preserve"> </w:t>
      </w:r>
      <w:r w:rsidRPr="00AF4F10">
        <w:rPr>
          <w:sz w:val="24"/>
          <w:szCs w:val="24"/>
        </w:rPr>
        <w:t>of</w:t>
      </w:r>
      <w:r w:rsidRPr="00AF4F10">
        <w:rPr>
          <w:spacing w:val="-3"/>
          <w:sz w:val="24"/>
          <w:szCs w:val="24"/>
        </w:rPr>
        <w:t xml:space="preserve"> </w:t>
      </w:r>
      <w:r w:rsidRPr="00AF4F10">
        <w:rPr>
          <w:sz w:val="24"/>
          <w:szCs w:val="24"/>
        </w:rPr>
        <w:t>sunlight</w:t>
      </w:r>
      <w:r w:rsidRPr="00AF4F10">
        <w:rPr>
          <w:spacing w:val="-3"/>
          <w:sz w:val="24"/>
          <w:szCs w:val="24"/>
        </w:rPr>
        <w:t xml:space="preserve"> </w:t>
      </w:r>
      <w:r w:rsidRPr="00AF4F10">
        <w:rPr>
          <w:sz w:val="24"/>
          <w:szCs w:val="24"/>
        </w:rPr>
        <w:t>being</w:t>
      </w:r>
      <w:r w:rsidRPr="00AF4F10">
        <w:rPr>
          <w:spacing w:val="-3"/>
          <w:sz w:val="24"/>
          <w:szCs w:val="24"/>
        </w:rPr>
        <w:t xml:space="preserve"> </w:t>
      </w:r>
      <w:r w:rsidRPr="00AF4F10">
        <w:rPr>
          <w:sz w:val="24"/>
          <w:szCs w:val="24"/>
        </w:rPr>
        <w:t>reflected</w:t>
      </w:r>
      <w:r w:rsidRPr="00AF4F10">
        <w:rPr>
          <w:spacing w:val="-3"/>
          <w:sz w:val="24"/>
          <w:szCs w:val="24"/>
        </w:rPr>
        <w:t xml:space="preserve"> </w:t>
      </w:r>
      <w:r w:rsidRPr="00AF4F10">
        <w:rPr>
          <w:sz w:val="24"/>
          <w:szCs w:val="24"/>
        </w:rPr>
        <w:t>back</w:t>
      </w:r>
      <w:r w:rsidRPr="00AF4F10">
        <w:rPr>
          <w:spacing w:val="-3"/>
          <w:sz w:val="24"/>
          <w:szCs w:val="24"/>
        </w:rPr>
        <w:t xml:space="preserve"> </w:t>
      </w:r>
      <w:r w:rsidRPr="00AF4F10">
        <w:rPr>
          <w:sz w:val="24"/>
          <w:szCs w:val="24"/>
        </w:rPr>
        <w:t>into</w:t>
      </w:r>
      <w:r w:rsidRPr="00AF4F10">
        <w:rPr>
          <w:spacing w:val="-3"/>
          <w:sz w:val="24"/>
          <w:szCs w:val="24"/>
        </w:rPr>
        <w:t xml:space="preserve"> </w:t>
      </w:r>
      <w:r w:rsidRPr="00AF4F10">
        <w:rPr>
          <w:sz w:val="24"/>
          <w:szCs w:val="24"/>
        </w:rPr>
        <w:t>space</w:t>
      </w:r>
      <w:r w:rsidRPr="00AF4F10">
        <w:rPr>
          <w:spacing w:val="-3"/>
          <w:sz w:val="24"/>
          <w:szCs w:val="24"/>
        </w:rPr>
        <w:t xml:space="preserve"> </w:t>
      </w:r>
      <w:r w:rsidRPr="00AF4F10">
        <w:rPr>
          <w:sz w:val="24"/>
          <w:szCs w:val="24"/>
        </w:rPr>
        <w:t>by</w:t>
      </w:r>
      <w:r w:rsidRPr="00AF4F10">
        <w:rPr>
          <w:spacing w:val="-3"/>
          <w:sz w:val="24"/>
          <w:szCs w:val="24"/>
        </w:rPr>
        <w:t xml:space="preserve"> </w:t>
      </w:r>
      <w:r w:rsidRPr="00AF4F10">
        <w:rPr>
          <w:sz w:val="24"/>
          <w:szCs w:val="24"/>
        </w:rPr>
        <w:t>clouds</w:t>
      </w:r>
      <w:r w:rsidRPr="00AF4F10">
        <w:rPr>
          <w:spacing w:val="-3"/>
          <w:sz w:val="24"/>
          <w:szCs w:val="24"/>
        </w:rPr>
        <w:t xml:space="preserve"> </w:t>
      </w:r>
      <w:r w:rsidRPr="00AF4F10">
        <w:rPr>
          <w:sz w:val="24"/>
          <w:szCs w:val="24"/>
        </w:rPr>
        <w:t>or</w:t>
      </w:r>
      <w:r w:rsidRPr="00AF4F10">
        <w:rPr>
          <w:spacing w:val="-3"/>
          <w:sz w:val="24"/>
          <w:szCs w:val="24"/>
        </w:rPr>
        <w:t xml:space="preserve"> </w:t>
      </w:r>
      <w:r w:rsidRPr="00AF4F10">
        <w:rPr>
          <w:sz w:val="24"/>
          <w:szCs w:val="24"/>
        </w:rPr>
        <w:t>the</w:t>
      </w:r>
      <w:r w:rsidRPr="00AF4F10">
        <w:rPr>
          <w:spacing w:val="-3"/>
          <w:sz w:val="24"/>
          <w:szCs w:val="24"/>
        </w:rPr>
        <w:t xml:space="preserve"> </w:t>
      </w:r>
      <w:r w:rsidRPr="00AF4F10">
        <w:rPr>
          <w:sz w:val="24"/>
          <w:szCs w:val="24"/>
        </w:rPr>
        <w:t>Earth’s</w:t>
      </w:r>
      <w:r w:rsidRPr="00AF4F10">
        <w:rPr>
          <w:spacing w:val="-3"/>
          <w:sz w:val="24"/>
          <w:szCs w:val="24"/>
        </w:rPr>
        <w:t xml:space="preserve"> </w:t>
      </w:r>
      <w:r w:rsidRPr="00AF4F10">
        <w:rPr>
          <w:sz w:val="24"/>
          <w:szCs w:val="24"/>
        </w:rPr>
        <w:t>surface</w:t>
      </w:r>
      <w:r w:rsidRPr="00AF4F10">
        <w:rPr>
          <w:spacing w:val="-3"/>
          <w:sz w:val="24"/>
          <w:szCs w:val="24"/>
        </w:rPr>
        <w:t xml:space="preserve"> </w:t>
      </w:r>
      <w:r w:rsidRPr="00AF4F10">
        <w:rPr>
          <w:sz w:val="24"/>
          <w:szCs w:val="24"/>
        </w:rPr>
        <w:t>in</w:t>
      </w:r>
      <w:r w:rsidRPr="00AF4F10">
        <w:rPr>
          <w:spacing w:val="-3"/>
          <w:sz w:val="24"/>
          <w:szCs w:val="24"/>
        </w:rPr>
        <w:t xml:space="preserve"> </w:t>
      </w:r>
      <w:r w:rsidRPr="00AF4F10">
        <w:rPr>
          <w:sz w:val="24"/>
          <w:szCs w:val="24"/>
        </w:rPr>
        <w:t xml:space="preserve">the visible band. These images are mainly used in the identification of clouds. Mostly, weather </w:t>
      </w:r>
      <w:r w:rsidRPr="00AF4F10">
        <w:rPr>
          <w:spacing w:val="-2"/>
          <w:sz w:val="24"/>
          <w:szCs w:val="24"/>
        </w:rPr>
        <w:t>satellites</w:t>
      </w:r>
      <w:r w:rsidRPr="00AF4F10">
        <w:rPr>
          <w:spacing w:val="-13"/>
          <w:sz w:val="24"/>
          <w:szCs w:val="24"/>
        </w:rPr>
        <w:t xml:space="preserve"> </w:t>
      </w:r>
      <w:r w:rsidRPr="00AF4F10">
        <w:rPr>
          <w:spacing w:val="-2"/>
          <w:sz w:val="24"/>
          <w:szCs w:val="24"/>
        </w:rPr>
        <w:t>detect</w:t>
      </w:r>
      <w:r w:rsidRPr="00AF4F10">
        <w:rPr>
          <w:spacing w:val="-12"/>
          <w:sz w:val="24"/>
          <w:szCs w:val="24"/>
        </w:rPr>
        <w:t xml:space="preserve"> </w:t>
      </w:r>
      <w:r w:rsidRPr="00AF4F10">
        <w:rPr>
          <w:spacing w:val="-2"/>
          <w:sz w:val="24"/>
          <w:szCs w:val="24"/>
        </w:rPr>
        <w:t>the</w:t>
      </w:r>
      <w:r w:rsidRPr="00AF4F10">
        <w:rPr>
          <w:spacing w:val="-12"/>
          <w:sz w:val="24"/>
          <w:szCs w:val="24"/>
        </w:rPr>
        <w:t xml:space="preserve"> </w:t>
      </w:r>
      <w:r w:rsidRPr="00AF4F10">
        <w:rPr>
          <w:spacing w:val="-2"/>
          <w:sz w:val="24"/>
          <w:szCs w:val="24"/>
        </w:rPr>
        <w:t>amount</w:t>
      </w:r>
      <w:r w:rsidRPr="00AF4F10">
        <w:rPr>
          <w:spacing w:val="-12"/>
          <w:sz w:val="24"/>
          <w:szCs w:val="24"/>
        </w:rPr>
        <w:t xml:space="preserve"> </w:t>
      </w:r>
      <w:r w:rsidRPr="00AF4F10">
        <w:rPr>
          <w:spacing w:val="-2"/>
          <w:sz w:val="24"/>
          <w:szCs w:val="24"/>
        </w:rPr>
        <w:t>of</w:t>
      </w:r>
      <w:r w:rsidRPr="00AF4F10">
        <w:rPr>
          <w:spacing w:val="-12"/>
          <w:sz w:val="24"/>
          <w:szCs w:val="24"/>
        </w:rPr>
        <w:t xml:space="preserve"> </w:t>
      </w:r>
      <w:r w:rsidRPr="00AF4F10">
        <w:rPr>
          <w:spacing w:val="-2"/>
          <w:sz w:val="24"/>
          <w:szCs w:val="24"/>
        </w:rPr>
        <w:t>radiation</w:t>
      </w:r>
      <w:r w:rsidRPr="00AF4F10">
        <w:rPr>
          <w:spacing w:val="-12"/>
          <w:sz w:val="24"/>
          <w:szCs w:val="24"/>
        </w:rPr>
        <w:t xml:space="preserve"> </w:t>
      </w:r>
      <w:r w:rsidRPr="00AF4F10">
        <w:rPr>
          <w:spacing w:val="-2"/>
          <w:sz w:val="24"/>
          <w:szCs w:val="24"/>
        </w:rPr>
        <w:t>without</w:t>
      </w:r>
      <w:r w:rsidRPr="00AF4F10">
        <w:rPr>
          <w:spacing w:val="-12"/>
          <w:sz w:val="24"/>
          <w:szCs w:val="24"/>
        </w:rPr>
        <w:t xml:space="preserve"> </w:t>
      </w:r>
      <w:r w:rsidRPr="00AF4F10">
        <w:rPr>
          <w:spacing w:val="-2"/>
          <w:sz w:val="24"/>
          <w:szCs w:val="24"/>
        </w:rPr>
        <w:t>breaking</w:t>
      </w:r>
      <w:r w:rsidRPr="00AF4F10">
        <w:rPr>
          <w:spacing w:val="-13"/>
          <w:sz w:val="24"/>
          <w:szCs w:val="24"/>
        </w:rPr>
        <w:t xml:space="preserve"> </w:t>
      </w:r>
      <w:r w:rsidRPr="00AF4F10">
        <w:rPr>
          <w:spacing w:val="-2"/>
          <w:sz w:val="24"/>
          <w:szCs w:val="24"/>
        </w:rPr>
        <w:t>it</w:t>
      </w:r>
      <w:r w:rsidRPr="00AF4F10">
        <w:rPr>
          <w:spacing w:val="-12"/>
          <w:sz w:val="24"/>
          <w:szCs w:val="24"/>
        </w:rPr>
        <w:t xml:space="preserve"> </w:t>
      </w:r>
      <w:r w:rsidRPr="00AF4F10">
        <w:rPr>
          <w:spacing w:val="-2"/>
          <w:sz w:val="24"/>
          <w:szCs w:val="24"/>
        </w:rPr>
        <w:t>down</w:t>
      </w:r>
      <w:r w:rsidRPr="00AF4F10">
        <w:rPr>
          <w:spacing w:val="-12"/>
          <w:sz w:val="24"/>
          <w:szCs w:val="24"/>
        </w:rPr>
        <w:t xml:space="preserve"> </w:t>
      </w:r>
      <w:r w:rsidRPr="00AF4F10">
        <w:rPr>
          <w:spacing w:val="-2"/>
          <w:sz w:val="24"/>
          <w:szCs w:val="24"/>
        </w:rPr>
        <w:t>to</w:t>
      </w:r>
      <w:r w:rsidRPr="00AF4F10">
        <w:rPr>
          <w:spacing w:val="-12"/>
          <w:sz w:val="24"/>
          <w:szCs w:val="24"/>
        </w:rPr>
        <w:t xml:space="preserve"> </w:t>
      </w:r>
      <w:r w:rsidRPr="00AF4F10">
        <w:rPr>
          <w:spacing w:val="-2"/>
          <w:sz w:val="24"/>
          <w:szCs w:val="24"/>
        </w:rPr>
        <w:t>individual</w:t>
      </w:r>
      <w:r w:rsidRPr="00AF4F10">
        <w:rPr>
          <w:spacing w:val="-12"/>
          <w:sz w:val="24"/>
          <w:szCs w:val="24"/>
        </w:rPr>
        <w:t xml:space="preserve"> </w:t>
      </w:r>
      <w:proofErr w:type="spellStart"/>
      <w:r w:rsidRPr="00AF4F10">
        <w:rPr>
          <w:spacing w:val="-2"/>
          <w:sz w:val="24"/>
          <w:szCs w:val="24"/>
        </w:rPr>
        <w:t>colours</w:t>
      </w:r>
      <w:proofErr w:type="spellEnd"/>
      <w:r w:rsidRPr="00AF4F10">
        <w:rPr>
          <w:spacing w:val="-2"/>
          <w:sz w:val="24"/>
          <w:szCs w:val="24"/>
        </w:rPr>
        <w:t>.</w:t>
      </w:r>
      <w:r w:rsidRPr="00AF4F10">
        <w:rPr>
          <w:spacing w:val="-12"/>
          <w:sz w:val="24"/>
          <w:szCs w:val="24"/>
        </w:rPr>
        <w:t xml:space="preserve"> </w:t>
      </w:r>
      <w:proofErr w:type="gramStart"/>
      <w:r w:rsidRPr="00AF4F10">
        <w:rPr>
          <w:spacing w:val="-2"/>
          <w:sz w:val="24"/>
          <w:szCs w:val="24"/>
        </w:rPr>
        <w:t>So</w:t>
      </w:r>
      <w:proofErr w:type="gramEnd"/>
      <w:r w:rsidRPr="00AF4F10">
        <w:rPr>
          <w:spacing w:val="-12"/>
          <w:sz w:val="24"/>
          <w:szCs w:val="24"/>
        </w:rPr>
        <w:t xml:space="preserve"> </w:t>
      </w:r>
      <w:r w:rsidRPr="00AF4F10">
        <w:rPr>
          <w:spacing w:val="-2"/>
          <w:sz w:val="24"/>
          <w:szCs w:val="24"/>
        </w:rPr>
        <w:t>these</w:t>
      </w:r>
    </w:p>
    <w:p w:rsidR="00D1679E" w:rsidRPr="00AF4F10" w:rsidRDefault="00D1679E" w:rsidP="00AF4F10">
      <w:pPr>
        <w:pStyle w:val="BodyText"/>
        <w:spacing w:line="360" w:lineRule="auto"/>
        <w:jc w:val="both"/>
        <w:rPr>
          <w:sz w:val="24"/>
          <w:szCs w:val="24"/>
        </w:rPr>
      </w:pPr>
    </w:p>
    <w:p w:rsidR="00D1679E" w:rsidRPr="00AF4F10" w:rsidRDefault="00D1679E" w:rsidP="00AF4F10">
      <w:pPr>
        <w:pStyle w:val="BodyText"/>
        <w:spacing w:line="360" w:lineRule="auto"/>
        <w:jc w:val="both"/>
        <w:rPr>
          <w:sz w:val="24"/>
          <w:szCs w:val="24"/>
        </w:rPr>
      </w:pPr>
    </w:p>
    <w:p w:rsidR="00D1679E" w:rsidRPr="00AF4F10" w:rsidRDefault="00D1679E" w:rsidP="00AF4F10">
      <w:pPr>
        <w:pStyle w:val="BodyText"/>
        <w:spacing w:line="360" w:lineRule="auto"/>
        <w:jc w:val="both"/>
        <w:rPr>
          <w:sz w:val="24"/>
          <w:szCs w:val="24"/>
        </w:rPr>
      </w:pPr>
    </w:p>
    <w:p w:rsidR="00D1679E" w:rsidRPr="00AF4F10" w:rsidRDefault="00D1679E" w:rsidP="00AF4F10">
      <w:pPr>
        <w:pStyle w:val="BodyText"/>
        <w:spacing w:line="360" w:lineRule="auto"/>
        <w:jc w:val="both"/>
        <w:rPr>
          <w:sz w:val="24"/>
          <w:szCs w:val="24"/>
        </w:rPr>
        <w:sectPr w:rsidR="00D1679E" w:rsidRPr="00AF4F10">
          <w:headerReference w:type="default" r:id="rId9"/>
          <w:pgSz w:w="9530" w:h="13830"/>
          <w:pgMar w:top="940" w:right="708" w:bottom="280" w:left="708" w:header="693" w:footer="0" w:gutter="0"/>
          <w:cols w:space="720"/>
        </w:sectPr>
      </w:pPr>
    </w:p>
    <w:p w:rsidR="00D1679E" w:rsidRPr="00AF4F10" w:rsidRDefault="00D1679E" w:rsidP="00AF4F10">
      <w:pPr>
        <w:pStyle w:val="BodyText"/>
        <w:spacing w:before="133" w:line="360" w:lineRule="auto"/>
        <w:jc w:val="both"/>
        <w:rPr>
          <w:sz w:val="24"/>
          <w:szCs w:val="24"/>
        </w:rPr>
      </w:pPr>
    </w:p>
    <w:p w:rsidR="00D1679E" w:rsidRPr="00AF4F10" w:rsidRDefault="00D1679E" w:rsidP="00AF4F10">
      <w:pPr>
        <w:pStyle w:val="BodyText"/>
        <w:spacing w:line="360" w:lineRule="auto"/>
        <w:ind w:left="541" w:right="159"/>
        <w:jc w:val="both"/>
        <w:rPr>
          <w:sz w:val="24"/>
          <w:szCs w:val="24"/>
        </w:rPr>
      </w:pPr>
      <w:r w:rsidRPr="00AF4F10">
        <w:rPr>
          <w:sz w:val="24"/>
          <w:szCs w:val="24"/>
        </w:rPr>
        <w:t>images</w:t>
      </w:r>
      <w:r w:rsidRPr="00AF4F10">
        <w:rPr>
          <w:spacing w:val="-7"/>
          <w:sz w:val="24"/>
          <w:szCs w:val="24"/>
        </w:rPr>
        <w:t xml:space="preserve"> </w:t>
      </w:r>
      <w:r w:rsidRPr="00AF4F10">
        <w:rPr>
          <w:sz w:val="24"/>
          <w:szCs w:val="24"/>
        </w:rPr>
        <w:t>are</w:t>
      </w:r>
      <w:r w:rsidRPr="00AF4F10">
        <w:rPr>
          <w:spacing w:val="-7"/>
          <w:sz w:val="24"/>
          <w:szCs w:val="24"/>
        </w:rPr>
        <w:t xml:space="preserve"> </w:t>
      </w:r>
      <w:r w:rsidRPr="00AF4F10">
        <w:rPr>
          <w:sz w:val="24"/>
          <w:szCs w:val="24"/>
        </w:rPr>
        <w:t>effectively</w:t>
      </w:r>
      <w:r w:rsidRPr="00AF4F10">
        <w:rPr>
          <w:spacing w:val="-7"/>
          <w:sz w:val="24"/>
          <w:szCs w:val="24"/>
        </w:rPr>
        <w:t xml:space="preserve"> </w:t>
      </w:r>
      <w:r w:rsidRPr="00AF4F10">
        <w:rPr>
          <w:sz w:val="24"/>
          <w:szCs w:val="24"/>
        </w:rPr>
        <w:t>black</w:t>
      </w:r>
      <w:r w:rsidRPr="00AF4F10">
        <w:rPr>
          <w:spacing w:val="-7"/>
          <w:sz w:val="24"/>
          <w:szCs w:val="24"/>
        </w:rPr>
        <w:t xml:space="preserve"> </w:t>
      </w:r>
      <w:r w:rsidRPr="00AF4F10">
        <w:rPr>
          <w:sz w:val="24"/>
          <w:szCs w:val="24"/>
        </w:rPr>
        <w:t>and</w:t>
      </w:r>
      <w:r w:rsidRPr="00AF4F10">
        <w:rPr>
          <w:spacing w:val="-7"/>
          <w:sz w:val="24"/>
          <w:szCs w:val="24"/>
        </w:rPr>
        <w:t xml:space="preserve"> </w:t>
      </w:r>
      <w:r w:rsidRPr="00AF4F10">
        <w:rPr>
          <w:sz w:val="24"/>
          <w:szCs w:val="24"/>
        </w:rPr>
        <w:t>white.</w:t>
      </w:r>
      <w:r w:rsidRPr="00AF4F10">
        <w:rPr>
          <w:spacing w:val="-7"/>
          <w:sz w:val="24"/>
          <w:szCs w:val="24"/>
        </w:rPr>
        <w:t xml:space="preserve"> </w:t>
      </w:r>
      <w:r w:rsidRPr="00AF4F10">
        <w:rPr>
          <w:sz w:val="24"/>
          <w:szCs w:val="24"/>
        </w:rPr>
        <w:t>The</w:t>
      </w:r>
      <w:r w:rsidRPr="00AF4F10">
        <w:rPr>
          <w:spacing w:val="-7"/>
          <w:sz w:val="24"/>
          <w:szCs w:val="24"/>
        </w:rPr>
        <w:t xml:space="preserve"> </w:t>
      </w:r>
      <w:r w:rsidRPr="00AF4F10">
        <w:rPr>
          <w:sz w:val="24"/>
          <w:szCs w:val="24"/>
        </w:rPr>
        <w:t>intensity</w:t>
      </w:r>
      <w:r w:rsidRPr="00AF4F10">
        <w:rPr>
          <w:spacing w:val="-7"/>
          <w:sz w:val="24"/>
          <w:szCs w:val="24"/>
        </w:rPr>
        <w:t xml:space="preserve"> </w:t>
      </w:r>
      <w:r w:rsidRPr="00AF4F10">
        <w:rPr>
          <w:sz w:val="24"/>
          <w:szCs w:val="24"/>
        </w:rPr>
        <w:t>of</w:t>
      </w:r>
      <w:r w:rsidRPr="00AF4F10">
        <w:rPr>
          <w:spacing w:val="-7"/>
          <w:sz w:val="24"/>
          <w:szCs w:val="24"/>
        </w:rPr>
        <w:t xml:space="preserve"> </w:t>
      </w:r>
      <w:r w:rsidRPr="00AF4F10">
        <w:rPr>
          <w:sz w:val="24"/>
          <w:szCs w:val="24"/>
        </w:rPr>
        <w:t>the</w:t>
      </w:r>
      <w:r w:rsidRPr="00AF4F10">
        <w:rPr>
          <w:spacing w:val="-7"/>
          <w:sz w:val="24"/>
          <w:szCs w:val="24"/>
        </w:rPr>
        <w:t xml:space="preserve"> </w:t>
      </w:r>
      <w:r w:rsidRPr="00AF4F10">
        <w:rPr>
          <w:sz w:val="24"/>
          <w:szCs w:val="24"/>
        </w:rPr>
        <w:t>image</w:t>
      </w:r>
      <w:r w:rsidRPr="00AF4F10">
        <w:rPr>
          <w:spacing w:val="-7"/>
          <w:sz w:val="24"/>
          <w:szCs w:val="24"/>
        </w:rPr>
        <w:t xml:space="preserve"> </w:t>
      </w:r>
      <w:r w:rsidRPr="00AF4F10">
        <w:rPr>
          <w:sz w:val="24"/>
          <w:szCs w:val="24"/>
        </w:rPr>
        <w:t>depends</w:t>
      </w:r>
      <w:r w:rsidRPr="00AF4F10">
        <w:rPr>
          <w:spacing w:val="-7"/>
          <w:sz w:val="24"/>
          <w:szCs w:val="24"/>
        </w:rPr>
        <w:t xml:space="preserve"> </w:t>
      </w:r>
      <w:r w:rsidRPr="00AF4F10">
        <w:rPr>
          <w:sz w:val="24"/>
          <w:szCs w:val="24"/>
        </w:rPr>
        <w:t>on</w:t>
      </w:r>
      <w:r w:rsidRPr="00AF4F10">
        <w:rPr>
          <w:spacing w:val="-7"/>
          <w:sz w:val="24"/>
          <w:szCs w:val="24"/>
        </w:rPr>
        <w:t xml:space="preserve"> </w:t>
      </w:r>
      <w:r w:rsidRPr="00AF4F10">
        <w:rPr>
          <w:sz w:val="24"/>
          <w:szCs w:val="24"/>
        </w:rPr>
        <w:t>the</w:t>
      </w:r>
      <w:r w:rsidRPr="00AF4F10">
        <w:rPr>
          <w:spacing w:val="-7"/>
          <w:sz w:val="24"/>
          <w:szCs w:val="24"/>
        </w:rPr>
        <w:t xml:space="preserve"> </w:t>
      </w:r>
      <w:r w:rsidRPr="00AF4F10">
        <w:rPr>
          <w:sz w:val="24"/>
          <w:szCs w:val="24"/>
        </w:rPr>
        <w:t>reflectivity (referred to as albedo) of the underlying surface or clouds</w:t>
      </w:r>
    </w:p>
    <w:p w:rsidR="00D1679E" w:rsidRPr="00AF4F10" w:rsidRDefault="00D1679E" w:rsidP="00AF4F10">
      <w:pPr>
        <w:pStyle w:val="BodyText"/>
        <w:spacing w:line="360" w:lineRule="auto"/>
        <w:ind w:left="541" w:right="157" w:firstLine="199"/>
        <w:jc w:val="both"/>
        <w:rPr>
          <w:sz w:val="24"/>
          <w:szCs w:val="24"/>
        </w:rPr>
      </w:pPr>
      <w:r w:rsidRPr="00AF4F10">
        <w:rPr>
          <w:spacing w:val="-2"/>
          <w:sz w:val="24"/>
          <w:szCs w:val="24"/>
        </w:rPr>
        <w:t>Different</w:t>
      </w:r>
      <w:r w:rsidRPr="00AF4F10">
        <w:rPr>
          <w:spacing w:val="-3"/>
          <w:sz w:val="24"/>
          <w:szCs w:val="24"/>
        </w:rPr>
        <w:t xml:space="preserve"> </w:t>
      </w:r>
      <w:r w:rsidRPr="00AF4F10">
        <w:rPr>
          <w:spacing w:val="-2"/>
          <w:sz w:val="24"/>
          <w:szCs w:val="24"/>
        </w:rPr>
        <w:t>shades</w:t>
      </w:r>
      <w:r w:rsidRPr="00AF4F10">
        <w:rPr>
          <w:spacing w:val="-3"/>
          <w:sz w:val="24"/>
          <w:szCs w:val="24"/>
        </w:rPr>
        <w:t xml:space="preserve"> </w:t>
      </w:r>
      <w:r w:rsidRPr="00AF4F10">
        <w:rPr>
          <w:spacing w:val="-2"/>
          <w:sz w:val="24"/>
          <w:szCs w:val="24"/>
        </w:rPr>
        <w:t>of</w:t>
      </w:r>
      <w:r w:rsidRPr="00AF4F10">
        <w:rPr>
          <w:spacing w:val="-3"/>
          <w:sz w:val="24"/>
          <w:szCs w:val="24"/>
        </w:rPr>
        <w:t xml:space="preserve"> </w:t>
      </w:r>
      <w:r w:rsidRPr="00AF4F10">
        <w:rPr>
          <w:spacing w:val="-2"/>
          <w:sz w:val="24"/>
          <w:szCs w:val="24"/>
        </w:rPr>
        <w:t>grey</w:t>
      </w:r>
      <w:r w:rsidRPr="00AF4F10">
        <w:rPr>
          <w:spacing w:val="-3"/>
          <w:sz w:val="24"/>
          <w:szCs w:val="24"/>
        </w:rPr>
        <w:t xml:space="preserve"> </w:t>
      </w:r>
      <w:r w:rsidRPr="00AF4F10">
        <w:rPr>
          <w:spacing w:val="-2"/>
          <w:sz w:val="24"/>
          <w:szCs w:val="24"/>
        </w:rPr>
        <w:t>indicate</w:t>
      </w:r>
      <w:r w:rsidRPr="00AF4F10">
        <w:rPr>
          <w:spacing w:val="-3"/>
          <w:sz w:val="24"/>
          <w:szCs w:val="24"/>
        </w:rPr>
        <w:t xml:space="preserve"> </w:t>
      </w:r>
      <w:r w:rsidRPr="00AF4F10">
        <w:rPr>
          <w:spacing w:val="-2"/>
          <w:sz w:val="24"/>
          <w:szCs w:val="24"/>
        </w:rPr>
        <w:t>different</w:t>
      </w:r>
      <w:r w:rsidRPr="00AF4F10">
        <w:rPr>
          <w:spacing w:val="-3"/>
          <w:sz w:val="24"/>
          <w:szCs w:val="24"/>
        </w:rPr>
        <w:t xml:space="preserve"> </w:t>
      </w:r>
      <w:r w:rsidRPr="00AF4F10">
        <w:rPr>
          <w:spacing w:val="-2"/>
          <w:sz w:val="24"/>
          <w:szCs w:val="24"/>
        </w:rPr>
        <w:t>levels</w:t>
      </w:r>
      <w:r w:rsidRPr="00AF4F10">
        <w:rPr>
          <w:spacing w:val="-3"/>
          <w:sz w:val="24"/>
          <w:szCs w:val="24"/>
        </w:rPr>
        <w:t xml:space="preserve"> </w:t>
      </w:r>
      <w:r w:rsidRPr="00AF4F10">
        <w:rPr>
          <w:spacing w:val="-2"/>
          <w:sz w:val="24"/>
          <w:szCs w:val="24"/>
        </w:rPr>
        <w:t>of</w:t>
      </w:r>
      <w:r w:rsidRPr="00AF4F10">
        <w:rPr>
          <w:spacing w:val="-3"/>
          <w:sz w:val="24"/>
          <w:szCs w:val="24"/>
        </w:rPr>
        <w:t xml:space="preserve"> </w:t>
      </w:r>
      <w:r w:rsidRPr="00AF4F10">
        <w:rPr>
          <w:spacing w:val="-2"/>
          <w:sz w:val="24"/>
          <w:szCs w:val="24"/>
        </w:rPr>
        <w:t>reflectivity.</w:t>
      </w:r>
      <w:r w:rsidRPr="00AF4F10">
        <w:rPr>
          <w:spacing w:val="-3"/>
          <w:sz w:val="24"/>
          <w:szCs w:val="24"/>
        </w:rPr>
        <w:t xml:space="preserve"> </w:t>
      </w:r>
      <w:r w:rsidRPr="00AF4F10">
        <w:rPr>
          <w:spacing w:val="-2"/>
          <w:sz w:val="24"/>
          <w:szCs w:val="24"/>
        </w:rPr>
        <w:t>The</w:t>
      </w:r>
      <w:r w:rsidRPr="00AF4F10">
        <w:rPr>
          <w:spacing w:val="-3"/>
          <w:sz w:val="24"/>
          <w:szCs w:val="24"/>
        </w:rPr>
        <w:t xml:space="preserve"> </w:t>
      </w:r>
      <w:r w:rsidRPr="00AF4F10">
        <w:rPr>
          <w:spacing w:val="-2"/>
          <w:sz w:val="24"/>
          <w:szCs w:val="24"/>
        </w:rPr>
        <w:t>most</w:t>
      </w:r>
      <w:r w:rsidRPr="00AF4F10">
        <w:rPr>
          <w:spacing w:val="-3"/>
          <w:sz w:val="24"/>
          <w:szCs w:val="24"/>
        </w:rPr>
        <w:t xml:space="preserve"> </w:t>
      </w:r>
      <w:r w:rsidRPr="00AF4F10">
        <w:rPr>
          <w:spacing w:val="-2"/>
          <w:sz w:val="24"/>
          <w:szCs w:val="24"/>
        </w:rPr>
        <w:t>reflective</w:t>
      </w:r>
      <w:r w:rsidRPr="00AF4F10">
        <w:rPr>
          <w:spacing w:val="-3"/>
          <w:sz w:val="24"/>
          <w:szCs w:val="24"/>
        </w:rPr>
        <w:t xml:space="preserve"> </w:t>
      </w:r>
      <w:r w:rsidRPr="00AF4F10">
        <w:rPr>
          <w:spacing w:val="-2"/>
          <w:sz w:val="24"/>
          <w:szCs w:val="24"/>
        </w:rPr>
        <w:t xml:space="preserve">surfaces </w:t>
      </w:r>
      <w:r w:rsidRPr="00AF4F10">
        <w:rPr>
          <w:sz w:val="24"/>
          <w:szCs w:val="24"/>
        </w:rPr>
        <w:t>appear</w:t>
      </w:r>
      <w:r w:rsidRPr="00AF4F10">
        <w:rPr>
          <w:spacing w:val="-13"/>
          <w:sz w:val="24"/>
          <w:szCs w:val="24"/>
        </w:rPr>
        <w:t xml:space="preserve"> </w:t>
      </w:r>
      <w:r w:rsidRPr="00AF4F10">
        <w:rPr>
          <w:sz w:val="24"/>
          <w:szCs w:val="24"/>
        </w:rPr>
        <w:t>in</w:t>
      </w:r>
      <w:r w:rsidRPr="00AF4F10">
        <w:rPr>
          <w:spacing w:val="-12"/>
          <w:sz w:val="24"/>
          <w:szCs w:val="24"/>
        </w:rPr>
        <w:t xml:space="preserve"> </w:t>
      </w:r>
      <w:r w:rsidRPr="00AF4F10">
        <w:rPr>
          <w:sz w:val="24"/>
          <w:szCs w:val="24"/>
        </w:rPr>
        <w:t>white</w:t>
      </w:r>
      <w:r w:rsidRPr="00AF4F10">
        <w:rPr>
          <w:spacing w:val="-13"/>
          <w:sz w:val="24"/>
          <w:szCs w:val="24"/>
        </w:rPr>
        <w:t xml:space="preserve"> </w:t>
      </w:r>
      <w:r w:rsidRPr="00AF4F10">
        <w:rPr>
          <w:sz w:val="24"/>
          <w:szCs w:val="24"/>
        </w:rPr>
        <w:t>tones</w:t>
      </w:r>
      <w:r w:rsidRPr="00AF4F10">
        <w:rPr>
          <w:spacing w:val="-12"/>
          <w:sz w:val="24"/>
          <w:szCs w:val="24"/>
        </w:rPr>
        <w:t xml:space="preserve"> </w:t>
      </w:r>
      <w:r w:rsidRPr="00AF4F10">
        <w:rPr>
          <w:sz w:val="24"/>
          <w:szCs w:val="24"/>
        </w:rPr>
        <w:t>while</w:t>
      </w:r>
      <w:r w:rsidRPr="00AF4F10">
        <w:rPr>
          <w:spacing w:val="-13"/>
          <w:sz w:val="24"/>
          <w:szCs w:val="24"/>
        </w:rPr>
        <w:t xml:space="preserve"> </w:t>
      </w:r>
      <w:r w:rsidRPr="00AF4F10">
        <w:rPr>
          <w:sz w:val="24"/>
          <w:szCs w:val="24"/>
        </w:rPr>
        <w:t>the</w:t>
      </w:r>
      <w:r w:rsidRPr="00AF4F10">
        <w:rPr>
          <w:spacing w:val="-12"/>
          <w:sz w:val="24"/>
          <w:szCs w:val="24"/>
        </w:rPr>
        <w:t xml:space="preserve"> </w:t>
      </w:r>
      <w:r w:rsidRPr="00AF4F10">
        <w:rPr>
          <w:sz w:val="24"/>
          <w:szCs w:val="24"/>
        </w:rPr>
        <w:t>least</w:t>
      </w:r>
      <w:r w:rsidRPr="00AF4F10">
        <w:rPr>
          <w:spacing w:val="-13"/>
          <w:sz w:val="24"/>
          <w:szCs w:val="24"/>
        </w:rPr>
        <w:t xml:space="preserve"> </w:t>
      </w:r>
      <w:r w:rsidRPr="00AF4F10">
        <w:rPr>
          <w:sz w:val="24"/>
          <w:szCs w:val="24"/>
        </w:rPr>
        <w:t>reflective</w:t>
      </w:r>
      <w:r w:rsidRPr="00AF4F10">
        <w:rPr>
          <w:spacing w:val="-12"/>
          <w:sz w:val="24"/>
          <w:szCs w:val="24"/>
        </w:rPr>
        <w:t xml:space="preserve"> </w:t>
      </w:r>
      <w:r w:rsidRPr="00AF4F10">
        <w:rPr>
          <w:sz w:val="24"/>
          <w:szCs w:val="24"/>
        </w:rPr>
        <w:t>surfaces</w:t>
      </w:r>
      <w:r w:rsidRPr="00AF4F10">
        <w:rPr>
          <w:spacing w:val="-13"/>
          <w:sz w:val="24"/>
          <w:szCs w:val="24"/>
        </w:rPr>
        <w:t xml:space="preserve"> </w:t>
      </w:r>
      <w:r w:rsidRPr="00AF4F10">
        <w:rPr>
          <w:sz w:val="24"/>
          <w:szCs w:val="24"/>
        </w:rPr>
        <w:t>appear</w:t>
      </w:r>
      <w:r w:rsidRPr="00AF4F10">
        <w:rPr>
          <w:spacing w:val="-12"/>
          <w:sz w:val="24"/>
          <w:szCs w:val="24"/>
        </w:rPr>
        <w:t xml:space="preserve"> </w:t>
      </w:r>
      <w:r w:rsidRPr="00AF4F10">
        <w:rPr>
          <w:sz w:val="24"/>
          <w:szCs w:val="24"/>
        </w:rPr>
        <w:t>in</w:t>
      </w:r>
      <w:r w:rsidRPr="00AF4F10">
        <w:rPr>
          <w:spacing w:val="-13"/>
          <w:sz w:val="24"/>
          <w:szCs w:val="24"/>
        </w:rPr>
        <w:t xml:space="preserve"> </w:t>
      </w:r>
      <w:r w:rsidRPr="00AF4F10">
        <w:rPr>
          <w:sz w:val="24"/>
          <w:szCs w:val="24"/>
        </w:rPr>
        <w:t>shades</w:t>
      </w:r>
      <w:r w:rsidRPr="00AF4F10">
        <w:rPr>
          <w:spacing w:val="-12"/>
          <w:sz w:val="24"/>
          <w:szCs w:val="24"/>
        </w:rPr>
        <w:t xml:space="preserve"> </w:t>
      </w:r>
      <w:r w:rsidRPr="00AF4F10">
        <w:rPr>
          <w:sz w:val="24"/>
          <w:szCs w:val="24"/>
        </w:rPr>
        <w:t>of</w:t>
      </w:r>
      <w:r w:rsidRPr="00AF4F10">
        <w:rPr>
          <w:spacing w:val="-13"/>
          <w:sz w:val="24"/>
          <w:szCs w:val="24"/>
        </w:rPr>
        <w:t xml:space="preserve"> </w:t>
      </w:r>
      <w:r w:rsidRPr="00AF4F10">
        <w:rPr>
          <w:sz w:val="24"/>
          <w:szCs w:val="24"/>
        </w:rPr>
        <w:t>dark</w:t>
      </w:r>
      <w:r w:rsidRPr="00AF4F10">
        <w:rPr>
          <w:spacing w:val="-12"/>
          <w:sz w:val="24"/>
          <w:szCs w:val="24"/>
        </w:rPr>
        <w:t xml:space="preserve"> </w:t>
      </w:r>
      <w:r w:rsidRPr="00AF4F10">
        <w:rPr>
          <w:sz w:val="24"/>
          <w:szCs w:val="24"/>
        </w:rPr>
        <w:t>grey</w:t>
      </w:r>
      <w:r w:rsidRPr="00AF4F10">
        <w:rPr>
          <w:spacing w:val="-13"/>
          <w:sz w:val="24"/>
          <w:szCs w:val="24"/>
        </w:rPr>
        <w:t xml:space="preserve"> </w:t>
      </w:r>
      <w:r w:rsidRPr="00AF4F10">
        <w:rPr>
          <w:sz w:val="24"/>
          <w:szCs w:val="24"/>
        </w:rPr>
        <w:t>or</w:t>
      </w:r>
      <w:r w:rsidRPr="00AF4F10">
        <w:rPr>
          <w:spacing w:val="-12"/>
          <w:sz w:val="24"/>
          <w:szCs w:val="24"/>
        </w:rPr>
        <w:t xml:space="preserve"> </w:t>
      </w:r>
      <w:r w:rsidRPr="00AF4F10">
        <w:rPr>
          <w:sz w:val="24"/>
          <w:szCs w:val="24"/>
        </w:rPr>
        <w:t>black. In</w:t>
      </w:r>
      <w:r w:rsidRPr="00AF4F10">
        <w:rPr>
          <w:spacing w:val="-12"/>
          <w:sz w:val="24"/>
          <w:szCs w:val="24"/>
        </w:rPr>
        <w:t xml:space="preserve"> </w:t>
      </w:r>
      <w:r w:rsidRPr="00AF4F10">
        <w:rPr>
          <w:sz w:val="24"/>
          <w:szCs w:val="24"/>
        </w:rPr>
        <w:t>general,</w:t>
      </w:r>
      <w:r w:rsidRPr="00AF4F10">
        <w:rPr>
          <w:spacing w:val="-12"/>
          <w:sz w:val="24"/>
          <w:szCs w:val="24"/>
        </w:rPr>
        <w:t xml:space="preserve"> </w:t>
      </w:r>
      <w:r w:rsidRPr="00AF4F10">
        <w:rPr>
          <w:sz w:val="24"/>
          <w:szCs w:val="24"/>
        </w:rPr>
        <w:t>clouds</w:t>
      </w:r>
      <w:r w:rsidRPr="00AF4F10">
        <w:rPr>
          <w:spacing w:val="-12"/>
          <w:sz w:val="24"/>
          <w:szCs w:val="24"/>
        </w:rPr>
        <w:t xml:space="preserve"> </w:t>
      </w:r>
      <w:r w:rsidRPr="00AF4F10">
        <w:rPr>
          <w:sz w:val="24"/>
          <w:szCs w:val="24"/>
        </w:rPr>
        <w:t>have</w:t>
      </w:r>
      <w:r w:rsidRPr="00AF4F10">
        <w:rPr>
          <w:spacing w:val="-12"/>
          <w:sz w:val="24"/>
          <w:szCs w:val="24"/>
        </w:rPr>
        <w:t xml:space="preserve"> </w:t>
      </w:r>
      <w:r w:rsidRPr="00AF4F10">
        <w:rPr>
          <w:sz w:val="24"/>
          <w:szCs w:val="24"/>
        </w:rPr>
        <w:t>a</w:t>
      </w:r>
      <w:r w:rsidRPr="00AF4F10">
        <w:rPr>
          <w:spacing w:val="-12"/>
          <w:sz w:val="24"/>
          <w:szCs w:val="24"/>
        </w:rPr>
        <w:t xml:space="preserve"> </w:t>
      </w:r>
      <w:r w:rsidRPr="00AF4F10">
        <w:rPr>
          <w:sz w:val="24"/>
          <w:szCs w:val="24"/>
        </w:rPr>
        <w:t>higher</w:t>
      </w:r>
      <w:r w:rsidRPr="00AF4F10">
        <w:rPr>
          <w:spacing w:val="-12"/>
          <w:sz w:val="24"/>
          <w:szCs w:val="24"/>
        </w:rPr>
        <w:t xml:space="preserve"> </w:t>
      </w:r>
      <w:r w:rsidRPr="00AF4F10">
        <w:rPr>
          <w:sz w:val="24"/>
          <w:szCs w:val="24"/>
        </w:rPr>
        <w:t>reflectivity</w:t>
      </w:r>
      <w:r w:rsidRPr="00AF4F10">
        <w:rPr>
          <w:spacing w:val="-12"/>
          <w:sz w:val="24"/>
          <w:szCs w:val="24"/>
        </w:rPr>
        <w:t xml:space="preserve"> </w:t>
      </w:r>
      <w:r w:rsidRPr="00AF4F10">
        <w:rPr>
          <w:sz w:val="24"/>
          <w:szCs w:val="24"/>
        </w:rPr>
        <w:t>as</w:t>
      </w:r>
      <w:r w:rsidRPr="00AF4F10">
        <w:rPr>
          <w:spacing w:val="-12"/>
          <w:sz w:val="24"/>
          <w:szCs w:val="24"/>
        </w:rPr>
        <w:t xml:space="preserve"> </w:t>
      </w:r>
      <w:r w:rsidRPr="00AF4F10">
        <w:rPr>
          <w:sz w:val="24"/>
          <w:szCs w:val="24"/>
        </w:rPr>
        <w:t>compared</w:t>
      </w:r>
      <w:r w:rsidRPr="00AF4F10">
        <w:rPr>
          <w:spacing w:val="-12"/>
          <w:sz w:val="24"/>
          <w:szCs w:val="24"/>
        </w:rPr>
        <w:t xml:space="preserve"> </w:t>
      </w:r>
      <w:r w:rsidRPr="00AF4F10">
        <w:rPr>
          <w:sz w:val="24"/>
          <w:szCs w:val="24"/>
        </w:rPr>
        <w:t>to</w:t>
      </w:r>
      <w:r w:rsidRPr="00AF4F10">
        <w:rPr>
          <w:spacing w:val="-12"/>
          <w:sz w:val="24"/>
          <w:szCs w:val="24"/>
        </w:rPr>
        <w:t xml:space="preserve"> </w:t>
      </w:r>
      <w:r w:rsidRPr="00AF4F10">
        <w:rPr>
          <w:sz w:val="24"/>
          <w:szCs w:val="24"/>
        </w:rPr>
        <w:t>the</w:t>
      </w:r>
      <w:r w:rsidRPr="00AF4F10">
        <w:rPr>
          <w:spacing w:val="-12"/>
          <w:sz w:val="24"/>
          <w:szCs w:val="24"/>
        </w:rPr>
        <w:t xml:space="preserve"> </w:t>
      </w:r>
      <w:r w:rsidRPr="00AF4F10">
        <w:rPr>
          <w:sz w:val="24"/>
          <w:szCs w:val="24"/>
        </w:rPr>
        <w:t>Earth’s</w:t>
      </w:r>
      <w:r w:rsidRPr="00AF4F10">
        <w:rPr>
          <w:spacing w:val="-12"/>
          <w:sz w:val="24"/>
          <w:szCs w:val="24"/>
        </w:rPr>
        <w:t xml:space="preserve"> </w:t>
      </w:r>
      <w:r w:rsidRPr="00AF4F10">
        <w:rPr>
          <w:sz w:val="24"/>
          <w:szCs w:val="24"/>
        </w:rPr>
        <w:t>surface</w:t>
      </w:r>
      <w:r w:rsidRPr="00AF4F10">
        <w:rPr>
          <w:spacing w:val="-12"/>
          <w:sz w:val="24"/>
          <w:szCs w:val="24"/>
        </w:rPr>
        <w:t xml:space="preserve"> </w:t>
      </w:r>
      <w:r w:rsidRPr="00AF4F10">
        <w:rPr>
          <w:sz w:val="24"/>
          <w:szCs w:val="24"/>
        </w:rPr>
        <w:t>and</w:t>
      </w:r>
      <w:r w:rsidRPr="00AF4F10">
        <w:rPr>
          <w:spacing w:val="-12"/>
          <w:sz w:val="24"/>
          <w:szCs w:val="24"/>
        </w:rPr>
        <w:t xml:space="preserve"> </w:t>
      </w:r>
      <w:r w:rsidRPr="00AF4F10">
        <w:rPr>
          <w:sz w:val="24"/>
          <w:szCs w:val="24"/>
        </w:rPr>
        <w:t>hence</w:t>
      </w:r>
      <w:r w:rsidRPr="00AF4F10">
        <w:rPr>
          <w:spacing w:val="-12"/>
          <w:sz w:val="24"/>
          <w:szCs w:val="24"/>
        </w:rPr>
        <w:t xml:space="preserve"> </w:t>
      </w:r>
      <w:r w:rsidRPr="00AF4F10">
        <w:rPr>
          <w:sz w:val="24"/>
          <w:szCs w:val="24"/>
        </w:rPr>
        <w:t>they appear</w:t>
      </w:r>
      <w:r w:rsidRPr="00AF4F10">
        <w:rPr>
          <w:spacing w:val="-5"/>
          <w:sz w:val="24"/>
          <w:szCs w:val="24"/>
        </w:rPr>
        <w:t xml:space="preserve"> </w:t>
      </w:r>
      <w:r w:rsidRPr="00AF4F10">
        <w:rPr>
          <w:sz w:val="24"/>
          <w:szCs w:val="24"/>
        </w:rPr>
        <w:t>as</w:t>
      </w:r>
      <w:r w:rsidRPr="00AF4F10">
        <w:rPr>
          <w:spacing w:val="-5"/>
          <w:sz w:val="24"/>
          <w:szCs w:val="24"/>
        </w:rPr>
        <w:t xml:space="preserve"> </w:t>
      </w:r>
      <w:r w:rsidRPr="00AF4F10">
        <w:rPr>
          <w:sz w:val="24"/>
          <w:szCs w:val="24"/>
        </w:rPr>
        <w:t>bright</w:t>
      </w:r>
      <w:r w:rsidRPr="00AF4F10">
        <w:rPr>
          <w:spacing w:val="-5"/>
          <w:sz w:val="24"/>
          <w:szCs w:val="24"/>
        </w:rPr>
        <w:t xml:space="preserve"> </w:t>
      </w:r>
      <w:r w:rsidRPr="00AF4F10">
        <w:rPr>
          <w:sz w:val="24"/>
          <w:szCs w:val="24"/>
        </w:rPr>
        <w:t>(white)</w:t>
      </w:r>
      <w:r w:rsidRPr="00AF4F10">
        <w:rPr>
          <w:spacing w:val="-5"/>
          <w:sz w:val="24"/>
          <w:szCs w:val="24"/>
        </w:rPr>
        <w:t xml:space="preserve"> </w:t>
      </w:r>
      <w:r w:rsidRPr="00AF4F10">
        <w:rPr>
          <w:sz w:val="24"/>
          <w:szCs w:val="24"/>
        </w:rPr>
        <w:t>against</w:t>
      </w:r>
      <w:r w:rsidRPr="00AF4F10">
        <w:rPr>
          <w:spacing w:val="-5"/>
          <w:sz w:val="24"/>
          <w:szCs w:val="24"/>
        </w:rPr>
        <w:t xml:space="preserve"> </w:t>
      </w:r>
      <w:r w:rsidRPr="00AF4F10">
        <w:rPr>
          <w:sz w:val="24"/>
          <w:szCs w:val="24"/>
        </w:rPr>
        <w:t>the</w:t>
      </w:r>
      <w:r w:rsidRPr="00AF4F10">
        <w:rPr>
          <w:spacing w:val="-5"/>
          <w:sz w:val="24"/>
          <w:szCs w:val="24"/>
        </w:rPr>
        <w:t xml:space="preserve"> </w:t>
      </w:r>
      <w:r w:rsidRPr="00AF4F10">
        <w:rPr>
          <w:sz w:val="24"/>
          <w:szCs w:val="24"/>
        </w:rPr>
        <w:t>darker</w:t>
      </w:r>
      <w:r w:rsidRPr="00AF4F10">
        <w:rPr>
          <w:spacing w:val="-5"/>
          <w:sz w:val="24"/>
          <w:szCs w:val="24"/>
        </w:rPr>
        <w:t xml:space="preserve"> </w:t>
      </w:r>
      <w:r w:rsidRPr="00AF4F10">
        <w:rPr>
          <w:sz w:val="24"/>
          <w:szCs w:val="24"/>
        </w:rPr>
        <w:t>background</w:t>
      </w:r>
      <w:r w:rsidRPr="00AF4F10">
        <w:rPr>
          <w:spacing w:val="-5"/>
          <w:sz w:val="24"/>
          <w:szCs w:val="24"/>
        </w:rPr>
        <w:t xml:space="preserve"> </w:t>
      </w:r>
      <w:r w:rsidRPr="00AF4F10">
        <w:rPr>
          <w:sz w:val="24"/>
          <w:szCs w:val="24"/>
        </w:rPr>
        <w:t>of</w:t>
      </w:r>
      <w:r w:rsidRPr="00AF4F10">
        <w:rPr>
          <w:spacing w:val="-5"/>
          <w:sz w:val="24"/>
          <w:szCs w:val="24"/>
        </w:rPr>
        <w:t xml:space="preserve"> </w:t>
      </w:r>
      <w:r w:rsidRPr="00AF4F10">
        <w:rPr>
          <w:sz w:val="24"/>
          <w:szCs w:val="24"/>
        </w:rPr>
        <w:t>the</w:t>
      </w:r>
      <w:r w:rsidRPr="00AF4F10">
        <w:rPr>
          <w:spacing w:val="-5"/>
          <w:sz w:val="24"/>
          <w:szCs w:val="24"/>
        </w:rPr>
        <w:t xml:space="preserve"> </w:t>
      </w:r>
      <w:r w:rsidRPr="00AF4F10">
        <w:rPr>
          <w:sz w:val="24"/>
          <w:szCs w:val="24"/>
        </w:rPr>
        <w:t>Earth’s</w:t>
      </w:r>
      <w:r w:rsidRPr="00AF4F10">
        <w:rPr>
          <w:spacing w:val="-5"/>
          <w:sz w:val="24"/>
          <w:szCs w:val="24"/>
        </w:rPr>
        <w:t xml:space="preserve"> </w:t>
      </w:r>
      <w:r w:rsidRPr="00AF4F10">
        <w:rPr>
          <w:sz w:val="24"/>
          <w:szCs w:val="24"/>
        </w:rPr>
        <w:t>surface.</w:t>
      </w:r>
      <w:r w:rsidRPr="00AF4F10">
        <w:rPr>
          <w:spacing w:val="-5"/>
          <w:sz w:val="24"/>
          <w:szCs w:val="24"/>
        </w:rPr>
        <w:t xml:space="preserve"> </w:t>
      </w:r>
      <w:r w:rsidRPr="00AF4F10">
        <w:rPr>
          <w:sz w:val="24"/>
          <w:szCs w:val="24"/>
        </w:rPr>
        <w:t>Visible</w:t>
      </w:r>
      <w:r w:rsidRPr="00AF4F10">
        <w:rPr>
          <w:spacing w:val="-5"/>
          <w:sz w:val="24"/>
          <w:szCs w:val="24"/>
        </w:rPr>
        <w:t xml:space="preserve"> </w:t>
      </w:r>
      <w:r w:rsidRPr="00AF4F10">
        <w:rPr>
          <w:sz w:val="24"/>
          <w:szCs w:val="24"/>
        </w:rPr>
        <w:t xml:space="preserve">images </w:t>
      </w:r>
      <w:r w:rsidRPr="00AF4F10">
        <w:rPr>
          <w:spacing w:val="-2"/>
          <w:sz w:val="24"/>
          <w:szCs w:val="24"/>
        </w:rPr>
        <w:t>give</w:t>
      </w:r>
      <w:r w:rsidRPr="00AF4F10">
        <w:rPr>
          <w:spacing w:val="-9"/>
          <w:sz w:val="24"/>
          <w:szCs w:val="24"/>
        </w:rPr>
        <w:t xml:space="preserve"> </w:t>
      </w:r>
      <w:r w:rsidRPr="00AF4F10">
        <w:rPr>
          <w:spacing w:val="-2"/>
          <w:sz w:val="24"/>
          <w:szCs w:val="24"/>
        </w:rPr>
        <w:t>information</w:t>
      </w:r>
      <w:r w:rsidRPr="00AF4F10">
        <w:rPr>
          <w:spacing w:val="-9"/>
          <w:sz w:val="24"/>
          <w:szCs w:val="24"/>
        </w:rPr>
        <w:t xml:space="preserve"> </w:t>
      </w:r>
      <w:r w:rsidRPr="00AF4F10">
        <w:rPr>
          <w:spacing w:val="-2"/>
          <w:sz w:val="24"/>
          <w:szCs w:val="24"/>
        </w:rPr>
        <w:t>on</w:t>
      </w:r>
      <w:r w:rsidRPr="00AF4F10">
        <w:rPr>
          <w:spacing w:val="-9"/>
          <w:sz w:val="24"/>
          <w:szCs w:val="24"/>
        </w:rPr>
        <w:t xml:space="preserve"> </w:t>
      </w:r>
      <w:r w:rsidRPr="00AF4F10">
        <w:rPr>
          <w:spacing w:val="-2"/>
          <w:sz w:val="24"/>
          <w:szCs w:val="24"/>
        </w:rPr>
        <w:t>the</w:t>
      </w:r>
      <w:r w:rsidRPr="00AF4F10">
        <w:rPr>
          <w:spacing w:val="-9"/>
          <w:sz w:val="24"/>
          <w:szCs w:val="24"/>
        </w:rPr>
        <w:t xml:space="preserve"> </w:t>
      </w:r>
      <w:r w:rsidRPr="00AF4F10">
        <w:rPr>
          <w:spacing w:val="-2"/>
          <w:sz w:val="24"/>
          <w:szCs w:val="24"/>
        </w:rPr>
        <w:t>shape,</w:t>
      </w:r>
      <w:r w:rsidRPr="00AF4F10">
        <w:rPr>
          <w:spacing w:val="-9"/>
          <w:sz w:val="24"/>
          <w:szCs w:val="24"/>
        </w:rPr>
        <w:t xml:space="preserve"> </w:t>
      </w:r>
      <w:r w:rsidRPr="00AF4F10">
        <w:rPr>
          <w:spacing w:val="-2"/>
          <w:sz w:val="24"/>
          <w:szCs w:val="24"/>
        </w:rPr>
        <w:t>size,</w:t>
      </w:r>
      <w:r w:rsidRPr="00AF4F10">
        <w:rPr>
          <w:spacing w:val="-9"/>
          <w:sz w:val="24"/>
          <w:szCs w:val="24"/>
        </w:rPr>
        <w:t xml:space="preserve"> </w:t>
      </w:r>
      <w:r w:rsidRPr="00AF4F10">
        <w:rPr>
          <w:spacing w:val="-2"/>
          <w:sz w:val="24"/>
          <w:szCs w:val="24"/>
        </w:rPr>
        <w:t>texture,</w:t>
      </w:r>
      <w:r w:rsidRPr="00AF4F10">
        <w:rPr>
          <w:spacing w:val="-9"/>
          <w:sz w:val="24"/>
          <w:szCs w:val="24"/>
        </w:rPr>
        <w:t xml:space="preserve"> </w:t>
      </w:r>
      <w:r w:rsidRPr="00AF4F10">
        <w:rPr>
          <w:spacing w:val="-2"/>
          <w:sz w:val="24"/>
          <w:szCs w:val="24"/>
        </w:rPr>
        <w:t>depth</w:t>
      </w:r>
      <w:r w:rsidRPr="00AF4F10">
        <w:rPr>
          <w:spacing w:val="-9"/>
          <w:sz w:val="24"/>
          <w:szCs w:val="24"/>
        </w:rPr>
        <w:t xml:space="preserve"> </w:t>
      </w:r>
      <w:r w:rsidRPr="00AF4F10">
        <w:rPr>
          <w:spacing w:val="-2"/>
          <w:sz w:val="24"/>
          <w:szCs w:val="24"/>
        </w:rPr>
        <w:t>and</w:t>
      </w:r>
      <w:r w:rsidRPr="00AF4F10">
        <w:rPr>
          <w:spacing w:val="-9"/>
          <w:sz w:val="24"/>
          <w:szCs w:val="24"/>
        </w:rPr>
        <w:t xml:space="preserve"> </w:t>
      </w:r>
      <w:r w:rsidRPr="00AF4F10">
        <w:rPr>
          <w:spacing w:val="-2"/>
          <w:sz w:val="24"/>
          <w:szCs w:val="24"/>
        </w:rPr>
        <w:t>movement</w:t>
      </w:r>
      <w:r w:rsidRPr="00AF4F10">
        <w:rPr>
          <w:spacing w:val="-9"/>
          <w:sz w:val="24"/>
          <w:szCs w:val="24"/>
        </w:rPr>
        <w:t xml:space="preserve"> </w:t>
      </w:r>
      <w:r w:rsidRPr="00AF4F10">
        <w:rPr>
          <w:spacing w:val="-2"/>
          <w:sz w:val="24"/>
          <w:szCs w:val="24"/>
        </w:rPr>
        <w:t>of</w:t>
      </w:r>
      <w:r w:rsidRPr="00AF4F10">
        <w:rPr>
          <w:spacing w:val="-9"/>
          <w:sz w:val="24"/>
          <w:szCs w:val="24"/>
        </w:rPr>
        <w:t xml:space="preserve"> </w:t>
      </w:r>
      <w:r w:rsidRPr="00AF4F10">
        <w:rPr>
          <w:spacing w:val="-2"/>
          <w:sz w:val="24"/>
          <w:szCs w:val="24"/>
        </w:rPr>
        <w:t>the</w:t>
      </w:r>
      <w:r w:rsidRPr="00AF4F10">
        <w:rPr>
          <w:spacing w:val="-9"/>
          <w:sz w:val="24"/>
          <w:szCs w:val="24"/>
        </w:rPr>
        <w:t xml:space="preserve"> </w:t>
      </w:r>
      <w:r w:rsidRPr="00AF4F10">
        <w:rPr>
          <w:spacing w:val="-2"/>
          <w:sz w:val="24"/>
          <w:szCs w:val="24"/>
        </w:rPr>
        <w:t>clouds.</w:t>
      </w:r>
      <w:r w:rsidRPr="00AF4F10">
        <w:rPr>
          <w:spacing w:val="-9"/>
          <w:sz w:val="24"/>
          <w:szCs w:val="24"/>
        </w:rPr>
        <w:t xml:space="preserve"> </w:t>
      </w:r>
      <w:r w:rsidRPr="00AF4F10">
        <w:rPr>
          <w:spacing w:val="-2"/>
          <w:sz w:val="24"/>
          <w:szCs w:val="24"/>
        </w:rPr>
        <w:t>Brighter</w:t>
      </w:r>
      <w:r w:rsidRPr="00AF4F10">
        <w:rPr>
          <w:spacing w:val="-9"/>
          <w:sz w:val="24"/>
          <w:szCs w:val="24"/>
        </w:rPr>
        <w:t xml:space="preserve"> </w:t>
      </w:r>
      <w:r w:rsidRPr="00AF4F10">
        <w:rPr>
          <w:spacing w:val="-2"/>
          <w:sz w:val="24"/>
          <w:szCs w:val="24"/>
        </w:rPr>
        <w:t xml:space="preserve">clouds </w:t>
      </w:r>
      <w:r w:rsidRPr="00AF4F10">
        <w:rPr>
          <w:sz w:val="24"/>
          <w:szCs w:val="24"/>
        </w:rPr>
        <w:t xml:space="preserve">have larger optical depth, higher water or ice content and smaller average cloud droplet size than darker looking clouds. Visible band is also used for pollution and haze detection, snow </w:t>
      </w:r>
      <w:r w:rsidRPr="00AF4F10">
        <w:rPr>
          <w:spacing w:val="-2"/>
          <w:sz w:val="24"/>
          <w:szCs w:val="24"/>
        </w:rPr>
        <w:t>and</w:t>
      </w:r>
      <w:r w:rsidRPr="00AF4F10">
        <w:rPr>
          <w:spacing w:val="-4"/>
          <w:sz w:val="24"/>
          <w:szCs w:val="24"/>
        </w:rPr>
        <w:t xml:space="preserve"> </w:t>
      </w:r>
      <w:r w:rsidRPr="00AF4F10">
        <w:rPr>
          <w:spacing w:val="-2"/>
          <w:sz w:val="24"/>
          <w:szCs w:val="24"/>
        </w:rPr>
        <w:t>ice</w:t>
      </w:r>
      <w:r w:rsidRPr="00AF4F10">
        <w:rPr>
          <w:spacing w:val="-4"/>
          <w:sz w:val="24"/>
          <w:szCs w:val="24"/>
        </w:rPr>
        <w:t xml:space="preserve"> </w:t>
      </w:r>
      <w:r w:rsidRPr="00AF4F10">
        <w:rPr>
          <w:spacing w:val="-2"/>
          <w:sz w:val="24"/>
          <w:szCs w:val="24"/>
        </w:rPr>
        <w:t>monitoring</w:t>
      </w:r>
      <w:r w:rsidRPr="00AF4F10">
        <w:rPr>
          <w:spacing w:val="-4"/>
          <w:sz w:val="24"/>
          <w:szCs w:val="24"/>
        </w:rPr>
        <w:t xml:space="preserve"> </w:t>
      </w:r>
      <w:r w:rsidRPr="00AF4F10">
        <w:rPr>
          <w:spacing w:val="-2"/>
          <w:sz w:val="24"/>
          <w:szCs w:val="24"/>
        </w:rPr>
        <w:t>and</w:t>
      </w:r>
      <w:r w:rsidRPr="00AF4F10">
        <w:rPr>
          <w:spacing w:val="-4"/>
          <w:sz w:val="24"/>
          <w:szCs w:val="24"/>
        </w:rPr>
        <w:t xml:space="preserve"> </w:t>
      </w:r>
      <w:r w:rsidRPr="00AF4F10">
        <w:rPr>
          <w:spacing w:val="-2"/>
          <w:sz w:val="24"/>
          <w:szCs w:val="24"/>
        </w:rPr>
        <w:t>storm</w:t>
      </w:r>
      <w:r w:rsidRPr="00AF4F10">
        <w:rPr>
          <w:spacing w:val="-4"/>
          <w:sz w:val="24"/>
          <w:szCs w:val="24"/>
        </w:rPr>
        <w:t xml:space="preserve"> </w:t>
      </w:r>
      <w:r w:rsidRPr="00AF4F10">
        <w:rPr>
          <w:spacing w:val="-2"/>
          <w:sz w:val="24"/>
          <w:szCs w:val="24"/>
        </w:rPr>
        <w:t>identification.</w:t>
      </w:r>
      <w:r w:rsidRPr="00AF4F10">
        <w:rPr>
          <w:spacing w:val="-4"/>
          <w:sz w:val="24"/>
          <w:szCs w:val="24"/>
        </w:rPr>
        <w:t xml:space="preserve"> </w:t>
      </w:r>
      <w:r w:rsidRPr="00AF4F10">
        <w:rPr>
          <w:spacing w:val="-2"/>
          <w:sz w:val="24"/>
          <w:szCs w:val="24"/>
        </w:rPr>
        <w:t>Almost</w:t>
      </w:r>
      <w:r w:rsidRPr="00AF4F10">
        <w:rPr>
          <w:spacing w:val="-4"/>
          <w:sz w:val="24"/>
          <w:szCs w:val="24"/>
        </w:rPr>
        <w:t xml:space="preserve"> </w:t>
      </w:r>
      <w:r w:rsidRPr="00AF4F10">
        <w:rPr>
          <w:spacing w:val="-2"/>
          <w:sz w:val="24"/>
          <w:szCs w:val="24"/>
        </w:rPr>
        <w:t>all</w:t>
      </w:r>
      <w:r w:rsidRPr="00AF4F10">
        <w:rPr>
          <w:spacing w:val="-4"/>
          <w:sz w:val="24"/>
          <w:szCs w:val="24"/>
        </w:rPr>
        <w:t xml:space="preserve"> </w:t>
      </w:r>
      <w:r w:rsidRPr="00AF4F10">
        <w:rPr>
          <w:spacing w:val="-2"/>
          <w:sz w:val="24"/>
          <w:szCs w:val="24"/>
        </w:rPr>
        <w:t>satellites</w:t>
      </w:r>
      <w:r w:rsidRPr="00AF4F10">
        <w:rPr>
          <w:spacing w:val="-4"/>
          <w:sz w:val="24"/>
          <w:szCs w:val="24"/>
        </w:rPr>
        <w:t xml:space="preserve"> </w:t>
      </w:r>
      <w:r w:rsidRPr="00AF4F10">
        <w:rPr>
          <w:spacing w:val="-2"/>
          <w:sz w:val="24"/>
          <w:szCs w:val="24"/>
        </w:rPr>
        <w:t>have</w:t>
      </w:r>
      <w:r w:rsidRPr="00AF4F10">
        <w:rPr>
          <w:spacing w:val="-4"/>
          <w:sz w:val="24"/>
          <w:szCs w:val="24"/>
        </w:rPr>
        <w:t xml:space="preserve"> </w:t>
      </w:r>
      <w:r w:rsidRPr="00AF4F10">
        <w:rPr>
          <w:spacing w:val="-2"/>
          <w:sz w:val="24"/>
          <w:szCs w:val="24"/>
        </w:rPr>
        <w:t>instruments</w:t>
      </w:r>
      <w:r w:rsidRPr="00AF4F10">
        <w:rPr>
          <w:spacing w:val="-4"/>
          <w:sz w:val="24"/>
          <w:szCs w:val="24"/>
        </w:rPr>
        <w:t xml:space="preserve"> </w:t>
      </w:r>
      <w:r w:rsidRPr="00AF4F10">
        <w:rPr>
          <w:spacing w:val="-2"/>
          <w:sz w:val="24"/>
          <w:szCs w:val="24"/>
        </w:rPr>
        <w:t>operating</w:t>
      </w:r>
      <w:r w:rsidRPr="00AF4F10">
        <w:rPr>
          <w:spacing w:val="-4"/>
          <w:sz w:val="24"/>
          <w:szCs w:val="24"/>
        </w:rPr>
        <w:t xml:space="preserve"> </w:t>
      </w:r>
      <w:r w:rsidRPr="00AF4F10">
        <w:rPr>
          <w:spacing w:val="-2"/>
          <w:sz w:val="24"/>
          <w:szCs w:val="24"/>
        </w:rPr>
        <w:t>in the</w:t>
      </w:r>
      <w:r w:rsidRPr="00AF4F10">
        <w:rPr>
          <w:spacing w:val="-6"/>
          <w:sz w:val="24"/>
          <w:szCs w:val="24"/>
        </w:rPr>
        <w:t xml:space="preserve"> </w:t>
      </w:r>
      <w:r w:rsidRPr="00AF4F10">
        <w:rPr>
          <w:spacing w:val="-2"/>
          <w:sz w:val="24"/>
          <w:szCs w:val="24"/>
        </w:rPr>
        <w:t>visible</w:t>
      </w:r>
      <w:r w:rsidRPr="00AF4F10">
        <w:rPr>
          <w:spacing w:val="-6"/>
          <w:sz w:val="24"/>
          <w:szCs w:val="24"/>
        </w:rPr>
        <w:t xml:space="preserve"> </w:t>
      </w:r>
      <w:r w:rsidRPr="00AF4F10">
        <w:rPr>
          <w:spacing w:val="-2"/>
          <w:sz w:val="24"/>
          <w:szCs w:val="24"/>
        </w:rPr>
        <w:t>band.</w:t>
      </w:r>
      <w:r w:rsidRPr="00AF4F10">
        <w:rPr>
          <w:spacing w:val="-6"/>
          <w:sz w:val="24"/>
          <w:szCs w:val="24"/>
        </w:rPr>
        <w:t xml:space="preserve"> </w:t>
      </w:r>
      <w:r w:rsidRPr="00AF4F10">
        <w:rPr>
          <w:spacing w:val="-2"/>
          <w:sz w:val="24"/>
          <w:szCs w:val="24"/>
        </w:rPr>
        <w:t>Examples</w:t>
      </w:r>
      <w:r w:rsidRPr="00AF4F10">
        <w:rPr>
          <w:spacing w:val="-6"/>
          <w:sz w:val="24"/>
          <w:szCs w:val="24"/>
        </w:rPr>
        <w:t xml:space="preserve"> </w:t>
      </w:r>
      <w:r w:rsidRPr="00AF4F10">
        <w:rPr>
          <w:spacing w:val="-2"/>
          <w:sz w:val="24"/>
          <w:szCs w:val="24"/>
        </w:rPr>
        <w:t>include</w:t>
      </w:r>
      <w:r w:rsidRPr="00AF4F10">
        <w:rPr>
          <w:spacing w:val="-6"/>
          <w:sz w:val="24"/>
          <w:szCs w:val="24"/>
        </w:rPr>
        <w:t xml:space="preserve"> </w:t>
      </w:r>
      <w:r w:rsidRPr="00AF4F10">
        <w:rPr>
          <w:spacing w:val="-2"/>
          <w:sz w:val="24"/>
          <w:szCs w:val="24"/>
        </w:rPr>
        <w:t>the</w:t>
      </w:r>
      <w:r w:rsidRPr="00AF4F10">
        <w:rPr>
          <w:spacing w:val="-6"/>
          <w:sz w:val="24"/>
          <w:szCs w:val="24"/>
        </w:rPr>
        <w:t xml:space="preserve"> </w:t>
      </w:r>
      <w:r w:rsidRPr="00AF4F10">
        <w:rPr>
          <w:spacing w:val="-2"/>
          <w:sz w:val="24"/>
          <w:szCs w:val="24"/>
        </w:rPr>
        <w:t>GOES</w:t>
      </w:r>
      <w:r w:rsidRPr="00AF4F10">
        <w:rPr>
          <w:spacing w:val="-6"/>
          <w:sz w:val="24"/>
          <w:szCs w:val="24"/>
        </w:rPr>
        <w:t xml:space="preserve"> </w:t>
      </w:r>
      <w:r w:rsidRPr="00AF4F10">
        <w:rPr>
          <w:spacing w:val="-2"/>
          <w:sz w:val="24"/>
          <w:szCs w:val="24"/>
        </w:rPr>
        <w:t>(the</w:t>
      </w:r>
      <w:r w:rsidRPr="00AF4F10">
        <w:rPr>
          <w:spacing w:val="-6"/>
          <w:sz w:val="24"/>
          <w:szCs w:val="24"/>
        </w:rPr>
        <w:t xml:space="preserve"> </w:t>
      </w:r>
      <w:r w:rsidRPr="00AF4F10">
        <w:rPr>
          <w:spacing w:val="-2"/>
          <w:sz w:val="24"/>
          <w:szCs w:val="24"/>
        </w:rPr>
        <w:t>GOES</w:t>
      </w:r>
      <w:r w:rsidRPr="00AF4F10">
        <w:rPr>
          <w:spacing w:val="-6"/>
          <w:sz w:val="24"/>
          <w:szCs w:val="24"/>
        </w:rPr>
        <w:t xml:space="preserve"> </w:t>
      </w:r>
      <w:r w:rsidRPr="00AF4F10">
        <w:rPr>
          <w:spacing w:val="-2"/>
          <w:sz w:val="24"/>
          <w:szCs w:val="24"/>
        </w:rPr>
        <w:t>imager</w:t>
      </w:r>
      <w:r w:rsidRPr="00AF4F10">
        <w:rPr>
          <w:spacing w:val="-6"/>
          <w:sz w:val="24"/>
          <w:szCs w:val="24"/>
        </w:rPr>
        <w:t xml:space="preserve"> </w:t>
      </w:r>
      <w:r w:rsidRPr="00AF4F10">
        <w:rPr>
          <w:spacing w:val="-2"/>
          <w:sz w:val="24"/>
          <w:szCs w:val="24"/>
        </w:rPr>
        <w:t>has</w:t>
      </w:r>
      <w:r w:rsidRPr="00AF4F10">
        <w:rPr>
          <w:spacing w:val="-6"/>
          <w:sz w:val="24"/>
          <w:szCs w:val="24"/>
        </w:rPr>
        <w:t xml:space="preserve"> </w:t>
      </w:r>
      <w:r w:rsidRPr="00AF4F10">
        <w:rPr>
          <w:spacing w:val="-2"/>
          <w:sz w:val="24"/>
          <w:szCs w:val="24"/>
        </w:rPr>
        <w:t>one</w:t>
      </w:r>
      <w:r w:rsidRPr="00AF4F10">
        <w:rPr>
          <w:spacing w:val="-6"/>
          <w:sz w:val="24"/>
          <w:szCs w:val="24"/>
        </w:rPr>
        <w:t xml:space="preserve"> </w:t>
      </w:r>
      <w:r w:rsidRPr="00AF4F10">
        <w:rPr>
          <w:spacing w:val="-2"/>
          <w:sz w:val="24"/>
          <w:szCs w:val="24"/>
        </w:rPr>
        <w:t>channel</w:t>
      </w:r>
      <w:r w:rsidRPr="00AF4F10">
        <w:rPr>
          <w:spacing w:val="-6"/>
          <w:sz w:val="24"/>
          <w:szCs w:val="24"/>
        </w:rPr>
        <w:t xml:space="preserve"> </w:t>
      </w:r>
      <w:r w:rsidRPr="00AF4F10">
        <w:rPr>
          <w:spacing w:val="-2"/>
          <w:sz w:val="24"/>
          <w:szCs w:val="24"/>
        </w:rPr>
        <w:t>in</w:t>
      </w:r>
      <w:r w:rsidRPr="00AF4F10">
        <w:rPr>
          <w:spacing w:val="-6"/>
          <w:sz w:val="24"/>
          <w:szCs w:val="24"/>
        </w:rPr>
        <w:t xml:space="preserve"> </w:t>
      </w:r>
      <w:r w:rsidRPr="00AF4F10">
        <w:rPr>
          <w:spacing w:val="-2"/>
          <w:sz w:val="24"/>
          <w:szCs w:val="24"/>
        </w:rPr>
        <w:t>the</w:t>
      </w:r>
      <w:r w:rsidRPr="00AF4F10">
        <w:rPr>
          <w:spacing w:val="-6"/>
          <w:sz w:val="24"/>
          <w:szCs w:val="24"/>
        </w:rPr>
        <w:t xml:space="preserve"> </w:t>
      </w:r>
      <w:r w:rsidRPr="00AF4F10">
        <w:rPr>
          <w:spacing w:val="-2"/>
          <w:sz w:val="24"/>
          <w:szCs w:val="24"/>
        </w:rPr>
        <w:t xml:space="preserve">visible </w:t>
      </w:r>
      <w:r w:rsidRPr="00AF4F10">
        <w:rPr>
          <w:sz w:val="24"/>
          <w:szCs w:val="24"/>
        </w:rPr>
        <w:t>band</w:t>
      </w:r>
      <w:r w:rsidRPr="00AF4F10">
        <w:rPr>
          <w:spacing w:val="-1"/>
          <w:sz w:val="24"/>
          <w:szCs w:val="24"/>
        </w:rPr>
        <w:t xml:space="preserve"> </w:t>
      </w:r>
      <w:r w:rsidRPr="00AF4F10">
        <w:rPr>
          <w:sz w:val="24"/>
          <w:szCs w:val="24"/>
        </w:rPr>
        <w:t>of 0.52 to 0</w:t>
      </w:r>
      <w:r w:rsidRPr="00AF4F10">
        <w:rPr>
          <w:rFonts w:ascii="Calibri" w:hAnsi="Calibri"/>
          <w:i/>
          <w:sz w:val="24"/>
          <w:szCs w:val="24"/>
        </w:rPr>
        <w:t>.</w:t>
      </w:r>
      <w:r w:rsidRPr="00AF4F10">
        <w:rPr>
          <w:sz w:val="24"/>
          <w:szCs w:val="24"/>
        </w:rPr>
        <w:t>72</w:t>
      </w:r>
      <w:r w:rsidRPr="00AF4F10">
        <w:rPr>
          <w:spacing w:val="-13"/>
          <w:sz w:val="24"/>
          <w:szCs w:val="24"/>
        </w:rPr>
        <w:t xml:space="preserve"> </w:t>
      </w:r>
      <w:r w:rsidRPr="00AF4F10">
        <w:rPr>
          <w:rFonts w:ascii="Tahoma" w:hAnsi="Tahoma"/>
          <w:sz w:val="24"/>
          <w:szCs w:val="24"/>
        </w:rPr>
        <w:t>µ</w:t>
      </w:r>
      <w:r w:rsidRPr="00AF4F10">
        <w:rPr>
          <w:sz w:val="24"/>
          <w:szCs w:val="24"/>
        </w:rPr>
        <w:t xml:space="preserve">m and the GOES sounder also operates in the visible band), </w:t>
      </w:r>
      <w:proofErr w:type="spellStart"/>
      <w:r w:rsidRPr="00AF4F10">
        <w:rPr>
          <w:sz w:val="24"/>
          <w:szCs w:val="24"/>
        </w:rPr>
        <w:t>Meteosat</w:t>
      </w:r>
      <w:proofErr w:type="spellEnd"/>
      <w:r w:rsidRPr="00AF4F10">
        <w:rPr>
          <w:sz w:val="24"/>
          <w:szCs w:val="24"/>
        </w:rPr>
        <w:t xml:space="preserve"> [the SEVIRI (spinning enhanced visible and infrared imager) on the MSG-2] and the ATN [AVHRR</w:t>
      </w:r>
      <w:r w:rsidRPr="00AF4F10">
        <w:rPr>
          <w:spacing w:val="-11"/>
          <w:sz w:val="24"/>
          <w:szCs w:val="24"/>
        </w:rPr>
        <w:t xml:space="preserve"> </w:t>
      </w:r>
      <w:r w:rsidRPr="00AF4F10">
        <w:rPr>
          <w:sz w:val="24"/>
          <w:szCs w:val="24"/>
        </w:rPr>
        <w:t>(advanced</w:t>
      </w:r>
      <w:r w:rsidRPr="00AF4F10">
        <w:rPr>
          <w:spacing w:val="-3"/>
          <w:sz w:val="24"/>
          <w:szCs w:val="24"/>
        </w:rPr>
        <w:t xml:space="preserve"> </w:t>
      </w:r>
      <w:r w:rsidRPr="00AF4F10">
        <w:rPr>
          <w:sz w:val="24"/>
          <w:szCs w:val="24"/>
        </w:rPr>
        <w:t>very</w:t>
      </w:r>
      <w:r w:rsidRPr="00AF4F10">
        <w:rPr>
          <w:spacing w:val="-3"/>
          <w:sz w:val="24"/>
          <w:szCs w:val="24"/>
        </w:rPr>
        <w:t xml:space="preserve"> </w:t>
      </w:r>
      <w:proofErr w:type="gramStart"/>
      <w:r w:rsidRPr="00AF4F10">
        <w:rPr>
          <w:sz w:val="24"/>
          <w:szCs w:val="24"/>
        </w:rPr>
        <w:t>high</w:t>
      </w:r>
      <w:r w:rsidRPr="00AF4F10">
        <w:rPr>
          <w:spacing w:val="-3"/>
          <w:sz w:val="24"/>
          <w:szCs w:val="24"/>
        </w:rPr>
        <w:t xml:space="preserve"> </w:t>
      </w:r>
      <w:r w:rsidRPr="00AF4F10">
        <w:rPr>
          <w:sz w:val="24"/>
          <w:szCs w:val="24"/>
        </w:rPr>
        <w:t>resolution</w:t>
      </w:r>
      <w:proofErr w:type="gramEnd"/>
      <w:r w:rsidRPr="00AF4F10">
        <w:rPr>
          <w:spacing w:val="-3"/>
          <w:sz w:val="24"/>
          <w:szCs w:val="24"/>
        </w:rPr>
        <w:t xml:space="preserve"> </w:t>
      </w:r>
      <w:r w:rsidRPr="00AF4F10">
        <w:rPr>
          <w:sz w:val="24"/>
          <w:szCs w:val="24"/>
        </w:rPr>
        <w:t>radiometer)</w:t>
      </w:r>
      <w:r w:rsidRPr="00AF4F10">
        <w:rPr>
          <w:spacing w:val="-3"/>
          <w:sz w:val="24"/>
          <w:szCs w:val="24"/>
        </w:rPr>
        <w:t xml:space="preserve"> </w:t>
      </w:r>
      <w:r w:rsidRPr="00AF4F10">
        <w:rPr>
          <w:sz w:val="24"/>
          <w:szCs w:val="24"/>
        </w:rPr>
        <w:t>has</w:t>
      </w:r>
      <w:r w:rsidRPr="00AF4F10">
        <w:rPr>
          <w:spacing w:val="-3"/>
          <w:sz w:val="24"/>
          <w:szCs w:val="24"/>
        </w:rPr>
        <w:t xml:space="preserve"> </w:t>
      </w:r>
      <w:r w:rsidRPr="00AF4F10">
        <w:rPr>
          <w:sz w:val="24"/>
          <w:szCs w:val="24"/>
        </w:rPr>
        <w:t>one</w:t>
      </w:r>
      <w:r w:rsidRPr="00AF4F10">
        <w:rPr>
          <w:spacing w:val="-3"/>
          <w:sz w:val="24"/>
          <w:szCs w:val="24"/>
        </w:rPr>
        <w:t xml:space="preserve"> </w:t>
      </w:r>
      <w:r w:rsidRPr="00AF4F10">
        <w:rPr>
          <w:sz w:val="24"/>
          <w:szCs w:val="24"/>
        </w:rPr>
        <w:t>channel</w:t>
      </w:r>
      <w:r w:rsidRPr="00AF4F10">
        <w:rPr>
          <w:spacing w:val="-3"/>
          <w:sz w:val="24"/>
          <w:szCs w:val="24"/>
        </w:rPr>
        <w:t xml:space="preserve"> </w:t>
      </w:r>
      <w:r w:rsidRPr="00AF4F10">
        <w:rPr>
          <w:sz w:val="24"/>
          <w:szCs w:val="24"/>
        </w:rPr>
        <w:t>in</w:t>
      </w:r>
      <w:r w:rsidRPr="00AF4F10">
        <w:rPr>
          <w:spacing w:val="-3"/>
          <w:sz w:val="24"/>
          <w:szCs w:val="24"/>
        </w:rPr>
        <w:t xml:space="preserve"> </w:t>
      </w:r>
      <w:r w:rsidRPr="00AF4F10">
        <w:rPr>
          <w:sz w:val="24"/>
          <w:szCs w:val="24"/>
        </w:rPr>
        <w:t>the</w:t>
      </w:r>
      <w:r w:rsidRPr="00AF4F10">
        <w:rPr>
          <w:spacing w:val="-3"/>
          <w:sz w:val="24"/>
          <w:szCs w:val="24"/>
        </w:rPr>
        <w:t xml:space="preserve"> </w:t>
      </w:r>
      <w:r w:rsidRPr="00AF4F10">
        <w:rPr>
          <w:sz w:val="24"/>
          <w:szCs w:val="24"/>
        </w:rPr>
        <w:t>0.58</w:t>
      </w:r>
      <w:r w:rsidRPr="00AF4F10">
        <w:rPr>
          <w:spacing w:val="-3"/>
          <w:sz w:val="24"/>
          <w:szCs w:val="24"/>
        </w:rPr>
        <w:t xml:space="preserve"> </w:t>
      </w:r>
      <w:r w:rsidRPr="00AF4F10">
        <w:rPr>
          <w:sz w:val="24"/>
          <w:szCs w:val="24"/>
        </w:rPr>
        <w:t>to</w:t>
      </w:r>
      <w:r w:rsidRPr="00AF4F10">
        <w:rPr>
          <w:spacing w:val="-3"/>
          <w:sz w:val="24"/>
          <w:szCs w:val="24"/>
        </w:rPr>
        <w:t xml:space="preserve"> </w:t>
      </w:r>
      <w:r w:rsidRPr="00AF4F10">
        <w:rPr>
          <w:sz w:val="24"/>
          <w:szCs w:val="24"/>
        </w:rPr>
        <w:t>0</w:t>
      </w:r>
      <w:r w:rsidRPr="00AF4F10">
        <w:rPr>
          <w:rFonts w:ascii="Calibri" w:hAnsi="Calibri"/>
          <w:i/>
          <w:sz w:val="24"/>
          <w:szCs w:val="24"/>
        </w:rPr>
        <w:t>.</w:t>
      </w:r>
      <w:r w:rsidRPr="00AF4F10">
        <w:rPr>
          <w:sz w:val="24"/>
          <w:szCs w:val="24"/>
        </w:rPr>
        <w:t>68</w:t>
      </w:r>
      <w:r w:rsidRPr="00AF4F10">
        <w:rPr>
          <w:spacing w:val="-13"/>
          <w:sz w:val="24"/>
          <w:szCs w:val="24"/>
        </w:rPr>
        <w:t xml:space="preserve"> </w:t>
      </w:r>
      <w:r w:rsidRPr="00AF4F10">
        <w:rPr>
          <w:rFonts w:ascii="Tahoma" w:hAnsi="Tahoma"/>
          <w:sz w:val="24"/>
          <w:szCs w:val="24"/>
        </w:rPr>
        <w:t>µ</w:t>
      </w:r>
      <w:r w:rsidRPr="00AF4F10">
        <w:rPr>
          <w:sz w:val="24"/>
          <w:szCs w:val="24"/>
        </w:rPr>
        <w:t>m band] satellites.</w:t>
      </w:r>
    </w:p>
    <w:p w:rsidR="00D1679E" w:rsidRPr="00AF4F10" w:rsidRDefault="00D1679E" w:rsidP="00AF4F10">
      <w:pPr>
        <w:pStyle w:val="BodyText"/>
        <w:spacing w:before="11" w:line="360" w:lineRule="auto"/>
        <w:ind w:left="541" w:right="157" w:firstLine="199"/>
        <w:jc w:val="both"/>
        <w:rPr>
          <w:sz w:val="24"/>
          <w:szCs w:val="24"/>
        </w:rPr>
      </w:pPr>
      <w:r w:rsidRPr="00AF4F10">
        <w:rPr>
          <w:sz w:val="24"/>
          <w:szCs w:val="24"/>
        </w:rPr>
        <w:t>Other than the visible band, weather satellites also measure the reflected solar light in the near-IR,</w:t>
      </w:r>
      <w:r w:rsidRPr="00AF4F10">
        <w:rPr>
          <w:spacing w:val="-13"/>
          <w:sz w:val="24"/>
          <w:szCs w:val="24"/>
        </w:rPr>
        <w:t xml:space="preserve"> </w:t>
      </w:r>
      <w:r w:rsidRPr="00AF4F10">
        <w:rPr>
          <w:sz w:val="24"/>
          <w:szCs w:val="24"/>
        </w:rPr>
        <w:t>shortwave-IR</w:t>
      </w:r>
      <w:r w:rsidRPr="00AF4F10">
        <w:rPr>
          <w:spacing w:val="-12"/>
          <w:sz w:val="24"/>
          <w:szCs w:val="24"/>
        </w:rPr>
        <w:t xml:space="preserve"> </w:t>
      </w:r>
      <w:r w:rsidRPr="00AF4F10">
        <w:rPr>
          <w:sz w:val="24"/>
          <w:szCs w:val="24"/>
        </w:rPr>
        <w:t>and</w:t>
      </w:r>
      <w:r w:rsidRPr="00AF4F10">
        <w:rPr>
          <w:spacing w:val="-13"/>
          <w:sz w:val="24"/>
          <w:szCs w:val="24"/>
        </w:rPr>
        <w:t xml:space="preserve"> </w:t>
      </w:r>
      <w:r w:rsidRPr="00AF4F10">
        <w:rPr>
          <w:sz w:val="24"/>
          <w:szCs w:val="24"/>
        </w:rPr>
        <w:t>UV</w:t>
      </w:r>
      <w:r w:rsidRPr="00AF4F10">
        <w:rPr>
          <w:spacing w:val="-12"/>
          <w:sz w:val="24"/>
          <w:szCs w:val="24"/>
        </w:rPr>
        <w:t xml:space="preserve"> </w:t>
      </w:r>
      <w:r w:rsidRPr="00AF4F10">
        <w:rPr>
          <w:sz w:val="24"/>
          <w:szCs w:val="24"/>
        </w:rPr>
        <w:t>bands</w:t>
      </w:r>
      <w:r w:rsidRPr="00AF4F10">
        <w:rPr>
          <w:spacing w:val="-13"/>
          <w:sz w:val="24"/>
          <w:szCs w:val="24"/>
        </w:rPr>
        <w:t xml:space="preserve"> </w:t>
      </w:r>
      <w:proofErr w:type="gramStart"/>
      <w:r w:rsidRPr="00AF4F10">
        <w:rPr>
          <w:sz w:val="24"/>
          <w:szCs w:val="24"/>
        </w:rPr>
        <w:t>The</w:t>
      </w:r>
      <w:proofErr w:type="gramEnd"/>
      <w:r w:rsidRPr="00AF4F10">
        <w:rPr>
          <w:spacing w:val="-12"/>
          <w:sz w:val="24"/>
          <w:szCs w:val="24"/>
        </w:rPr>
        <w:t xml:space="preserve"> </w:t>
      </w:r>
      <w:r w:rsidRPr="00AF4F10">
        <w:rPr>
          <w:sz w:val="24"/>
          <w:szCs w:val="24"/>
        </w:rPr>
        <w:t>near-IR</w:t>
      </w:r>
      <w:r w:rsidRPr="00AF4F10">
        <w:rPr>
          <w:spacing w:val="-13"/>
          <w:sz w:val="24"/>
          <w:szCs w:val="24"/>
        </w:rPr>
        <w:t xml:space="preserve"> </w:t>
      </w:r>
      <w:r w:rsidRPr="00AF4F10">
        <w:rPr>
          <w:sz w:val="24"/>
          <w:szCs w:val="24"/>
        </w:rPr>
        <w:t>band</w:t>
      </w:r>
      <w:r w:rsidRPr="00AF4F10">
        <w:rPr>
          <w:spacing w:val="-12"/>
          <w:sz w:val="24"/>
          <w:szCs w:val="24"/>
        </w:rPr>
        <w:t xml:space="preserve"> </w:t>
      </w:r>
      <w:r w:rsidRPr="00AF4F10">
        <w:rPr>
          <w:sz w:val="24"/>
          <w:szCs w:val="24"/>
        </w:rPr>
        <w:t>provides</w:t>
      </w:r>
      <w:r w:rsidRPr="00AF4F10">
        <w:rPr>
          <w:spacing w:val="-13"/>
          <w:sz w:val="24"/>
          <w:szCs w:val="24"/>
        </w:rPr>
        <w:t xml:space="preserve"> </w:t>
      </w:r>
      <w:r w:rsidRPr="00AF4F10">
        <w:rPr>
          <w:sz w:val="24"/>
          <w:szCs w:val="24"/>
        </w:rPr>
        <w:t>useful</w:t>
      </w:r>
      <w:r w:rsidRPr="00AF4F10">
        <w:rPr>
          <w:spacing w:val="-12"/>
          <w:sz w:val="24"/>
          <w:szCs w:val="24"/>
        </w:rPr>
        <w:t xml:space="preserve"> </w:t>
      </w:r>
      <w:r w:rsidRPr="00AF4F10">
        <w:rPr>
          <w:sz w:val="24"/>
          <w:szCs w:val="24"/>
        </w:rPr>
        <w:t>information</w:t>
      </w:r>
      <w:r w:rsidRPr="00AF4F10">
        <w:rPr>
          <w:spacing w:val="-13"/>
          <w:sz w:val="24"/>
          <w:szCs w:val="24"/>
        </w:rPr>
        <w:t xml:space="preserve"> </w:t>
      </w:r>
      <w:r w:rsidRPr="00AF4F10">
        <w:rPr>
          <w:sz w:val="24"/>
          <w:szCs w:val="24"/>
        </w:rPr>
        <w:t>for</w:t>
      </w:r>
      <w:r w:rsidRPr="00AF4F10">
        <w:rPr>
          <w:spacing w:val="-12"/>
          <w:sz w:val="24"/>
          <w:szCs w:val="24"/>
        </w:rPr>
        <w:t xml:space="preserve"> </w:t>
      </w:r>
      <w:r w:rsidRPr="00AF4F10">
        <w:rPr>
          <w:sz w:val="24"/>
          <w:szCs w:val="24"/>
        </w:rPr>
        <w:t>water, vegetation and agricultural crops. The shortwave IR band is used for identification of fog at night and for discrimination between water clouds and snow or ice clouds during daytime. Measurements</w:t>
      </w:r>
      <w:r w:rsidRPr="00AF4F10">
        <w:rPr>
          <w:spacing w:val="-13"/>
          <w:sz w:val="24"/>
          <w:szCs w:val="24"/>
        </w:rPr>
        <w:t xml:space="preserve"> </w:t>
      </w:r>
      <w:r w:rsidRPr="00AF4F10">
        <w:rPr>
          <w:sz w:val="24"/>
          <w:szCs w:val="24"/>
        </w:rPr>
        <w:t>of</w:t>
      </w:r>
      <w:r w:rsidRPr="00AF4F10">
        <w:rPr>
          <w:spacing w:val="-12"/>
          <w:sz w:val="24"/>
          <w:szCs w:val="24"/>
        </w:rPr>
        <w:t xml:space="preserve"> </w:t>
      </w:r>
      <w:r w:rsidRPr="00AF4F10">
        <w:rPr>
          <w:sz w:val="24"/>
          <w:szCs w:val="24"/>
        </w:rPr>
        <w:t>the</w:t>
      </w:r>
      <w:r w:rsidRPr="00AF4F10">
        <w:rPr>
          <w:spacing w:val="-13"/>
          <w:sz w:val="24"/>
          <w:szCs w:val="24"/>
        </w:rPr>
        <w:t xml:space="preserve"> </w:t>
      </w:r>
      <w:r w:rsidRPr="00AF4F10">
        <w:rPr>
          <w:sz w:val="24"/>
          <w:szCs w:val="24"/>
        </w:rPr>
        <w:t>amount</w:t>
      </w:r>
      <w:r w:rsidRPr="00AF4F10">
        <w:rPr>
          <w:spacing w:val="-12"/>
          <w:sz w:val="24"/>
          <w:szCs w:val="24"/>
        </w:rPr>
        <w:t xml:space="preserve"> </w:t>
      </w:r>
      <w:r w:rsidRPr="00AF4F10">
        <w:rPr>
          <w:sz w:val="24"/>
          <w:szCs w:val="24"/>
        </w:rPr>
        <w:t>and</w:t>
      </w:r>
      <w:r w:rsidRPr="00AF4F10">
        <w:rPr>
          <w:spacing w:val="-13"/>
          <w:sz w:val="24"/>
          <w:szCs w:val="24"/>
        </w:rPr>
        <w:t xml:space="preserve"> </w:t>
      </w:r>
      <w:r w:rsidRPr="00AF4F10">
        <w:rPr>
          <w:sz w:val="24"/>
          <w:szCs w:val="24"/>
        </w:rPr>
        <w:t>vertical</w:t>
      </w:r>
      <w:r w:rsidRPr="00AF4F10">
        <w:rPr>
          <w:spacing w:val="-12"/>
          <w:sz w:val="24"/>
          <w:szCs w:val="24"/>
        </w:rPr>
        <w:t xml:space="preserve"> </w:t>
      </w:r>
      <w:r w:rsidRPr="00AF4F10">
        <w:rPr>
          <w:sz w:val="24"/>
          <w:szCs w:val="24"/>
        </w:rPr>
        <w:t>distribution</w:t>
      </w:r>
      <w:r w:rsidRPr="00AF4F10">
        <w:rPr>
          <w:spacing w:val="-13"/>
          <w:sz w:val="24"/>
          <w:szCs w:val="24"/>
        </w:rPr>
        <w:t xml:space="preserve"> </w:t>
      </w:r>
      <w:r w:rsidRPr="00AF4F10">
        <w:rPr>
          <w:sz w:val="24"/>
          <w:szCs w:val="24"/>
        </w:rPr>
        <w:t>of</w:t>
      </w:r>
      <w:r w:rsidRPr="00AF4F10">
        <w:rPr>
          <w:spacing w:val="-12"/>
          <w:sz w:val="24"/>
          <w:szCs w:val="24"/>
        </w:rPr>
        <w:t xml:space="preserve"> </w:t>
      </w:r>
      <w:r w:rsidRPr="00AF4F10">
        <w:rPr>
          <w:sz w:val="24"/>
          <w:szCs w:val="24"/>
        </w:rPr>
        <w:t>the</w:t>
      </w:r>
      <w:r w:rsidRPr="00AF4F10">
        <w:rPr>
          <w:spacing w:val="-13"/>
          <w:sz w:val="24"/>
          <w:szCs w:val="24"/>
        </w:rPr>
        <w:t xml:space="preserve"> </w:t>
      </w:r>
      <w:r w:rsidRPr="00AF4F10">
        <w:rPr>
          <w:sz w:val="24"/>
          <w:szCs w:val="24"/>
        </w:rPr>
        <w:t>atmospheric</w:t>
      </w:r>
      <w:r w:rsidRPr="00AF4F10">
        <w:rPr>
          <w:spacing w:val="-12"/>
          <w:sz w:val="24"/>
          <w:szCs w:val="24"/>
        </w:rPr>
        <w:t xml:space="preserve"> </w:t>
      </w:r>
      <w:r w:rsidRPr="00AF4F10">
        <w:rPr>
          <w:sz w:val="24"/>
          <w:szCs w:val="24"/>
        </w:rPr>
        <w:t>ozone</w:t>
      </w:r>
      <w:r w:rsidRPr="00AF4F10">
        <w:rPr>
          <w:spacing w:val="-13"/>
          <w:sz w:val="24"/>
          <w:szCs w:val="24"/>
        </w:rPr>
        <w:t xml:space="preserve"> </w:t>
      </w:r>
      <w:r w:rsidRPr="00AF4F10">
        <w:rPr>
          <w:sz w:val="24"/>
          <w:szCs w:val="24"/>
        </w:rPr>
        <w:t>are</w:t>
      </w:r>
      <w:r w:rsidRPr="00AF4F10">
        <w:rPr>
          <w:spacing w:val="-12"/>
          <w:sz w:val="24"/>
          <w:szCs w:val="24"/>
        </w:rPr>
        <w:t xml:space="preserve"> </w:t>
      </w:r>
      <w:r w:rsidRPr="00AF4F10">
        <w:rPr>
          <w:sz w:val="24"/>
          <w:szCs w:val="24"/>
        </w:rPr>
        <w:t>carried</w:t>
      </w:r>
      <w:r w:rsidRPr="00AF4F10">
        <w:rPr>
          <w:spacing w:val="-13"/>
          <w:sz w:val="24"/>
          <w:szCs w:val="24"/>
        </w:rPr>
        <w:t xml:space="preserve"> </w:t>
      </w:r>
      <w:r w:rsidRPr="00AF4F10">
        <w:rPr>
          <w:sz w:val="24"/>
          <w:szCs w:val="24"/>
        </w:rPr>
        <w:t>out in the UV band.</w:t>
      </w:r>
    </w:p>
    <w:p w:rsidR="00D1679E" w:rsidRPr="00AF4F10" w:rsidRDefault="00D1679E" w:rsidP="00AF4F10">
      <w:pPr>
        <w:pStyle w:val="BodyText"/>
        <w:spacing w:line="360" w:lineRule="auto"/>
        <w:ind w:left="541" w:right="158" w:firstLine="199"/>
        <w:jc w:val="both"/>
        <w:rPr>
          <w:sz w:val="24"/>
          <w:szCs w:val="24"/>
        </w:rPr>
      </w:pPr>
      <w:r w:rsidRPr="00AF4F10">
        <w:rPr>
          <w:sz w:val="24"/>
          <w:szCs w:val="24"/>
        </w:rPr>
        <w:t xml:space="preserve">Figure 11.2 shows a visible image taken by the GOES satellite. The continental outlines </w:t>
      </w:r>
      <w:r w:rsidRPr="00AF4F10">
        <w:rPr>
          <w:spacing w:val="-2"/>
          <w:sz w:val="24"/>
          <w:szCs w:val="24"/>
        </w:rPr>
        <w:t>have</w:t>
      </w:r>
      <w:r w:rsidRPr="00AF4F10">
        <w:rPr>
          <w:spacing w:val="-7"/>
          <w:sz w:val="24"/>
          <w:szCs w:val="24"/>
        </w:rPr>
        <w:t xml:space="preserve"> </w:t>
      </w:r>
      <w:r w:rsidRPr="00AF4F10">
        <w:rPr>
          <w:spacing w:val="-2"/>
          <w:sz w:val="24"/>
          <w:szCs w:val="24"/>
        </w:rPr>
        <w:t>been</w:t>
      </w:r>
      <w:r w:rsidRPr="00AF4F10">
        <w:rPr>
          <w:spacing w:val="-7"/>
          <w:sz w:val="24"/>
          <w:szCs w:val="24"/>
        </w:rPr>
        <w:t xml:space="preserve"> </w:t>
      </w:r>
      <w:r w:rsidRPr="00AF4F10">
        <w:rPr>
          <w:spacing w:val="-2"/>
          <w:sz w:val="24"/>
          <w:szCs w:val="24"/>
        </w:rPr>
        <w:t>added</w:t>
      </w:r>
      <w:r w:rsidRPr="00AF4F10">
        <w:rPr>
          <w:spacing w:val="-7"/>
          <w:sz w:val="24"/>
          <w:szCs w:val="24"/>
        </w:rPr>
        <w:t xml:space="preserve"> </w:t>
      </w:r>
      <w:r w:rsidRPr="00AF4F10">
        <w:rPr>
          <w:spacing w:val="-2"/>
          <w:sz w:val="24"/>
          <w:szCs w:val="24"/>
        </w:rPr>
        <w:t>to</w:t>
      </w:r>
      <w:r w:rsidRPr="00AF4F10">
        <w:rPr>
          <w:spacing w:val="-7"/>
          <w:sz w:val="24"/>
          <w:szCs w:val="24"/>
        </w:rPr>
        <w:t xml:space="preserve"> </w:t>
      </w:r>
      <w:r w:rsidRPr="00AF4F10">
        <w:rPr>
          <w:spacing w:val="-2"/>
          <w:sz w:val="24"/>
          <w:szCs w:val="24"/>
        </w:rPr>
        <w:t>the</w:t>
      </w:r>
      <w:r w:rsidRPr="00AF4F10">
        <w:rPr>
          <w:spacing w:val="-7"/>
          <w:sz w:val="24"/>
          <w:szCs w:val="24"/>
        </w:rPr>
        <w:t xml:space="preserve"> </w:t>
      </w:r>
      <w:r w:rsidRPr="00AF4F10">
        <w:rPr>
          <w:spacing w:val="-2"/>
          <w:sz w:val="24"/>
          <w:szCs w:val="24"/>
        </w:rPr>
        <w:t>image.</w:t>
      </w:r>
      <w:r w:rsidRPr="00AF4F10">
        <w:rPr>
          <w:spacing w:val="-7"/>
          <w:sz w:val="24"/>
          <w:szCs w:val="24"/>
        </w:rPr>
        <w:t xml:space="preserve"> </w:t>
      </w:r>
      <w:r w:rsidRPr="00AF4F10">
        <w:rPr>
          <w:spacing w:val="-2"/>
          <w:sz w:val="24"/>
          <w:szCs w:val="24"/>
        </w:rPr>
        <w:t>The</w:t>
      </w:r>
      <w:r w:rsidRPr="00AF4F10">
        <w:rPr>
          <w:spacing w:val="-7"/>
          <w:sz w:val="24"/>
          <w:szCs w:val="24"/>
        </w:rPr>
        <w:t xml:space="preserve"> </w:t>
      </w:r>
      <w:r w:rsidRPr="00AF4F10">
        <w:rPr>
          <w:spacing w:val="-2"/>
          <w:sz w:val="24"/>
          <w:szCs w:val="24"/>
        </w:rPr>
        <w:t>bright</w:t>
      </w:r>
      <w:r w:rsidRPr="00AF4F10">
        <w:rPr>
          <w:spacing w:val="-7"/>
          <w:sz w:val="24"/>
          <w:szCs w:val="24"/>
        </w:rPr>
        <w:t xml:space="preserve"> </w:t>
      </w:r>
      <w:r w:rsidRPr="00AF4F10">
        <w:rPr>
          <w:spacing w:val="-2"/>
          <w:sz w:val="24"/>
          <w:szCs w:val="24"/>
        </w:rPr>
        <w:t>portions</w:t>
      </w:r>
      <w:r w:rsidRPr="00AF4F10">
        <w:rPr>
          <w:spacing w:val="-7"/>
          <w:sz w:val="24"/>
          <w:szCs w:val="24"/>
        </w:rPr>
        <w:t xml:space="preserve"> </w:t>
      </w:r>
      <w:r w:rsidRPr="00AF4F10">
        <w:rPr>
          <w:spacing w:val="-2"/>
          <w:sz w:val="24"/>
          <w:szCs w:val="24"/>
        </w:rPr>
        <w:t>of</w:t>
      </w:r>
      <w:r w:rsidRPr="00AF4F10">
        <w:rPr>
          <w:spacing w:val="-7"/>
          <w:sz w:val="24"/>
          <w:szCs w:val="24"/>
        </w:rPr>
        <w:t xml:space="preserve"> </w:t>
      </w:r>
      <w:r w:rsidRPr="00AF4F10">
        <w:rPr>
          <w:spacing w:val="-2"/>
          <w:sz w:val="24"/>
          <w:szCs w:val="24"/>
        </w:rPr>
        <w:t>the</w:t>
      </w:r>
      <w:r w:rsidRPr="00AF4F10">
        <w:rPr>
          <w:spacing w:val="-7"/>
          <w:sz w:val="24"/>
          <w:szCs w:val="24"/>
        </w:rPr>
        <w:t xml:space="preserve"> </w:t>
      </w:r>
      <w:r w:rsidRPr="00AF4F10">
        <w:rPr>
          <w:spacing w:val="-2"/>
          <w:sz w:val="24"/>
          <w:szCs w:val="24"/>
        </w:rPr>
        <w:t>image</w:t>
      </w:r>
      <w:r w:rsidRPr="00AF4F10">
        <w:rPr>
          <w:spacing w:val="-7"/>
          <w:sz w:val="24"/>
          <w:szCs w:val="24"/>
        </w:rPr>
        <w:t xml:space="preserve"> </w:t>
      </w:r>
      <w:r w:rsidRPr="00AF4F10">
        <w:rPr>
          <w:spacing w:val="-2"/>
          <w:sz w:val="24"/>
          <w:szCs w:val="24"/>
        </w:rPr>
        <w:t>indicate</w:t>
      </w:r>
      <w:r w:rsidRPr="00AF4F10">
        <w:rPr>
          <w:spacing w:val="-7"/>
          <w:sz w:val="24"/>
          <w:szCs w:val="24"/>
        </w:rPr>
        <w:t xml:space="preserve"> </w:t>
      </w:r>
      <w:r w:rsidRPr="00AF4F10">
        <w:rPr>
          <w:spacing w:val="-2"/>
          <w:sz w:val="24"/>
          <w:szCs w:val="24"/>
        </w:rPr>
        <w:t>the</w:t>
      </w:r>
      <w:r w:rsidRPr="00AF4F10">
        <w:rPr>
          <w:spacing w:val="-7"/>
          <w:sz w:val="24"/>
          <w:szCs w:val="24"/>
        </w:rPr>
        <w:t xml:space="preserve"> </w:t>
      </w:r>
      <w:r w:rsidRPr="00AF4F10">
        <w:rPr>
          <w:spacing w:val="-2"/>
          <w:sz w:val="24"/>
          <w:szCs w:val="24"/>
        </w:rPr>
        <w:t>presence</w:t>
      </w:r>
      <w:r w:rsidRPr="00AF4F10">
        <w:rPr>
          <w:spacing w:val="-7"/>
          <w:sz w:val="24"/>
          <w:szCs w:val="24"/>
        </w:rPr>
        <w:t xml:space="preserve"> </w:t>
      </w:r>
      <w:r w:rsidRPr="00AF4F10">
        <w:rPr>
          <w:spacing w:val="-2"/>
          <w:sz w:val="24"/>
          <w:szCs w:val="24"/>
        </w:rPr>
        <w:t>of</w:t>
      </w:r>
      <w:r w:rsidRPr="00AF4F10">
        <w:rPr>
          <w:spacing w:val="-7"/>
          <w:sz w:val="24"/>
          <w:szCs w:val="24"/>
        </w:rPr>
        <w:t xml:space="preserve"> </w:t>
      </w:r>
      <w:r w:rsidRPr="00AF4F10">
        <w:rPr>
          <w:spacing w:val="-2"/>
          <w:sz w:val="24"/>
          <w:szCs w:val="24"/>
        </w:rPr>
        <w:t xml:space="preserve">clouds. </w:t>
      </w:r>
      <w:r w:rsidRPr="00AF4F10">
        <w:rPr>
          <w:sz w:val="24"/>
          <w:szCs w:val="24"/>
        </w:rPr>
        <w:t>It</w:t>
      </w:r>
      <w:r w:rsidRPr="00AF4F10">
        <w:rPr>
          <w:spacing w:val="-5"/>
          <w:sz w:val="24"/>
          <w:szCs w:val="24"/>
        </w:rPr>
        <w:t xml:space="preserve"> </w:t>
      </w:r>
      <w:r w:rsidRPr="00AF4F10">
        <w:rPr>
          <w:sz w:val="24"/>
          <w:szCs w:val="24"/>
        </w:rPr>
        <w:t>can</w:t>
      </w:r>
      <w:r w:rsidRPr="00AF4F10">
        <w:rPr>
          <w:spacing w:val="-5"/>
          <w:sz w:val="24"/>
          <w:szCs w:val="24"/>
        </w:rPr>
        <w:t xml:space="preserve"> </w:t>
      </w:r>
      <w:r w:rsidRPr="00AF4F10">
        <w:rPr>
          <w:sz w:val="24"/>
          <w:szCs w:val="24"/>
        </w:rPr>
        <w:t>be</w:t>
      </w:r>
      <w:r w:rsidRPr="00AF4F10">
        <w:rPr>
          <w:spacing w:val="-5"/>
          <w:sz w:val="24"/>
          <w:szCs w:val="24"/>
        </w:rPr>
        <w:t xml:space="preserve"> </w:t>
      </w:r>
      <w:r w:rsidRPr="00AF4F10">
        <w:rPr>
          <w:sz w:val="24"/>
          <w:szCs w:val="24"/>
        </w:rPr>
        <w:t>inferred</w:t>
      </w:r>
      <w:r w:rsidRPr="00AF4F10">
        <w:rPr>
          <w:spacing w:val="-5"/>
          <w:sz w:val="24"/>
          <w:szCs w:val="24"/>
        </w:rPr>
        <w:t xml:space="preserve"> </w:t>
      </w:r>
      <w:r w:rsidRPr="00AF4F10">
        <w:rPr>
          <w:sz w:val="24"/>
          <w:szCs w:val="24"/>
        </w:rPr>
        <w:t>from</w:t>
      </w:r>
      <w:r w:rsidRPr="00AF4F10">
        <w:rPr>
          <w:spacing w:val="-5"/>
          <w:sz w:val="24"/>
          <w:szCs w:val="24"/>
        </w:rPr>
        <w:t xml:space="preserve"> </w:t>
      </w:r>
      <w:r w:rsidRPr="00AF4F10">
        <w:rPr>
          <w:sz w:val="24"/>
          <w:szCs w:val="24"/>
        </w:rPr>
        <w:t>the</w:t>
      </w:r>
      <w:r w:rsidRPr="00AF4F10">
        <w:rPr>
          <w:spacing w:val="-5"/>
          <w:sz w:val="24"/>
          <w:szCs w:val="24"/>
        </w:rPr>
        <w:t xml:space="preserve"> </w:t>
      </w:r>
      <w:r w:rsidRPr="00AF4F10">
        <w:rPr>
          <w:sz w:val="24"/>
          <w:szCs w:val="24"/>
        </w:rPr>
        <w:t>image</w:t>
      </w:r>
      <w:r w:rsidRPr="00AF4F10">
        <w:rPr>
          <w:spacing w:val="-5"/>
          <w:sz w:val="24"/>
          <w:szCs w:val="24"/>
        </w:rPr>
        <w:t xml:space="preserve"> </w:t>
      </w:r>
      <w:r w:rsidRPr="00AF4F10">
        <w:rPr>
          <w:sz w:val="24"/>
          <w:szCs w:val="24"/>
        </w:rPr>
        <w:t>that</w:t>
      </w:r>
      <w:r w:rsidRPr="00AF4F10">
        <w:rPr>
          <w:spacing w:val="-5"/>
          <w:sz w:val="24"/>
          <w:szCs w:val="24"/>
        </w:rPr>
        <w:t xml:space="preserve"> </w:t>
      </w:r>
      <w:r w:rsidRPr="00AF4F10">
        <w:rPr>
          <w:sz w:val="24"/>
          <w:szCs w:val="24"/>
        </w:rPr>
        <w:t>about</w:t>
      </w:r>
      <w:r w:rsidRPr="00AF4F10">
        <w:rPr>
          <w:spacing w:val="-5"/>
          <w:sz w:val="24"/>
          <w:szCs w:val="24"/>
        </w:rPr>
        <w:t xml:space="preserve"> </w:t>
      </w:r>
      <w:r w:rsidRPr="00AF4F10">
        <w:rPr>
          <w:sz w:val="24"/>
          <w:szCs w:val="24"/>
        </w:rPr>
        <w:t>half</w:t>
      </w:r>
      <w:r w:rsidRPr="00AF4F10">
        <w:rPr>
          <w:spacing w:val="-5"/>
          <w:sz w:val="24"/>
          <w:szCs w:val="24"/>
        </w:rPr>
        <w:t xml:space="preserve"> </w:t>
      </w:r>
      <w:r w:rsidRPr="00AF4F10">
        <w:rPr>
          <w:sz w:val="24"/>
          <w:szCs w:val="24"/>
        </w:rPr>
        <w:t>of</w:t>
      </w:r>
      <w:r w:rsidRPr="00AF4F10">
        <w:rPr>
          <w:spacing w:val="-5"/>
          <w:sz w:val="24"/>
          <w:szCs w:val="24"/>
        </w:rPr>
        <w:t xml:space="preserve"> </w:t>
      </w:r>
      <w:r w:rsidRPr="00AF4F10">
        <w:rPr>
          <w:sz w:val="24"/>
          <w:szCs w:val="24"/>
        </w:rPr>
        <w:t>the</w:t>
      </w:r>
      <w:r w:rsidRPr="00AF4F10">
        <w:rPr>
          <w:spacing w:val="-5"/>
          <w:sz w:val="24"/>
          <w:szCs w:val="24"/>
        </w:rPr>
        <w:t xml:space="preserve"> </w:t>
      </w:r>
      <w:r w:rsidRPr="00AF4F10">
        <w:rPr>
          <w:sz w:val="24"/>
          <w:szCs w:val="24"/>
        </w:rPr>
        <w:t>image</w:t>
      </w:r>
      <w:r w:rsidRPr="00AF4F10">
        <w:rPr>
          <w:spacing w:val="-5"/>
          <w:sz w:val="24"/>
          <w:szCs w:val="24"/>
        </w:rPr>
        <w:t xml:space="preserve"> </w:t>
      </w:r>
      <w:r w:rsidRPr="00AF4F10">
        <w:rPr>
          <w:sz w:val="24"/>
          <w:szCs w:val="24"/>
        </w:rPr>
        <w:t>is</w:t>
      </w:r>
      <w:r w:rsidRPr="00AF4F10">
        <w:rPr>
          <w:spacing w:val="-5"/>
          <w:sz w:val="24"/>
          <w:szCs w:val="24"/>
        </w:rPr>
        <w:t xml:space="preserve"> </w:t>
      </w:r>
      <w:r w:rsidRPr="00AF4F10">
        <w:rPr>
          <w:sz w:val="24"/>
          <w:szCs w:val="24"/>
        </w:rPr>
        <w:t>covered</w:t>
      </w:r>
      <w:r w:rsidRPr="00AF4F10">
        <w:rPr>
          <w:spacing w:val="-5"/>
          <w:sz w:val="24"/>
          <w:szCs w:val="24"/>
        </w:rPr>
        <w:t xml:space="preserve"> </w:t>
      </w:r>
      <w:r w:rsidRPr="00AF4F10">
        <w:rPr>
          <w:sz w:val="24"/>
          <w:szCs w:val="24"/>
        </w:rPr>
        <w:t>by</w:t>
      </w:r>
      <w:r w:rsidRPr="00AF4F10">
        <w:rPr>
          <w:spacing w:val="-5"/>
          <w:sz w:val="24"/>
          <w:szCs w:val="24"/>
        </w:rPr>
        <w:t xml:space="preserve"> </w:t>
      </w:r>
      <w:r w:rsidRPr="00AF4F10">
        <w:rPr>
          <w:sz w:val="24"/>
          <w:szCs w:val="24"/>
        </w:rPr>
        <w:t>clouds.</w:t>
      </w:r>
      <w:r w:rsidRPr="00AF4F10">
        <w:rPr>
          <w:spacing w:val="-5"/>
          <w:sz w:val="24"/>
          <w:szCs w:val="24"/>
        </w:rPr>
        <w:t xml:space="preserve"> </w:t>
      </w:r>
      <w:r w:rsidRPr="00AF4F10">
        <w:rPr>
          <w:sz w:val="24"/>
          <w:szCs w:val="24"/>
        </w:rPr>
        <w:t>The</w:t>
      </w:r>
      <w:r w:rsidRPr="00AF4F10">
        <w:rPr>
          <w:spacing w:val="-5"/>
          <w:sz w:val="24"/>
          <w:szCs w:val="24"/>
        </w:rPr>
        <w:t xml:space="preserve"> </w:t>
      </w:r>
      <w:r w:rsidRPr="00AF4F10">
        <w:rPr>
          <w:sz w:val="24"/>
          <w:szCs w:val="24"/>
        </w:rPr>
        <w:t>other half,</w:t>
      </w:r>
      <w:r w:rsidRPr="00AF4F10">
        <w:rPr>
          <w:spacing w:val="-13"/>
          <w:sz w:val="24"/>
          <w:szCs w:val="24"/>
        </w:rPr>
        <w:t xml:space="preserve"> </w:t>
      </w:r>
      <w:r w:rsidRPr="00AF4F10">
        <w:rPr>
          <w:sz w:val="24"/>
          <w:szCs w:val="24"/>
        </w:rPr>
        <w:t>which</w:t>
      </w:r>
      <w:r w:rsidRPr="00AF4F10">
        <w:rPr>
          <w:spacing w:val="-12"/>
          <w:sz w:val="24"/>
          <w:szCs w:val="24"/>
        </w:rPr>
        <w:t xml:space="preserve"> </w:t>
      </w:r>
      <w:r w:rsidRPr="00AF4F10">
        <w:rPr>
          <w:sz w:val="24"/>
          <w:szCs w:val="24"/>
        </w:rPr>
        <w:t>is</w:t>
      </w:r>
      <w:r w:rsidRPr="00AF4F10">
        <w:rPr>
          <w:spacing w:val="-13"/>
          <w:sz w:val="24"/>
          <w:szCs w:val="24"/>
        </w:rPr>
        <w:t xml:space="preserve"> </w:t>
      </w:r>
      <w:r w:rsidRPr="00AF4F10">
        <w:rPr>
          <w:sz w:val="24"/>
          <w:szCs w:val="24"/>
        </w:rPr>
        <w:t>not</w:t>
      </w:r>
      <w:r w:rsidRPr="00AF4F10">
        <w:rPr>
          <w:spacing w:val="-12"/>
          <w:sz w:val="24"/>
          <w:szCs w:val="24"/>
        </w:rPr>
        <w:t xml:space="preserve"> </w:t>
      </w:r>
      <w:r w:rsidRPr="00AF4F10">
        <w:rPr>
          <w:sz w:val="24"/>
          <w:szCs w:val="24"/>
        </w:rPr>
        <w:t>covered</w:t>
      </w:r>
      <w:r w:rsidRPr="00AF4F10">
        <w:rPr>
          <w:spacing w:val="-13"/>
          <w:sz w:val="24"/>
          <w:szCs w:val="24"/>
        </w:rPr>
        <w:t xml:space="preserve"> </w:t>
      </w:r>
      <w:r w:rsidRPr="00AF4F10">
        <w:rPr>
          <w:sz w:val="24"/>
          <w:szCs w:val="24"/>
        </w:rPr>
        <w:t>by</w:t>
      </w:r>
      <w:r w:rsidRPr="00AF4F10">
        <w:rPr>
          <w:spacing w:val="-12"/>
          <w:sz w:val="24"/>
          <w:szCs w:val="24"/>
        </w:rPr>
        <w:t xml:space="preserve"> </w:t>
      </w:r>
      <w:r w:rsidRPr="00AF4F10">
        <w:rPr>
          <w:sz w:val="24"/>
          <w:szCs w:val="24"/>
        </w:rPr>
        <w:t>clouds,</w:t>
      </w:r>
      <w:r w:rsidRPr="00AF4F10">
        <w:rPr>
          <w:spacing w:val="-13"/>
          <w:sz w:val="24"/>
          <w:szCs w:val="24"/>
        </w:rPr>
        <w:t xml:space="preserve"> </w:t>
      </w:r>
      <w:r w:rsidRPr="00AF4F10">
        <w:rPr>
          <w:sz w:val="24"/>
          <w:szCs w:val="24"/>
        </w:rPr>
        <w:t>is</w:t>
      </w:r>
      <w:r w:rsidRPr="00AF4F10">
        <w:rPr>
          <w:spacing w:val="-12"/>
          <w:sz w:val="24"/>
          <w:szCs w:val="24"/>
        </w:rPr>
        <w:t xml:space="preserve"> </w:t>
      </w:r>
      <w:r w:rsidRPr="00AF4F10">
        <w:rPr>
          <w:sz w:val="24"/>
          <w:szCs w:val="24"/>
        </w:rPr>
        <w:t>the</w:t>
      </w:r>
      <w:r w:rsidRPr="00AF4F10">
        <w:rPr>
          <w:spacing w:val="-13"/>
          <w:sz w:val="24"/>
          <w:szCs w:val="24"/>
        </w:rPr>
        <w:t xml:space="preserve"> </w:t>
      </w:r>
      <w:r w:rsidRPr="00AF4F10">
        <w:rPr>
          <w:sz w:val="24"/>
          <w:szCs w:val="24"/>
        </w:rPr>
        <w:t>Earth’s</w:t>
      </w:r>
      <w:r w:rsidRPr="00AF4F10">
        <w:rPr>
          <w:spacing w:val="-12"/>
          <w:sz w:val="24"/>
          <w:szCs w:val="24"/>
        </w:rPr>
        <w:t xml:space="preserve"> </w:t>
      </w:r>
      <w:r w:rsidRPr="00AF4F10">
        <w:rPr>
          <w:sz w:val="24"/>
          <w:szCs w:val="24"/>
        </w:rPr>
        <w:t>surface.</w:t>
      </w:r>
      <w:r w:rsidRPr="00AF4F10">
        <w:rPr>
          <w:spacing w:val="-13"/>
          <w:sz w:val="24"/>
          <w:szCs w:val="24"/>
        </w:rPr>
        <w:t xml:space="preserve"> </w:t>
      </w:r>
      <w:r w:rsidRPr="00AF4F10">
        <w:rPr>
          <w:sz w:val="24"/>
          <w:szCs w:val="24"/>
        </w:rPr>
        <w:t>From</w:t>
      </w:r>
      <w:r w:rsidRPr="00AF4F10">
        <w:rPr>
          <w:spacing w:val="-12"/>
          <w:sz w:val="24"/>
          <w:szCs w:val="24"/>
        </w:rPr>
        <w:t xml:space="preserve"> </w:t>
      </w:r>
      <w:r w:rsidRPr="00AF4F10">
        <w:rPr>
          <w:sz w:val="24"/>
          <w:szCs w:val="24"/>
        </w:rPr>
        <w:t>the</w:t>
      </w:r>
      <w:r w:rsidRPr="00AF4F10">
        <w:rPr>
          <w:spacing w:val="-13"/>
          <w:sz w:val="24"/>
          <w:szCs w:val="24"/>
        </w:rPr>
        <w:t xml:space="preserve"> </w:t>
      </w:r>
      <w:r w:rsidRPr="00AF4F10">
        <w:rPr>
          <w:sz w:val="24"/>
          <w:szCs w:val="24"/>
        </w:rPr>
        <w:t>visible</w:t>
      </w:r>
      <w:r w:rsidRPr="00AF4F10">
        <w:rPr>
          <w:spacing w:val="-12"/>
          <w:sz w:val="24"/>
          <w:szCs w:val="24"/>
        </w:rPr>
        <w:t xml:space="preserve"> </w:t>
      </w:r>
      <w:r w:rsidRPr="00AF4F10">
        <w:rPr>
          <w:sz w:val="24"/>
          <w:szCs w:val="24"/>
        </w:rPr>
        <w:t>images,</w:t>
      </w:r>
      <w:r w:rsidRPr="00AF4F10">
        <w:rPr>
          <w:spacing w:val="-13"/>
          <w:sz w:val="24"/>
          <w:szCs w:val="24"/>
        </w:rPr>
        <w:t xml:space="preserve"> </w:t>
      </w:r>
      <w:r w:rsidRPr="00AF4F10">
        <w:rPr>
          <w:sz w:val="24"/>
          <w:szCs w:val="24"/>
        </w:rPr>
        <w:t>it</w:t>
      </w:r>
      <w:r w:rsidRPr="00AF4F10">
        <w:rPr>
          <w:spacing w:val="-12"/>
          <w:sz w:val="24"/>
          <w:szCs w:val="24"/>
        </w:rPr>
        <w:t xml:space="preserve"> </w:t>
      </w:r>
      <w:r w:rsidRPr="00AF4F10">
        <w:rPr>
          <w:sz w:val="24"/>
          <w:szCs w:val="24"/>
        </w:rPr>
        <w:t>can</w:t>
      </w:r>
      <w:r w:rsidRPr="00AF4F10">
        <w:rPr>
          <w:spacing w:val="-13"/>
          <w:sz w:val="24"/>
          <w:szCs w:val="24"/>
        </w:rPr>
        <w:t xml:space="preserve"> </w:t>
      </w:r>
      <w:r w:rsidRPr="00AF4F10">
        <w:rPr>
          <w:sz w:val="24"/>
          <w:szCs w:val="24"/>
        </w:rPr>
        <w:t xml:space="preserve">also </w:t>
      </w:r>
      <w:r w:rsidRPr="00AF4F10">
        <w:rPr>
          <w:sz w:val="24"/>
          <w:szCs w:val="24"/>
        </w:rPr>
        <w:lastRenderedPageBreak/>
        <w:t>be identified as to whether it is a land or water area.</w:t>
      </w:r>
    </w:p>
    <w:p w:rsidR="00D1679E" w:rsidRPr="00AF4F10" w:rsidRDefault="00D1679E" w:rsidP="00AF4F10">
      <w:pPr>
        <w:pStyle w:val="BodyText"/>
        <w:spacing w:line="360" w:lineRule="auto"/>
        <w:ind w:left="541" w:right="157" w:firstLine="199"/>
        <w:jc w:val="both"/>
        <w:rPr>
          <w:sz w:val="24"/>
          <w:szCs w:val="24"/>
        </w:rPr>
      </w:pPr>
      <w:r w:rsidRPr="00AF4F10">
        <w:rPr>
          <w:noProof/>
          <w:sz w:val="24"/>
          <w:szCs w:val="24"/>
        </w:rPr>
        <w:drawing>
          <wp:anchor distT="0" distB="0" distL="0" distR="0" simplePos="0" relativeHeight="251665408" behindDoc="1" locked="0" layoutInCell="1" allowOverlap="1" wp14:anchorId="1A89E98C" wp14:editId="37D156EF">
            <wp:simplePos x="0" y="0"/>
            <wp:positionH relativeFrom="margin">
              <wp:posOffset>34925</wp:posOffset>
            </wp:positionH>
            <wp:positionV relativeFrom="paragraph">
              <wp:posOffset>403225</wp:posOffset>
            </wp:positionV>
            <wp:extent cx="5107940" cy="2385060"/>
            <wp:effectExtent l="0" t="0" r="0" b="0"/>
            <wp:wrapTopAndBottom/>
            <wp:docPr id="2715" name="Image 2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5" name="Image 2715"/>
                    <pic:cNvPicPr/>
                  </pic:nvPicPr>
                  <pic:blipFill>
                    <a:blip r:embed="rId10" cstate="print"/>
                    <a:stretch>
                      <a:fillRect/>
                    </a:stretch>
                  </pic:blipFill>
                  <pic:spPr>
                    <a:xfrm>
                      <a:off x="0" y="0"/>
                      <a:ext cx="5107940" cy="2385060"/>
                    </a:xfrm>
                    <a:prstGeom prst="rect">
                      <a:avLst/>
                    </a:prstGeom>
                  </pic:spPr>
                </pic:pic>
              </a:graphicData>
            </a:graphic>
            <wp14:sizeRelH relativeFrom="margin">
              <wp14:pctWidth>0</wp14:pctWidth>
            </wp14:sizeRelH>
            <wp14:sizeRelV relativeFrom="margin">
              <wp14:pctHeight>0</wp14:pctHeight>
            </wp14:sizeRelV>
          </wp:anchor>
        </w:drawing>
      </w:r>
      <w:r w:rsidRPr="00AF4F10">
        <w:rPr>
          <w:sz w:val="24"/>
          <w:szCs w:val="24"/>
        </w:rPr>
        <w:t>Visible images are very frequently used for weather forecasting. Sometimes they provide information</w:t>
      </w:r>
      <w:r w:rsidRPr="00AF4F10">
        <w:rPr>
          <w:spacing w:val="16"/>
          <w:sz w:val="24"/>
          <w:szCs w:val="24"/>
        </w:rPr>
        <w:t xml:space="preserve"> </w:t>
      </w:r>
      <w:r w:rsidRPr="00AF4F10">
        <w:rPr>
          <w:sz w:val="24"/>
          <w:szCs w:val="24"/>
        </w:rPr>
        <w:t>that</w:t>
      </w:r>
      <w:r w:rsidRPr="00AF4F10">
        <w:rPr>
          <w:spacing w:val="16"/>
          <w:sz w:val="24"/>
          <w:szCs w:val="24"/>
        </w:rPr>
        <w:t xml:space="preserve"> </w:t>
      </w:r>
      <w:r w:rsidRPr="00AF4F10">
        <w:rPr>
          <w:sz w:val="24"/>
          <w:szCs w:val="24"/>
        </w:rPr>
        <w:t>may</w:t>
      </w:r>
      <w:r w:rsidRPr="00AF4F10">
        <w:rPr>
          <w:spacing w:val="16"/>
          <w:sz w:val="24"/>
          <w:szCs w:val="24"/>
        </w:rPr>
        <w:t xml:space="preserve"> </w:t>
      </w:r>
      <w:r w:rsidRPr="00AF4F10">
        <w:rPr>
          <w:sz w:val="24"/>
          <w:szCs w:val="24"/>
        </w:rPr>
        <w:t>not</w:t>
      </w:r>
      <w:r w:rsidRPr="00AF4F10">
        <w:rPr>
          <w:spacing w:val="16"/>
          <w:sz w:val="24"/>
          <w:szCs w:val="24"/>
        </w:rPr>
        <w:t xml:space="preserve"> </w:t>
      </w:r>
      <w:r w:rsidRPr="00AF4F10">
        <w:rPr>
          <w:sz w:val="24"/>
          <w:szCs w:val="24"/>
        </w:rPr>
        <w:t>appear</w:t>
      </w:r>
      <w:r w:rsidRPr="00AF4F10">
        <w:rPr>
          <w:spacing w:val="16"/>
          <w:sz w:val="24"/>
          <w:szCs w:val="24"/>
        </w:rPr>
        <w:t xml:space="preserve"> </w:t>
      </w:r>
      <w:r w:rsidRPr="00AF4F10">
        <w:rPr>
          <w:sz w:val="24"/>
          <w:szCs w:val="24"/>
        </w:rPr>
        <w:t>in</w:t>
      </w:r>
      <w:r w:rsidRPr="00AF4F10">
        <w:rPr>
          <w:spacing w:val="16"/>
          <w:sz w:val="24"/>
          <w:szCs w:val="24"/>
        </w:rPr>
        <w:t xml:space="preserve"> </w:t>
      </w:r>
      <w:r w:rsidRPr="00AF4F10">
        <w:rPr>
          <w:sz w:val="24"/>
          <w:szCs w:val="24"/>
        </w:rPr>
        <w:t>IR</w:t>
      </w:r>
      <w:r w:rsidRPr="00AF4F10">
        <w:rPr>
          <w:spacing w:val="16"/>
          <w:sz w:val="24"/>
          <w:szCs w:val="24"/>
        </w:rPr>
        <w:t xml:space="preserve"> </w:t>
      </w:r>
      <w:r w:rsidRPr="00AF4F10">
        <w:rPr>
          <w:sz w:val="24"/>
          <w:szCs w:val="24"/>
        </w:rPr>
        <w:t>images.</w:t>
      </w:r>
      <w:r w:rsidRPr="00AF4F10">
        <w:rPr>
          <w:spacing w:val="16"/>
          <w:sz w:val="24"/>
          <w:szCs w:val="24"/>
        </w:rPr>
        <w:t xml:space="preserve"> </w:t>
      </w:r>
      <w:r w:rsidRPr="00AF4F10">
        <w:rPr>
          <w:sz w:val="24"/>
          <w:szCs w:val="24"/>
        </w:rPr>
        <w:t>Two</w:t>
      </w:r>
      <w:r w:rsidRPr="00AF4F10">
        <w:rPr>
          <w:spacing w:val="16"/>
          <w:sz w:val="24"/>
          <w:szCs w:val="24"/>
        </w:rPr>
        <w:t xml:space="preserve"> </w:t>
      </w:r>
      <w:r w:rsidRPr="00AF4F10">
        <w:rPr>
          <w:sz w:val="24"/>
          <w:szCs w:val="24"/>
        </w:rPr>
        <w:t>objects</w:t>
      </w:r>
      <w:r w:rsidRPr="00AF4F10">
        <w:rPr>
          <w:spacing w:val="16"/>
          <w:sz w:val="24"/>
          <w:szCs w:val="24"/>
        </w:rPr>
        <w:t xml:space="preserve"> </w:t>
      </w:r>
      <w:r w:rsidRPr="00AF4F10">
        <w:rPr>
          <w:sz w:val="24"/>
          <w:szCs w:val="24"/>
        </w:rPr>
        <w:t>having</w:t>
      </w:r>
      <w:r w:rsidRPr="00AF4F10">
        <w:rPr>
          <w:spacing w:val="17"/>
          <w:sz w:val="24"/>
          <w:szCs w:val="24"/>
        </w:rPr>
        <w:t xml:space="preserve"> </w:t>
      </w:r>
      <w:r w:rsidRPr="00AF4F10">
        <w:rPr>
          <w:sz w:val="24"/>
          <w:szCs w:val="24"/>
        </w:rPr>
        <w:t>the</w:t>
      </w:r>
      <w:r w:rsidRPr="00AF4F10">
        <w:rPr>
          <w:spacing w:val="16"/>
          <w:sz w:val="24"/>
          <w:szCs w:val="24"/>
        </w:rPr>
        <w:t xml:space="preserve"> </w:t>
      </w:r>
      <w:r w:rsidRPr="00AF4F10">
        <w:rPr>
          <w:sz w:val="24"/>
          <w:szCs w:val="24"/>
        </w:rPr>
        <w:t>same</w:t>
      </w:r>
      <w:r w:rsidRPr="00AF4F10">
        <w:rPr>
          <w:spacing w:val="16"/>
          <w:sz w:val="24"/>
          <w:szCs w:val="24"/>
        </w:rPr>
        <w:t xml:space="preserve"> </w:t>
      </w:r>
      <w:r w:rsidRPr="00AF4F10">
        <w:rPr>
          <w:spacing w:val="-2"/>
          <w:sz w:val="24"/>
          <w:szCs w:val="24"/>
        </w:rPr>
        <w:t>temperatures</w:t>
      </w:r>
    </w:p>
    <w:p w:rsidR="00D1679E" w:rsidRPr="00AF4F10" w:rsidRDefault="00D1679E" w:rsidP="00AF4F10">
      <w:pPr>
        <w:pStyle w:val="BodyText"/>
        <w:spacing w:before="103" w:line="360" w:lineRule="auto"/>
        <w:jc w:val="both"/>
        <w:rPr>
          <w:sz w:val="24"/>
          <w:szCs w:val="24"/>
        </w:rPr>
      </w:pPr>
    </w:p>
    <w:p w:rsidR="00D1679E" w:rsidRPr="00AF4F10" w:rsidRDefault="00D1679E" w:rsidP="00AF4F10">
      <w:pPr>
        <w:pStyle w:val="BodyText"/>
        <w:spacing w:before="35" w:line="360" w:lineRule="auto"/>
        <w:jc w:val="both"/>
        <w:rPr>
          <w:sz w:val="24"/>
          <w:szCs w:val="24"/>
        </w:rPr>
      </w:pPr>
    </w:p>
    <w:p w:rsidR="00D1679E" w:rsidRPr="00AF4F10" w:rsidRDefault="00D1679E" w:rsidP="00AF4F10">
      <w:pPr>
        <w:spacing w:line="360" w:lineRule="auto"/>
        <w:ind w:left="541" w:right="158"/>
        <w:jc w:val="both"/>
      </w:pPr>
      <w:r w:rsidRPr="00AF4F10">
        <w:rPr>
          <w:b/>
        </w:rPr>
        <w:t>Figure 11.2</w:t>
      </w:r>
      <w:r w:rsidRPr="00AF4F10">
        <w:rPr>
          <w:b/>
          <w:spacing w:val="80"/>
        </w:rPr>
        <w:t xml:space="preserve"> </w:t>
      </w:r>
      <w:r w:rsidRPr="00AF4F10">
        <w:t>Visible image taken by the GOES satellite (Reproduced by permission of John Nielson-Gammon, Texas A&amp;M University)</w:t>
      </w:r>
    </w:p>
    <w:p w:rsidR="00D1679E" w:rsidRPr="00AF4F10" w:rsidRDefault="00D1679E" w:rsidP="00AF4F10">
      <w:pPr>
        <w:spacing w:line="360" w:lineRule="auto"/>
        <w:jc w:val="both"/>
        <w:sectPr w:rsidR="00D1679E" w:rsidRPr="00AF4F10">
          <w:headerReference w:type="even" r:id="rId11"/>
          <w:headerReference w:type="default" r:id="rId12"/>
          <w:pgSz w:w="9530" w:h="13830"/>
          <w:pgMar w:top="940" w:right="708" w:bottom="280" w:left="708" w:header="693" w:footer="0" w:gutter="0"/>
          <w:pgNumType w:start="475"/>
          <w:cols w:space="720"/>
        </w:sectPr>
      </w:pPr>
    </w:p>
    <w:p w:rsidR="00D1679E" w:rsidRPr="00AF4F10" w:rsidRDefault="00D1679E" w:rsidP="00AF4F10">
      <w:pPr>
        <w:pStyle w:val="BodyText"/>
        <w:spacing w:before="133" w:line="360" w:lineRule="auto"/>
        <w:jc w:val="both"/>
        <w:rPr>
          <w:sz w:val="24"/>
          <w:szCs w:val="24"/>
        </w:rPr>
      </w:pPr>
    </w:p>
    <w:p w:rsidR="00D1679E" w:rsidRPr="00AF4F10" w:rsidRDefault="00D1679E" w:rsidP="00AF4F10">
      <w:pPr>
        <w:pStyle w:val="BodyText"/>
        <w:spacing w:line="360" w:lineRule="auto"/>
        <w:ind w:left="159" w:right="539"/>
        <w:jc w:val="both"/>
        <w:rPr>
          <w:sz w:val="24"/>
          <w:szCs w:val="24"/>
        </w:rPr>
      </w:pPr>
      <w:bookmarkStart w:id="5" w:name="11.3.2_IR_Images"/>
      <w:bookmarkEnd w:id="5"/>
      <w:r w:rsidRPr="00AF4F10">
        <w:rPr>
          <w:sz w:val="24"/>
          <w:szCs w:val="24"/>
        </w:rPr>
        <w:t>can be discriminated using a visible image but not from an IR image. For instance, if the temperature of fog is the same as that of land, then they will appear similar on the IR image, but</w:t>
      </w:r>
      <w:r w:rsidRPr="00AF4F10">
        <w:rPr>
          <w:spacing w:val="-2"/>
          <w:sz w:val="24"/>
          <w:szCs w:val="24"/>
        </w:rPr>
        <w:t xml:space="preserve"> </w:t>
      </w:r>
      <w:r w:rsidRPr="00AF4F10">
        <w:rPr>
          <w:sz w:val="24"/>
          <w:szCs w:val="24"/>
        </w:rPr>
        <w:t>will</w:t>
      </w:r>
      <w:r w:rsidRPr="00AF4F10">
        <w:rPr>
          <w:spacing w:val="-2"/>
          <w:sz w:val="24"/>
          <w:szCs w:val="24"/>
        </w:rPr>
        <w:t xml:space="preserve"> </w:t>
      </w:r>
      <w:r w:rsidRPr="00AF4F10">
        <w:rPr>
          <w:sz w:val="24"/>
          <w:szCs w:val="24"/>
        </w:rPr>
        <w:t>appear</w:t>
      </w:r>
      <w:r w:rsidRPr="00AF4F10">
        <w:rPr>
          <w:spacing w:val="-2"/>
          <w:sz w:val="24"/>
          <w:szCs w:val="24"/>
        </w:rPr>
        <w:t xml:space="preserve"> </w:t>
      </w:r>
      <w:r w:rsidRPr="00AF4F10">
        <w:rPr>
          <w:sz w:val="24"/>
          <w:szCs w:val="24"/>
        </w:rPr>
        <w:t>different</w:t>
      </w:r>
      <w:r w:rsidRPr="00AF4F10">
        <w:rPr>
          <w:spacing w:val="-2"/>
          <w:sz w:val="24"/>
          <w:szCs w:val="24"/>
        </w:rPr>
        <w:t xml:space="preserve"> </w:t>
      </w:r>
      <w:r w:rsidRPr="00AF4F10">
        <w:rPr>
          <w:sz w:val="24"/>
          <w:szCs w:val="24"/>
        </w:rPr>
        <w:t>on</w:t>
      </w:r>
      <w:r w:rsidRPr="00AF4F10">
        <w:rPr>
          <w:spacing w:val="-2"/>
          <w:sz w:val="24"/>
          <w:szCs w:val="24"/>
        </w:rPr>
        <w:t xml:space="preserve"> </w:t>
      </w:r>
      <w:r w:rsidRPr="00AF4F10">
        <w:rPr>
          <w:sz w:val="24"/>
          <w:szCs w:val="24"/>
        </w:rPr>
        <w:t>the</w:t>
      </w:r>
      <w:r w:rsidRPr="00AF4F10">
        <w:rPr>
          <w:spacing w:val="-2"/>
          <w:sz w:val="24"/>
          <w:szCs w:val="24"/>
        </w:rPr>
        <w:t xml:space="preserve"> </w:t>
      </w:r>
      <w:r w:rsidRPr="00AF4F10">
        <w:rPr>
          <w:sz w:val="24"/>
          <w:szCs w:val="24"/>
        </w:rPr>
        <w:t>visible</w:t>
      </w:r>
      <w:r w:rsidRPr="00AF4F10">
        <w:rPr>
          <w:spacing w:val="-2"/>
          <w:sz w:val="24"/>
          <w:szCs w:val="24"/>
        </w:rPr>
        <w:t xml:space="preserve"> </w:t>
      </w:r>
      <w:r w:rsidRPr="00AF4F10">
        <w:rPr>
          <w:sz w:val="24"/>
          <w:szCs w:val="24"/>
        </w:rPr>
        <w:t>image</w:t>
      </w:r>
      <w:r w:rsidRPr="00AF4F10">
        <w:rPr>
          <w:spacing w:val="-2"/>
          <w:sz w:val="24"/>
          <w:szCs w:val="24"/>
        </w:rPr>
        <w:t xml:space="preserve"> </w:t>
      </w:r>
      <w:r w:rsidRPr="00AF4F10">
        <w:rPr>
          <w:sz w:val="24"/>
          <w:szCs w:val="24"/>
        </w:rPr>
        <w:t>as</w:t>
      </w:r>
      <w:r w:rsidRPr="00AF4F10">
        <w:rPr>
          <w:spacing w:val="-2"/>
          <w:sz w:val="24"/>
          <w:szCs w:val="24"/>
        </w:rPr>
        <w:t xml:space="preserve"> </w:t>
      </w:r>
      <w:r w:rsidRPr="00AF4F10">
        <w:rPr>
          <w:sz w:val="24"/>
          <w:szCs w:val="24"/>
        </w:rPr>
        <w:t>they</w:t>
      </w:r>
      <w:r w:rsidRPr="00AF4F10">
        <w:rPr>
          <w:spacing w:val="-2"/>
          <w:sz w:val="24"/>
          <w:szCs w:val="24"/>
        </w:rPr>
        <w:t xml:space="preserve"> </w:t>
      </w:r>
      <w:r w:rsidRPr="00AF4F10">
        <w:rPr>
          <w:sz w:val="24"/>
          <w:szCs w:val="24"/>
        </w:rPr>
        <w:t>have</w:t>
      </w:r>
      <w:r w:rsidRPr="00AF4F10">
        <w:rPr>
          <w:spacing w:val="-2"/>
          <w:sz w:val="24"/>
          <w:szCs w:val="24"/>
        </w:rPr>
        <w:t xml:space="preserve"> </w:t>
      </w:r>
      <w:r w:rsidRPr="00AF4F10">
        <w:rPr>
          <w:sz w:val="24"/>
          <w:szCs w:val="24"/>
        </w:rPr>
        <w:t>different</w:t>
      </w:r>
      <w:r w:rsidRPr="00AF4F10">
        <w:rPr>
          <w:spacing w:val="-2"/>
          <w:sz w:val="24"/>
          <w:szCs w:val="24"/>
        </w:rPr>
        <w:t xml:space="preserve"> </w:t>
      </w:r>
      <w:r w:rsidRPr="00AF4F10">
        <w:rPr>
          <w:sz w:val="24"/>
          <w:szCs w:val="24"/>
        </w:rPr>
        <w:t>albedo.</w:t>
      </w:r>
      <w:r w:rsidRPr="00AF4F10">
        <w:rPr>
          <w:spacing w:val="-2"/>
          <w:sz w:val="24"/>
          <w:szCs w:val="24"/>
        </w:rPr>
        <w:t xml:space="preserve"> </w:t>
      </w:r>
      <w:r w:rsidRPr="00AF4F10">
        <w:rPr>
          <w:sz w:val="24"/>
          <w:szCs w:val="24"/>
        </w:rPr>
        <w:t>However,</w:t>
      </w:r>
      <w:r w:rsidRPr="00AF4F10">
        <w:rPr>
          <w:spacing w:val="-2"/>
          <w:sz w:val="24"/>
          <w:szCs w:val="24"/>
        </w:rPr>
        <w:t xml:space="preserve"> </w:t>
      </w:r>
      <w:r w:rsidRPr="00AF4F10">
        <w:rPr>
          <w:sz w:val="24"/>
          <w:szCs w:val="24"/>
        </w:rPr>
        <w:t>one</w:t>
      </w:r>
      <w:r w:rsidRPr="00AF4F10">
        <w:rPr>
          <w:spacing w:val="-2"/>
          <w:sz w:val="24"/>
          <w:szCs w:val="24"/>
        </w:rPr>
        <w:t xml:space="preserve"> </w:t>
      </w:r>
      <w:r w:rsidRPr="00AF4F10">
        <w:rPr>
          <w:sz w:val="24"/>
          <w:szCs w:val="24"/>
        </w:rPr>
        <w:t>of the</w:t>
      </w:r>
      <w:r w:rsidRPr="00AF4F10">
        <w:rPr>
          <w:spacing w:val="-9"/>
          <w:sz w:val="24"/>
          <w:szCs w:val="24"/>
        </w:rPr>
        <w:t xml:space="preserve"> </w:t>
      </w:r>
      <w:r w:rsidRPr="00AF4F10">
        <w:rPr>
          <w:sz w:val="24"/>
          <w:szCs w:val="24"/>
        </w:rPr>
        <w:t>main</w:t>
      </w:r>
      <w:r w:rsidRPr="00AF4F10">
        <w:rPr>
          <w:spacing w:val="-9"/>
          <w:sz w:val="24"/>
          <w:szCs w:val="24"/>
        </w:rPr>
        <w:t xml:space="preserve"> </w:t>
      </w:r>
      <w:r w:rsidRPr="00AF4F10">
        <w:rPr>
          <w:sz w:val="24"/>
          <w:szCs w:val="24"/>
        </w:rPr>
        <w:t>limitations</w:t>
      </w:r>
      <w:r w:rsidRPr="00AF4F10">
        <w:rPr>
          <w:spacing w:val="-9"/>
          <w:sz w:val="24"/>
          <w:szCs w:val="24"/>
        </w:rPr>
        <w:t xml:space="preserve"> </w:t>
      </w:r>
      <w:r w:rsidRPr="00AF4F10">
        <w:rPr>
          <w:sz w:val="24"/>
          <w:szCs w:val="24"/>
        </w:rPr>
        <w:t>of</w:t>
      </w:r>
      <w:r w:rsidRPr="00AF4F10">
        <w:rPr>
          <w:spacing w:val="-9"/>
          <w:sz w:val="24"/>
          <w:szCs w:val="24"/>
        </w:rPr>
        <w:t xml:space="preserve"> </w:t>
      </w:r>
      <w:r w:rsidRPr="00AF4F10">
        <w:rPr>
          <w:sz w:val="24"/>
          <w:szCs w:val="24"/>
        </w:rPr>
        <w:t>using</w:t>
      </w:r>
      <w:r w:rsidRPr="00AF4F10">
        <w:rPr>
          <w:spacing w:val="-9"/>
          <w:sz w:val="24"/>
          <w:szCs w:val="24"/>
        </w:rPr>
        <w:t xml:space="preserve"> </w:t>
      </w:r>
      <w:r w:rsidRPr="00AF4F10">
        <w:rPr>
          <w:sz w:val="24"/>
          <w:szCs w:val="24"/>
        </w:rPr>
        <w:t>visible</w:t>
      </w:r>
      <w:r w:rsidRPr="00AF4F10">
        <w:rPr>
          <w:spacing w:val="-9"/>
          <w:sz w:val="24"/>
          <w:szCs w:val="24"/>
        </w:rPr>
        <w:t xml:space="preserve"> </w:t>
      </w:r>
      <w:r w:rsidRPr="00AF4F10">
        <w:rPr>
          <w:sz w:val="24"/>
          <w:szCs w:val="24"/>
        </w:rPr>
        <w:t>images</w:t>
      </w:r>
      <w:r w:rsidRPr="00AF4F10">
        <w:rPr>
          <w:spacing w:val="-9"/>
          <w:sz w:val="24"/>
          <w:szCs w:val="24"/>
        </w:rPr>
        <w:t xml:space="preserve"> </w:t>
      </w:r>
      <w:r w:rsidRPr="00AF4F10">
        <w:rPr>
          <w:sz w:val="24"/>
          <w:szCs w:val="24"/>
        </w:rPr>
        <w:t>is</w:t>
      </w:r>
      <w:r w:rsidRPr="00AF4F10">
        <w:rPr>
          <w:spacing w:val="-9"/>
          <w:sz w:val="24"/>
          <w:szCs w:val="24"/>
        </w:rPr>
        <w:t xml:space="preserve"> </w:t>
      </w:r>
      <w:r w:rsidRPr="00AF4F10">
        <w:rPr>
          <w:sz w:val="24"/>
          <w:szCs w:val="24"/>
        </w:rPr>
        <w:t>that</w:t>
      </w:r>
      <w:r w:rsidRPr="00AF4F10">
        <w:rPr>
          <w:spacing w:val="-9"/>
          <w:sz w:val="24"/>
          <w:szCs w:val="24"/>
        </w:rPr>
        <w:t xml:space="preserve"> </w:t>
      </w:r>
      <w:r w:rsidRPr="00AF4F10">
        <w:rPr>
          <w:sz w:val="24"/>
          <w:szCs w:val="24"/>
        </w:rPr>
        <w:t>they</w:t>
      </w:r>
      <w:r w:rsidRPr="00AF4F10">
        <w:rPr>
          <w:spacing w:val="-9"/>
          <w:sz w:val="24"/>
          <w:szCs w:val="24"/>
        </w:rPr>
        <w:t xml:space="preserve"> </w:t>
      </w:r>
      <w:r w:rsidRPr="00AF4F10">
        <w:rPr>
          <w:sz w:val="24"/>
          <w:szCs w:val="24"/>
        </w:rPr>
        <w:t>are</w:t>
      </w:r>
      <w:r w:rsidRPr="00AF4F10">
        <w:rPr>
          <w:spacing w:val="-9"/>
          <w:sz w:val="24"/>
          <w:szCs w:val="24"/>
        </w:rPr>
        <w:t xml:space="preserve"> </w:t>
      </w:r>
      <w:r w:rsidRPr="00AF4F10">
        <w:rPr>
          <w:sz w:val="24"/>
          <w:szCs w:val="24"/>
        </w:rPr>
        <w:t>available</w:t>
      </w:r>
      <w:r w:rsidRPr="00AF4F10">
        <w:rPr>
          <w:spacing w:val="-9"/>
          <w:sz w:val="24"/>
          <w:szCs w:val="24"/>
        </w:rPr>
        <w:t xml:space="preserve"> </w:t>
      </w:r>
      <w:r w:rsidRPr="00AF4F10">
        <w:rPr>
          <w:sz w:val="24"/>
          <w:szCs w:val="24"/>
        </w:rPr>
        <w:t>only</w:t>
      </w:r>
      <w:r w:rsidRPr="00AF4F10">
        <w:rPr>
          <w:spacing w:val="-9"/>
          <w:sz w:val="24"/>
          <w:szCs w:val="24"/>
        </w:rPr>
        <w:t xml:space="preserve"> </w:t>
      </w:r>
      <w:r w:rsidRPr="00AF4F10">
        <w:rPr>
          <w:sz w:val="24"/>
          <w:szCs w:val="24"/>
        </w:rPr>
        <w:t>during</w:t>
      </w:r>
      <w:r w:rsidRPr="00AF4F10">
        <w:rPr>
          <w:spacing w:val="-9"/>
          <w:sz w:val="24"/>
          <w:szCs w:val="24"/>
        </w:rPr>
        <w:t xml:space="preserve"> </w:t>
      </w:r>
      <w:r w:rsidRPr="00AF4F10">
        <w:rPr>
          <w:sz w:val="24"/>
          <w:szCs w:val="24"/>
        </w:rPr>
        <w:t>the</w:t>
      </w:r>
      <w:r w:rsidRPr="00AF4F10">
        <w:rPr>
          <w:spacing w:val="-9"/>
          <w:sz w:val="24"/>
          <w:szCs w:val="24"/>
        </w:rPr>
        <w:t xml:space="preserve"> </w:t>
      </w:r>
      <w:r w:rsidRPr="00AF4F10">
        <w:rPr>
          <w:sz w:val="24"/>
          <w:szCs w:val="24"/>
        </w:rPr>
        <w:t>daytime. It</w:t>
      </w:r>
      <w:r w:rsidRPr="00AF4F10">
        <w:rPr>
          <w:spacing w:val="-13"/>
          <w:sz w:val="24"/>
          <w:szCs w:val="24"/>
        </w:rPr>
        <w:t xml:space="preserve"> </w:t>
      </w:r>
      <w:r w:rsidRPr="00AF4F10">
        <w:rPr>
          <w:sz w:val="24"/>
          <w:szCs w:val="24"/>
        </w:rPr>
        <w:t>is</w:t>
      </w:r>
      <w:r w:rsidRPr="00AF4F10">
        <w:rPr>
          <w:spacing w:val="-12"/>
          <w:sz w:val="24"/>
          <w:szCs w:val="24"/>
        </w:rPr>
        <w:t xml:space="preserve"> </w:t>
      </w:r>
      <w:r w:rsidRPr="00AF4F10">
        <w:rPr>
          <w:sz w:val="24"/>
          <w:szCs w:val="24"/>
        </w:rPr>
        <w:t>also</w:t>
      </w:r>
      <w:r w:rsidRPr="00AF4F10">
        <w:rPr>
          <w:spacing w:val="-13"/>
          <w:sz w:val="24"/>
          <w:szCs w:val="24"/>
        </w:rPr>
        <w:t xml:space="preserve"> </w:t>
      </w:r>
      <w:r w:rsidRPr="00AF4F10">
        <w:rPr>
          <w:sz w:val="24"/>
          <w:szCs w:val="24"/>
        </w:rPr>
        <w:t>difficult</w:t>
      </w:r>
      <w:r w:rsidRPr="00AF4F10">
        <w:rPr>
          <w:spacing w:val="-12"/>
          <w:sz w:val="24"/>
          <w:szCs w:val="24"/>
        </w:rPr>
        <w:t xml:space="preserve"> </w:t>
      </w:r>
      <w:r w:rsidRPr="00AF4F10">
        <w:rPr>
          <w:sz w:val="24"/>
          <w:szCs w:val="24"/>
        </w:rPr>
        <w:t>to</w:t>
      </w:r>
      <w:r w:rsidRPr="00AF4F10">
        <w:rPr>
          <w:spacing w:val="-13"/>
          <w:sz w:val="24"/>
          <w:szCs w:val="24"/>
        </w:rPr>
        <w:t xml:space="preserve"> </w:t>
      </w:r>
      <w:r w:rsidRPr="00AF4F10">
        <w:rPr>
          <w:sz w:val="24"/>
          <w:szCs w:val="24"/>
        </w:rPr>
        <w:t>distinguish</w:t>
      </w:r>
      <w:r w:rsidRPr="00AF4F10">
        <w:rPr>
          <w:spacing w:val="-12"/>
          <w:sz w:val="24"/>
          <w:szCs w:val="24"/>
        </w:rPr>
        <w:t xml:space="preserve"> </w:t>
      </w:r>
      <w:r w:rsidRPr="00AF4F10">
        <w:rPr>
          <w:sz w:val="24"/>
          <w:szCs w:val="24"/>
        </w:rPr>
        <w:t>between</w:t>
      </w:r>
      <w:r w:rsidRPr="00AF4F10">
        <w:rPr>
          <w:spacing w:val="-13"/>
          <w:sz w:val="24"/>
          <w:szCs w:val="24"/>
        </w:rPr>
        <w:t xml:space="preserve"> </w:t>
      </w:r>
      <w:r w:rsidRPr="00AF4F10">
        <w:rPr>
          <w:sz w:val="24"/>
          <w:szCs w:val="24"/>
        </w:rPr>
        <w:t>low,</w:t>
      </w:r>
      <w:r w:rsidRPr="00AF4F10">
        <w:rPr>
          <w:spacing w:val="-12"/>
          <w:sz w:val="24"/>
          <w:szCs w:val="24"/>
        </w:rPr>
        <w:t xml:space="preserve"> </w:t>
      </w:r>
      <w:r w:rsidRPr="00AF4F10">
        <w:rPr>
          <w:sz w:val="24"/>
          <w:szCs w:val="24"/>
        </w:rPr>
        <w:t>middle</w:t>
      </w:r>
      <w:r w:rsidRPr="00AF4F10">
        <w:rPr>
          <w:spacing w:val="-13"/>
          <w:sz w:val="24"/>
          <w:szCs w:val="24"/>
        </w:rPr>
        <w:t xml:space="preserve"> </w:t>
      </w:r>
      <w:r w:rsidRPr="00AF4F10">
        <w:rPr>
          <w:sz w:val="24"/>
          <w:szCs w:val="24"/>
        </w:rPr>
        <w:t>and</w:t>
      </w:r>
      <w:r w:rsidRPr="00AF4F10">
        <w:rPr>
          <w:spacing w:val="-12"/>
          <w:sz w:val="24"/>
          <w:szCs w:val="24"/>
        </w:rPr>
        <w:t xml:space="preserve"> </w:t>
      </w:r>
      <w:proofErr w:type="gramStart"/>
      <w:r w:rsidRPr="00AF4F10">
        <w:rPr>
          <w:sz w:val="24"/>
          <w:szCs w:val="24"/>
        </w:rPr>
        <w:t>high</w:t>
      </w:r>
      <w:r w:rsidRPr="00AF4F10">
        <w:rPr>
          <w:spacing w:val="-13"/>
          <w:sz w:val="24"/>
          <w:szCs w:val="24"/>
        </w:rPr>
        <w:t xml:space="preserve"> </w:t>
      </w:r>
      <w:r w:rsidRPr="00AF4F10">
        <w:rPr>
          <w:sz w:val="24"/>
          <w:szCs w:val="24"/>
        </w:rPr>
        <w:t>level</w:t>
      </w:r>
      <w:proofErr w:type="gramEnd"/>
      <w:r w:rsidRPr="00AF4F10">
        <w:rPr>
          <w:spacing w:val="-12"/>
          <w:sz w:val="24"/>
          <w:szCs w:val="24"/>
        </w:rPr>
        <w:t xml:space="preserve"> </w:t>
      </w:r>
      <w:r w:rsidRPr="00AF4F10">
        <w:rPr>
          <w:sz w:val="24"/>
          <w:szCs w:val="24"/>
        </w:rPr>
        <w:t>clouds</w:t>
      </w:r>
      <w:r w:rsidRPr="00AF4F10">
        <w:rPr>
          <w:spacing w:val="-13"/>
          <w:sz w:val="24"/>
          <w:szCs w:val="24"/>
        </w:rPr>
        <w:t xml:space="preserve"> </w:t>
      </w:r>
      <w:r w:rsidRPr="00AF4F10">
        <w:rPr>
          <w:sz w:val="24"/>
          <w:szCs w:val="24"/>
        </w:rPr>
        <w:t>in</w:t>
      </w:r>
      <w:r w:rsidRPr="00AF4F10">
        <w:rPr>
          <w:spacing w:val="-12"/>
          <w:sz w:val="24"/>
          <w:szCs w:val="24"/>
        </w:rPr>
        <w:t xml:space="preserve"> </w:t>
      </w:r>
      <w:r w:rsidRPr="00AF4F10">
        <w:rPr>
          <w:sz w:val="24"/>
          <w:szCs w:val="24"/>
        </w:rPr>
        <w:t>a</w:t>
      </w:r>
      <w:r w:rsidRPr="00AF4F10">
        <w:rPr>
          <w:spacing w:val="-13"/>
          <w:sz w:val="24"/>
          <w:szCs w:val="24"/>
        </w:rPr>
        <w:t xml:space="preserve"> </w:t>
      </w:r>
      <w:r w:rsidRPr="00AF4F10">
        <w:rPr>
          <w:sz w:val="24"/>
          <w:szCs w:val="24"/>
        </w:rPr>
        <w:t>visible</w:t>
      </w:r>
      <w:r w:rsidRPr="00AF4F10">
        <w:rPr>
          <w:spacing w:val="-12"/>
          <w:sz w:val="24"/>
          <w:szCs w:val="24"/>
        </w:rPr>
        <w:t xml:space="preserve"> </w:t>
      </w:r>
      <w:r w:rsidRPr="00AF4F10">
        <w:rPr>
          <w:sz w:val="24"/>
          <w:szCs w:val="24"/>
        </w:rPr>
        <w:t>satellite image,</w:t>
      </w:r>
      <w:r w:rsidRPr="00AF4F10">
        <w:rPr>
          <w:spacing w:val="-9"/>
          <w:sz w:val="24"/>
          <w:szCs w:val="24"/>
        </w:rPr>
        <w:t xml:space="preserve"> </w:t>
      </w:r>
      <w:r w:rsidRPr="00AF4F10">
        <w:rPr>
          <w:sz w:val="24"/>
          <w:szCs w:val="24"/>
        </w:rPr>
        <w:t>since</w:t>
      </w:r>
      <w:r w:rsidRPr="00AF4F10">
        <w:rPr>
          <w:spacing w:val="-9"/>
          <w:sz w:val="24"/>
          <w:szCs w:val="24"/>
        </w:rPr>
        <w:t xml:space="preserve"> </w:t>
      </w:r>
      <w:r w:rsidRPr="00AF4F10">
        <w:rPr>
          <w:sz w:val="24"/>
          <w:szCs w:val="24"/>
        </w:rPr>
        <w:t>they</w:t>
      </w:r>
      <w:r w:rsidRPr="00AF4F10">
        <w:rPr>
          <w:spacing w:val="-9"/>
          <w:sz w:val="24"/>
          <w:szCs w:val="24"/>
        </w:rPr>
        <w:t xml:space="preserve"> </w:t>
      </w:r>
      <w:r w:rsidRPr="00AF4F10">
        <w:rPr>
          <w:sz w:val="24"/>
          <w:szCs w:val="24"/>
        </w:rPr>
        <w:t>can</w:t>
      </w:r>
      <w:r w:rsidRPr="00AF4F10">
        <w:rPr>
          <w:spacing w:val="-9"/>
          <w:sz w:val="24"/>
          <w:szCs w:val="24"/>
        </w:rPr>
        <w:t xml:space="preserve"> </w:t>
      </w:r>
      <w:r w:rsidRPr="00AF4F10">
        <w:rPr>
          <w:sz w:val="24"/>
          <w:szCs w:val="24"/>
        </w:rPr>
        <w:t>all</w:t>
      </w:r>
      <w:r w:rsidRPr="00AF4F10">
        <w:rPr>
          <w:spacing w:val="-9"/>
          <w:sz w:val="24"/>
          <w:szCs w:val="24"/>
        </w:rPr>
        <w:t xml:space="preserve"> </w:t>
      </w:r>
      <w:r w:rsidRPr="00AF4F10">
        <w:rPr>
          <w:sz w:val="24"/>
          <w:szCs w:val="24"/>
        </w:rPr>
        <w:t>have</w:t>
      </w:r>
      <w:r w:rsidRPr="00AF4F10">
        <w:rPr>
          <w:spacing w:val="-9"/>
          <w:sz w:val="24"/>
          <w:szCs w:val="24"/>
        </w:rPr>
        <w:t xml:space="preserve"> </w:t>
      </w:r>
      <w:r w:rsidRPr="00AF4F10">
        <w:rPr>
          <w:sz w:val="24"/>
          <w:szCs w:val="24"/>
        </w:rPr>
        <w:t>a</w:t>
      </w:r>
      <w:r w:rsidRPr="00AF4F10">
        <w:rPr>
          <w:spacing w:val="-9"/>
          <w:sz w:val="24"/>
          <w:szCs w:val="24"/>
        </w:rPr>
        <w:t xml:space="preserve"> </w:t>
      </w:r>
      <w:r w:rsidRPr="00AF4F10">
        <w:rPr>
          <w:sz w:val="24"/>
          <w:szCs w:val="24"/>
        </w:rPr>
        <w:t>similar</w:t>
      </w:r>
      <w:r w:rsidRPr="00AF4F10">
        <w:rPr>
          <w:spacing w:val="-9"/>
          <w:sz w:val="24"/>
          <w:szCs w:val="24"/>
        </w:rPr>
        <w:t xml:space="preserve"> </w:t>
      </w:r>
      <w:r w:rsidRPr="00AF4F10">
        <w:rPr>
          <w:sz w:val="24"/>
          <w:szCs w:val="24"/>
        </w:rPr>
        <w:t>albedo.</w:t>
      </w:r>
      <w:r w:rsidRPr="00AF4F10">
        <w:rPr>
          <w:spacing w:val="-9"/>
          <w:sz w:val="24"/>
          <w:szCs w:val="24"/>
        </w:rPr>
        <w:t xml:space="preserve"> </w:t>
      </w:r>
      <w:r w:rsidRPr="00AF4F10">
        <w:rPr>
          <w:sz w:val="24"/>
          <w:szCs w:val="24"/>
        </w:rPr>
        <w:t>Similarly,</w:t>
      </w:r>
      <w:r w:rsidRPr="00AF4F10">
        <w:rPr>
          <w:spacing w:val="-9"/>
          <w:sz w:val="24"/>
          <w:szCs w:val="24"/>
        </w:rPr>
        <w:t xml:space="preserve"> </w:t>
      </w:r>
      <w:r w:rsidRPr="00AF4F10">
        <w:rPr>
          <w:sz w:val="24"/>
          <w:szCs w:val="24"/>
        </w:rPr>
        <w:t>it</w:t>
      </w:r>
      <w:r w:rsidRPr="00AF4F10">
        <w:rPr>
          <w:spacing w:val="-9"/>
          <w:sz w:val="24"/>
          <w:szCs w:val="24"/>
        </w:rPr>
        <w:t xml:space="preserve"> </w:t>
      </w:r>
      <w:r w:rsidRPr="00AF4F10">
        <w:rPr>
          <w:sz w:val="24"/>
          <w:szCs w:val="24"/>
        </w:rPr>
        <w:t>is</w:t>
      </w:r>
      <w:r w:rsidRPr="00AF4F10">
        <w:rPr>
          <w:spacing w:val="-9"/>
          <w:sz w:val="24"/>
          <w:szCs w:val="24"/>
        </w:rPr>
        <w:t xml:space="preserve"> </w:t>
      </w:r>
      <w:r w:rsidRPr="00AF4F10">
        <w:rPr>
          <w:sz w:val="24"/>
          <w:szCs w:val="24"/>
        </w:rPr>
        <w:t>difficult</w:t>
      </w:r>
      <w:r w:rsidRPr="00AF4F10">
        <w:rPr>
          <w:spacing w:val="-9"/>
          <w:sz w:val="24"/>
          <w:szCs w:val="24"/>
        </w:rPr>
        <w:t xml:space="preserve"> </w:t>
      </w:r>
      <w:r w:rsidRPr="00AF4F10">
        <w:rPr>
          <w:sz w:val="24"/>
          <w:szCs w:val="24"/>
        </w:rPr>
        <w:t>to</w:t>
      </w:r>
      <w:r w:rsidRPr="00AF4F10">
        <w:rPr>
          <w:spacing w:val="-9"/>
          <w:sz w:val="24"/>
          <w:szCs w:val="24"/>
        </w:rPr>
        <w:t xml:space="preserve"> </w:t>
      </w:r>
      <w:r w:rsidRPr="00AF4F10">
        <w:rPr>
          <w:sz w:val="24"/>
          <w:szCs w:val="24"/>
        </w:rPr>
        <w:t>distinguish</w:t>
      </w:r>
      <w:r w:rsidRPr="00AF4F10">
        <w:rPr>
          <w:spacing w:val="-9"/>
          <w:sz w:val="24"/>
          <w:szCs w:val="24"/>
        </w:rPr>
        <w:t xml:space="preserve"> </w:t>
      </w:r>
      <w:r w:rsidRPr="00AF4F10">
        <w:rPr>
          <w:sz w:val="24"/>
          <w:szCs w:val="24"/>
        </w:rPr>
        <w:t>between clouds</w:t>
      </w:r>
      <w:r w:rsidRPr="00AF4F10">
        <w:rPr>
          <w:spacing w:val="-11"/>
          <w:sz w:val="24"/>
          <w:szCs w:val="24"/>
        </w:rPr>
        <w:t xml:space="preserve"> </w:t>
      </w:r>
      <w:r w:rsidRPr="00AF4F10">
        <w:rPr>
          <w:sz w:val="24"/>
          <w:szCs w:val="24"/>
        </w:rPr>
        <w:t>and</w:t>
      </w:r>
      <w:r w:rsidRPr="00AF4F10">
        <w:rPr>
          <w:spacing w:val="-11"/>
          <w:sz w:val="24"/>
          <w:szCs w:val="24"/>
        </w:rPr>
        <w:t xml:space="preserve"> </w:t>
      </w:r>
      <w:r w:rsidRPr="00AF4F10">
        <w:rPr>
          <w:sz w:val="24"/>
          <w:szCs w:val="24"/>
        </w:rPr>
        <w:t>ground</w:t>
      </w:r>
      <w:r w:rsidRPr="00AF4F10">
        <w:rPr>
          <w:spacing w:val="-11"/>
          <w:sz w:val="24"/>
          <w:szCs w:val="24"/>
        </w:rPr>
        <w:t xml:space="preserve"> </w:t>
      </w:r>
      <w:r w:rsidRPr="00AF4F10">
        <w:rPr>
          <w:sz w:val="24"/>
          <w:szCs w:val="24"/>
        </w:rPr>
        <w:t>covered</w:t>
      </w:r>
      <w:r w:rsidRPr="00AF4F10">
        <w:rPr>
          <w:spacing w:val="-11"/>
          <w:sz w:val="24"/>
          <w:szCs w:val="24"/>
        </w:rPr>
        <w:t xml:space="preserve"> </w:t>
      </w:r>
      <w:r w:rsidRPr="00AF4F10">
        <w:rPr>
          <w:sz w:val="24"/>
          <w:szCs w:val="24"/>
        </w:rPr>
        <w:t>with</w:t>
      </w:r>
      <w:r w:rsidRPr="00AF4F10">
        <w:rPr>
          <w:spacing w:val="-11"/>
          <w:sz w:val="24"/>
          <w:szCs w:val="24"/>
        </w:rPr>
        <w:t xml:space="preserve"> </w:t>
      </w:r>
      <w:r w:rsidRPr="00AF4F10">
        <w:rPr>
          <w:sz w:val="24"/>
          <w:szCs w:val="24"/>
        </w:rPr>
        <w:t>snow.</w:t>
      </w:r>
      <w:r w:rsidRPr="00AF4F10">
        <w:rPr>
          <w:spacing w:val="-11"/>
          <w:sz w:val="24"/>
          <w:szCs w:val="24"/>
        </w:rPr>
        <w:t xml:space="preserve"> </w:t>
      </w:r>
      <w:r w:rsidRPr="00AF4F10">
        <w:rPr>
          <w:sz w:val="24"/>
          <w:szCs w:val="24"/>
        </w:rPr>
        <w:t>Thin</w:t>
      </w:r>
      <w:r w:rsidRPr="00AF4F10">
        <w:rPr>
          <w:spacing w:val="-11"/>
          <w:sz w:val="24"/>
          <w:szCs w:val="24"/>
        </w:rPr>
        <w:t xml:space="preserve"> </w:t>
      </w:r>
      <w:r w:rsidRPr="00AF4F10">
        <w:rPr>
          <w:sz w:val="24"/>
          <w:szCs w:val="24"/>
        </w:rPr>
        <w:t>clouds</w:t>
      </w:r>
      <w:r w:rsidRPr="00AF4F10">
        <w:rPr>
          <w:spacing w:val="-11"/>
          <w:sz w:val="24"/>
          <w:szCs w:val="24"/>
        </w:rPr>
        <w:t xml:space="preserve"> </w:t>
      </w:r>
      <w:r w:rsidRPr="00AF4F10">
        <w:rPr>
          <w:sz w:val="24"/>
          <w:szCs w:val="24"/>
        </w:rPr>
        <w:t>do</w:t>
      </w:r>
      <w:r w:rsidRPr="00AF4F10">
        <w:rPr>
          <w:spacing w:val="-11"/>
          <w:sz w:val="24"/>
          <w:szCs w:val="24"/>
        </w:rPr>
        <w:t xml:space="preserve"> </w:t>
      </w:r>
      <w:r w:rsidRPr="00AF4F10">
        <w:rPr>
          <w:sz w:val="24"/>
          <w:szCs w:val="24"/>
        </w:rPr>
        <w:t>not</w:t>
      </w:r>
      <w:r w:rsidRPr="00AF4F10">
        <w:rPr>
          <w:spacing w:val="-11"/>
          <w:sz w:val="24"/>
          <w:szCs w:val="24"/>
        </w:rPr>
        <w:t xml:space="preserve"> </w:t>
      </w:r>
      <w:r w:rsidRPr="00AF4F10">
        <w:rPr>
          <w:sz w:val="24"/>
          <w:szCs w:val="24"/>
        </w:rPr>
        <w:t>appear</w:t>
      </w:r>
      <w:r w:rsidRPr="00AF4F10">
        <w:rPr>
          <w:spacing w:val="-11"/>
          <w:sz w:val="24"/>
          <w:szCs w:val="24"/>
        </w:rPr>
        <w:t xml:space="preserve"> </w:t>
      </w:r>
      <w:r w:rsidRPr="00AF4F10">
        <w:rPr>
          <w:sz w:val="24"/>
          <w:szCs w:val="24"/>
        </w:rPr>
        <w:t>on</w:t>
      </w:r>
      <w:r w:rsidRPr="00AF4F10">
        <w:rPr>
          <w:spacing w:val="-11"/>
          <w:sz w:val="24"/>
          <w:szCs w:val="24"/>
        </w:rPr>
        <w:t xml:space="preserve"> </w:t>
      </w:r>
      <w:r w:rsidRPr="00AF4F10">
        <w:rPr>
          <w:sz w:val="24"/>
          <w:szCs w:val="24"/>
        </w:rPr>
        <w:t>visible</w:t>
      </w:r>
      <w:r w:rsidRPr="00AF4F10">
        <w:rPr>
          <w:spacing w:val="-11"/>
          <w:sz w:val="24"/>
          <w:szCs w:val="24"/>
        </w:rPr>
        <w:t xml:space="preserve"> </w:t>
      </w:r>
      <w:r w:rsidRPr="00AF4F10">
        <w:rPr>
          <w:sz w:val="24"/>
          <w:szCs w:val="24"/>
        </w:rPr>
        <w:t>images</w:t>
      </w:r>
      <w:r w:rsidRPr="00AF4F10">
        <w:rPr>
          <w:spacing w:val="-11"/>
          <w:sz w:val="24"/>
          <w:szCs w:val="24"/>
        </w:rPr>
        <w:t xml:space="preserve"> </w:t>
      </w:r>
      <w:r w:rsidRPr="00AF4F10">
        <w:rPr>
          <w:sz w:val="24"/>
          <w:szCs w:val="24"/>
        </w:rPr>
        <w:t>and</w:t>
      </w:r>
      <w:r w:rsidRPr="00AF4F10">
        <w:rPr>
          <w:spacing w:val="-11"/>
          <w:sz w:val="24"/>
          <w:szCs w:val="24"/>
        </w:rPr>
        <w:t xml:space="preserve"> </w:t>
      </w:r>
      <w:r w:rsidRPr="00AF4F10">
        <w:rPr>
          <w:sz w:val="24"/>
          <w:szCs w:val="24"/>
        </w:rPr>
        <w:t>hence they</w:t>
      </w:r>
      <w:r w:rsidRPr="00AF4F10">
        <w:rPr>
          <w:spacing w:val="-7"/>
          <w:sz w:val="24"/>
          <w:szCs w:val="24"/>
        </w:rPr>
        <w:t xml:space="preserve"> </w:t>
      </w:r>
      <w:r w:rsidRPr="00AF4F10">
        <w:rPr>
          <w:sz w:val="24"/>
          <w:szCs w:val="24"/>
        </w:rPr>
        <w:t>cannot</w:t>
      </w:r>
      <w:r w:rsidRPr="00AF4F10">
        <w:rPr>
          <w:spacing w:val="-7"/>
          <w:sz w:val="24"/>
          <w:szCs w:val="24"/>
        </w:rPr>
        <w:t xml:space="preserve"> </w:t>
      </w:r>
      <w:r w:rsidRPr="00AF4F10">
        <w:rPr>
          <w:sz w:val="24"/>
          <w:szCs w:val="24"/>
        </w:rPr>
        <w:t>be</w:t>
      </w:r>
      <w:r w:rsidRPr="00AF4F10">
        <w:rPr>
          <w:spacing w:val="-7"/>
          <w:sz w:val="24"/>
          <w:szCs w:val="24"/>
        </w:rPr>
        <w:t xml:space="preserve"> </w:t>
      </w:r>
      <w:r w:rsidRPr="00AF4F10">
        <w:rPr>
          <w:sz w:val="24"/>
          <w:szCs w:val="24"/>
        </w:rPr>
        <w:t>detected</w:t>
      </w:r>
      <w:r w:rsidRPr="00AF4F10">
        <w:rPr>
          <w:spacing w:val="-7"/>
          <w:sz w:val="24"/>
          <w:szCs w:val="24"/>
        </w:rPr>
        <w:t xml:space="preserve"> </w:t>
      </w:r>
      <w:r w:rsidRPr="00AF4F10">
        <w:rPr>
          <w:sz w:val="24"/>
          <w:szCs w:val="24"/>
        </w:rPr>
        <w:t>using</w:t>
      </w:r>
      <w:r w:rsidRPr="00AF4F10">
        <w:rPr>
          <w:spacing w:val="-7"/>
          <w:sz w:val="24"/>
          <w:szCs w:val="24"/>
        </w:rPr>
        <w:t xml:space="preserve"> </w:t>
      </w:r>
      <w:r w:rsidRPr="00AF4F10">
        <w:rPr>
          <w:sz w:val="24"/>
          <w:szCs w:val="24"/>
        </w:rPr>
        <w:t>these</w:t>
      </w:r>
      <w:r w:rsidRPr="00AF4F10">
        <w:rPr>
          <w:spacing w:val="-7"/>
          <w:sz w:val="24"/>
          <w:szCs w:val="24"/>
        </w:rPr>
        <w:t xml:space="preserve"> </w:t>
      </w:r>
      <w:r w:rsidRPr="00AF4F10">
        <w:rPr>
          <w:sz w:val="24"/>
          <w:szCs w:val="24"/>
        </w:rPr>
        <w:t>images.</w:t>
      </w:r>
      <w:r w:rsidRPr="00AF4F10">
        <w:rPr>
          <w:spacing w:val="-7"/>
          <w:sz w:val="24"/>
          <w:szCs w:val="24"/>
        </w:rPr>
        <w:t xml:space="preserve"> </w:t>
      </w:r>
      <w:r w:rsidRPr="00AF4F10">
        <w:rPr>
          <w:sz w:val="24"/>
          <w:szCs w:val="24"/>
        </w:rPr>
        <w:t>Infrared</w:t>
      </w:r>
      <w:r w:rsidRPr="00AF4F10">
        <w:rPr>
          <w:spacing w:val="-7"/>
          <w:sz w:val="24"/>
          <w:szCs w:val="24"/>
        </w:rPr>
        <w:t xml:space="preserve"> </w:t>
      </w:r>
      <w:r w:rsidRPr="00AF4F10">
        <w:rPr>
          <w:sz w:val="24"/>
          <w:szCs w:val="24"/>
        </w:rPr>
        <w:t>satellite</w:t>
      </w:r>
      <w:r w:rsidRPr="00AF4F10">
        <w:rPr>
          <w:spacing w:val="-7"/>
          <w:sz w:val="24"/>
          <w:szCs w:val="24"/>
        </w:rPr>
        <w:t xml:space="preserve"> </w:t>
      </w:r>
      <w:r w:rsidRPr="00AF4F10">
        <w:rPr>
          <w:sz w:val="24"/>
          <w:szCs w:val="24"/>
        </w:rPr>
        <w:t>images</w:t>
      </w:r>
      <w:r w:rsidRPr="00AF4F10">
        <w:rPr>
          <w:spacing w:val="-7"/>
          <w:sz w:val="24"/>
          <w:szCs w:val="24"/>
        </w:rPr>
        <w:t xml:space="preserve"> </w:t>
      </w:r>
      <w:r w:rsidRPr="00AF4F10">
        <w:rPr>
          <w:sz w:val="24"/>
          <w:szCs w:val="24"/>
        </w:rPr>
        <w:t>are</w:t>
      </w:r>
      <w:r w:rsidRPr="00AF4F10">
        <w:rPr>
          <w:spacing w:val="-7"/>
          <w:sz w:val="24"/>
          <w:szCs w:val="24"/>
        </w:rPr>
        <w:t xml:space="preserve"> </w:t>
      </w:r>
      <w:r w:rsidRPr="00AF4F10">
        <w:rPr>
          <w:sz w:val="24"/>
          <w:szCs w:val="24"/>
        </w:rPr>
        <w:t>more</w:t>
      </w:r>
      <w:r w:rsidRPr="00AF4F10">
        <w:rPr>
          <w:spacing w:val="-7"/>
          <w:sz w:val="24"/>
          <w:szCs w:val="24"/>
        </w:rPr>
        <w:t xml:space="preserve"> </w:t>
      </w:r>
      <w:r w:rsidRPr="00AF4F10">
        <w:rPr>
          <w:sz w:val="24"/>
          <w:szCs w:val="24"/>
        </w:rPr>
        <w:t>useful</w:t>
      </w:r>
      <w:r w:rsidRPr="00AF4F10">
        <w:rPr>
          <w:spacing w:val="-7"/>
          <w:sz w:val="24"/>
          <w:szCs w:val="24"/>
        </w:rPr>
        <w:t xml:space="preserve"> </w:t>
      </w:r>
      <w:r w:rsidRPr="00AF4F10">
        <w:rPr>
          <w:sz w:val="24"/>
          <w:szCs w:val="24"/>
        </w:rPr>
        <w:t>for</w:t>
      </w:r>
      <w:r w:rsidRPr="00AF4F10">
        <w:rPr>
          <w:spacing w:val="-7"/>
          <w:sz w:val="24"/>
          <w:szCs w:val="24"/>
        </w:rPr>
        <w:t xml:space="preserve"> </w:t>
      </w:r>
      <w:r w:rsidRPr="00AF4F10">
        <w:rPr>
          <w:sz w:val="24"/>
          <w:szCs w:val="24"/>
        </w:rPr>
        <w:t>such applications.</w:t>
      </w:r>
      <w:r w:rsidRPr="00AF4F10">
        <w:rPr>
          <w:spacing w:val="-4"/>
          <w:sz w:val="24"/>
          <w:szCs w:val="24"/>
        </w:rPr>
        <w:t xml:space="preserve"> </w:t>
      </w:r>
      <w:r w:rsidRPr="00AF4F10">
        <w:rPr>
          <w:sz w:val="24"/>
          <w:szCs w:val="24"/>
        </w:rPr>
        <w:t>Satellites</w:t>
      </w:r>
      <w:r w:rsidRPr="00AF4F10">
        <w:rPr>
          <w:spacing w:val="-4"/>
          <w:sz w:val="24"/>
          <w:szCs w:val="24"/>
        </w:rPr>
        <w:t xml:space="preserve"> </w:t>
      </w:r>
      <w:r w:rsidRPr="00AF4F10">
        <w:rPr>
          <w:sz w:val="24"/>
          <w:szCs w:val="24"/>
        </w:rPr>
        <w:t>also</w:t>
      </w:r>
      <w:r w:rsidRPr="00AF4F10">
        <w:rPr>
          <w:spacing w:val="-4"/>
          <w:sz w:val="24"/>
          <w:szCs w:val="24"/>
        </w:rPr>
        <w:t xml:space="preserve"> </w:t>
      </w:r>
      <w:r w:rsidRPr="00AF4F10">
        <w:rPr>
          <w:sz w:val="24"/>
          <w:szCs w:val="24"/>
        </w:rPr>
        <w:t>carry</w:t>
      </w:r>
      <w:r w:rsidRPr="00AF4F10">
        <w:rPr>
          <w:spacing w:val="-4"/>
          <w:sz w:val="24"/>
          <w:szCs w:val="24"/>
        </w:rPr>
        <w:t xml:space="preserve"> </w:t>
      </w:r>
      <w:r w:rsidRPr="00AF4F10">
        <w:rPr>
          <w:sz w:val="24"/>
          <w:szCs w:val="24"/>
        </w:rPr>
        <w:t>instruments</w:t>
      </w:r>
      <w:r w:rsidRPr="00AF4F10">
        <w:rPr>
          <w:spacing w:val="-4"/>
          <w:sz w:val="24"/>
          <w:szCs w:val="24"/>
        </w:rPr>
        <w:t xml:space="preserve"> </w:t>
      </w:r>
      <w:r w:rsidRPr="00AF4F10">
        <w:rPr>
          <w:sz w:val="24"/>
          <w:szCs w:val="24"/>
        </w:rPr>
        <w:t>to</w:t>
      </w:r>
      <w:r w:rsidRPr="00AF4F10">
        <w:rPr>
          <w:spacing w:val="-4"/>
          <w:sz w:val="24"/>
          <w:szCs w:val="24"/>
        </w:rPr>
        <w:t xml:space="preserve"> </w:t>
      </w:r>
      <w:r w:rsidRPr="00AF4F10">
        <w:rPr>
          <w:sz w:val="24"/>
          <w:szCs w:val="24"/>
        </w:rPr>
        <w:t>do</w:t>
      </w:r>
      <w:r w:rsidRPr="00AF4F10">
        <w:rPr>
          <w:spacing w:val="-4"/>
          <w:sz w:val="24"/>
          <w:szCs w:val="24"/>
        </w:rPr>
        <w:t xml:space="preserve"> </w:t>
      </w:r>
      <w:r w:rsidRPr="00AF4F10">
        <w:rPr>
          <w:sz w:val="24"/>
          <w:szCs w:val="24"/>
        </w:rPr>
        <w:t>active</w:t>
      </w:r>
      <w:r w:rsidRPr="00AF4F10">
        <w:rPr>
          <w:spacing w:val="-4"/>
          <w:sz w:val="24"/>
          <w:szCs w:val="24"/>
        </w:rPr>
        <w:t xml:space="preserve"> </w:t>
      </w:r>
      <w:r w:rsidRPr="00AF4F10">
        <w:rPr>
          <w:sz w:val="24"/>
          <w:szCs w:val="24"/>
        </w:rPr>
        <w:t>probing</w:t>
      </w:r>
      <w:r w:rsidRPr="00AF4F10">
        <w:rPr>
          <w:spacing w:val="-4"/>
          <w:sz w:val="24"/>
          <w:szCs w:val="24"/>
        </w:rPr>
        <w:t xml:space="preserve"> </w:t>
      </w:r>
      <w:r w:rsidRPr="00AF4F10">
        <w:rPr>
          <w:sz w:val="24"/>
          <w:szCs w:val="24"/>
        </w:rPr>
        <w:t>in</w:t>
      </w:r>
      <w:r w:rsidRPr="00AF4F10">
        <w:rPr>
          <w:spacing w:val="-4"/>
          <w:sz w:val="24"/>
          <w:szCs w:val="24"/>
        </w:rPr>
        <w:t xml:space="preserve"> </w:t>
      </w:r>
      <w:r w:rsidRPr="00AF4F10">
        <w:rPr>
          <w:sz w:val="24"/>
          <w:szCs w:val="24"/>
        </w:rPr>
        <w:t>the</w:t>
      </w:r>
      <w:r w:rsidRPr="00AF4F10">
        <w:rPr>
          <w:spacing w:val="-4"/>
          <w:sz w:val="24"/>
          <w:szCs w:val="24"/>
        </w:rPr>
        <w:t xml:space="preserve"> </w:t>
      </w:r>
      <w:r w:rsidRPr="00AF4F10">
        <w:rPr>
          <w:sz w:val="24"/>
          <w:szCs w:val="24"/>
        </w:rPr>
        <w:t>visible</w:t>
      </w:r>
      <w:r w:rsidRPr="00AF4F10">
        <w:rPr>
          <w:spacing w:val="-4"/>
          <w:sz w:val="24"/>
          <w:szCs w:val="24"/>
        </w:rPr>
        <w:t xml:space="preserve"> </w:t>
      </w:r>
      <w:r w:rsidRPr="00AF4F10">
        <w:rPr>
          <w:sz w:val="24"/>
          <w:szCs w:val="24"/>
        </w:rPr>
        <w:t>band.</w:t>
      </w:r>
      <w:r w:rsidRPr="00AF4F10">
        <w:rPr>
          <w:spacing w:val="-4"/>
          <w:sz w:val="24"/>
          <w:szCs w:val="24"/>
        </w:rPr>
        <w:t xml:space="preserve"> </w:t>
      </w:r>
      <w:r w:rsidRPr="00AF4F10">
        <w:rPr>
          <w:sz w:val="24"/>
          <w:szCs w:val="24"/>
        </w:rPr>
        <w:t>Active probing is discussed later in the section.</w:t>
      </w:r>
    </w:p>
    <w:p w:rsidR="00D1679E" w:rsidRPr="00AF4F10" w:rsidRDefault="00D1679E" w:rsidP="00AF4F10">
      <w:pPr>
        <w:pStyle w:val="BodyText"/>
        <w:spacing w:line="360" w:lineRule="auto"/>
        <w:jc w:val="both"/>
        <w:rPr>
          <w:sz w:val="24"/>
          <w:szCs w:val="24"/>
        </w:rPr>
      </w:pPr>
    </w:p>
    <w:p w:rsidR="00D1679E" w:rsidRPr="00AF4F10" w:rsidRDefault="00D1679E" w:rsidP="00AF4F10">
      <w:pPr>
        <w:pStyle w:val="BodyText"/>
        <w:spacing w:line="360" w:lineRule="auto"/>
        <w:jc w:val="both"/>
        <w:rPr>
          <w:sz w:val="24"/>
          <w:szCs w:val="24"/>
        </w:rPr>
      </w:pPr>
    </w:p>
    <w:p w:rsidR="00D1679E" w:rsidRPr="00AF4F10" w:rsidRDefault="00D1679E" w:rsidP="00AF4F10">
      <w:pPr>
        <w:pStyle w:val="BodyText"/>
        <w:spacing w:before="120" w:line="360" w:lineRule="auto"/>
        <w:ind w:left="159" w:right="539"/>
        <w:jc w:val="both"/>
        <w:rPr>
          <w:sz w:val="24"/>
          <w:szCs w:val="24"/>
        </w:rPr>
      </w:pPr>
      <w:r w:rsidRPr="00AF4F10">
        <w:rPr>
          <w:sz w:val="24"/>
          <w:szCs w:val="24"/>
        </w:rPr>
        <w:t>Another</w:t>
      </w:r>
      <w:r w:rsidRPr="00AF4F10">
        <w:rPr>
          <w:spacing w:val="-7"/>
          <w:sz w:val="24"/>
          <w:szCs w:val="24"/>
        </w:rPr>
        <w:t xml:space="preserve"> </w:t>
      </w:r>
      <w:r w:rsidRPr="00AF4F10">
        <w:rPr>
          <w:sz w:val="24"/>
          <w:szCs w:val="24"/>
        </w:rPr>
        <w:t>common</w:t>
      </w:r>
      <w:r w:rsidRPr="00AF4F10">
        <w:rPr>
          <w:spacing w:val="-7"/>
          <w:sz w:val="24"/>
          <w:szCs w:val="24"/>
        </w:rPr>
        <w:t xml:space="preserve"> </w:t>
      </w:r>
      <w:r w:rsidRPr="00AF4F10">
        <w:rPr>
          <w:sz w:val="24"/>
          <w:szCs w:val="24"/>
        </w:rPr>
        <w:t>type</w:t>
      </w:r>
      <w:r w:rsidRPr="00AF4F10">
        <w:rPr>
          <w:spacing w:val="-7"/>
          <w:sz w:val="24"/>
          <w:szCs w:val="24"/>
        </w:rPr>
        <w:t xml:space="preserve"> </w:t>
      </w:r>
      <w:r w:rsidRPr="00AF4F10">
        <w:rPr>
          <w:sz w:val="24"/>
          <w:szCs w:val="24"/>
        </w:rPr>
        <w:t>of</w:t>
      </w:r>
      <w:r w:rsidRPr="00AF4F10">
        <w:rPr>
          <w:spacing w:val="-7"/>
          <w:sz w:val="24"/>
          <w:szCs w:val="24"/>
        </w:rPr>
        <w:t xml:space="preserve"> </w:t>
      </w:r>
      <w:r w:rsidRPr="00AF4F10">
        <w:rPr>
          <w:sz w:val="24"/>
          <w:szCs w:val="24"/>
        </w:rPr>
        <w:t>satellite</w:t>
      </w:r>
      <w:r w:rsidRPr="00AF4F10">
        <w:rPr>
          <w:spacing w:val="-7"/>
          <w:sz w:val="24"/>
          <w:szCs w:val="24"/>
        </w:rPr>
        <w:t xml:space="preserve"> </w:t>
      </w:r>
      <w:r w:rsidRPr="00AF4F10">
        <w:rPr>
          <w:sz w:val="24"/>
          <w:szCs w:val="24"/>
        </w:rPr>
        <w:t>imagery</w:t>
      </w:r>
      <w:r w:rsidRPr="00AF4F10">
        <w:rPr>
          <w:spacing w:val="-7"/>
          <w:sz w:val="24"/>
          <w:szCs w:val="24"/>
        </w:rPr>
        <w:t xml:space="preserve"> </w:t>
      </w:r>
      <w:r w:rsidRPr="00AF4F10">
        <w:rPr>
          <w:sz w:val="24"/>
          <w:szCs w:val="24"/>
        </w:rPr>
        <w:t>depicts</w:t>
      </w:r>
      <w:r w:rsidRPr="00AF4F10">
        <w:rPr>
          <w:spacing w:val="-7"/>
          <w:sz w:val="24"/>
          <w:szCs w:val="24"/>
        </w:rPr>
        <w:t xml:space="preserve"> </w:t>
      </w:r>
      <w:r w:rsidRPr="00AF4F10">
        <w:rPr>
          <w:sz w:val="24"/>
          <w:szCs w:val="24"/>
        </w:rPr>
        <w:t>the</w:t>
      </w:r>
      <w:r w:rsidRPr="00AF4F10">
        <w:rPr>
          <w:spacing w:val="-7"/>
          <w:sz w:val="24"/>
          <w:szCs w:val="24"/>
        </w:rPr>
        <w:t xml:space="preserve"> </w:t>
      </w:r>
      <w:r w:rsidRPr="00AF4F10">
        <w:rPr>
          <w:sz w:val="24"/>
          <w:szCs w:val="24"/>
        </w:rPr>
        <w:t>radiation</w:t>
      </w:r>
      <w:r w:rsidRPr="00AF4F10">
        <w:rPr>
          <w:spacing w:val="-7"/>
          <w:sz w:val="24"/>
          <w:szCs w:val="24"/>
        </w:rPr>
        <w:t xml:space="preserve"> </w:t>
      </w:r>
      <w:r w:rsidRPr="00AF4F10">
        <w:rPr>
          <w:sz w:val="24"/>
          <w:szCs w:val="24"/>
        </w:rPr>
        <w:t>emitted</w:t>
      </w:r>
      <w:r w:rsidRPr="00AF4F10">
        <w:rPr>
          <w:spacing w:val="-7"/>
          <w:sz w:val="24"/>
          <w:szCs w:val="24"/>
        </w:rPr>
        <w:t xml:space="preserve"> </w:t>
      </w:r>
      <w:r w:rsidRPr="00AF4F10">
        <w:rPr>
          <w:sz w:val="24"/>
          <w:szCs w:val="24"/>
        </w:rPr>
        <w:t>by</w:t>
      </w:r>
      <w:r w:rsidRPr="00AF4F10">
        <w:rPr>
          <w:spacing w:val="-7"/>
          <w:sz w:val="24"/>
          <w:szCs w:val="24"/>
        </w:rPr>
        <w:t xml:space="preserve"> </w:t>
      </w:r>
      <w:r w:rsidRPr="00AF4F10">
        <w:rPr>
          <w:sz w:val="24"/>
          <w:szCs w:val="24"/>
        </w:rPr>
        <w:t>the</w:t>
      </w:r>
      <w:r w:rsidRPr="00AF4F10">
        <w:rPr>
          <w:spacing w:val="-7"/>
          <w:sz w:val="24"/>
          <w:szCs w:val="24"/>
        </w:rPr>
        <w:t xml:space="preserve"> </w:t>
      </w:r>
      <w:r w:rsidRPr="00AF4F10">
        <w:rPr>
          <w:sz w:val="24"/>
          <w:szCs w:val="24"/>
        </w:rPr>
        <w:t>clouds</w:t>
      </w:r>
      <w:r w:rsidRPr="00AF4F10">
        <w:rPr>
          <w:spacing w:val="-7"/>
          <w:sz w:val="24"/>
          <w:szCs w:val="24"/>
        </w:rPr>
        <w:t xml:space="preserve"> </w:t>
      </w:r>
      <w:r w:rsidRPr="00AF4F10">
        <w:rPr>
          <w:sz w:val="24"/>
          <w:szCs w:val="24"/>
        </w:rPr>
        <w:t>and</w:t>
      </w:r>
      <w:r w:rsidRPr="00AF4F10">
        <w:rPr>
          <w:spacing w:val="-7"/>
          <w:sz w:val="24"/>
          <w:szCs w:val="24"/>
        </w:rPr>
        <w:t xml:space="preserve"> </w:t>
      </w:r>
      <w:r w:rsidRPr="00AF4F10">
        <w:rPr>
          <w:sz w:val="24"/>
          <w:szCs w:val="24"/>
        </w:rPr>
        <w:t xml:space="preserve">the </w:t>
      </w:r>
      <w:r w:rsidRPr="00AF4F10">
        <w:rPr>
          <w:spacing w:val="-2"/>
          <w:sz w:val="24"/>
          <w:szCs w:val="24"/>
        </w:rPr>
        <w:t>Earth’s</w:t>
      </w:r>
      <w:r w:rsidRPr="00AF4F10">
        <w:rPr>
          <w:spacing w:val="-9"/>
          <w:sz w:val="24"/>
          <w:szCs w:val="24"/>
        </w:rPr>
        <w:t xml:space="preserve"> </w:t>
      </w:r>
      <w:r w:rsidRPr="00AF4F10">
        <w:rPr>
          <w:spacing w:val="-2"/>
          <w:sz w:val="24"/>
          <w:szCs w:val="24"/>
        </w:rPr>
        <w:t>surface</w:t>
      </w:r>
      <w:r w:rsidRPr="00AF4F10">
        <w:rPr>
          <w:spacing w:val="-9"/>
          <w:sz w:val="24"/>
          <w:szCs w:val="24"/>
        </w:rPr>
        <w:t xml:space="preserve"> </w:t>
      </w:r>
      <w:r w:rsidRPr="00AF4F10">
        <w:rPr>
          <w:spacing w:val="-2"/>
          <w:sz w:val="24"/>
          <w:szCs w:val="24"/>
        </w:rPr>
        <w:t>in</w:t>
      </w:r>
      <w:r w:rsidRPr="00AF4F10">
        <w:rPr>
          <w:spacing w:val="-9"/>
          <w:sz w:val="24"/>
          <w:szCs w:val="24"/>
        </w:rPr>
        <w:t xml:space="preserve"> </w:t>
      </w:r>
      <w:r w:rsidRPr="00AF4F10">
        <w:rPr>
          <w:spacing w:val="-2"/>
          <w:sz w:val="24"/>
          <w:szCs w:val="24"/>
        </w:rPr>
        <w:t>the</w:t>
      </w:r>
      <w:r w:rsidRPr="00AF4F10">
        <w:rPr>
          <w:spacing w:val="-9"/>
          <w:sz w:val="24"/>
          <w:szCs w:val="24"/>
        </w:rPr>
        <w:t xml:space="preserve"> </w:t>
      </w:r>
      <w:r w:rsidRPr="00AF4F10">
        <w:rPr>
          <w:spacing w:val="-2"/>
          <w:sz w:val="24"/>
          <w:szCs w:val="24"/>
        </w:rPr>
        <w:t>IR</w:t>
      </w:r>
      <w:r w:rsidRPr="00AF4F10">
        <w:rPr>
          <w:spacing w:val="-9"/>
          <w:sz w:val="24"/>
          <w:szCs w:val="24"/>
        </w:rPr>
        <w:t xml:space="preserve"> </w:t>
      </w:r>
      <w:r w:rsidRPr="00AF4F10">
        <w:rPr>
          <w:spacing w:val="-2"/>
          <w:sz w:val="24"/>
          <w:szCs w:val="24"/>
        </w:rPr>
        <w:t>band</w:t>
      </w:r>
      <w:r w:rsidRPr="00AF4F10">
        <w:rPr>
          <w:spacing w:val="-9"/>
          <w:sz w:val="24"/>
          <w:szCs w:val="24"/>
        </w:rPr>
        <w:t xml:space="preserve"> </w:t>
      </w:r>
      <w:r w:rsidRPr="00AF4F10">
        <w:rPr>
          <w:spacing w:val="-2"/>
          <w:sz w:val="24"/>
          <w:szCs w:val="24"/>
        </w:rPr>
        <w:t>(10</w:t>
      </w:r>
      <w:r w:rsidRPr="00AF4F10">
        <w:rPr>
          <w:spacing w:val="-9"/>
          <w:sz w:val="24"/>
          <w:szCs w:val="24"/>
        </w:rPr>
        <w:t xml:space="preserve"> </w:t>
      </w:r>
      <w:r w:rsidRPr="00AF4F10">
        <w:rPr>
          <w:spacing w:val="-2"/>
          <w:sz w:val="24"/>
          <w:szCs w:val="24"/>
        </w:rPr>
        <w:t>to</w:t>
      </w:r>
      <w:r w:rsidRPr="00AF4F10">
        <w:rPr>
          <w:spacing w:val="-9"/>
          <w:sz w:val="24"/>
          <w:szCs w:val="24"/>
        </w:rPr>
        <w:t xml:space="preserve"> </w:t>
      </w:r>
      <w:r w:rsidRPr="00AF4F10">
        <w:rPr>
          <w:spacing w:val="-2"/>
          <w:sz w:val="24"/>
          <w:szCs w:val="24"/>
        </w:rPr>
        <w:t>12</w:t>
      </w:r>
      <w:r w:rsidRPr="00AF4F10">
        <w:rPr>
          <w:spacing w:val="-9"/>
          <w:sz w:val="24"/>
          <w:szCs w:val="24"/>
        </w:rPr>
        <w:t xml:space="preserve"> </w:t>
      </w:r>
      <w:r w:rsidRPr="00AF4F10">
        <w:rPr>
          <w:rFonts w:ascii="Tahoma" w:hAnsi="Tahoma"/>
          <w:spacing w:val="-2"/>
          <w:sz w:val="24"/>
          <w:szCs w:val="24"/>
        </w:rPr>
        <w:t>µ</w:t>
      </w:r>
      <w:r w:rsidRPr="00AF4F10">
        <w:rPr>
          <w:spacing w:val="-2"/>
          <w:sz w:val="24"/>
          <w:szCs w:val="24"/>
        </w:rPr>
        <w:t>m).</w:t>
      </w:r>
      <w:r w:rsidRPr="00AF4F10">
        <w:rPr>
          <w:spacing w:val="-9"/>
          <w:sz w:val="24"/>
          <w:szCs w:val="24"/>
        </w:rPr>
        <w:t xml:space="preserve"> </w:t>
      </w:r>
      <w:r w:rsidRPr="00AF4F10">
        <w:rPr>
          <w:spacing w:val="-2"/>
          <w:sz w:val="24"/>
          <w:szCs w:val="24"/>
        </w:rPr>
        <w:t>IR</w:t>
      </w:r>
      <w:r w:rsidRPr="00AF4F10">
        <w:rPr>
          <w:spacing w:val="-9"/>
          <w:sz w:val="24"/>
          <w:szCs w:val="24"/>
        </w:rPr>
        <w:t xml:space="preserve"> </w:t>
      </w:r>
      <w:r w:rsidRPr="00AF4F10">
        <w:rPr>
          <w:spacing w:val="-2"/>
          <w:sz w:val="24"/>
          <w:szCs w:val="24"/>
        </w:rPr>
        <w:t>images</w:t>
      </w:r>
      <w:r w:rsidRPr="00AF4F10">
        <w:rPr>
          <w:spacing w:val="-9"/>
          <w:sz w:val="24"/>
          <w:szCs w:val="24"/>
        </w:rPr>
        <w:t xml:space="preserve"> </w:t>
      </w:r>
      <w:r w:rsidRPr="00AF4F10">
        <w:rPr>
          <w:spacing w:val="-2"/>
          <w:sz w:val="24"/>
          <w:szCs w:val="24"/>
        </w:rPr>
        <w:t>provide</w:t>
      </w:r>
      <w:r w:rsidRPr="00AF4F10">
        <w:rPr>
          <w:spacing w:val="-9"/>
          <w:sz w:val="24"/>
          <w:szCs w:val="24"/>
        </w:rPr>
        <w:t xml:space="preserve"> </w:t>
      </w:r>
      <w:r w:rsidRPr="00AF4F10">
        <w:rPr>
          <w:spacing w:val="-2"/>
          <w:sz w:val="24"/>
          <w:szCs w:val="24"/>
        </w:rPr>
        <w:t>information</w:t>
      </w:r>
      <w:r w:rsidRPr="00AF4F10">
        <w:rPr>
          <w:spacing w:val="-9"/>
          <w:sz w:val="24"/>
          <w:szCs w:val="24"/>
        </w:rPr>
        <w:t xml:space="preserve"> </w:t>
      </w:r>
      <w:r w:rsidRPr="00AF4F10">
        <w:rPr>
          <w:spacing w:val="-2"/>
          <w:sz w:val="24"/>
          <w:szCs w:val="24"/>
        </w:rPr>
        <w:t>on</w:t>
      </w:r>
      <w:r w:rsidRPr="00AF4F10">
        <w:rPr>
          <w:spacing w:val="-9"/>
          <w:sz w:val="24"/>
          <w:szCs w:val="24"/>
        </w:rPr>
        <w:t xml:space="preserve"> </w:t>
      </w:r>
      <w:r w:rsidRPr="00AF4F10">
        <w:rPr>
          <w:spacing w:val="-2"/>
          <w:sz w:val="24"/>
          <w:szCs w:val="24"/>
        </w:rPr>
        <w:t>the</w:t>
      </w:r>
      <w:r w:rsidRPr="00AF4F10">
        <w:rPr>
          <w:spacing w:val="-9"/>
          <w:sz w:val="24"/>
          <w:szCs w:val="24"/>
        </w:rPr>
        <w:t xml:space="preserve"> </w:t>
      </w:r>
      <w:r w:rsidRPr="00AF4F10">
        <w:rPr>
          <w:spacing w:val="-2"/>
          <w:sz w:val="24"/>
          <w:szCs w:val="24"/>
        </w:rPr>
        <w:t>temperature of</w:t>
      </w:r>
      <w:r w:rsidRPr="00AF4F10">
        <w:rPr>
          <w:spacing w:val="-11"/>
          <w:sz w:val="24"/>
          <w:szCs w:val="24"/>
        </w:rPr>
        <w:t xml:space="preserve"> </w:t>
      </w:r>
      <w:r w:rsidRPr="00AF4F10">
        <w:rPr>
          <w:spacing w:val="-2"/>
          <w:sz w:val="24"/>
          <w:szCs w:val="24"/>
        </w:rPr>
        <w:t>the</w:t>
      </w:r>
      <w:r w:rsidRPr="00AF4F10">
        <w:rPr>
          <w:spacing w:val="-11"/>
          <w:sz w:val="24"/>
          <w:szCs w:val="24"/>
        </w:rPr>
        <w:t xml:space="preserve"> </w:t>
      </w:r>
      <w:r w:rsidRPr="00AF4F10">
        <w:rPr>
          <w:spacing w:val="-2"/>
          <w:sz w:val="24"/>
          <w:szCs w:val="24"/>
        </w:rPr>
        <w:t>underlying</w:t>
      </w:r>
      <w:r w:rsidRPr="00AF4F10">
        <w:rPr>
          <w:spacing w:val="-11"/>
          <w:sz w:val="24"/>
          <w:szCs w:val="24"/>
        </w:rPr>
        <w:t xml:space="preserve"> </w:t>
      </w:r>
      <w:r w:rsidRPr="00AF4F10">
        <w:rPr>
          <w:spacing w:val="-2"/>
          <w:sz w:val="24"/>
          <w:szCs w:val="24"/>
        </w:rPr>
        <w:t>Earth’s</w:t>
      </w:r>
      <w:r w:rsidRPr="00AF4F10">
        <w:rPr>
          <w:spacing w:val="-11"/>
          <w:sz w:val="24"/>
          <w:szCs w:val="24"/>
        </w:rPr>
        <w:t xml:space="preserve"> </w:t>
      </w:r>
      <w:r w:rsidRPr="00AF4F10">
        <w:rPr>
          <w:spacing w:val="-2"/>
          <w:sz w:val="24"/>
          <w:szCs w:val="24"/>
        </w:rPr>
        <w:t>surface</w:t>
      </w:r>
      <w:r w:rsidRPr="00AF4F10">
        <w:rPr>
          <w:spacing w:val="-11"/>
          <w:sz w:val="24"/>
          <w:szCs w:val="24"/>
        </w:rPr>
        <w:t xml:space="preserve"> </w:t>
      </w:r>
      <w:r w:rsidRPr="00AF4F10">
        <w:rPr>
          <w:spacing w:val="-2"/>
          <w:sz w:val="24"/>
          <w:szCs w:val="24"/>
        </w:rPr>
        <w:t>or</w:t>
      </w:r>
      <w:r w:rsidRPr="00AF4F10">
        <w:rPr>
          <w:spacing w:val="-11"/>
          <w:sz w:val="24"/>
          <w:szCs w:val="24"/>
        </w:rPr>
        <w:t xml:space="preserve"> </w:t>
      </w:r>
      <w:r w:rsidRPr="00AF4F10">
        <w:rPr>
          <w:spacing w:val="-2"/>
          <w:sz w:val="24"/>
          <w:szCs w:val="24"/>
        </w:rPr>
        <w:t>cloud</w:t>
      </w:r>
      <w:r w:rsidRPr="00AF4F10">
        <w:rPr>
          <w:spacing w:val="-11"/>
          <w:sz w:val="24"/>
          <w:szCs w:val="24"/>
        </w:rPr>
        <w:t xml:space="preserve"> </w:t>
      </w:r>
      <w:r w:rsidRPr="00AF4F10">
        <w:rPr>
          <w:spacing w:val="-2"/>
          <w:sz w:val="24"/>
          <w:szCs w:val="24"/>
        </w:rPr>
        <w:t>cover.</w:t>
      </w:r>
      <w:r w:rsidRPr="00AF4F10">
        <w:rPr>
          <w:spacing w:val="-11"/>
          <w:sz w:val="24"/>
          <w:szCs w:val="24"/>
        </w:rPr>
        <w:t xml:space="preserve"> </w:t>
      </w:r>
      <w:r w:rsidRPr="00AF4F10">
        <w:rPr>
          <w:spacing w:val="-2"/>
          <w:sz w:val="24"/>
          <w:szCs w:val="24"/>
        </w:rPr>
        <w:t>This</w:t>
      </w:r>
      <w:r w:rsidRPr="00AF4F10">
        <w:rPr>
          <w:spacing w:val="-11"/>
          <w:sz w:val="24"/>
          <w:szCs w:val="24"/>
        </w:rPr>
        <w:t xml:space="preserve"> </w:t>
      </w:r>
      <w:r w:rsidRPr="00AF4F10">
        <w:rPr>
          <w:spacing w:val="-2"/>
          <w:sz w:val="24"/>
          <w:szCs w:val="24"/>
        </w:rPr>
        <w:t>information</w:t>
      </w:r>
      <w:r w:rsidRPr="00AF4F10">
        <w:rPr>
          <w:spacing w:val="-11"/>
          <w:sz w:val="24"/>
          <w:szCs w:val="24"/>
        </w:rPr>
        <w:t xml:space="preserve"> </w:t>
      </w:r>
      <w:r w:rsidRPr="00AF4F10">
        <w:rPr>
          <w:spacing w:val="-2"/>
          <w:sz w:val="24"/>
          <w:szCs w:val="24"/>
        </w:rPr>
        <w:t>is</w:t>
      </w:r>
      <w:r w:rsidRPr="00AF4F10">
        <w:rPr>
          <w:spacing w:val="-11"/>
          <w:sz w:val="24"/>
          <w:szCs w:val="24"/>
        </w:rPr>
        <w:t xml:space="preserve"> </w:t>
      </w:r>
      <w:r w:rsidRPr="00AF4F10">
        <w:rPr>
          <w:spacing w:val="-2"/>
          <w:sz w:val="24"/>
          <w:szCs w:val="24"/>
        </w:rPr>
        <w:t>used</w:t>
      </w:r>
      <w:r w:rsidRPr="00AF4F10">
        <w:rPr>
          <w:spacing w:val="-11"/>
          <w:sz w:val="24"/>
          <w:szCs w:val="24"/>
        </w:rPr>
        <w:t xml:space="preserve"> </w:t>
      </w:r>
      <w:r w:rsidRPr="00AF4F10">
        <w:rPr>
          <w:spacing w:val="-2"/>
          <w:sz w:val="24"/>
          <w:szCs w:val="24"/>
        </w:rPr>
        <w:t>in</w:t>
      </w:r>
      <w:r w:rsidRPr="00AF4F10">
        <w:rPr>
          <w:spacing w:val="-11"/>
          <w:sz w:val="24"/>
          <w:szCs w:val="24"/>
        </w:rPr>
        <w:t xml:space="preserve"> </w:t>
      </w:r>
      <w:r w:rsidRPr="00AF4F10">
        <w:rPr>
          <w:spacing w:val="-2"/>
          <w:sz w:val="24"/>
          <w:szCs w:val="24"/>
        </w:rPr>
        <w:t>providing</w:t>
      </w:r>
      <w:r w:rsidRPr="00AF4F10">
        <w:rPr>
          <w:spacing w:val="-11"/>
          <w:sz w:val="24"/>
          <w:szCs w:val="24"/>
        </w:rPr>
        <w:t xml:space="preserve"> </w:t>
      </w:r>
      <w:r w:rsidRPr="00AF4F10">
        <w:rPr>
          <w:spacing w:val="-2"/>
          <w:sz w:val="24"/>
          <w:szCs w:val="24"/>
        </w:rPr>
        <w:t>tempera-</w:t>
      </w:r>
      <w:proofErr w:type="spellStart"/>
      <w:r w:rsidRPr="00AF4F10">
        <w:rPr>
          <w:spacing w:val="-2"/>
          <w:sz w:val="24"/>
          <w:szCs w:val="24"/>
        </w:rPr>
        <w:t>ture</w:t>
      </w:r>
      <w:proofErr w:type="spellEnd"/>
      <w:r w:rsidRPr="00AF4F10">
        <w:rPr>
          <w:spacing w:val="-15"/>
          <w:sz w:val="24"/>
          <w:szCs w:val="24"/>
        </w:rPr>
        <w:t xml:space="preserve"> </w:t>
      </w:r>
      <w:r w:rsidRPr="00AF4F10">
        <w:rPr>
          <w:spacing w:val="-2"/>
          <w:sz w:val="24"/>
          <w:szCs w:val="24"/>
        </w:rPr>
        <w:t>forecasts,</w:t>
      </w:r>
      <w:r w:rsidRPr="00AF4F10">
        <w:rPr>
          <w:spacing w:val="-15"/>
          <w:sz w:val="24"/>
          <w:szCs w:val="24"/>
        </w:rPr>
        <w:t xml:space="preserve"> </w:t>
      </w:r>
      <w:r w:rsidRPr="00AF4F10">
        <w:rPr>
          <w:spacing w:val="-2"/>
          <w:sz w:val="24"/>
          <w:szCs w:val="24"/>
        </w:rPr>
        <w:t>in</w:t>
      </w:r>
      <w:r w:rsidRPr="00AF4F10">
        <w:rPr>
          <w:spacing w:val="-15"/>
          <w:sz w:val="24"/>
          <w:szCs w:val="24"/>
        </w:rPr>
        <w:t xml:space="preserve"> </w:t>
      </w:r>
      <w:r w:rsidRPr="00AF4F10">
        <w:rPr>
          <w:spacing w:val="-2"/>
          <w:sz w:val="24"/>
          <w:szCs w:val="24"/>
        </w:rPr>
        <w:t>locating</w:t>
      </w:r>
      <w:r w:rsidRPr="00AF4F10">
        <w:rPr>
          <w:spacing w:val="-15"/>
          <w:sz w:val="24"/>
          <w:szCs w:val="24"/>
        </w:rPr>
        <w:t xml:space="preserve"> </w:t>
      </w:r>
      <w:r w:rsidRPr="00AF4F10">
        <w:rPr>
          <w:spacing w:val="-2"/>
          <w:sz w:val="24"/>
          <w:szCs w:val="24"/>
        </w:rPr>
        <w:t>areas</w:t>
      </w:r>
      <w:r w:rsidRPr="00AF4F10">
        <w:rPr>
          <w:spacing w:val="-15"/>
          <w:sz w:val="24"/>
          <w:szCs w:val="24"/>
        </w:rPr>
        <w:t xml:space="preserve"> </w:t>
      </w:r>
      <w:r w:rsidRPr="00AF4F10">
        <w:rPr>
          <w:spacing w:val="-2"/>
          <w:sz w:val="24"/>
          <w:szCs w:val="24"/>
        </w:rPr>
        <w:t>of</w:t>
      </w:r>
      <w:r w:rsidRPr="00AF4F10">
        <w:rPr>
          <w:spacing w:val="-15"/>
          <w:sz w:val="24"/>
          <w:szCs w:val="24"/>
        </w:rPr>
        <w:t xml:space="preserve"> </w:t>
      </w:r>
      <w:r w:rsidRPr="00AF4F10">
        <w:rPr>
          <w:spacing w:val="-2"/>
          <w:sz w:val="24"/>
          <w:szCs w:val="24"/>
        </w:rPr>
        <w:t>frost</w:t>
      </w:r>
      <w:r w:rsidRPr="00AF4F10">
        <w:rPr>
          <w:spacing w:val="-15"/>
          <w:sz w:val="24"/>
          <w:szCs w:val="24"/>
        </w:rPr>
        <w:t xml:space="preserve"> </w:t>
      </w:r>
      <w:r w:rsidRPr="00AF4F10">
        <w:rPr>
          <w:spacing w:val="-2"/>
          <w:sz w:val="24"/>
          <w:szCs w:val="24"/>
        </w:rPr>
        <w:t>and</w:t>
      </w:r>
      <w:r w:rsidRPr="00AF4F10">
        <w:rPr>
          <w:spacing w:val="-15"/>
          <w:sz w:val="24"/>
          <w:szCs w:val="24"/>
        </w:rPr>
        <w:t xml:space="preserve"> </w:t>
      </w:r>
      <w:r w:rsidRPr="00AF4F10">
        <w:rPr>
          <w:spacing w:val="-2"/>
          <w:sz w:val="24"/>
          <w:szCs w:val="24"/>
        </w:rPr>
        <w:t>freezes</w:t>
      </w:r>
      <w:r w:rsidRPr="00AF4F10">
        <w:rPr>
          <w:spacing w:val="-15"/>
          <w:sz w:val="24"/>
          <w:szCs w:val="24"/>
        </w:rPr>
        <w:t xml:space="preserve"> </w:t>
      </w:r>
      <w:r w:rsidRPr="00AF4F10">
        <w:rPr>
          <w:spacing w:val="-2"/>
          <w:sz w:val="24"/>
          <w:szCs w:val="24"/>
        </w:rPr>
        <w:t>and</w:t>
      </w:r>
      <w:r w:rsidRPr="00AF4F10">
        <w:rPr>
          <w:spacing w:val="-15"/>
          <w:sz w:val="24"/>
          <w:szCs w:val="24"/>
        </w:rPr>
        <w:t xml:space="preserve"> </w:t>
      </w:r>
      <w:r w:rsidRPr="00AF4F10">
        <w:rPr>
          <w:spacing w:val="-2"/>
          <w:sz w:val="24"/>
          <w:szCs w:val="24"/>
        </w:rPr>
        <w:t>in</w:t>
      </w:r>
      <w:r w:rsidRPr="00AF4F10">
        <w:rPr>
          <w:spacing w:val="-15"/>
          <w:sz w:val="24"/>
          <w:szCs w:val="24"/>
        </w:rPr>
        <w:t xml:space="preserve"> </w:t>
      </w:r>
      <w:r w:rsidRPr="00AF4F10">
        <w:rPr>
          <w:spacing w:val="-2"/>
          <w:sz w:val="24"/>
          <w:szCs w:val="24"/>
        </w:rPr>
        <w:t>determining</w:t>
      </w:r>
      <w:r w:rsidRPr="00AF4F10">
        <w:rPr>
          <w:spacing w:val="-15"/>
          <w:sz w:val="24"/>
          <w:szCs w:val="24"/>
        </w:rPr>
        <w:t xml:space="preserve"> </w:t>
      </w:r>
      <w:r w:rsidRPr="00AF4F10">
        <w:rPr>
          <w:spacing w:val="-2"/>
          <w:sz w:val="24"/>
          <w:szCs w:val="24"/>
        </w:rPr>
        <w:t>the</w:t>
      </w:r>
      <w:r w:rsidRPr="00AF4F10">
        <w:rPr>
          <w:spacing w:val="-15"/>
          <w:sz w:val="24"/>
          <w:szCs w:val="24"/>
        </w:rPr>
        <w:t xml:space="preserve"> </w:t>
      </w:r>
      <w:r w:rsidRPr="00AF4F10">
        <w:rPr>
          <w:spacing w:val="-2"/>
          <w:sz w:val="24"/>
          <w:szCs w:val="24"/>
        </w:rPr>
        <w:t>distribution</w:t>
      </w:r>
      <w:r w:rsidRPr="00AF4F10">
        <w:rPr>
          <w:spacing w:val="-15"/>
          <w:sz w:val="24"/>
          <w:szCs w:val="24"/>
        </w:rPr>
        <w:t xml:space="preserve"> </w:t>
      </w:r>
      <w:r w:rsidRPr="00AF4F10">
        <w:rPr>
          <w:spacing w:val="-2"/>
          <w:sz w:val="24"/>
          <w:szCs w:val="24"/>
        </w:rPr>
        <w:t>of</w:t>
      </w:r>
      <w:r w:rsidRPr="00AF4F10">
        <w:rPr>
          <w:spacing w:val="-15"/>
          <w:sz w:val="24"/>
          <w:szCs w:val="24"/>
        </w:rPr>
        <w:t xml:space="preserve"> </w:t>
      </w:r>
      <w:r w:rsidRPr="00AF4F10">
        <w:rPr>
          <w:spacing w:val="-2"/>
          <w:sz w:val="24"/>
          <w:szCs w:val="24"/>
        </w:rPr>
        <w:t>sea</w:t>
      </w:r>
      <w:r w:rsidRPr="00AF4F10">
        <w:rPr>
          <w:spacing w:val="-15"/>
          <w:sz w:val="24"/>
          <w:szCs w:val="24"/>
        </w:rPr>
        <w:t xml:space="preserve"> </w:t>
      </w:r>
      <w:r w:rsidRPr="00AF4F10">
        <w:rPr>
          <w:spacing w:val="-2"/>
          <w:sz w:val="24"/>
          <w:szCs w:val="24"/>
        </w:rPr>
        <w:t>sur-face</w:t>
      </w:r>
      <w:r w:rsidRPr="00AF4F10">
        <w:rPr>
          <w:spacing w:val="-4"/>
          <w:sz w:val="24"/>
          <w:szCs w:val="24"/>
        </w:rPr>
        <w:t xml:space="preserve"> </w:t>
      </w:r>
      <w:r w:rsidRPr="00AF4F10">
        <w:rPr>
          <w:spacing w:val="-2"/>
          <w:sz w:val="24"/>
          <w:szCs w:val="24"/>
        </w:rPr>
        <w:t>temperatures</w:t>
      </w:r>
      <w:r w:rsidRPr="00AF4F10">
        <w:rPr>
          <w:spacing w:val="-4"/>
          <w:sz w:val="24"/>
          <w:szCs w:val="24"/>
        </w:rPr>
        <w:t xml:space="preserve"> </w:t>
      </w:r>
      <w:r w:rsidRPr="00AF4F10">
        <w:rPr>
          <w:spacing w:val="-2"/>
          <w:sz w:val="24"/>
          <w:szCs w:val="24"/>
        </w:rPr>
        <w:t>offshore.</w:t>
      </w:r>
      <w:r w:rsidRPr="00AF4F10">
        <w:rPr>
          <w:spacing w:val="-4"/>
          <w:sz w:val="24"/>
          <w:szCs w:val="24"/>
        </w:rPr>
        <w:t xml:space="preserve"> </w:t>
      </w:r>
      <w:r w:rsidRPr="00AF4F10">
        <w:rPr>
          <w:spacing w:val="-2"/>
          <w:sz w:val="24"/>
          <w:szCs w:val="24"/>
        </w:rPr>
        <w:t>Since</w:t>
      </w:r>
      <w:r w:rsidRPr="00AF4F10">
        <w:rPr>
          <w:spacing w:val="-4"/>
          <w:sz w:val="24"/>
          <w:szCs w:val="24"/>
        </w:rPr>
        <w:t xml:space="preserve"> </w:t>
      </w:r>
      <w:r w:rsidRPr="00AF4F10">
        <w:rPr>
          <w:spacing w:val="-2"/>
          <w:sz w:val="24"/>
          <w:szCs w:val="24"/>
        </w:rPr>
        <w:t>the</w:t>
      </w:r>
      <w:r w:rsidRPr="00AF4F10">
        <w:rPr>
          <w:spacing w:val="-4"/>
          <w:sz w:val="24"/>
          <w:szCs w:val="24"/>
        </w:rPr>
        <w:t xml:space="preserve"> </w:t>
      </w:r>
      <w:r w:rsidRPr="00AF4F10">
        <w:rPr>
          <w:spacing w:val="-2"/>
          <w:sz w:val="24"/>
          <w:szCs w:val="24"/>
        </w:rPr>
        <w:t>temperature</w:t>
      </w:r>
      <w:r w:rsidRPr="00AF4F10">
        <w:rPr>
          <w:spacing w:val="-4"/>
          <w:sz w:val="24"/>
          <w:szCs w:val="24"/>
        </w:rPr>
        <w:t xml:space="preserve"> </w:t>
      </w:r>
      <w:r w:rsidRPr="00AF4F10">
        <w:rPr>
          <w:spacing w:val="-2"/>
          <w:sz w:val="24"/>
          <w:szCs w:val="24"/>
        </w:rPr>
        <w:t>normally</w:t>
      </w:r>
      <w:r w:rsidRPr="00AF4F10">
        <w:rPr>
          <w:spacing w:val="-4"/>
          <w:sz w:val="24"/>
          <w:szCs w:val="24"/>
        </w:rPr>
        <w:t xml:space="preserve"> </w:t>
      </w:r>
      <w:r w:rsidRPr="00AF4F10">
        <w:rPr>
          <w:spacing w:val="-2"/>
          <w:sz w:val="24"/>
          <w:szCs w:val="24"/>
        </w:rPr>
        <w:t>decreases</w:t>
      </w:r>
      <w:r w:rsidRPr="00AF4F10">
        <w:rPr>
          <w:spacing w:val="-4"/>
          <w:sz w:val="24"/>
          <w:szCs w:val="24"/>
        </w:rPr>
        <w:t xml:space="preserve"> </w:t>
      </w:r>
      <w:r w:rsidRPr="00AF4F10">
        <w:rPr>
          <w:spacing w:val="-2"/>
          <w:sz w:val="24"/>
          <w:szCs w:val="24"/>
        </w:rPr>
        <w:t>with</w:t>
      </w:r>
      <w:r w:rsidRPr="00AF4F10">
        <w:rPr>
          <w:spacing w:val="-4"/>
          <w:sz w:val="24"/>
          <w:szCs w:val="24"/>
        </w:rPr>
        <w:t xml:space="preserve"> </w:t>
      </w:r>
      <w:r w:rsidRPr="00AF4F10">
        <w:rPr>
          <w:spacing w:val="-2"/>
          <w:sz w:val="24"/>
          <w:szCs w:val="24"/>
        </w:rPr>
        <w:t>height,</w:t>
      </w:r>
      <w:r w:rsidRPr="00AF4F10">
        <w:rPr>
          <w:spacing w:val="-4"/>
          <w:sz w:val="24"/>
          <w:szCs w:val="24"/>
        </w:rPr>
        <w:t xml:space="preserve"> </w:t>
      </w:r>
      <w:r w:rsidRPr="00AF4F10">
        <w:rPr>
          <w:spacing w:val="-2"/>
          <w:sz w:val="24"/>
          <w:szCs w:val="24"/>
        </w:rPr>
        <w:t>IR</w:t>
      </w:r>
      <w:r w:rsidRPr="00AF4F10">
        <w:rPr>
          <w:spacing w:val="-4"/>
          <w:sz w:val="24"/>
          <w:szCs w:val="24"/>
        </w:rPr>
        <w:t xml:space="preserve"> </w:t>
      </w:r>
      <w:r w:rsidRPr="00AF4F10">
        <w:rPr>
          <w:spacing w:val="-2"/>
          <w:sz w:val="24"/>
          <w:szCs w:val="24"/>
        </w:rPr>
        <w:t xml:space="preserve">radiation </w:t>
      </w:r>
      <w:r w:rsidRPr="00AF4F10">
        <w:rPr>
          <w:sz w:val="24"/>
          <w:szCs w:val="24"/>
        </w:rPr>
        <w:t>with</w:t>
      </w:r>
      <w:r w:rsidRPr="00AF4F10">
        <w:rPr>
          <w:spacing w:val="-8"/>
          <w:sz w:val="24"/>
          <w:szCs w:val="24"/>
        </w:rPr>
        <w:t xml:space="preserve"> </w:t>
      </w:r>
      <w:r w:rsidRPr="00AF4F10">
        <w:rPr>
          <w:sz w:val="24"/>
          <w:szCs w:val="24"/>
        </w:rPr>
        <w:t>the</w:t>
      </w:r>
      <w:r w:rsidRPr="00AF4F10">
        <w:rPr>
          <w:spacing w:val="-8"/>
          <w:sz w:val="24"/>
          <w:szCs w:val="24"/>
        </w:rPr>
        <w:t xml:space="preserve"> </w:t>
      </w:r>
      <w:r w:rsidRPr="00AF4F10">
        <w:rPr>
          <w:sz w:val="24"/>
          <w:szCs w:val="24"/>
        </w:rPr>
        <w:t>lowest</w:t>
      </w:r>
      <w:r w:rsidRPr="00AF4F10">
        <w:rPr>
          <w:spacing w:val="-8"/>
          <w:sz w:val="24"/>
          <w:szCs w:val="24"/>
        </w:rPr>
        <w:t xml:space="preserve"> </w:t>
      </w:r>
      <w:r w:rsidRPr="00AF4F10">
        <w:rPr>
          <w:sz w:val="24"/>
          <w:szCs w:val="24"/>
        </w:rPr>
        <w:t>intensity</w:t>
      </w:r>
      <w:r w:rsidRPr="00AF4F10">
        <w:rPr>
          <w:spacing w:val="-8"/>
          <w:sz w:val="24"/>
          <w:szCs w:val="24"/>
        </w:rPr>
        <w:t xml:space="preserve"> </w:t>
      </w:r>
      <w:r w:rsidRPr="00AF4F10">
        <w:rPr>
          <w:sz w:val="24"/>
          <w:szCs w:val="24"/>
        </w:rPr>
        <w:t>is</w:t>
      </w:r>
      <w:r w:rsidRPr="00AF4F10">
        <w:rPr>
          <w:spacing w:val="-8"/>
          <w:sz w:val="24"/>
          <w:szCs w:val="24"/>
        </w:rPr>
        <w:t xml:space="preserve"> </w:t>
      </w:r>
      <w:r w:rsidRPr="00AF4F10">
        <w:rPr>
          <w:sz w:val="24"/>
          <w:szCs w:val="24"/>
        </w:rPr>
        <w:t>emitted</w:t>
      </w:r>
      <w:r w:rsidRPr="00AF4F10">
        <w:rPr>
          <w:spacing w:val="-8"/>
          <w:sz w:val="24"/>
          <w:szCs w:val="24"/>
        </w:rPr>
        <w:t xml:space="preserve"> </w:t>
      </w:r>
      <w:r w:rsidRPr="00AF4F10">
        <w:rPr>
          <w:sz w:val="24"/>
          <w:szCs w:val="24"/>
        </w:rPr>
        <w:t>from</w:t>
      </w:r>
      <w:r w:rsidRPr="00AF4F10">
        <w:rPr>
          <w:spacing w:val="-8"/>
          <w:sz w:val="24"/>
          <w:szCs w:val="24"/>
        </w:rPr>
        <w:t xml:space="preserve"> </w:t>
      </w:r>
      <w:r w:rsidRPr="00AF4F10">
        <w:rPr>
          <w:sz w:val="24"/>
          <w:szCs w:val="24"/>
        </w:rPr>
        <w:t>clouds</w:t>
      </w:r>
      <w:r w:rsidRPr="00AF4F10">
        <w:rPr>
          <w:spacing w:val="-8"/>
          <w:sz w:val="24"/>
          <w:szCs w:val="24"/>
        </w:rPr>
        <w:t xml:space="preserve"> </w:t>
      </w:r>
      <w:r w:rsidRPr="00AF4F10">
        <w:rPr>
          <w:sz w:val="24"/>
          <w:szCs w:val="24"/>
        </w:rPr>
        <w:t>farthest</w:t>
      </w:r>
      <w:r w:rsidRPr="00AF4F10">
        <w:rPr>
          <w:spacing w:val="-8"/>
          <w:sz w:val="24"/>
          <w:szCs w:val="24"/>
        </w:rPr>
        <w:t xml:space="preserve"> </w:t>
      </w:r>
      <w:r w:rsidRPr="00AF4F10">
        <w:rPr>
          <w:sz w:val="24"/>
          <w:szCs w:val="24"/>
        </w:rPr>
        <w:t>from</w:t>
      </w:r>
      <w:r w:rsidRPr="00AF4F10">
        <w:rPr>
          <w:spacing w:val="-8"/>
          <w:sz w:val="24"/>
          <w:szCs w:val="24"/>
        </w:rPr>
        <w:t xml:space="preserve"> </w:t>
      </w:r>
      <w:r w:rsidRPr="00AF4F10">
        <w:rPr>
          <w:sz w:val="24"/>
          <w:szCs w:val="24"/>
        </w:rPr>
        <w:t>the</w:t>
      </w:r>
      <w:r w:rsidRPr="00AF4F10">
        <w:rPr>
          <w:spacing w:val="-8"/>
          <w:sz w:val="24"/>
          <w:szCs w:val="24"/>
        </w:rPr>
        <w:t xml:space="preserve"> </w:t>
      </w:r>
      <w:r w:rsidRPr="00AF4F10">
        <w:rPr>
          <w:sz w:val="24"/>
          <w:szCs w:val="24"/>
        </w:rPr>
        <w:t>Earth’s</w:t>
      </w:r>
      <w:r w:rsidRPr="00AF4F10">
        <w:rPr>
          <w:spacing w:val="-8"/>
          <w:sz w:val="24"/>
          <w:szCs w:val="24"/>
        </w:rPr>
        <w:t xml:space="preserve"> </w:t>
      </w:r>
      <w:r w:rsidRPr="00AF4F10">
        <w:rPr>
          <w:sz w:val="24"/>
          <w:szCs w:val="24"/>
        </w:rPr>
        <w:t>surface.</w:t>
      </w:r>
      <w:r w:rsidRPr="00AF4F10">
        <w:rPr>
          <w:spacing w:val="-8"/>
          <w:sz w:val="24"/>
          <w:szCs w:val="24"/>
        </w:rPr>
        <w:t xml:space="preserve"> </w:t>
      </w:r>
      <w:r w:rsidRPr="00AF4F10">
        <w:rPr>
          <w:sz w:val="24"/>
          <w:szCs w:val="24"/>
        </w:rPr>
        <w:t>The</w:t>
      </w:r>
      <w:r w:rsidRPr="00AF4F10">
        <w:rPr>
          <w:spacing w:val="-8"/>
          <w:sz w:val="24"/>
          <w:szCs w:val="24"/>
        </w:rPr>
        <w:t xml:space="preserve"> </w:t>
      </w:r>
      <w:r w:rsidRPr="00AF4F10">
        <w:rPr>
          <w:sz w:val="24"/>
          <w:szCs w:val="24"/>
        </w:rPr>
        <w:t xml:space="preserve">Earth’s </w:t>
      </w:r>
      <w:r w:rsidRPr="00AF4F10">
        <w:rPr>
          <w:spacing w:val="-2"/>
          <w:sz w:val="24"/>
          <w:szCs w:val="24"/>
        </w:rPr>
        <w:t>surface</w:t>
      </w:r>
      <w:r w:rsidRPr="00AF4F10">
        <w:rPr>
          <w:spacing w:val="-8"/>
          <w:sz w:val="24"/>
          <w:szCs w:val="24"/>
        </w:rPr>
        <w:t xml:space="preserve"> </w:t>
      </w:r>
      <w:r w:rsidRPr="00AF4F10">
        <w:rPr>
          <w:spacing w:val="-2"/>
          <w:sz w:val="24"/>
          <w:szCs w:val="24"/>
        </w:rPr>
        <w:t>emits</w:t>
      </w:r>
      <w:r w:rsidRPr="00AF4F10">
        <w:rPr>
          <w:spacing w:val="-8"/>
          <w:sz w:val="24"/>
          <w:szCs w:val="24"/>
        </w:rPr>
        <w:t xml:space="preserve"> </w:t>
      </w:r>
      <w:r w:rsidRPr="00AF4F10">
        <w:rPr>
          <w:spacing w:val="-2"/>
          <w:sz w:val="24"/>
          <w:szCs w:val="24"/>
        </w:rPr>
        <w:t>IR</w:t>
      </w:r>
      <w:r w:rsidRPr="00AF4F10">
        <w:rPr>
          <w:spacing w:val="-8"/>
          <w:sz w:val="24"/>
          <w:szCs w:val="24"/>
        </w:rPr>
        <w:t xml:space="preserve"> </w:t>
      </w:r>
      <w:r w:rsidRPr="00AF4F10">
        <w:rPr>
          <w:spacing w:val="-2"/>
          <w:sz w:val="24"/>
          <w:szCs w:val="24"/>
        </w:rPr>
        <w:t>radiation</w:t>
      </w:r>
      <w:r w:rsidRPr="00AF4F10">
        <w:rPr>
          <w:spacing w:val="-8"/>
          <w:sz w:val="24"/>
          <w:szCs w:val="24"/>
        </w:rPr>
        <w:t xml:space="preserve"> </w:t>
      </w:r>
      <w:r w:rsidRPr="00AF4F10">
        <w:rPr>
          <w:spacing w:val="-2"/>
          <w:sz w:val="24"/>
          <w:szCs w:val="24"/>
        </w:rPr>
        <w:t>with</w:t>
      </w:r>
      <w:r w:rsidRPr="00AF4F10">
        <w:rPr>
          <w:spacing w:val="-8"/>
          <w:sz w:val="24"/>
          <w:szCs w:val="24"/>
        </w:rPr>
        <w:t xml:space="preserve"> </w:t>
      </w:r>
      <w:r w:rsidRPr="00AF4F10">
        <w:rPr>
          <w:spacing w:val="-2"/>
          <w:sz w:val="24"/>
          <w:szCs w:val="24"/>
        </w:rPr>
        <w:t>the</w:t>
      </w:r>
      <w:r w:rsidRPr="00AF4F10">
        <w:rPr>
          <w:spacing w:val="-8"/>
          <w:sz w:val="24"/>
          <w:szCs w:val="24"/>
        </w:rPr>
        <w:t xml:space="preserve"> </w:t>
      </w:r>
      <w:r w:rsidRPr="00AF4F10">
        <w:rPr>
          <w:spacing w:val="-2"/>
          <w:sz w:val="24"/>
          <w:szCs w:val="24"/>
        </w:rPr>
        <w:t>highest</w:t>
      </w:r>
      <w:r w:rsidRPr="00AF4F10">
        <w:rPr>
          <w:spacing w:val="-8"/>
          <w:sz w:val="24"/>
          <w:szCs w:val="24"/>
        </w:rPr>
        <w:t xml:space="preserve"> </w:t>
      </w:r>
      <w:r w:rsidRPr="00AF4F10">
        <w:rPr>
          <w:spacing w:val="-2"/>
          <w:sz w:val="24"/>
          <w:szCs w:val="24"/>
        </w:rPr>
        <w:t>intensity.</w:t>
      </w:r>
      <w:r w:rsidRPr="00AF4F10">
        <w:rPr>
          <w:spacing w:val="-8"/>
          <w:sz w:val="24"/>
          <w:szCs w:val="24"/>
        </w:rPr>
        <w:t xml:space="preserve"> </w:t>
      </w:r>
      <w:r w:rsidRPr="00AF4F10">
        <w:rPr>
          <w:spacing w:val="-2"/>
          <w:sz w:val="24"/>
          <w:szCs w:val="24"/>
        </w:rPr>
        <w:t>Hence,</w:t>
      </w:r>
      <w:r w:rsidRPr="00AF4F10">
        <w:rPr>
          <w:spacing w:val="-8"/>
          <w:sz w:val="24"/>
          <w:szCs w:val="24"/>
        </w:rPr>
        <w:t xml:space="preserve"> </w:t>
      </w:r>
      <w:r w:rsidRPr="00AF4F10">
        <w:rPr>
          <w:spacing w:val="-2"/>
          <w:sz w:val="24"/>
          <w:szCs w:val="24"/>
        </w:rPr>
        <w:t>in</w:t>
      </w:r>
      <w:r w:rsidRPr="00AF4F10">
        <w:rPr>
          <w:spacing w:val="-8"/>
          <w:sz w:val="24"/>
          <w:szCs w:val="24"/>
        </w:rPr>
        <w:t xml:space="preserve"> </w:t>
      </w:r>
      <w:r w:rsidRPr="00AF4F10">
        <w:rPr>
          <w:spacing w:val="-2"/>
          <w:sz w:val="24"/>
          <w:szCs w:val="24"/>
        </w:rPr>
        <w:t>IR</w:t>
      </w:r>
      <w:r w:rsidRPr="00AF4F10">
        <w:rPr>
          <w:spacing w:val="-8"/>
          <w:sz w:val="24"/>
          <w:szCs w:val="24"/>
        </w:rPr>
        <w:t xml:space="preserve"> </w:t>
      </w:r>
      <w:r w:rsidRPr="00AF4F10">
        <w:rPr>
          <w:spacing w:val="-2"/>
          <w:sz w:val="24"/>
          <w:szCs w:val="24"/>
        </w:rPr>
        <w:t>images</w:t>
      </w:r>
      <w:r w:rsidRPr="00AF4F10">
        <w:rPr>
          <w:spacing w:val="-8"/>
          <w:sz w:val="24"/>
          <w:szCs w:val="24"/>
        </w:rPr>
        <w:t xml:space="preserve"> </w:t>
      </w:r>
      <w:r w:rsidRPr="00AF4F10">
        <w:rPr>
          <w:spacing w:val="-2"/>
          <w:sz w:val="24"/>
          <w:szCs w:val="24"/>
        </w:rPr>
        <w:t>clouds</w:t>
      </w:r>
      <w:r w:rsidRPr="00AF4F10">
        <w:rPr>
          <w:spacing w:val="-8"/>
          <w:sz w:val="24"/>
          <w:szCs w:val="24"/>
        </w:rPr>
        <w:t xml:space="preserve"> </w:t>
      </w:r>
      <w:r w:rsidRPr="00AF4F10">
        <w:rPr>
          <w:spacing w:val="-2"/>
          <w:sz w:val="24"/>
          <w:szCs w:val="24"/>
        </w:rPr>
        <w:t>appear</w:t>
      </w:r>
      <w:r w:rsidRPr="00AF4F10">
        <w:rPr>
          <w:spacing w:val="-8"/>
          <w:sz w:val="24"/>
          <w:szCs w:val="24"/>
        </w:rPr>
        <w:t xml:space="preserve"> </w:t>
      </w:r>
      <w:r w:rsidRPr="00AF4F10">
        <w:rPr>
          <w:spacing w:val="-2"/>
          <w:sz w:val="24"/>
          <w:szCs w:val="24"/>
        </w:rPr>
        <w:t>dark</w:t>
      </w:r>
      <w:r w:rsidRPr="00AF4F10">
        <w:rPr>
          <w:spacing w:val="-8"/>
          <w:sz w:val="24"/>
          <w:szCs w:val="24"/>
        </w:rPr>
        <w:t xml:space="preserve"> </w:t>
      </w:r>
      <w:r w:rsidRPr="00AF4F10">
        <w:rPr>
          <w:spacing w:val="-2"/>
          <w:sz w:val="24"/>
          <w:szCs w:val="24"/>
        </w:rPr>
        <w:t xml:space="preserve">as </w:t>
      </w:r>
      <w:r w:rsidRPr="00AF4F10">
        <w:rPr>
          <w:sz w:val="24"/>
          <w:szCs w:val="24"/>
        </w:rPr>
        <w:t>compared</w:t>
      </w:r>
      <w:r w:rsidRPr="00AF4F10">
        <w:rPr>
          <w:spacing w:val="-13"/>
          <w:sz w:val="24"/>
          <w:szCs w:val="24"/>
        </w:rPr>
        <w:t xml:space="preserve"> </w:t>
      </w:r>
      <w:r w:rsidRPr="00AF4F10">
        <w:rPr>
          <w:sz w:val="24"/>
          <w:szCs w:val="24"/>
        </w:rPr>
        <w:t>to</w:t>
      </w:r>
      <w:r w:rsidRPr="00AF4F10">
        <w:rPr>
          <w:spacing w:val="-12"/>
          <w:sz w:val="24"/>
          <w:szCs w:val="24"/>
        </w:rPr>
        <w:t xml:space="preserve"> </w:t>
      </w:r>
      <w:r w:rsidRPr="00AF4F10">
        <w:rPr>
          <w:sz w:val="24"/>
          <w:szCs w:val="24"/>
        </w:rPr>
        <w:t>Earth.</w:t>
      </w:r>
      <w:r w:rsidRPr="00AF4F10">
        <w:rPr>
          <w:spacing w:val="-13"/>
          <w:sz w:val="24"/>
          <w:szCs w:val="24"/>
        </w:rPr>
        <w:t xml:space="preserve"> </w:t>
      </w:r>
      <w:r w:rsidRPr="00AF4F10">
        <w:rPr>
          <w:sz w:val="24"/>
          <w:szCs w:val="24"/>
        </w:rPr>
        <w:t>Moreover,</w:t>
      </w:r>
      <w:r w:rsidRPr="00AF4F10">
        <w:rPr>
          <w:spacing w:val="-12"/>
          <w:sz w:val="24"/>
          <w:szCs w:val="24"/>
        </w:rPr>
        <w:t xml:space="preserve"> </w:t>
      </w:r>
      <w:r w:rsidRPr="00AF4F10">
        <w:rPr>
          <w:sz w:val="24"/>
          <w:szCs w:val="24"/>
        </w:rPr>
        <w:t>high</w:t>
      </w:r>
      <w:r w:rsidRPr="00AF4F10">
        <w:rPr>
          <w:spacing w:val="-13"/>
          <w:sz w:val="24"/>
          <w:szCs w:val="24"/>
        </w:rPr>
        <w:t xml:space="preserve"> </w:t>
      </w:r>
      <w:r w:rsidRPr="00AF4F10">
        <w:rPr>
          <w:sz w:val="24"/>
          <w:szCs w:val="24"/>
        </w:rPr>
        <w:t>lying</w:t>
      </w:r>
      <w:r w:rsidRPr="00AF4F10">
        <w:rPr>
          <w:spacing w:val="-12"/>
          <w:sz w:val="24"/>
          <w:szCs w:val="24"/>
        </w:rPr>
        <w:t xml:space="preserve"> </w:t>
      </w:r>
      <w:r w:rsidRPr="00AF4F10">
        <w:rPr>
          <w:sz w:val="24"/>
          <w:szCs w:val="24"/>
        </w:rPr>
        <w:t>clouds</w:t>
      </w:r>
      <w:r w:rsidRPr="00AF4F10">
        <w:rPr>
          <w:spacing w:val="-13"/>
          <w:sz w:val="24"/>
          <w:szCs w:val="24"/>
        </w:rPr>
        <w:t xml:space="preserve"> </w:t>
      </w:r>
      <w:r w:rsidRPr="00AF4F10">
        <w:rPr>
          <w:sz w:val="24"/>
          <w:szCs w:val="24"/>
        </w:rPr>
        <w:t>are</w:t>
      </w:r>
      <w:r w:rsidRPr="00AF4F10">
        <w:rPr>
          <w:spacing w:val="-12"/>
          <w:sz w:val="24"/>
          <w:szCs w:val="24"/>
        </w:rPr>
        <w:t xml:space="preserve"> </w:t>
      </w:r>
      <w:r w:rsidRPr="00AF4F10">
        <w:rPr>
          <w:sz w:val="24"/>
          <w:szCs w:val="24"/>
        </w:rPr>
        <w:t>darker</w:t>
      </w:r>
      <w:r w:rsidRPr="00AF4F10">
        <w:rPr>
          <w:spacing w:val="-13"/>
          <w:sz w:val="24"/>
          <w:szCs w:val="24"/>
        </w:rPr>
        <w:t xml:space="preserve"> </w:t>
      </w:r>
      <w:r w:rsidRPr="00AF4F10">
        <w:rPr>
          <w:sz w:val="24"/>
          <w:szCs w:val="24"/>
        </w:rPr>
        <w:t>than</w:t>
      </w:r>
      <w:r w:rsidRPr="00AF4F10">
        <w:rPr>
          <w:spacing w:val="-12"/>
          <w:sz w:val="24"/>
          <w:szCs w:val="24"/>
        </w:rPr>
        <w:t xml:space="preserve"> </w:t>
      </w:r>
      <w:r w:rsidRPr="00AF4F10">
        <w:rPr>
          <w:sz w:val="24"/>
          <w:szCs w:val="24"/>
        </w:rPr>
        <w:t>low</w:t>
      </w:r>
      <w:r w:rsidRPr="00AF4F10">
        <w:rPr>
          <w:spacing w:val="-13"/>
          <w:sz w:val="24"/>
          <w:szCs w:val="24"/>
        </w:rPr>
        <w:t xml:space="preserve"> </w:t>
      </w:r>
      <w:r w:rsidRPr="00AF4F10">
        <w:rPr>
          <w:sz w:val="24"/>
          <w:szCs w:val="24"/>
        </w:rPr>
        <w:t>lying</w:t>
      </w:r>
      <w:r w:rsidRPr="00AF4F10">
        <w:rPr>
          <w:spacing w:val="-12"/>
          <w:sz w:val="24"/>
          <w:szCs w:val="24"/>
        </w:rPr>
        <w:t xml:space="preserve"> </w:t>
      </w:r>
      <w:r w:rsidRPr="00AF4F10">
        <w:rPr>
          <w:sz w:val="24"/>
          <w:szCs w:val="24"/>
        </w:rPr>
        <w:t>clouds.</w:t>
      </w:r>
      <w:r w:rsidRPr="00AF4F10">
        <w:rPr>
          <w:spacing w:val="-13"/>
          <w:sz w:val="24"/>
          <w:szCs w:val="24"/>
        </w:rPr>
        <w:t xml:space="preserve"> </w:t>
      </w:r>
      <w:r w:rsidRPr="00AF4F10">
        <w:rPr>
          <w:sz w:val="24"/>
          <w:szCs w:val="24"/>
        </w:rPr>
        <w:t>High</w:t>
      </w:r>
      <w:r w:rsidRPr="00AF4F10">
        <w:rPr>
          <w:spacing w:val="-12"/>
          <w:sz w:val="24"/>
          <w:szCs w:val="24"/>
        </w:rPr>
        <w:t xml:space="preserve"> </w:t>
      </w:r>
      <w:r w:rsidRPr="00AF4F10">
        <w:rPr>
          <w:sz w:val="24"/>
          <w:szCs w:val="24"/>
        </w:rPr>
        <w:t>clouds indicate</w:t>
      </w:r>
      <w:r w:rsidRPr="00AF4F10">
        <w:rPr>
          <w:spacing w:val="-12"/>
          <w:sz w:val="24"/>
          <w:szCs w:val="24"/>
        </w:rPr>
        <w:t xml:space="preserve"> </w:t>
      </w:r>
      <w:r w:rsidRPr="00AF4F10">
        <w:rPr>
          <w:sz w:val="24"/>
          <w:szCs w:val="24"/>
        </w:rPr>
        <w:t>a</w:t>
      </w:r>
      <w:r w:rsidRPr="00AF4F10">
        <w:rPr>
          <w:spacing w:val="-12"/>
          <w:sz w:val="24"/>
          <w:szCs w:val="24"/>
        </w:rPr>
        <w:t xml:space="preserve"> </w:t>
      </w:r>
      <w:r w:rsidRPr="00AF4F10">
        <w:rPr>
          <w:sz w:val="24"/>
          <w:szCs w:val="24"/>
        </w:rPr>
        <w:t>strong</w:t>
      </w:r>
      <w:r w:rsidRPr="00AF4F10">
        <w:rPr>
          <w:spacing w:val="-12"/>
          <w:sz w:val="24"/>
          <w:szCs w:val="24"/>
        </w:rPr>
        <w:t xml:space="preserve"> </w:t>
      </w:r>
      <w:r w:rsidRPr="00AF4F10">
        <w:rPr>
          <w:sz w:val="24"/>
          <w:szCs w:val="24"/>
        </w:rPr>
        <w:t>convective</w:t>
      </w:r>
      <w:r w:rsidRPr="00AF4F10">
        <w:rPr>
          <w:spacing w:val="-12"/>
          <w:sz w:val="24"/>
          <w:szCs w:val="24"/>
        </w:rPr>
        <w:t xml:space="preserve"> </w:t>
      </w:r>
      <w:r w:rsidRPr="00AF4F10">
        <w:rPr>
          <w:sz w:val="24"/>
          <w:szCs w:val="24"/>
        </w:rPr>
        <w:t>storm</w:t>
      </w:r>
      <w:r w:rsidRPr="00AF4F10">
        <w:rPr>
          <w:spacing w:val="-12"/>
          <w:sz w:val="24"/>
          <w:szCs w:val="24"/>
        </w:rPr>
        <w:t xml:space="preserve"> </w:t>
      </w:r>
      <w:r w:rsidRPr="00AF4F10">
        <w:rPr>
          <w:sz w:val="24"/>
          <w:szCs w:val="24"/>
        </w:rPr>
        <w:t>activity</w:t>
      </w:r>
      <w:r w:rsidRPr="00AF4F10">
        <w:rPr>
          <w:spacing w:val="-12"/>
          <w:sz w:val="24"/>
          <w:szCs w:val="24"/>
        </w:rPr>
        <w:t xml:space="preserve"> </w:t>
      </w:r>
      <w:r w:rsidRPr="00AF4F10">
        <w:rPr>
          <w:sz w:val="24"/>
          <w:szCs w:val="24"/>
        </w:rPr>
        <w:t>and</w:t>
      </w:r>
      <w:r w:rsidRPr="00AF4F10">
        <w:rPr>
          <w:spacing w:val="-12"/>
          <w:sz w:val="24"/>
          <w:szCs w:val="24"/>
        </w:rPr>
        <w:t xml:space="preserve"> </w:t>
      </w:r>
      <w:r w:rsidRPr="00AF4F10">
        <w:rPr>
          <w:sz w:val="24"/>
          <w:szCs w:val="24"/>
        </w:rPr>
        <w:t>hence</w:t>
      </w:r>
      <w:r w:rsidRPr="00AF4F10">
        <w:rPr>
          <w:spacing w:val="-12"/>
          <w:sz w:val="24"/>
          <w:szCs w:val="24"/>
        </w:rPr>
        <w:t xml:space="preserve"> </w:t>
      </w:r>
      <w:r w:rsidRPr="00AF4F10">
        <w:rPr>
          <w:sz w:val="24"/>
          <w:szCs w:val="24"/>
        </w:rPr>
        <w:t>IR</w:t>
      </w:r>
      <w:r w:rsidRPr="00AF4F10">
        <w:rPr>
          <w:spacing w:val="-12"/>
          <w:sz w:val="24"/>
          <w:szCs w:val="24"/>
        </w:rPr>
        <w:t xml:space="preserve"> </w:t>
      </w:r>
      <w:r w:rsidRPr="00AF4F10">
        <w:rPr>
          <w:sz w:val="24"/>
          <w:szCs w:val="24"/>
        </w:rPr>
        <w:t>images</w:t>
      </w:r>
      <w:r w:rsidRPr="00AF4F10">
        <w:rPr>
          <w:spacing w:val="-12"/>
          <w:sz w:val="24"/>
          <w:szCs w:val="24"/>
        </w:rPr>
        <w:t xml:space="preserve"> </w:t>
      </w:r>
      <w:r w:rsidRPr="00AF4F10">
        <w:rPr>
          <w:sz w:val="24"/>
          <w:szCs w:val="24"/>
        </w:rPr>
        <w:t>can</w:t>
      </w:r>
      <w:r w:rsidRPr="00AF4F10">
        <w:rPr>
          <w:spacing w:val="-12"/>
          <w:sz w:val="24"/>
          <w:szCs w:val="24"/>
        </w:rPr>
        <w:t xml:space="preserve"> </w:t>
      </w:r>
      <w:r w:rsidRPr="00AF4F10">
        <w:rPr>
          <w:sz w:val="24"/>
          <w:szCs w:val="24"/>
        </w:rPr>
        <w:t>be</w:t>
      </w:r>
      <w:r w:rsidRPr="00AF4F10">
        <w:rPr>
          <w:spacing w:val="-12"/>
          <w:sz w:val="24"/>
          <w:szCs w:val="24"/>
        </w:rPr>
        <w:t xml:space="preserve"> </w:t>
      </w:r>
      <w:r w:rsidRPr="00AF4F10">
        <w:rPr>
          <w:sz w:val="24"/>
          <w:szCs w:val="24"/>
        </w:rPr>
        <w:t>used</w:t>
      </w:r>
      <w:r w:rsidRPr="00AF4F10">
        <w:rPr>
          <w:spacing w:val="-12"/>
          <w:sz w:val="24"/>
          <w:szCs w:val="24"/>
        </w:rPr>
        <w:t xml:space="preserve"> </w:t>
      </w:r>
      <w:r w:rsidRPr="00AF4F10">
        <w:rPr>
          <w:sz w:val="24"/>
          <w:szCs w:val="24"/>
        </w:rPr>
        <w:t>to</w:t>
      </w:r>
      <w:r w:rsidRPr="00AF4F10">
        <w:rPr>
          <w:spacing w:val="-12"/>
          <w:sz w:val="24"/>
          <w:szCs w:val="24"/>
        </w:rPr>
        <w:t xml:space="preserve"> </w:t>
      </w:r>
      <w:r w:rsidRPr="00AF4F10">
        <w:rPr>
          <w:sz w:val="24"/>
          <w:szCs w:val="24"/>
        </w:rPr>
        <w:t>predict</w:t>
      </w:r>
      <w:r w:rsidRPr="00AF4F10">
        <w:rPr>
          <w:spacing w:val="-12"/>
          <w:sz w:val="24"/>
          <w:szCs w:val="24"/>
        </w:rPr>
        <w:t xml:space="preserve"> </w:t>
      </w:r>
      <w:r w:rsidRPr="00AF4F10">
        <w:rPr>
          <w:sz w:val="24"/>
          <w:szCs w:val="24"/>
        </w:rPr>
        <w:t>storms. One of the potential advantages of IR imagery is that it is available 24 hours a day, as the temperatures can be measured regardless of whether it is day or night. However, IR images generally</w:t>
      </w:r>
      <w:r w:rsidRPr="00AF4F10">
        <w:rPr>
          <w:spacing w:val="-5"/>
          <w:sz w:val="24"/>
          <w:szCs w:val="24"/>
        </w:rPr>
        <w:t xml:space="preserve"> </w:t>
      </w:r>
      <w:r w:rsidRPr="00AF4F10">
        <w:rPr>
          <w:sz w:val="24"/>
          <w:szCs w:val="24"/>
        </w:rPr>
        <w:t>cannot</w:t>
      </w:r>
      <w:r w:rsidRPr="00AF4F10">
        <w:rPr>
          <w:spacing w:val="-5"/>
          <w:sz w:val="24"/>
          <w:szCs w:val="24"/>
        </w:rPr>
        <w:t xml:space="preserve"> </w:t>
      </w:r>
      <w:r w:rsidRPr="00AF4F10">
        <w:rPr>
          <w:sz w:val="24"/>
          <w:szCs w:val="24"/>
        </w:rPr>
        <w:t>distinguish</w:t>
      </w:r>
      <w:r w:rsidRPr="00AF4F10">
        <w:rPr>
          <w:spacing w:val="-5"/>
          <w:sz w:val="24"/>
          <w:szCs w:val="24"/>
        </w:rPr>
        <w:t xml:space="preserve"> </w:t>
      </w:r>
      <w:r w:rsidRPr="00AF4F10">
        <w:rPr>
          <w:sz w:val="24"/>
          <w:szCs w:val="24"/>
        </w:rPr>
        <w:t>between</w:t>
      </w:r>
      <w:r w:rsidRPr="00AF4F10">
        <w:rPr>
          <w:spacing w:val="-5"/>
          <w:sz w:val="24"/>
          <w:szCs w:val="24"/>
        </w:rPr>
        <w:t xml:space="preserve"> </w:t>
      </w:r>
      <w:r w:rsidRPr="00AF4F10">
        <w:rPr>
          <w:sz w:val="24"/>
          <w:szCs w:val="24"/>
        </w:rPr>
        <w:t>two</w:t>
      </w:r>
      <w:r w:rsidRPr="00AF4F10">
        <w:rPr>
          <w:spacing w:val="-5"/>
          <w:sz w:val="24"/>
          <w:szCs w:val="24"/>
        </w:rPr>
        <w:t xml:space="preserve"> </w:t>
      </w:r>
      <w:r w:rsidRPr="00AF4F10">
        <w:rPr>
          <w:sz w:val="24"/>
          <w:szCs w:val="24"/>
        </w:rPr>
        <w:t>objects</w:t>
      </w:r>
      <w:r w:rsidRPr="00AF4F10">
        <w:rPr>
          <w:spacing w:val="-5"/>
          <w:sz w:val="24"/>
          <w:szCs w:val="24"/>
        </w:rPr>
        <w:t xml:space="preserve"> </w:t>
      </w:r>
      <w:r w:rsidRPr="00AF4F10">
        <w:rPr>
          <w:sz w:val="24"/>
          <w:szCs w:val="24"/>
        </w:rPr>
        <w:t>having</w:t>
      </w:r>
      <w:r w:rsidRPr="00AF4F10">
        <w:rPr>
          <w:spacing w:val="-5"/>
          <w:sz w:val="24"/>
          <w:szCs w:val="24"/>
        </w:rPr>
        <w:t xml:space="preserve"> </w:t>
      </w:r>
      <w:r w:rsidRPr="00AF4F10">
        <w:rPr>
          <w:sz w:val="24"/>
          <w:szCs w:val="24"/>
        </w:rPr>
        <w:t>the</w:t>
      </w:r>
      <w:r w:rsidRPr="00AF4F10">
        <w:rPr>
          <w:spacing w:val="-5"/>
          <w:sz w:val="24"/>
          <w:szCs w:val="24"/>
        </w:rPr>
        <w:t xml:space="preserve"> </w:t>
      </w:r>
      <w:r w:rsidRPr="00AF4F10">
        <w:rPr>
          <w:sz w:val="24"/>
          <w:szCs w:val="24"/>
        </w:rPr>
        <w:t>same</w:t>
      </w:r>
      <w:r w:rsidRPr="00AF4F10">
        <w:rPr>
          <w:spacing w:val="-5"/>
          <w:sz w:val="24"/>
          <w:szCs w:val="24"/>
        </w:rPr>
        <w:t xml:space="preserve"> </w:t>
      </w:r>
      <w:r w:rsidRPr="00AF4F10">
        <w:rPr>
          <w:sz w:val="24"/>
          <w:szCs w:val="24"/>
        </w:rPr>
        <w:t>temperature.</w:t>
      </w:r>
      <w:r w:rsidRPr="00AF4F10">
        <w:rPr>
          <w:spacing w:val="-5"/>
          <w:sz w:val="24"/>
          <w:szCs w:val="24"/>
        </w:rPr>
        <w:t xml:space="preserve"> </w:t>
      </w:r>
      <w:r w:rsidRPr="00AF4F10">
        <w:rPr>
          <w:sz w:val="24"/>
          <w:szCs w:val="24"/>
        </w:rPr>
        <w:t>For</w:t>
      </w:r>
      <w:r w:rsidRPr="00AF4F10">
        <w:rPr>
          <w:spacing w:val="-5"/>
          <w:sz w:val="24"/>
          <w:szCs w:val="24"/>
        </w:rPr>
        <w:t xml:space="preserve"> </w:t>
      </w:r>
      <w:r w:rsidRPr="00AF4F10">
        <w:rPr>
          <w:sz w:val="24"/>
          <w:szCs w:val="24"/>
        </w:rPr>
        <w:t xml:space="preserve">instance, using IR images it may not be </w:t>
      </w:r>
      <w:r w:rsidRPr="00AF4F10">
        <w:rPr>
          <w:sz w:val="24"/>
          <w:szCs w:val="24"/>
        </w:rPr>
        <w:lastRenderedPageBreak/>
        <w:t>possible to distinguish between thin and thick clouds present at the same altitude, especially if they are present at higher altitudes. Also, IR images have poorer</w:t>
      </w:r>
      <w:r w:rsidRPr="00AF4F10">
        <w:rPr>
          <w:spacing w:val="-8"/>
          <w:sz w:val="24"/>
          <w:szCs w:val="24"/>
        </w:rPr>
        <w:t xml:space="preserve"> </w:t>
      </w:r>
      <w:r w:rsidRPr="00AF4F10">
        <w:rPr>
          <w:sz w:val="24"/>
          <w:szCs w:val="24"/>
        </w:rPr>
        <w:t>resolution</w:t>
      </w:r>
      <w:r w:rsidRPr="00AF4F10">
        <w:rPr>
          <w:spacing w:val="-8"/>
          <w:sz w:val="24"/>
          <w:szCs w:val="24"/>
        </w:rPr>
        <w:t xml:space="preserve"> </w:t>
      </w:r>
      <w:r w:rsidRPr="00AF4F10">
        <w:rPr>
          <w:sz w:val="24"/>
          <w:szCs w:val="24"/>
        </w:rPr>
        <w:t>than</w:t>
      </w:r>
      <w:r w:rsidRPr="00AF4F10">
        <w:rPr>
          <w:spacing w:val="-8"/>
          <w:sz w:val="24"/>
          <w:szCs w:val="24"/>
        </w:rPr>
        <w:t xml:space="preserve"> </w:t>
      </w:r>
      <w:r w:rsidRPr="00AF4F10">
        <w:rPr>
          <w:sz w:val="24"/>
          <w:szCs w:val="24"/>
        </w:rPr>
        <w:t>visible</w:t>
      </w:r>
      <w:r w:rsidRPr="00AF4F10">
        <w:rPr>
          <w:spacing w:val="-8"/>
          <w:sz w:val="24"/>
          <w:szCs w:val="24"/>
        </w:rPr>
        <w:t xml:space="preserve"> </w:t>
      </w:r>
      <w:r w:rsidRPr="00AF4F10">
        <w:rPr>
          <w:sz w:val="24"/>
          <w:szCs w:val="24"/>
        </w:rPr>
        <w:t>images.</w:t>
      </w:r>
      <w:r w:rsidRPr="00AF4F10">
        <w:rPr>
          <w:spacing w:val="-8"/>
          <w:sz w:val="24"/>
          <w:szCs w:val="24"/>
        </w:rPr>
        <w:t xml:space="preserve"> </w:t>
      </w:r>
      <w:r w:rsidRPr="00AF4F10">
        <w:rPr>
          <w:sz w:val="24"/>
          <w:szCs w:val="24"/>
        </w:rPr>
        <w:t>This</w:t>
      </w:r>
      <w:r w:rsidRPr="00AF4F10">
        <w:rPr>
          <w:spacing w:val="-8"/>
          <w:sz w:val="24"/>
          <w:szCs w:val="24"/>
        </w:rPr>
        <w:t xml:space="preserve"> </w:t>
      </w:r>
      <w:r w:rsidRPr="00AF4F10">
        <w:rPr>
          <w:sz w:val="24"/>
          <w:szCs w:val="24"/>
        </w:rPr>
        <w:t>is</w:t>
      </w:r>
      <w:r w:rsidRPr="00AF4F10">
        <w:rPr>
          <w:spacing w:val="-8"/>
          <w:sz w:val="24"/>
          <w:szCs w:val="24"/>
        </w:rPr>
        <w:t xml:space="preserve"> </w:t>
      </w:r>
      <w:r w:rsidRPr="00AF4F10">
        <w:rPr>
          <w:sz w:val="24"/>
          <w:szCs w:val="24"/>
        </w:rPr>
        <w:t>so</w:t>
      </w:r>
      <w:r w:rsidRPr="00AF4F10">
        <w:rPr>
          <w:spacing w:val="-8"/>
          <w:sz w:val="24"/>
          <w:szCs w:val="24"/>
        </w:rPr>
        <w:t xml:space="preserve"> </w:t>
      </w:r>
      <w:r w:rsidRPr="00AF4F10">
        <w:rPr>
          <w:sz w:val="24"/>
          <w:szCs w:val="24"/>
        </w:rPr>
        <w:t>because</w:t>
      </w:r>
      <w:r w:rsidRPr="00AF4F10">
        <w:rPr>
          <w:spacing w:val="-8"/>
          <w:sz w:val="24"/>
          <w:szCs w:val="24"/>
        </w:rPr>
        <w:t xml:space="preserve"> </w:t>
      </w:r>
      <w:r w:rsidRPr="00AF4F10">
        <w:rPr>
          <w:sz w:val="24"/>
          <w:szCs w:val="24"/>
        </w:rPr>
        <w:t>the</w:t>
      </w:r>
      <w:r w:rsidRPr="00AF4F10">
        <w:rPr>
          <w:spacing w:val="-8"/>
          <w:sz w:val="24"/>
          <w:szCs w:val="24"/>
        </w:rPr>
        <w:t xml:space="preserve"> </w:t>
      </w:r>
      <w:r w:rsidRPr="00AF4F10">
        <w:rPr>
          <w:sz w:val="24"/>
          <w:szCs w:val="24"/>
        </w:rPr>
        <w:t>emitted</w:t>
      </w:r>
      <w:r w:rsidRPr="00AF4F10">
        <w:rPr>
          <w:spacing w:val="-8"/>
          <w:sz w:val="24"/>
          <w:szCs w:val="24"/>
        </w:rPr>
        <w:t xml:space="preserve"> </w:t>
      </w:r>
      <w:r w:rsidRPr="00AF4F10">
        <w:rPr>
          <w:sz w:val="24"/>
          <w:szCs w:val="24"/>
        </w:rPr>
        <w:t>IR</w:t>
      </w:r>
      <w:r w:rsidRPr="00AF4F10">
        <w:rPr>
          <w:spacing w:val="-8"/>
          <w:sz w:val="24"/>
          <w:szCs w:val="24"/>
        </w:rPr>
        <w:t xml:space="preserve"> </w:t>
      </w:r>
      <w:r w:rsidRPr="00AF4F10">
        <w:rPr>
          <w:sz w:val="24"/>
          <w:szCs w:val="24"/>
        </w:rPr>
        <w:t>radiation</w:t>
      </w:r>
      <w:r w:rsidRPr="00AF4F10">
        <w:rPr>
          <w:spacing w:val="-8"/>
          <w:sz w:val="24"/>
          <w:szCs w:val="24"/>
        </w:rPr>
        <w:t xml:space="preserve"> </w:t>
      </w:r>
      <w:r w:rsidRPr="00AF4F10">
        <w:rPr>
          <w:sz w:val="24"/>
          <w:szCs w:val="24"/>
        </w:rPr>
        <w:t>is</w:t>
      </w:r>
      <w:r w:rsidRPr="00AF4F10">
        <w:rPr>
          <w:spacing w:val="-8"/>
          <w:sz w:val="24"/>
          <w:szCs w:val="24"/>
        </w:rPr>
        <w:t xml:space="preserve"> </w:t>
      </w:r>
      <w:r w:rsidRPr="00AF4F10">
        <w:rPr>
          <w:sz w:val="24"/>
          <w:szCs w:val="24"/>
        </w:rPr>
        <w:t>weaker</w:t>
      </w:r>
      <w:r w:rsidRPr="00AF4F10">
        <w:rPr>
          <w:spacing w:val="-8"/>
          <w:sz w:val="24"/>
          <w:szCs w:val="24"/>
        </w:rPr>
        <w:t xml:space="preserve"> </w:t>
      </w:r>
      <w:r w:rsidRPr="00AF4F10">
        <w:rPr>
          <w:sz w:val="24"/>
          <w:szCs w:val="24"/>
        </w:rPr>
        <w:t xml:space="preserve">in </w:t>
      </w:r>
      <w:r w:rsidRPr="00AF4F10">
        <w:rPr>
          <w:spacing w:val="-2"/>
          <w:sz w:val="24"/>
          <w:szCs w:val="24"/>
        </w:rPr>
        <w:t>intensity</w:t>
      </w:r>
      <w:r w:rsidRPr="00AF4F10">
        <w:rPr>
          <w:spacing w:val="-6"/>
          <w:sz w:val="24"/>
          <w:szCs w:val="24"/>
        </w:rPr>
        <w:t xml:space="preserve"> </w:t>
      </w:r>
      <w:r w:rsidRPr="00AF4F10">
        <w:rPr>
          <w:spacing w:val="-2"/>
          <w:sz w:val="24"/>
          <w:szCs w:val="24"/>
        </w:rPr>
        <w:t>than</w:t>
      </w:r>
      <w:r w:rsidRPr="00AF4F10">
        <w:rPr>
          <w:spacing w:val="-6"/>
          <w:sz w:val="24"/>
          <w:szCs w:val="24"/>
        </w:rPr>
        <w:t xml:space="preserve"> </w:t>
      </w:r>
      <w:r w:rsidRPr="00AF4F10">
        <w:rPr>
          <w:spacing w:val="-2"/>
          <w:sz w:val="24"/>
          <w:szCs w:val="24"/>
        </w:rPr>
        <w:t>the</w:t>
      </w:r>
      <w:r w:rsidRPr="00AF4F10">
        <w:rPr>
          <w:spacing w:val="-6"/>
          <w:sz w:val="24"/>
          <w:szCs w:val="24"/>
        </w:rPr>
        <w:t xml:space="preserve"> </w:t>
      </w:r>
      <w:r w:rsidRPr="00AF4F10">
        <w:rPr>
          <w:spacing w:val="-2"/>
          <w:sz w:val="24"/>
          <w:szCs w:val="24"/>
        </w:rPr>
        <w:t>visible</w:t>
      </w:r>
      <w:r w:rsidRPr="00AF4F10">
        <w:rPr>
          <w:spacing w:val="-6"/>
          <w:sz w:val="24"/>
          <w:szCs w:val="24"/>
        </w:rPr>
        <w:t xml:space="preserve"> </w:t>
      </w:r>
      <w:r w:rsidRPr="00AF4F10">
        <w:rPr>
          <w:spacing w:val="-2"/>
          <w:sz w:val="24"/>
          <w:szCs w:val="24"/>
        </w:rPr>
        <w:t>radiation.</w:t>
      </w:r>
      <w:r w:rsidRPr="00AF4F10">
        <w:rPr>
          <w:spacing w:val="-6"/>
          <w:sz w:val="24"/>
          <w:szCs w:val="24"/>
        </w:rPr>
        <w:t xml:space="preserve"> </w:t>
      </w:r>
      <w:r w:rsidRPr="00AF4F10">
        <w:rPr>
          <w:spacing w:val="-2"/>
          <w:sz w:val="24"/>
          <w:szCs w:val="24"/>
        </w:rPr>
        <w:t>Therefore,</w:t>
      </w:r>
      <w:r w:rsidRPr="00AF4F10">
        <w:rPr>
          <w:spacing w:val="-6"/>
          <w:sz w:val="24"/>
          <w:szCs w:val="24"/>
        </w:rPr>
        <w:t xml:space="preserve"> </w:t>
      </w:r>
      <w:r w:rsidRPr="00AF4F10">
        <w:rPr>
          <w:spacing w:val="-2"/>
          <w:sz w:val="24"/>
          <w:szCs w:val="24"/>
        </w:rPr>
        <w:t>the</w:t>
      </w:r>
      <w:r w:rsidRPr="00AF4F10">
        <w:rPr>
          <w:spacing w:val="-6"/>
          <w:sz w:val="24"/>
          <w:szCs w:val="24"/>
        </w:rPr>
        <w:t xml:space="preserve"> </w:t>
      </w:r>
      <w:r w:rsidRPr="00AF4F10">
        <w:rPr>
          <w:spacing w:val="-2"/>
          <w:sz w:val="24"/>
          <w:szCs w:val="24"/>
        </w:rPr>
        <w:t>payload</w:t>
      </w:r>
      <w:r w:rsidRPr="00AF4F10">
        <w:rPr>
          <w:spacing w:val="-6"/>
          <w:sz w:val="24"/>
          <w:szCs w:val="24"/>
        </w:rPr>
        <w:t xml:space="preserve"> </w:t>
      </w:r>
      <w:r w:rsidRPr="00AF4F10">
        <w:rPr>
          <w:spacing w:val="-2"/>
          <w:sz w:val="24"/>
          <w:szCs w:val="24"/>
        </w:rPr>
        <w:t>on</w:t>
      </w:r>
      <w:r w:rsidRPr="00AF4F10">
        <w:rPr>
          <w:spacing w:val="-6"/>
          <w:sz w:val="24"/>
          <w:szCs w:val="24"/>
        </w:rPr>
        <w:t xml:space="preserve"> </w:t>
      </w:r>
      <w:r w:rsidRPr="00AF4F10">
        <w:rPr>
          <w:spacing w:val="-2"/>
          <w:sz w:val="24"/>
          <w:szCs w:val="24"/>
        </w:rPr>
        <w:t>the</w:t>
      </w:r>
      <w:r w:rsidRPr="00AF4F10">
        <w:rPr>
          <w:spacing w:val="-6"/>
          <w:sz w:val="24"/>
          <w:szCs w:val="24"/>
        </w:rPr>
        <w:t xml:space="preserve"> </w:t>
      </w:r>
      <w:r w:rsidRPr="00AF4F10">
        <w:rPr>
          <w:spacing w:val="-2"/>
          <w:sz w:val="24"/>
          <w:szCs w:val="24"/>
        </w:rPr>
        <w:t>satellite</w:t>
      </w:r>
      <w:r w:rsidRPr="00AF4F10">
        <w:rPr>
          <w:spacing w:val="-6"/>
          <w:sz w:val="24"/>
          <w:szCs w:val="24"/>
        </w:rPr>
        <w:t xml:space="preserve"> </w:t>
      </w:r>
      <w:r w:rsidRPr="00AF4F10">
        <w:rPr>
          <w:spacing w:val="-2"/>
          <w:sz w:val="24"/>
          <w:szCs w:val="24"/>
        </w:rPr>
        <w:t>has</w:t>
      </w:r>
      <w:r w:rsidRPr="00AF4F10">
        <w:rPr>
          <w:spacing w:val="-6"/>
          <w:sz w:val="24"/>
          <w:szCs w:val="24"/>
        </w:rPr>
        <w:t xml:space="preserve"> </w:t>
      </w:r>
      <w:r w:rsidRPr="00AF4F10">
        <w:rPr>
          <w:spacing w:val="-2"/>
          <w:sz w:val="24"/>
          <w:szCs w:val="24"/>
        </w:rPr>
        <w:t>to</w:t>
      </w:r>
      <w:r w:rsidRPr="00AF4F10">
        <w:rPr>
          <w:spacing w:val="-6"/>
          <w:sz w:val="24"/>
          <w:szCs w:val="24"/>
        </w:rPr>
        <w:t xml:space="preserve"> </w:t>
      </w:r>
      <w:r w:rsidRPr="00AF4F10">
        <w:rPr>
          <w:spacing w:val="-2"/>
          <w:sz w:val="24"/>
          <w:szCs w:val="24"/>
        </w:rPr>
        <w:t>sense</w:t>
      </w:r>
      <w:r w:rsidRPr="00AF4F10">
        <w:rPr>
          <w:spacing w:val="-6"/>
          <w:sz w:val="24"/>
          <w:szCs w:val="24"/>
        </w:rPr>
        <w:t xml:space="preserve"> </w:t>
      </w:r>
      <w:r w:rsidRPr="00AF4F10">
        <w:rPr>
          <w:spacing w:val="-2"/>
          <w:sz w:val="24"/>
          <w:szCs w:val="24"/>
        </w:rPr>
        <w:t xml:space="preserve">radiation </w:t>
      </w:r>
      <w:r w:rsidRPr="00AF4F10">
        <w:rPr>
          <w:sz w:val="24"/>
          <w:szCs w:val="24"/>
        </w:rPr>
        <w:t>from</w:t>
      </w:r>
      <w:r w:rsidRPr="00AF4F10">
        <w:rPr>
          <w:spacing w:val="-6"/>
          <w:sz w:val="24"/>
          <w:szCs w:val="24"/>
        </w:rPr>
        <w:t xml:space="preserve"> </w:t>
      </w:r>
      <w:r w:rsidRPr="00AF4F10">
        <w:rPr>
          <w:sz w:val="24"/>
          <w:szCs w:val="24"/>
        </w:rPr>
        <w:t>a</w:t>
      </w:r>
      <w:r w:rsidRPr="00AF4F10">
        <w:rPr>
          <w:spacing w:val="-6"/>
          <w:sz w:val="24"/>
          <w:szCs w:val="24"/>
        </w:rPr>
        <w:t xml:space="preserve"> </w:t>
      </w:r>
      <w:r w:rsidRPr="00AF4F10">
        <w:rPr>
          <w:sz w:val="24"/>
          <w:szCs w:val="24"/>
        </w:rPr>
        <w:t>broader</w:t>
      </w:r>
      <w:r w:rsidRPr="00AF4F10">
        <w:rPr>
          <w:spacing w:val="-5"/>
          <w:sz w:val="24"/>
          <w:szCs w:val="24"/>
        </w:rPr>
        <w:t xml:space="preserve"> </w:t>
      </w:r>
      <w:r w:rsidRPr="00AF4F10">
        <w:rPr>
          <w:sz w:val="24"/>
          <w:szCs w:val="24"/>
        </w:rPr>
        <w:t>area</w:t>
      </w:r>
      <w:r w:rsidRPr="00AF4F10">
        <w:rPr>
          <w:spacing w:val="-6"/>
          <w:sz w:val="24"/>
          <w:szCs w:val="24"/>
        </w:rPr>
        <w:t xml:space="preserve"> </w:t>
      </w:r>
      <w:r w:rsidRPr="00AF4F10">
        <w:rPr>
          <w:sz w:val="24"/>
          <w:szCs w:val="24"/>
        </w:rPr>
        <w:t>so</w:t>
      </w:r>
      <w:r w:rsidRPr="00AF4F10">
        <w:rPr>
          <w:spacing w:val="-5"/>
          <w:sz w:val="24"/>
          <w:szCs w:val="24"/>
        </w:rPr>
        <w:t xml:space="preserve"> </w:t>
      </w:r>
      <w:r w:rsidRPr="00AF4F10">
        <w:rPr>
          <w:sz w:val="24"/>
          <w:szCs w:val="24"/>
        </w:rPr>
        <w:t>as</w:t>
      </w:r>
      <w:r w:rsidRPr="00AF4F10">
        <w:rPr>
          <w:spacing w:val="-6"/>
          <w:sz w:val="24"/>
          <w:szCs w:val="24"/>
        </w:rPr>
        <w:t xml:space="preserve"> </w:t>
      </w:r>
      <w:r w:rsidRPr="00AF4F10">
        <w:rPr>
          <w:sz w:val="24"/>
          <w:szCs w:val="24"/>
        </w:rPr>
        <w:t>to</w:t>
      </w:r>
      <w:r w:rsidRPr="00AF4F10">
        <w:rPr>
          <w:spacing w:val="-5"/>
          <w:sz w:val="24"/>
          <w:szCs w:val="24"/>
        </w:rPr>
        <w:t xml:space="preserve"> </w:t>
      </w:r>
      <w:r w:rsidRPr="00AF4F10">
        <w:rPr>
          <w:sz w:val="24"/>
          <w:szCs w:val="24"/>
        </w:rPr>
        <w:t>be</w:t>
      </w:r>
      <w:r w:rsidRPr="00AF4F10">
        <w:rPr>
          <w:spacing w:val="-6"/>
          <w:sz w:val="24"/>
          <w:szCs w:val="24"/>
        </w:rPr>
        <w:t xml:space="preserve"> </w:t>
      </w:r>
      <w:r w:rsidRPr="00AF4F10">
        <w:rPr>
          <w:sz w:val="24"/>
          <w:szCs w:val="24"/>
        </w:rPr>
        <w:t>able</w:t>
      </w:r>
      <w:r w:rsidRPr="00AF4F10">
        <w:rPr>
          <w:spacing w:val="-5"/>
          <w:sz w:val="24"/>
          <w:szCs w:val="24"/>
        </w:rPr>
        <w:t xml:space="preserve"> </w:t>
      </w:r>
      <w:r w:rsidRPr="00AF4F10">
        <w:rPr>
          <w:sz w:val="24"/>
          <w:szCs w:val="24"/>
        </w:rPr>
        <w:t>to</w:t>
      </w:r>
      <w:r w:rsidRPr="00AF4F10">
        <w:rPr>
          <w:spacing w:val="-6"/>
          <w:sz w:val="24"/>
          <w:szCs w:val="24"/>
        </w:rPr>
        <w:t xml:space="preserve"> </w:t>
      </w:r>
      <w:r w:rsidRPr="00AF4F10">
        <w:rPr>
          <w:sz w:val="24"/>
          <w:szCs w:val="24"/>
        </w:rPr>
        <w:t>detect</w:t>
      </w:r>
      <w:r w:rsidRPr="00AF4F10">
        <w:rPr>
          <w:spacing w:val="-5"/>
          <w:sz w:val="24"/>
          <w:szCs w:val="24"/>
        </w:rPr>
        <w:t xml:space="preserve"> </w:t>
      </w:r>
      <w:r w:rsidRPr="00AF4F10">
        <w:rPr>
          <w:sz w:val="24"/>
          <w:szCs w:val="24"/>
        </w:rPr>
        <w:t>it.</w:t>
      </w:r>
      <w:r w:rsidRPr="00AF4F10">
        <w:rPr>
          <w:spacing w:val="-6"/>
          <w:sz w:val="24"/>
          <w:szCs w:val="24"/>
        </w:rPr>
        <w:t xml:space="preserve"> </w:t>
      </w:r>
      <w:r w:rsidRPr="00AF4F10">
        <w:rPr>
          <w:sz w:val="24"/>
          <w:szCs w:val="24"/>
        </w:rPr>
        <w:t>Examples</w:t>
      </w:r>
      <w:r w:rsidRPr="00AF4F10">
        <w:rPr>
          <w:spacing w:val="-5"/>
          <w:sz w:val="24"/>
          <w:szCs w:val="24"/>
        </w:rPr>
        <w:t xml:space="preserve"> </w:t>
      </w:r>
      <w:r w:rsidRPr="00AF4F10">
        <w:rPr>
          <w:sz w:val="24"/>
          <w:szCs w:val="24"/>
        </w:rPr>
        <w:t>of</w:t>
      </w:r>
      <w:r w:rsidRPr="00AF4F10">
        <w:rPr>
          <w:spacing w:val="-6"/>
          <w:sz w:val="24"/>
          <w:szCs w:val="24"/>
        </w:rPr>
        <w:t xml:space="preserve"> </w:t>
      </w:r>
      <w:r w:rsidRPr="00AF4F10">
        <w:rPr>
          <w:sz w:val="24"/>
          <w:szCs w:val="24"/>
        </w:rPr>
        <w:t>satellite</w:t>
      </w:r>
      <w:r w:rsidRPr="00AF4F10">
        <w:rPr>
          <w:spacing w:val="-5"/>
          <w:sz w:val="24"/>
          <w:szCs w:val="24"/>
        </w:rPr>
        <w:t xml:space="preserve"> </w:t>
      </w:r>
      <w:r w:rsidRPr="00AF4F10">
        <w:rPr>
          <w:sz w:val="24"/>
          <w:szCs w:val="24"/>
        </w:rPr>
        <w:t>sensors</w:t>
      </w:r>
      <w:r w:rsidRPr="00AF4F10">
        <w:rPr>
          <w:spacing w:val="-6"/>
          <w:sz w:val="24"/>
          <w:szCs w:val="24"/>
        </w:rPr>
        <w:t xml:space="preserve"> </w:t>
      </w:r>
      <w:r w:rsidRPr="00AF4F10">
        <w:rPr>
          <w:sz w:val="24"/>
          <w:szCs w:val="24"/>
        </w:rPr>
        <w:t>operating</w:t>
      </w:r>
      <w:r w:rsidRPr="00AF4F10">
        <w:rPr>
          <w:spacing w:val="-5"/>
          <w:sz w:val="24"/>
          <w:szCs w:val="24"/>
        </w:rPr>
        <w:t xml:space="preserve"> </w:t>
      </w:r>
      <w:r w:rsidRPr="00AF4F10">
        <w:rPr>
          <w:sz w:val="24"/>
          <w:szCs w:val="24"/>
        </w:rPr>
        <w:t>in</w:t>
      </w:r>
      <w:r w:rsidRPr="00AF4F10">
        <w:rPr>
          <w:spacing w:val="-6"/>
          <w:sz w:val="24"/>
          <w:szCs w:val="24"/>
        </w:rPr>
        <w:t xml:space="preserve"> </w:t>
      </w:r>
      <w:r w:rsidRPr="00AF4F10">
        <w:rPr>
          <w:spacing w:val="-5"/>
          <w:sz w:val="24"/>
          <w:szCs w:val="24"/>
        </w:rPr>
        <w:t>the</w:t>
      </w:r>
    </w:p>
    <w:p w:rsidR="00D1679E" w:rsidRPr="00AF4F10" w:rsidRDefault="00D1679E" w:rsidP="00AF4F10">
      <w:pPr>
        <w:pStyle w:val="BodyText"/>
        <w:spacing w:line="360" w:lineRule="auto"/>
        <w:ind w:left="159"/>
        <w:jc w:val="both"/>
        <w:rPr>
          <w:sz w:val="24"/>
          <w:szCs w:val="24"/>
        </w:rPr>
      </w:pPr>
      <w:r w:rsidRPr="00AF4F10">
        <w:rPr>
          <w:sz w:val="24"/>
          <w:szCs w:val="24"/>
        </w:rPr>
        <w:t>IR</w:t>
      </w:r>
      <w:r w:rsidRPr="00AF4F10">
        <w:rPr>
          <w:spacing w:val="-10"/>
          <w:sz w:val="24"/>
          <w:szCs w:val="24"/>
        </w:rPr>
        <w:t xml:space="preserve"> </w:t>
      </w:r>
      <w:r w:rsidRPr="00AF4F10">
        <w:rPr>
          <w:sz w:val="24"/>
          <w:szCs w:val="24"/>
        </w:rPr>
        <w:t>band</w:t>
      </w:r>
      <w:r w:rsidRPr="00AF4F10">
        <w:rPr>
          <w:spacing w:val="-9"/>
          <w:sz w:val="24"/>
          <w:szCs w:val="24"/>
        </w:rPr>
        <w:t xml:space="preserve"> </w:t>
      </w:r>
      <w:r w:rsidRPr="00AF4F10">
        <w:rPr>
          <w:sz w:val="24"/>
          <w:szCs w:val="24"/>
        </w:rPr>
        <w:t>include</w:t>
      </w:r>
      <w:r w:rsidRPr="00AF4F10">
        <w:rPr>
          <w:spacing w:val="-9"/>
          <w:sz w:val="24"/>
          <w:szCs w:val="24"/>
        </w:rPr>
        <w:t xml:space="preserve"> </w:t>
      </w:r>
      <w:r w:rsidRPr="00AF4F10">
        <w:rPr>
          <w:sz w:val="24"/>
          <w:szCs w:val="24"/>
        </w:rPr>
        <w:t>the</w:t>
      </w:r>
      <w:r w:rsidRPr="00AF4F10">
        <w:rPr>
          <w:spacing w:val="-9"/>
          <w:sz w:val="24"/>
          <w:szCs w:val="24"/>
        </w:rPr>
        <w:t xml:space="preserve"> </w:t>
      </w:r>
      <w:r w:rsidRPr="00AF4F10">
        <w:rPr>
          <w:sz w:val="24"/>
          <w:szCs w:val="24"/>
        </w:rPr>
        <w:t>GOES</w:t>
      </w:r>
      <w:r w:rsidRPr="00AF4F10">
        <w:rPr>
          <w:spacing w:val="-10"/>
          <w:sz w:val="24"/>
          <w:szCs w:val="24"/>
        </w:rPr>
        <w:t xml:space="preserve"> </w:t>
      </w:r>
      <w:r w:rsidRPr="00AF4F10">
        <w:rPr>
          <w:sz w:val="24"/>
          <w:szCs w:val="24"/>
        </w:rPr>
        <w:t>imager</w:t>
      </w:r>
      <w:r w:rsidRPr="00AF4F10">
        <w:rPr>
          <w:spacing w:val="-9"/>
          <w:sz w:val="24"/>
          <w:szCs w:val="24"/>
        </w:rPr>
        <w:t xml:space="preserve"> </w:t>
      </w:r>
      <w:r w:rsidRPr="00AF4F10">
        <w:rPr>
          <w:sz w:val="24"/>
          <w:szCs w:val="24"/>
        </w:rPr>
        <w:t>and</w:t>
      </w:r>
      <w:r w:rsidRPr="00AF4F10">
        <w:rPr>
          <w:spacing w:val="-9"/>
          <w:sz w:val="24"/>
          <w:szCs w:val="24"/>
        </w:rPr>
        <w:t xml:space="preserve"> </w:t>
      </w:r>
      <w:r w:rsidRPr="00AF4F10">
        <w:rPr>
          <w:sz w:val="24"/>
          <w:szCs w:val="24"/>
        </w:rPr>
        <w:t>AVHRR</w:t>
      </w:r>
      <w:r w:rsidRPr="00AF4F10">
        <w:rPr>
          <w:spacing w:val="-9"/>
          <w:sz w:val="24"/>
          <w:szCs w:val="24"/>
        </w:rPr>
        <w:t xml:space="preserve"> </w:t>
      </w:r>
      <w:r w:rsidRPr="00AF4F10">
        <w:rPr>
          <w:sz w:val="24"/>
          <w:szCs w:val="24"/>
        </w:rPr>
        <w:t>sensor</w:t>
      </w:r>
      <w:r w:rsidRPr="00AF4F10">
        <w:rPr>
          <w:spacing w:val="-9"/>
          <w:sz w:val="24"/>
          <w:szCs w:val="24"/>
        </w:rPr>
        <w:t xml:space="preserve"> </w:t>
      </w:r>
      <w:r w:rsidRPr="00AF4F10">
        <w:rPr>
          <w:sz w:val="24"/>
          <w:szCs w:val="24"/>
        </w:rPr>
        <w:t>on</w:t>
      </w:r>
      <w:r w:rsidRPr="00AF4F10">
        <w:rPr>
          <w:spacing w:val="-10"/>
          <w:sz w:val="24"/>
          <w:szCs w:val="24"/>
        </w:rPr>
        <w:t xml:space="preserve"> </w:t>
      </w:r>
      <w:r w:rsidRPr="00AF4F10">
        <w:rPr>
          <w:sz w:val="24"/>
          <w:szCs w:val="24"/>
        </w:rPr>
        <w:t>the</w:t>
      </w:r>
      <w:r w:rsidRPr="00AF4F10">
        <w:rPr>
          <w:spacing w:val="-9"/>
          <w:sz w:val="24"/>
          <w:szCs w:val="24"/>
        </w:rPr>
        <w:t xml:space="preserve"> </w:t>
      </w:r>
      <w:r w:rsidRPr="00AF4F10">
        <w:rPr>
          <w:sz w:val="24"/>
          <w:szCs w:val="24"/>
        </w:rPr>
        <w:t>ATN</w:t>
      </w:r>
      <w:r w:rsidRPr="00AF4F10">
        <w:rPr>
          <w:spacing w:val="-9"/>
          <w:sz w:val="24"/>
          <w:szCs w:val="24"/>
        </w:rPr>
        <w:t xml:space="preserve"> </w:t>
      </w:r>
      <w:r w:rsidRPr="00AF4F10">
        <w:rPr>
          <w:spacing w:val="-2"/>
          <w:sz w:val="24"/>
          <w:szCs w:val="24"/>
        </w:rPr>
        <w:t>satellites.</w:t>
      </w:r>
    </w:p>
    <w:p w:rsidR="00D1679E" w:rsidRPr="00AF4F10" w:rsidRDefault="00D1679E" w:rsidP="00AF4F10">
      <w:pPr>
        <w:pStyle w:val="BodyText"/>
        <w:spacing w:before="9" w:line="360" w:lineRule="auto"/>
        <w:ind w:left="159" w:right="539" w:firstLine="199"/>
        <w:jc w:val="both"/>
        <w:rPr>
          <w:sz w:val="24"/>
          <w:szCs w:val="24"/>
        </w:rPr>
      </w:pPr>
      <w:r w:rsidRPr="00AF4F10">
        <w:rPr>
          <w:spacing w:val="-2"/>
          <w:sz w:val="24"/>
          <w:szCs w:val="24"/>
        </w:rPr>
        <w:t>IR</w:t>
      </w:r>
      <w:r w:rsidRPr="00AF4F10">
        <w:rPr>
          <w:spacing w:val="-9"/>
          <w:sz w:val="24"/>
          <w:szCs w:val="24"/>
        </w:rPr>
        <w:t xml:space="preserve"> </w:t>
      </w:r>
      <w:r w:rsidRPr="00AF4F10">
        <w:rPr>
          <w:spacing w:val="-2"/>
          <w:sz w:val="24"/>
          <w:szCs w:val="24"/>
        </w:rPr>
        <w:t>images</w:t>
      </w:r>
      <w:r w:rsidRPr="00AF4F10">
        <w:rPr>
          <w:spacing w:val="-9"/>
          <w:sz w:val="24"/>
          <w:szCs w:val="24"/>
        </w:rPr>
        <w:t xml:space="preserve"> </w:t>
      </w:r>
      <w:r w:rsidRPr="00AF4F10">
        <w:rPr>
          <w:spacing w:val="-2"/>
          <w:sz w:val="24"/>
          <w:szCs w:val="24"/>
        </w:rPr>
        <w:t>can</w:t>
      </w:r>
      <w:r w:rsidRPr="00AF4F10">
        <w:rPr>
          <w:spacing w:val="-9"/>
          <w:sz w:val="24"/>
          <w:szCs w:val="24"/>
        </w:rPr>
        <w:t xml:space="preserve"> </w:t>
      </w:r>
      <w:r w:rsidRPr="00AF4F10">
        <w:rPr>
          <w:spacing w:val="-2"/>
          <w:sz w:val="24"/>
          <w:szCs w:val="24"/>
        </w:rPr>
        <w:t>be</w:t>
      </w:r>
      <w:r w:rsidRPr="00AF4F10">
        <w:rPr>
          <w:spacing w:val="-9"/>
          <w:sz w:val="24"/>
          <w:szCs w:val="24"/>
        </w:rPr>
        <w:t xml:space="preserve"> </w:t>
      </w:r>
      <w:r w:rsidRPr="00AF4F10">
        <w:rPr>
          <w:spacing w:val="-2"/>
          <w:sz w:val="24"/>
          <w:szCs w:val="24"/>
        </w:rPr>
        <w:t>grey-scale</w:t>
      </w:r>
      <w:r w:rsidRPr="00AF4F10">
        <w:rPr>
          <w:spacing w:val="-9"/>
          <w:sz w:val="24"/>
          <w:szCs w:val="24"/>
        </w:rPr>
        <w:t xml:space="preserve"> </w:t>
      </w:r>
      <w:r w:rsidRPr="00AF4F10">
        <w:rPr>
          <w:spacing w:val="-2"/>
          <w:sz w:val="24"/>
          <w:szCs w:val="24"/>
        </w:rPr>
        <w:t>images</w:t>
      </w:r>
      <w:r w:rsidRPr="00AF4F10">
        <w:rPr>
          <w:spacing w:val="-9"/>
          <w:sz w:val="24"/>
          <w:szCs w:val="24"/>
        </w:rPr>
        <w:t xml:space="preserve"> </w:t>
      </w:r>
      <w:r w:rsidRPr="00AF4F10">
        <w:rPr>
          <w:spacing w:val="-2"/>
          <w:sz w:val="24"/>
          <w:szCs w:val="24"/>
        </w:rPr>
        <w:t>or</w:t>
      </w:r>
      <w:r w:rsidRPr="00AF4F10">
        <w:rPr>
          <w:spacing w:val="-9"/>
          <w:sz w:val="24"/>
          <w:szCs w:val="24"/>
        </w:rPr>
        <w:t xml:space="preserve"> </w:t>
      </w:r>
      <w:r w:rsidRPr="00AF4F10">
        <w:rPr>
          <w:spacing w:val="-2"/>
          <w:sz w:val="24"/>
          <w:szCs w:val="24"/>
        </w:rPr>
        <w:t>can</w:t>
      </w:r>
      <w:r w:rsidRPr="00AF4F10">
        <w:rPr>
          <w:spacing w:val="-9"/>
          <w:sz w:val="24"/>
          <w:szCs w:val="24"/>
        </w:rPr>
        <w:t xml:space="preserve"> </w:t>
      </w:r>
      <w:r w:rsidRPr="00AF4F10">
        <w:rPr>
          <w:spacing w:val="-2"/>
          <w:sz w:val="24"/>
          <w:szCs w:val="24"/>
        </w:rPr>
        <w:t>be</w:t>
      </w:r>
      <w:r w:rsidRPr="00AF4F10">
        <w:rPr>
          <w:spacing w:val="-9"/>
          <w:sz w:val="24"/>
          <w:szCs w:val="24"/>
        </w:rPr>
        <w:t xml:space="preserve"> </w:t>
      </w:r>
      <w:proofErr w:type="spellStart"/>
      <w:r w:rsidRPr="00AF4F10">
        <w:rPr>
          <w:spacing w:val="-2"/>
          <w:sz w:val="24"/>
          <w:szCs w:val="24"/>
        </w:rPr>
        <w:t>colour</w:t>
      </w:r>
      <w:proofErr w:type="spellEnd"/>
      <w:r w:rsidRPr="00AF4F10">
        <w:rPr>
          <w:spacing w:val="-2"/>
          <w:sz w:val="24"/>
          <w:szCs w:val="24"/>
        </w:rPr>
        <w:t>-enhanced</w:t>
      </w:r>
      <w:r w:rsidRPr="00AF4F10">
        <w:rPr>
          <w:spacing w:val="-9"/>
          <w:sz w:val="24"/>
          <w:szCs w:val="24"/>
        </w:rPr>
        <w:t xml:space="preserve"> </w:t>
      </w:r>
      <w:r w:rsidRPr="00AF4F10">
        <w:rPr>
          <w:spacing w:val="-2"/>
          <w:sz w:val="24"/>
          <w:szCs w:val="24"/>
        </w:rPr>
        <w:t>images</w:t>
      </w:r>
      <w:r w:rsidRPr="00AF4F10">
        <w:rPr>
          <w:spacing w:val="-9"/>
          <w:sz w:val="24"/>
          <w:szCs w:val="24"/>
        </w:rPr>
        <w:t xml:space="preserve"> </w:t>
      </w:r>
      <w:r w:rsidRPr="00AF4F10">
        <w:rPr>
          <w:spacing w:val="-2"/>
          <w:sz w:val="24"/>
          <w:szCs w:val="24"/>
        </w:rPr>
        <w:t>with</w:t>
      </w:r>
      <w:r w:rsidRPr="00AF4F10">
        <w:rPr>
          <w:spacing w:val="-9"/>
          <w:sz w:val="24"/>
          <w:szCs w:val="24"/>
        </w:rPr>
        <w:t xml:space="preserve"> </w:t>
      </w:r>
      <w:r w:rsidRPr="00AF4F10">
        <w:rPr>
          <w:spacing w:val="-2"/>
          <w:sz w:val="24"/>
          <w:szCs w:val="24"/>
        </w:rPr>
        <w:t>different</w:t>
      </w:r>
      <w:r w:rsidRPr="00AF4F10">
        <w:rPr>
          <w:spacing w:val="-9"/>
          <w:sz w:val="24"/>
          <w:szCs w:val="24"/>
        </w:rPr>
        <w:t xml:space="preserve"> </w:t>
      </w:r>
      <w:proofErr w:type="spellStart"/>
      <w:r w:rsidRPr="00AF4F10">
        <w:rPr>
          <w:spacing w:val="-2"/>
          <w:sz w:val="24"/>
          <w:szCs w:val="24"/>
        </w:rPr>
        <w:t>colours</w:t>
      </w:r>
      <w:proofErr w:type="spellEnd"/>
      <w:r w:rsidRPr="00AF4F10">
        <w:rPr>
          <w:spacing w:val="-2"/>
          <w:sz w:val="24"/>
          <w:szCs w:val="24"/>
        </w:rPr>
        <w:t xml:space="preserve"> </w:t>
      </w:r>
      <w:r w:rsidRPr="00AF4F10">
        <w:rPr>
          <w:sz w:val="24"/>
          <w:szCs w:val="24"/>
        </w:rPr>
        <w:t>for features having different temperatures. Grey scale images are black and white images where darker shades correspond to lower temperatures. The normal convention is to reverse the</w:t>
      </w:r>
      <w:r w:rsidRPr="00AF4F10">
        <w:rPr>
          <w:spacing w:val="-4"/>
          <w:sz w:val="24"/>
          <w:szCs w:val="24"/>
        </w:rPr>
        <w:t xml:space="preserve"> </w:t>
      </w:r>
      <w:r w:rsidRPr="00AF4F10">
        <w:rPr>
          <w:sz w:val="24"/>
          <w:szCs w:val="24"/>
        </w:rPr>
        <w:t>appearance</w:t>
      </w:r>
      <w:r w:rsidRPr="00AF4F10">
        <w:rPr>
          <w:spacing w:val="-4"/>
          <w:sz w:val="24"/>
          <w:szCs w:val="24"/>
        </w:rPr>
        <w:t xml:space="preserve"> </w:t>
      </w:r>
      <w:r w:rsidRPr="00AF4F10">
        <w:rPr>
          <w:sz w:val="24"/>
          <w:szCs w:val="24"/>
        </w:rPr>
        <w:t>of</w:t>
      </w:r>
      <w:r w:rsidRPr="00AF4F10">
        <w:rPr>
          <w:spacing w:val="-4"/>
          <w:sz w:val="24"/>
          <w:szCs w:val="24"/>
        </w:rPr>
        <w:t xml:space="preserve"> </w:t>
      </w:r>
      <w:r w:rsidRPr="00AF4F10">
        <w:rPr>
          <w:sz w:val="24"/>
          <w:szCs w:val="24"/>
        </w:rPr>
        <w:t>these</w:t>
      </w:r>
      <w:r w:rsidRPr="00AF4F10">
        <w:rPr>
          <w:spacing w:val="-4"/>
          <w:sz w:val="24"/>
          <w:szCs w:val="24"/>
        </w:rPr>
        <w:t xml:space="preserve"> </w:t>
      </w:r>
      <w:r w:rsidRPr="00AF4F10">
        <w:rPr>
          <w:sz w:val="24"/>
          <w:szCs w:val="24"/>
        </w:rPr>
        <w:t>images</w:t>
      </w:r>
      <w:r w:rsidRPr="00AF4F10">
        <w:rPr>
          <w:spacing w:val="-4"/>
          <w:sz w:val="24"/>
          <w:szCs w:val="24"/>
        </w:rPr>
        <w:t xml:space="preserve"> </w:t>
      </w:r>
      <w:r w:rsidRPr="00AF4F10">
        <w:rPr>
          <w:sz w:val="24"/>
          <w:szCs w:val="24"/>
        </w:rPr>
        <w:t>so</w:t>
      </w:r>
      <w:r w:rsidRPr="00AF4F10">
        <w:rPr>
          <w:spacing w:val="-4"/>
          <w:sz w:val="24"/>
          <w:szCs w:val="24"/>
        </w:rPr>
        <w:t xml:space="preserve"> </w:t>
      </w:r>
      <w:r w:rsidRPr="00AF4F10">
        <w:rPr>
          <w:sz w:val="24"/>
          <w:szCs w:val="24"/>
        </w:rPr>
        <w:t>as</w:t>
      </w:r>
      <w:r w:rsidRPr="00AF4F10">
        <w:rPr>
          <w:spacing w:val="-4"/>
          <w:sz w:val="24"/>
          <w:szCs w:val="24"/>
        </w:rPr>
        <w:t xml:space="preserve"> </w:t>
      </w:r>
      <w:r w:rsidRPr="00AF4F10">
        <w:rPr>
          <w:sz w:val="24"/>
          <w:szCs w:val="24"/>
        </w:rPr>
        <w:t>to</w:t>
      </w:r>
      <w:r w:rsidRPr="00AF4F10">
        <w:rPr>
          <w:spacing w:val="-4"/>
          <w:sz w:val="24"/>
          <w:szCs w:val="24"/>
        </w:rPr>
        <w:t xml:space="preserve"> </w:t>
      </w:r>
      <w:r w:rsidRPr="00AF4F10">
        <w:rPr>
          <w:sz w:val="24"/>
          <w:szCs w:val="24"/>
        </w:rPr>
        <w:t>make</w:t>
      </w:r>
      <w:r w:rsidRPr="00AF4F10">
        <w:rPr>
          <w:spacing w:val="-4"/>
          <w:sz w:val="24"/>
          <w:szCs w:val="24"/>
        </w:rPr>
        <w:t xml:space="preserve"> </w:t>
      </w:r>
      <w:r w:rsidRPr="00AF4F10">
        <w:rPr>
          <w:sz w:val="24"/>
          <w:szCs w:val="24"/>
        </w:rPr>
        <w:t>them</w:t>
      </w:r>
      <w:r w:rsidRPr="00AF4F10">
        <w:rPr>
          <w:spacing w:val="-4"/>
          <w:sz w:val="24"/>
          <w:szCs w:val="24"/>
        </w:rPr>
        <w:t xml:space="preserve"> </w:t>
      </w:r>
      <w:r w:rsidRPr="00AF4F10">
        <w:rPr>
          <w:sz w:val="24"/>
          <w:szCs w:val="24"/>
        </w:rPr>
        <w:t>consistent</w:t>
      </w:r>
      <w:r w:rsidRPr="00AF4F10">
        <w:rPr>
          <w:spacing w:val="-4"/>
          <w:sz w:val="24"/>
          <w:szCs w:val="24"/>
        </w:rPr>
        <w:t xml:space="preserve"> </w:t>
      </w:r>
      <w:r w:rsidRPr="00AF4F10">
        <w:rPr>
          <w:sz w:val="24"/>
          <w:szCs w:val="24"/>
        </w:rPr>
        <w:t>with</w:t>
      </w:r>
      <w:r w:rsidRPr="00AF4F10">
        <w:rPr>
          <w:spacing w:val="-4"/>
          <w:sz w:val="24"/>
          <w:szCs w:val="24"/>
        </w:rPr>
        <w:t xml:space="preserve"> </w:t>
      </w:r>
      <w:r w:rsidRPr="00AF4F10">
        <w:rPr>
          <w:sz w:val="24"/>
          <w:szCs w:val="24"/>
        </w:rPr>
        <w:t>the</w:t>
      </w:r>
      <w:r w:rsidRPr="00AF4F10">
        <w:rPr>
          <w:spacing w:val="-4"/>
          <w:sz w:val="24"/>
          <w:szCs w:val="24"/>
        </w:rPr>
        <w:t xml:space="preserve"> </w:t>
      </w:r>
      <w:r w:rsidRPr="00AF4F10">
        <w:rPr>
          <w:sz w:val="24"/>
          <w:szCs w:val="24"/>
        </w:rPr>
        <w:t>visible</w:t>
      </w:r>
      <w:r w:rsidRPr="00AF4F10">
        <w:rPr>
          <w:spacing w:val="-4"/>
          <w:sz w:val="24"/>
          <w:szCs w:val="24"/>
        </w:rPr>
        <w:t xml:space="preserve"> </w:t>
      </w:r>
      <w:r w:rsidRPr="00AF4F10">
        <w:rPr>
          <w:sz w:val="24"/>
          <w:szCs w:val="24"/>
        </w:rPr>
        <w:t>images.</w:t>
      </w:r>
      <w:r w:rsidRPr="00AF4F10">
        <w:rPr>
          <w:spacing w:val="-4"/>
          <w:sz w:val="24"/>
          <w:szCs w:val="24"/>
        </w:rPr>
        <w:t xml:space="preserve"> </w:t>
      </w:r>
      <w:r w:rsidRPr="00AF4F10">
        <w:rPr>
          <w:sz w:val="24"/>
          <w:szCs w:val="24"/>
        </w:rPr>
        <w:t>Hence in the reversed images, lighter shades will correspond to lower temperatures, so the clouds appear</w:t>
      </w:r>
      <w:r w:rsidRPr="00AF4F10">
        <w:rPr>
          <w:spacing w:val="-7"/>
          <w:sz w:val="24"/>
          <w:szCs w:val="24"/>
        </w:rPr>
        <w:t xml:space="preserve"> </w:t>
      </w:r>
      <w:r w:rsidRPr="00AF4F10">
        <w:rPr>
          <w:sz w:val="24"/>
          <w:szCs w:val="24"/>
        </w:rPr>
        <w:t>as</w:t>
      </w:r>
      <w:r w:rsidRPr="00AF4F10">
        <w:rPr>
          <w:spacing w:val="-7"/>
          <w:sz w:val="24"/>
          <w:szCs w:val="24"/>
        </w:rPr>
        <w:t xml:space="preserve"> </w:t>
      </w:r>
      <w:r w:rsidRPr="00AF4F10">
        <w:rPr>
          <w:sz w:val="24"/>
          <w:szCs w:val="24"/>
        </w:rPr>
        <w:t>white</w:t>
      </w:r>
      <w:r w:rsidRPr="00AF4F10">
        <w:rPr>
          <w:spacing w:val="-7"/>
          <w:sz w:val="24"/>
          <w:szCs w:val="24"/>
        </w:rPr>
        <w:t xml:space="preserve"> </w:t>
      </w:r>
      <w:r w:rsidRPr="00AF4F10">
        <w:rPr>
          <w:sz w:val="24"/>
          <w:szCs w:val="24"/>
        </w:rPr>
        <w:t>against</w:t>
      </w:r>
      <w:r w:rsidRPr="00AF4F10">
        <w:rPr>
          <w:spacing w:val="-7"/>
          <w:sz w:val="24"/>
          <w:szCs w:val="24"/>
        </w:rPr>
        <w:t xml:space="preserve"> </w:t>
      </w:r>
      <w:r w:rsidRPr="00AF4F10">
        <w:rPr>
          <w:sz w:val="24"/>
          <w:szCs w:val="24"/>
        </w:rPr>
        <w:t>the</w:t>
      </w:r>
      <w:r w:rsidRPr="00AF4F10">
        <w:rPr>
          <w:spacing w:val="-7"/>
          <w:sz w:val="24"/>
          <w:szCs w:val="24"/>
        </w:rPr>
        <w:t xml:space="preserve"> </w:t>
      </w:r>
      <w:r w:rsidRPr="00AF4F10">
        <w:rPr>
          <w:sz w:val="24"/>
          <w:szCs w:val="24"/>
        </w:rPr>
        <w:t>darker</w:t>
      </w:r>
      <w:r w:rsidRPr="00AF4F10">
        <w:rPr>
          <w:spacing w:val="-7"/>
          <w:sz w:val="24"/>
          <w:szCs w:val="24"/>
        </w:rPr>
        <w:t xml:space="preserve"> </w:t>
      </w:r>
      <w:r w:rsidRPr="00AF4F10">
        <w:rPr>
          <w:sz w:val="24"/>
          <w:szCs w:val="24"/>
        </w:rPr>
        <w:t>background</w:t>
      </w:r>
      <w:r w:rsidRPr="00AF4F10">
        <w:rPr>
          <w:spacing w:val="-7"/>
          <w:sz w:val="24"/>
          <w:szCs w:val="24"/>
        </w:rPr>
        <w:t xml:space="preserve"> </w:t>
      </w:r>
      <w:r w:rsidRPr="00AF4F10">
        <w:rPr>
          <w:sz w:val="24"/>
          <w:szCs w:val="24"/>
        </w:rPr>
        <w:t>of</w:t>
      </w:r>
      <w:r w:rsidRPr="00AF4F10">
        <w:rPr>
          <w:spacing w:val="-7"/>
          <w:sz w:val="24"/>
          <w:szCs w:val="24"/>
        </w:rPr>
        <w:t xml:space="preserve"> </w:t>
      </w:r>
      <w:r w:rsidRPr="00AF4F10">
        <w:rPr>
          <w:sz w:val="24"/>
          <w:szCs w:val="24"/>
        </w:rPr>
        <w:t>the</w:t>
      </w:r>
      <w:r w:rsidRPr="00AF4F10">
        <w:rPr>
          <w:spacing w:val="-7"/>
          <w:sz w:val="24"/>
          <w:szCs w:val="24"/>
        </w:rPr>
        <w:t xml:space="preserve"> </w:t>
      </w:r>
      <w:r w:rsidRPr="00AF4F10">
        <w:rPr>
          <w:sz w:val="24"/>
          <w:szCs w:val="24"/>
        </w:rPr>
        <w:t>Earth’s</w:t>
      </w:r>
      <w:r w:rsidRPr="00AF4F10">
        <w:rPr>
          <w:spacing w:val="-7"/>
          <w:sz w:val="24"/>
          <w:szCs w:val="24"/>
        </w:rPr>
        <w:t xml:space="preserve"> </w:t>
      </w:r>
      <w:r w:rsidRPr="00AF4F10">
        <w:rPr>
          <w:sz w:val="24"/>
          <w:szCs w:val="24"/>
        </w:rPr>
        <w:t>surface.</w:t>
      </w:r>
      <w:r w:rsidRPr="00AF4F10">
        <w:rPr>
          <w:spacing w:val="-7"/>
          <w:sz w:val="24"/>
          <w:szCs w:val="24"/>
        </w:rPr>
        <w:t xml:space="preserve"> </w:t>
      </w:r>
      <w:r w:rsidRPr="00AF4F10">
        <w:rPr>
          <w:sz w:val="24"/>
          <w:szCs w:val="24"/>
        </w:rPr>
        <w:t>Figures</w:t>
      </w:r>
      <w:r w:rsidRPr="00AF4F10">
        <w:rPr>
          <w:spacing w:val="-7"/>
          <w:sz w:val="24"/>
          <w:szCs w:val="24"/>
        </w:rPr>
        <w:t xml:space="preserve"> </w:t>
      </w:r>
      <w:r w:rsidRPr="00AF4F10">
        <w:rPr>
          <w:sz w:val="24"/>
          <w:szCs w:val="24"/>
        </w:rPr>
        <w:t>11.3</w:t>
      </w:r>
      <w:r w:rsidRPr="00AF4F10">
        <w:rPr>
          <w:spacing w:val="-7"/>
          <w:sz w:val="24"/>
          <w:szCs w:val="24"/>
        </w:rPr>
        <w:t xml:space="preserve"> </w:t>
      </w:r>
      <w:r w:rsidRPr="00AF4F10">
        <w:rPr>
          <w:sz w:val="24"/>
          <w:szCs w:val="24"/>
        </w:rPr>
        <w:t>(a)</w:t>
      </w:r>
      <w:r w:rsidRPr="00AF4F10">
        <w:rPr>
          <w:spacing w:val="-7"/>
          <w:sz w:val="24"/>
          <w:szCs w:val="24"/>
        </w:rPr>
        <w:t xml:space="preserve"> </w:t>
      </w:r>
      <w:r w:rsidRPr="00AF4F10">
        <w:rPr>
          <w:sz w:val="24"/>
          <w:szCs w:val="24"/>
        </w:rPr>
        <w:t>and</w:t>
      </w:r>
      <w:r w:rsidRPr="00AF4F10">
        <w:rPr>
          <w:spacing w:val="-7"/>
          <w:sz w:val="24"/>
          <w:szCs w:val="24"/>
        </w:rPr>
        <w:t xml:space="preserve"> </w:t>
      </w:r>
      <w:r w:rsidRPr="00AF4F10">
        <w:rPr>
          <w:sz w:val="24"/>
          <w:szCs w:val="24"/>
        </w:rPr>
        <w:t>(b) show</w:t>
      </w:r>
      <w:r w:rsidRPr="00AF4F10">
        <w:rPr>
          <w:spacing w:val="-8"/>
          <w:sz w:val="24"/>
          <w:szCs w:val="24"/>
        </w:rPr>
        <w:t xml:space="preserve"> </w:t>
      </w:r>
      <w:r w:rsidRPr="00AF4F10">
        <w:rPr>
          <w:sz w:val="24"/>
          <w:szCs w:val="24"/>
        </w:rPr>
        <w:t>the</w:t>
      </w:r>
      <w:r w:rsidRPr="00AF4F10">
        <w:rPr>
          <w:spacing w:val="-8"/>
          <w:sz w:val="24"/>
          <w:szCs w:val="24"/>
        </w:rPr>
        <w:t xml:space="preserve"> </w:t>
      </w:r>
      <w:r w:rsidRPr="00AF4F10">
        <w:rPr>
          <w:sz w:val="24"/>
          <w:szCs w:val="24"/>
        </w:rPr>
        <w:t>IR</w:t>
      </w:r>
      <w:r w:rsidRPr="00AF4F10">
        <w:rPr>
          <w:spacing w:val="-8"/>
          <w:sz w:val="24"/>
          <w:szCs w:val="24"/>
        </w:rPr>
        <w:t xml:space="preserve"> </w:t>
      </w:r>
      <w:r w:rsidRPr="00AF4F10">
        <w:rPr>
          <w:sz w:val="24"/>
          <w:szCs w:val="24"/>
        </w:rPr>
        <w:t>images</w:t>
      </w:r>
      <w:r w:rsidRPr="00AF4F10">
        <w:rPr>
          <w:spacing w:val="-8"/>
          <w:sz w:val="24"/>
          <w:szCs w:val="24"/>
        </w:rPr>
        <w:t xml:space="preserve"> </w:t>
      </w:r>
      <w:r w:rsidRPr="00AF4F10">
        <w:rPr>
          <w:sz w:val="24"/>
          <w:szCs w:val="24"/>
        </w:rPr>
        <w:t>taken</w:t>
      </w:r>
      <w:r w:rsidRPr="00AF4F10">
        <w:rPr>
          <w:spacing w:val="-8"/>
          <w:sz w:val="24"/>
          <w:szCs w:val="24"/>
        </w:rPr>
        <w:t xml:space="preserve"> </w:t>
      </w:r>
      <w:r w:rsidRPr="00AF4F10">
        <w:rPr>
          <w:sz w:val="24"/>
          <w:szCs w:val="24"/>
        </w:rPr>
        <w:t>by</w:t>
      </w:r>
      <w:r w:rsidRPr="00AF4F10">
        <w:rPr>
          <w:spacing w:val="-8"/>
          <w:sz w:val="24"/>
          <w:szCs w:val="24"/>
        </w:rPr>
        <w:t xml:space="preserve"> </w:t>
      </w:r>
      <w:r w:rsidRPr="00AF4F10">
        <w:rPr>
          <w:sz w:val="24"/>
          <w:szCs w:val="24"/>
        </w:rPr>
        <w:t>the</w:t>
      </w:r>
      <w:r w:rsidRPr="00AF4F10">
        <w:rPr>
          <w:spacing w:val="-8"/>
          <w:sz w:val="24"/>
          <w:szCs w:val="24"/>
        </w:rPr>
        <w:t xml:space="preserve"> </w:t>
      </w:r>
      <w:r w:rsidRPr="00AF4F10">
        <w:rPr>
          <w:sz w:val="24"/>
          <w:szCs w:val="24"/>
        </w:rPr>
        <w:t>GOES</w:t>
      </w:r>
      <w:r w:rsidRPr="00AF4F10">
        <w:rPr>
          <w:spacing w:val="-8"/>
          <w:sz w:val="24"/>
          <w:szCs w:val="24"/>
        </w:rPr>
        <w:t xml:space="preserve"> </w:t>
      </w:r>
      <w:r w:rsidRPr="00AF4F10">
        <w:rPr>
          <w:sz w:val="24"/>
          <w:szCs w:val="24"/>
        </w:rPr>
        <w:t>satellite,</w:t>
      </w:r>
      <w:r w:rsidRPr="00AF4F10">
        <w:rPr>
          <w:spacing w:val="-8"/>
          <w:sz w:val="24"/>
          <w:szCs w:val="24"/>
        </w:rPr>
        <w:t xml:space="preserve"> </w:t>
      </w:r>
      <w:r w:rsidRPr="00AF4F10">
        <w:rPr>
          <w:sz w:val="24"/>
          <w:szCs w:val="24"/>
        </w:rPr>
        <w:t>both</w:t>
      </w:r>
      <w:r w:rsidRPr="00AF4F10">
        <w:rPr>
          <w:spacing w:val="-8"/>
          <w:sz w:val="24"/>
          <w:szCs w:val="24"/>
        </w:rPr>
        <w:t xml:space="preserve"> </w:t>
      </w:r>
      <w:r w:rsidRPr="00AF4F10">
        <w:rPr>
          <w:sz w:val="24"/>
          <w:szCs w:val="24"/>
        </w:rPr>
        <w:t>in</w:t>
      </w:r>
      <w:r w:rsidRPr="00AF4F10">
        <w:rPr>
          <w:spacing w:val="-8"/>
          <w:sz w:val="24"/>
          <w:szCs w:val="24"/>
        </w:rPr>
        <w:t xml:space="preserve"> </w:t>
      </w:r>
      <w:r w:rsidRPr="00AF4F10">
        <w:rPr>
          <w:sz w:val="24"/>
          <w:szCs w:val="24"/>
        </w:rPr>
        <w:t>the</w:t>
      </w:r>
      <w:r w:rsidRPr="00AF4F10">
        <w:rPr>
          <w:spacing w:val="-8"/>
          <w:sz w:val="24"/>
          <w:szCs w:val="24"/>
        </w:rPr>
        <w:t xml:space="preserve"> </w:t>
      </w:r>
      <w:r w:rsidRPr="00AF4F10">
        <w:rPr>
          <w:sz w:val="24"/>
          <w:szCs w:val="24"/>
        </w:rPr>
        <w:t>raw</w:t>
      </w:r>
      <w:r w:rsidRPr="00AF4F10">
        <w:rPr>
          <w:spacing w:val="-8"/>
          <w:sz w:val="24"/>
          <w:szCs w:val="24"/>
        </w:rPr>
        <w:t xml:space="preserve"> </w:t>
      </w:r>
      <w:r w:rsidRPr="00AF4F10">
        <w:rPr>
          <w:sz w:val="24"/>
          <w:szCs w:val="24"/>
        </w:rPr>
        <w:t>and</w:t>
      </w:r>
      <w:r w:rsidRPr="00AF4F10">
        <w:rPr>
          <w:spacing w:val="-8"/>
          <w:sz w:val="24"/>
          <w:szCs w:val="24"/>
        </w:rPr>
        <w:t xml:space="preserve"> </w:t>
      </w:r>
      <w:r w:rsidRPr="00AF4F10">
        <w:rPr>
          <w:sz w:val="24"/>
          <w:szCs w:val="24"/>
        </w:rPr>
        <w:t>the</w:t>
      </w:r>
      <w:r w:rsidRPr="00AF4F10">
        <w:rPr>
          <w:spacing w:val="-8"/>
          <w:sz w:val="24"/>
          <w:szCs w:val="24"/>
        </w:rPr>
        <w:t xml:space="preserve"> </w:t>
      </w:r>
      <w:r w:rsidRPr="00AF4F10">
        <w:rPr>
          <w:sz w:val="24"/>
          <w:szCs w:val="24"/>
        </w:rPr>
        <w:t>normal</w:t>
      </w:r>
      <w:r w:rsidRPr="00AF4F10">
        <w:rPr>
          <w:spacing w:val="-8"/>
          <w:sz w:val="24"/>
          <w:szCs w:val="24"/>
        </w:rPr>
        <w:t xml:space="preserve"> </w:t>
      </w:r>
      <w:r w:rsidRPr="00AF4F10">
        <w:rPr>
          <w:sz w:val="24"/>
          <w:szCs w:val="24"/>
        </w:rPr>
        <w:t xml:space="preserve">conventional </w:t>
      </w:r>
      <w:r w:rsidRPr="00AF4F10">
        <w:rPr>
          <w:spacing w:val="-2"/>
          <w:sz w:val="24"/>
          <w:szCs w:val="24"/>
        </w:rPr>
        <w:t>formats</w:t>
      </w:r>
      <w:r w:rsidRPr="00AF4F10">
        <w:rPr>
          <w:spacing w:val="-7"/>
          <w:sz w:val="24"/>
          <w:szCs w:val="24"/>
        </w:rPr>
        <w:t xml:space="preserve"> </w:t>
      </w:r>
      <w:r w:rsidRPr="00AF4F10">
        <w:rPr>
          <w:spacing w:val="-2"/>
          <w:sz w:val="24"/>
          <w:szCs w:val="24"/>
        </w:rPr>
        <w:t>respectively.</w:t>
      </w:r>
      <w:r w:rsidRPr="00AF4F10">
        <w:rPr>
          <w:spacing w:val="-7"/>
          <w:sz w:val="24"/>
          <w:szCs w:val="24"/>
        </w:rPr>
        <w:t xml:space="preserve"> </w:t>
      </w:r>
      <w:r w:rsidRPr="00AF4F10">
        <w:rPr>
          <w:spacing w:val="-2"/>
          <w:sz w:val="24"/>
          <w:szCs w:val="24"/>
        </w:rPr>
        <w:t>The</w:t>
      </w:r>
      <w:r w:rsidRPr="00AF4F10">
        <w:rPr>
          <w:spacing w:val="-7"/>
          <w:sz w:val="24"/>
          <w:szCs w:val="24"/>
        </w:rPr>
        <w:t xml:space="preserve"> </w:t>
      </w:r>
      <w:r w:rsidRPr="00AF4F10">
        <w:rPr>
          <w:spacing w:val="-2"/>
          <w:sz w:val="24"/>
          <w:szCs w:val="24"/>
        </w:rPr>
        <w:t>portions</w:t>
      </w:r>
      <w:r w:rsidRPr="00AF4F10">
        <w:rPr>
          <w:spacing w:val="-7"/>
          <w:sz w:val="24"/>
          <w:szCs w:val="24"/>
        </w:rPr>
        <w:t xml:space="preserve"> </w:t>
      </w:r>
      <w:r w:rsidRPr="00AF4F10">
        <w:rPr>
          <w:spacing w:val="-2"/>
          <w:sz w:val="24"/>
          <w:szCs w:val="24"/>
        </w:rPr>
        <w:t>that</w:t>
      </w:r>
      <w:r w:rsidRPr="00AF4F10">
        <w:rPr>
          <w:spacing w:val="-7"/>
          <w:sz w:val="24"/>
          <w:szCs w:val="24"/>
        </w:rPr>
        <w:t xml:space="preserve"> </w:t>
      </w:r>
      <w:r w:rsidRPr="00AF4F10">
        <w:rPr>
          <w:spacing w:val="-2"/>
          <w:sz w:val="24"/>
          <w:szCs w:val="24"/>
        </w:rPr>
        <w:t>appear</w:t>
      </w:r>
      <w:r w:rsidRPr="00AF4F10">
        <w:rPr>
          <w:spacing w:val="-7"/>
          <w:sz w:val="24"/>
          <w:szCs w:val="24"/>
        </w:rPr>
        <w:t xml:space="preserve"> </w:t>
      </w:r>
      <w:r w:rsidRPr="00AF4F10">
        <w:rPr>
          <w:spacing w:val="-2"/>
          <w:sz w:val="24"/>
          <w:szCs w:val="24"/>
        </w:rPr>
        <w:t>as</w:t>
      </w:r>
      <w:r w:rsidRPr="00AF4F10">
        <w:rPr>
          <w:spacing w:val="-7"/>
          <w:sz w:val="24"/>
          <w:szCs w:val="24"/>
        </w:rPr>
        <w:t xml:space="preserve"> </w:t>
      </w:r>
      <w:r w:rsidRPr="00AF4F10">
        <w:rPr>
          <w:spacing w:val="-2"/>
          <w:sz w:val="24"/>
          <w:szCs w:val="24"/>
        </w:rPr>
        <w:t>bright</w:t>
      </w:r>
      <w:r w:rsidRPr="00AF4F10">
        <w:rPr>
          <w:spacing w:val="-7"/>
          <w:sz w:val="24"/>
          <w:szCs w:val="24"/>
        </w:rPr>
        <w:t xml:space="preserve"> </w:t>
      </w:r>
      <w:r w:rsidRPr="00AF4F10">
        <w:rPr>
          <w:spacing w:val="-2"/>
          <w:sz w:val="24"/>
          <w:szCs w:val="24"/>
        </w:rPr>
        <w:t>in</w:t>
      </w:r>
      <w:r w:rsidRPr="00AF4F10">
        <w:rPr>
          <w:spacing w:val="-7"/>
          <w:sz w:val="24"/>
          <w:szCs w:val="24"/>
        </w:rPr>
        <w:t xml:space="preserve"> </w:t>
      </w:r>
      <w:r w:rsidRPr="00AF4F10">
        <w:rPr>
          <w:spacing w:val="-2"/>
          <w:sz w:val="24"/>
          <w:szCs w:val="24"/>
        </w:rPr>
        <w:t>the</w:t>
      </w:r>
      <w:r w:rsidRPr="00AF4F10">
        <w:rPr>
          <w:spacing w:val="-7"/>
          <w:sz w:val="24"/>
          <w:szCs w:val="24"/>
        </w:rPr>
        <w:t xml:space="preserve"> </w:t>
      </w:r>
      <w:r w:rsidRPr="00AF4F10">
        <w:rPr>
          <w:spacing w:val="-2"/>
          <w:sz w:val="24"/>
          <w:szCs w:val="24"/>
        </w:rPr>
        <w:t>raw</w:t>
      </w:r>
      <w:r w:rsidRPr="00AF4F10">
        <w:rPr>
          <w:spacing w:val="-7"/>
          <w:sz w:val="24"/>
          <w:szCs w:val="24"/>
        </w:rPr>
        <w:t xml:space="preserve"> </w:t>
      </w:r>
      <w:r w:rsidRPr="00AF4F10">
        <w:rPr>
          <w:spacing w:val="-2"/>
          <w:sz w:val="24"/>
          <w:szCs w:val="24"/>
        </w:rPr>
        <w:t>image</w:t>
      </w:r>
      <w:r w:rsidRPr="00AF4F10">
        <w:rPr>
          <w:spacing w:val="-7"/>
          <w:sz w:val="24"/>
          <w:szCs w:val="24"/>
        </w:rPr>
        <w:t xml:space="preserve"> </w:t>
      </w:r>
      <w:r w:rsidRPr="00AF4F10">
        <w:rPr>
          <w:spacing w:val="-2"/>
          <w:sz w:val="24"/>
          <w:szCs w:val="24"/>
        </w:rPr>
        <w:t>are</w:t>
      </w:r>
      <w:r w:rsidRPr="00AF4F10">
        <w:rPr>
          <w:spacing w:val="-7"/>
          <w:sz w:val="24"/>
          <w:szCs w:val="24"/>
        </w:rPr>
        <w:t xml:space="preserve"> </w:t>
      </w:r>
      <w:r w:rsidRPr="00AF4F10">
        <w:rPr>
          <w:spacing w:val="-2"/>
          <w:sz w:val="24"/>
          <w:szCs w:val="24"/>
        </w:rPr>
        <w:t>the</w:t>
      </w:r>
      <w:r w:rsidRPr="00AF4F10">
        <w:rPr>
          <w:spacing w:val="-7"/>
          <w:sz w:val="24"/>
          <w:szCs w:val="24"/>
        </w:rPr>
        <w:t xml:space="preserve"> </w:t>
      </w:r>
      <w:r w:rsidRPr="00AF4F10">
        <w:rPr>
          <w:spacing w:val="-2"/>
          <w:sz w:val="24"/>
          <w:szCs w:val="24"/>
        </w:rPr>
        <w:t>warmest</w:t>
      </w:r>
      <w:r w:rsidRPr="00AF4F10">
        <w:rPr>
          <w:spacing w:val="-7"/>
          <w:sz w:val="24"/>
          <w:szCs w:val="24"/>
        </w:rPr>
        <w:t xml:space="preserve"> </w:t>
      </w:r>
      <w:r w:rsidRPr="00AF4F10">
        <w:rPr>
          <w:spacing w:val="-2"/>
          <w:sz w:val="24"/>
          <w:szCs w:val="24"/>
        </w:rPr>
        <w:t xml:space="preserve">areas. </w:t>
      </w:r>
      <w:r w:rsidRPr="00AF4F10">
        <w:rPr>
          <w:sz w:val="24"/>
          <w:szCs w:val="24"/>
        </w:rPr>
        <w:t>They</w:t>
      </w:r>
      <w:r w:rsidRPr="00AF4F10">
        <w:rPr>
          <w:spacing w:val="-12"/>
          <w:sz w:val="24"/>
          <w:szCs w:val="24"/>
        </w:rPr>
        <w:t xml:space="preserve"> </w:t>
      </w:r>
      <w:r w:rsidRPr="00AF4F10">
        <w:rPr>
          <w:sz w:val="24"/>
          <w:szCs w:val="24"/>
        </w:rPr>
        <w:t>are</w:t>
      </w:r>
      <w:r w:rsidRPr="00AF4F10">
        <w:rPr>
          <w:spacing w:val="-12"/>
          <w:sz w:val="24"/>
          <w:szCs w:val="24"/>
        </w:rPr>
        <w:t xml:space="preserve"> </w:t>
      </w:r>
      <w:r w:rsidRPr="00AF4F10">
        <w:rPr>
          <w:sz w:val="24"/>
          <w:szCs w:val="24"/>
        </w:rPr>
        <w:t>the</w:t>
      </w:r>
      <w:r w:rsidRPr="00AF4F10">
        <w:rPr>
          <w:spacing w:val="-12"/>
          <w:sz w:val="24"/>
          <w:szCs w:val="24"/>
        </w:rPr>
        <w:t xml:space="preserve"> </w:t>
      </w:r>
      <w:r w:rsidRPr="00AF4F10">
        <w:rPr>
          <w:sz w:val="24"/>
          <w:szCs w:val="24"/>
        </w:rPr>
        <w:t>Mexican</w:t>
      </w:r>
      <w:r w:rsidRPr="00AF4F10">
        <w:rPr>
          <w:spacing w:val="-12"/>
          <w:sz w:val="24"/>
          <w:szCs w:val="24"/>
        </w:rPr>
        <w:t xml:space="preserve"> </w:t>
      </w:r>
      <w:r w:rsidRPr="00AF4F10">
        <w:rPr>
          <w:sz w:val="24"/>
          <w:szCs w:val="24"/>
        </w:rPr>
        <w:t>deserts</w:t>
      </w:r>
      <w:r w:rsidRPr="00AF4F10">
        <w:rPr>
          <w:spacing w:val="-12"/>
          <w:sz w:val="24"/>
          <w:szCs w:val="24"/>
        </w:rPr>
        <w:t xml:space="preserve"> </w:t>
      </w:r>
      <w:r w:rsidRPr="00AF4F10">
        <w:rPr>
          <w:sz w:val="24"/>
          <w:szCs w:val="24"/>
        </w:rPr>
        <w:t>and</w:t>
      </w:r>
      <w:r w:rsidRPr="00AF4F10">
        <w:rPr>
          <w:spacing w:val="-12"/>
          <w:sz w:val="24"/>
          <w:szCs w:val="24"/>
        </w:rPr>
        <w:t xml:space="preserve"> </w:t>
      </w:r>
      <w:r w:rsidRPr="00AF4F10">
        <w:rPr>
          <w:sz w:val="24"/>
          <w:szCs w:val="24"/>
        </w:rPr>
        <w:t>the</w:t>
      </w:r>
      <w:r w:rsidRPr="00AF4F10">
        <w:rPr>
          <w:spacing w:val="-12"/>
          <w:sz w:val="24"/>
          <w:szCs w:val="24"/>
        </w:rPr>
        <w:t xml:space="preserve"> </w:t>
      </w:r>
      <w:r w:rsidRPr="00AF4F10">
        <w:rPr>
          <w:sz w:val="24"/>
          <w:szCs w:val="24"/>
        </w:rPr>
        <w:t>oceans.</w:t>
      </w:r>
      <w:r w:rsidRPr="00AF4F10">
        <w:rPr>
          <w:spacing w:val="-12"/>
          <w:sz w:val="24"/>
          <w:szCs w:val="24"/>
        </w:rPr>
        <w:t xml:space="preserve"> </w:t>
      </w:r>
      <w:r w:rsidRPr="00AF4F10">
        <w:rPr>
          <w:sz w:val="24"/>
          <w:szCs w:val="24"/>
        </w:rPr>
        <w:t>Dark</w:t>
      </w:r>
      <w:r w:rsidRPr="00AF4F10">
        <w:rPr>
          <w:spacing w:val="-12"/>
          <w:sz w:val="24"/>
          <w:szCs w:val="24"/>
        </w:rPr>
        <w:t xml:space="preserve"> </w:t>
      </w:r>
      <w:r w:rsidRPr="00AF4F10">
        <w:rPr>
          <w:sz w:val="24"/>
          <w:szCs w:val="24"/>
        </w:rPr>
        <w:t>patches</w:t>
      </w:r>
      <w:r w:rsidRPr="00AF4F10">
        <w:rPr>
          <w:spacing w:val="-12"/>
          <w:sz w:val="24"/>
          <w:szCs w:val="24"/>
        </w:rPr>
        <w:t xml:space="preserve"> </w:t>
      </w:r>
      <w:r w:rsidRPr="00AF4F10">
        <w:rPr>
          <w:sz w:val="24"/>
          <w:szCs w:val="24"/>
        </w:rPr>
        <w:t>in</w:t>
      </w:r>
      <w:r w:rsidRPr="00AF4F10">
        <w:rPr>
          <w:spacing w:val="-12"/>
          <w:sz w:val="24"/>
          <w:szCs w:val="24"/>
        </w:rPr>
        <w:t xml:space="preserve"> </w:t>
      </w:r>
      <w:r w:rsidRPr="00AF4F10">
        <w:rPr>
          <w:sz w:val="24"/>
          <w:szCs w:val="24"/>
        </w:rPr>
        <w:t>the</w:t>
      </w:r>
      <w:r w:rsidRPr="00AF4F10">
        <w:rPr>
          <w:spacing w:val="-12"/>
          <w:sz w:val="24"/>
          <w:szCs w:val="24"/>
        </w:rPr>
        <w:t xml:space="preserve"> </w:t>
      </w:r>
      <w:r w:rsidRPr="00AF4F10">
        <w:rPr>
          <w:sz w:val="24"/>
          <w:szCs w:val="24"/>
        </w:rPr>
        <w:t>raw</w:t>
      </w:r>
      <w:r w:rsidRPr="00AF4F10">
        <w:rPr>
          <w:spacing w:val="-12"/>
          <w:sz w:val="24"/>
          <w:szCs w:val="24"/>
        </w:rPr>
        <w:t xml:space="preserve"> </w:t>
      </w:r>
      <w:r w:rsidRPr="00AF4F10">
        <w:rPr>
          <w:sz w:val="24"/>
          <w:szCs w:val="24"/>
        </w:rPr>
        <w:t>image</w:t>
      </w:r>
      <w:r w:rsidRPr="00AF4F10">
        <w:rPr>
          <w:spacing w:val="-12"/>
          <w:sz w:val="24"/>
          <w:szCs w:val="24"/>
        </w:rPr>
        <w:t xml:space="preserve"> </w:t>
      </w:r>
      <w:r w:rsidRPr="00AF4F10">
        <w:rPr>
          <w:sz w:val="24"/>
          <w:szCs w:val="24"/>
        </w:rPr>
        <w:t>correspond</w:t>
      </w:r>
      <w:r w:rsidRPr="00AF4F10">
        <w:rPr>
          <w:spacing w:val="-12"/>
          <w:sz w:val="24"/>
          <w:szCs w:val="24"/>
        </w:rPr>
        <w:t xml:space="preserve"> </w:t>
      </w:r>
      <w:r w:rsidRPr="00AF4F10">
        <w:rPr>
          <w:sz w:val="24"/>
          <w:szCs w:val="24"/>
        </w:rPr>
        <w:t>to</w:t>
      </w:r>
      <w:r w:rsidRPr="00AF4F10">
        <w:rPr>
          <w:spacing w:val="-12"/>
          <w:sz w:val="24"/>
          <w:szCs w:val="24"/>
        </w:rPr>
        <w:t xml:space="preserve"> </w:t>
      </w:r>
      <w:r w:rsidRPr="00AF4F10">
        <w:rPr>
          <w:sz w:val="24"/>
          <w:szCs w:val="24"/>
        </w:rPr>
        <w:t>the clouds. In the conventional IR image shown in Figure 11.3(b), the pattern is reversed. Here, the</w:t>
      </w:r>
      <w:r w:rsidRPr="00AF4F10">
        <w:rPr>
          <w:spacing w:val="-10"/>
          <w:sz w:val="24"/>
          <w:szCs w:val="24"/>
        </w:rPr>
        <w:t xml:space="preserve"> </w:t>
      </w:r>
      <w:r w:rsidRPr="00AF4F10">
        <w:rPr>
          <w:sz w:val="24"/>
          <w:szCs w:val="24"/>
        </w:rPr>
        <w:t>Mexican</w:t>
      </w:r>
      <w:r w:rsidRPr="00AF4F10">
        <w:rPr>
          <w:spacing w:val="-10"/>
          <w:sz w:val="24"/>
          <w:szCs w:val="24"/>
        </w:rPr>
        <w:t xml:space="preserve"> </w:t>
      </w:r>
      <w:r w:rsidRPr="00AF4F10">
        <w:rPr>
          <w:sz w:val="24"/>
          <w:szCs w:val="24"/>
        </w:rPr>
        <w:t>deserts</w:t>
      </w:r>
      <w:r w:rsidRPr="00AF4F10">
        <w:rPr>
          <w:spacing w:val="-10"/>
          <w:sz w:val="24"/>
          <w:szCs w:val="24"/>
        </w:rPr>
        <w:t xml:space="preserve"> </w:t>
      </w:r>
      <w:r w:rsidRPr="00AF4F10">
        <w:rPr>
          <w:sz w:val="24"/>
          <w:szCs w:val="24"/>
        </w:rPr>
        <w:t>and</w:t>
      </w:r>
      <w:r w:rsidRPr="00AF4F10">
        <w:rPr>
          <w:spacing w:val="-10"/>
          <w:sz w:val="24"/>
          <w:szCs w:val="24"/>
        </w:rPr>
        <w:t xml:space="preserve"> </w:t>
      </w:r>
      <w:r w:rsidRPr="00AF4F10">
        <w:rPr>
          <w:sz w:val="24"/>
          <w:szCs w:val="24"/>
        </w:rPr>
        <w:t>the</w:t>
      </w:r>
      <w:r w:rsidRPr="00AF4F10">
        <w:rPr>
          <w:spacing w:val="-10"/>
          <w:sz w:val="24"/>
          <w:szCs w:val="24"/>
        </w:rPr>
        <w:t xml:space="preserve"> </w:t>
      </w:r>
      <w:r w:rsidRPr="00AF4F10">
        <w:rPr>
          <w:sz w:val="24"/>
          <w:szCs w:val="24"/>
        </w:rPr>
        <w:t>oceans</w:t>
      </w:r>
      <w:r w:rsidRPr="00AF4F10">
        <w:rPr>
          <w:spacing w:val="-10"/>
          <w:sz w:val="24"/>
          <w:szCs w:val="24"/>
        </w:rPr>
        <w:t xml:space="preserve"> </w:t>
      </w:r>
      <w:r w:rsidRPr="00AF4F10">
        <w:rPr>
          <w:sz w:val="24"/>
          <w:szCs w:val="24"/>
        </w:rPr>
        <w:t>appear</w:t>
      </w:r>
      <w:r w:rsidRPr="00AF4F10">
        <w:rPr>
          <w:spacing w:val="-10"/>
          <w:sz w:val="24"/>
          <w:szCs w:val="24"/>
        </w:rPr>
        <w:t xml:space="preserve"> </w:t>
      </w:r>
      <w:r w:rsidRPr="00AF4F10">
        <w:rPr>
          <w:sz w:val="24"/>
          <w:szCs w:val="24"/>
        </w:rPr>
        <w:t>dark</w:t>
      </w:r>
      <w:r w:rsidRPr="00AF4F10">
        <w:rPr>
          <w:spacing w:val="-10"/>
          <w:sz w:val="24"/>
          <w:szCs w:val="24"/>
        </w:rPr>
        <w:t xml:space="preserve"> </w:t>
      </w:r>
      <w:r w:rsidRPr="00AF4F10">
        <w:rPr>
          <w:sz w:val="24"/>
          <w:szCs w:val="24"/>
        </w:rPr>
        <w:t>whereas</w:t>
      </w:r>
      <w:r w:rsidRPr="00AF4F10">
        <w:rPr>
          <w:spacing w:val="-10"/>
          <w:sz w:val="24"/>
          <w:szCs w:val="24"/>
        </w:rPr>
        <w:t xml:space="preserve"> </w:t>
      </w:r>
      <w:r w:rsidRPr="00AF4F10">
        <w:rPr>
          <w:sz w:val="24"/>
          <w:szCs w:val="24"/>
        </w:rPr>
        <w:t>the</w:t>
      </w:r>
      <w:r w:rsidRPr="00AF4F10">
        <w:rPr>
          <w:spacing w:val="-10"/>
          <w:sz w:val="24"/>
          <w:szCs w:val="24"/>
        </w:rPr>
        <w:t xml:space="preserve"> </w:t>
      </w:r>
      <w:r w:rsidRPr="00AF4F10">
        <w:rPr>
          <w:sz w:val="24"/>
          <w:szCs w:val="24"/>
        </w:rPr>
        <w:t>clouds</w:t>
      </w:r>
      <w:r w:rsidRPr="00AF4F10">
        <w:rPr>
          <w:spacing w:val="-10"/>
          <w:sz w:val="24"/>
          <w:szCs w:val="24"/>
        </w:rPr>
        <w:t xml:space="preserve"> </w:t>
      </w:r>
      <w:r w:rsidRPr="00AF4F10">
        <w:rPr>
          <w:sz w:val="24"/>
          <w:szCs w:val="24"/>
        </w:rPr>
        <w:t>appear</w:t>
      </w:r>
      <w:r w:rsidRPr="00AF4F10">
        <w:rPr>
          <w:spacing w:val="-10"/>
          <w:sz w:val="24"/>
          <w:szCs w:val="24"/>
        </w:rPr>
        <w:t xml:space="preserve"> </w:t>
      </w:r>
      <w:r w:rsidRPr="00AF4F10">
        <w:rPr>
          <w:sz w:val="24"/>
          <w:szCs w:val="24"/>
        </w:rPr>
        <w:t>bright.</w:t>
      </w:r>
      <w:r w:rsidRPr="00AF4F10">
        <w:rPr>
          <w:spacing w:val="-10"/>
          <w:sz w:val="24"/>
          <w:szCs w:val="24"/>
        </w:rPr>
        <w:t xml:space="preserve"> </w:t>
      </w:r>
      <w:r w:rsidRPr="00AF4F10">
        <w:rPr>
          <w:sz w:val="24"/>
          <w:szCs w:val="24"/>
        </w:rPr>
        <w:t>In</w:t>
      </w:r>
      <w:r w:rsidRPr="00AF4F10">
        <w:rPr>
          <w:spacing w:val="-10"/>
          <w:sz w:val="24"/>
          <w:szCs w:val="24"/>
        </w:rPr>
        <w:t xml:space="preserve"> </w:t>
      </w:r>
      <w:proofErr w:type="spellStart"/>
      <w:r w:rsidRPr="00AF4F10">
        <w:rPr>
          <w:sz w:val="24"/>
          <w:szCs w:val="24"/>
        </w:rPr>
        <w:t>coloured</w:t>
      </w:r>
      <w:proofErr w:type="spellEnd"/>
      <w:r w:rsidRPr="00AF4F10">
        <w:rPr>
          <w:sz w:val="24"/>
          <w:szCs w:val="24"/>
        </w:rPr>
        <w:t xml:space="preserve"> IR</w:t>
      </w:r>
      <w:r w:rsidRPr="00AF4F10">
        <w:rPr>
          <w:spacing w:val="-12"/>
          <w:sz w:val="24"/>
          <w:szCs w:val="24"/>
        </w:rPr>
        <w:t xml:space="preserve"> </w:t>
      </w:r>
      <w:r w:rsidRPr="00AF4F10">
        <w:rPr>
          <w:sz w:val="24"/>
          <w:szCs w:val="24"/>
        </w:rPr>
        <w:t>images,</w:t>
      </w:r>
      <w:r w:rsidRPr="00AF4F10">
        <w:rPr>
          <w:spacing w:val="-12"/>
          <w:sz w:val="24"/>
          <w:szCs w:val="24"/>
        </w:rPr>
        <w:t xml:space="preserve"> </w:t>
      </w:r>
      <w:r w:rsidRPr="00AF4F10">
        <w:rPr>
          <w:sz w:val="24"/>
          <w:szCs w:val="24"/>
        </w:rPr>
        <w:t>features</w:t>
      </w:r>
      <w:r w:rsidRPr="00AF4F10">
        <w:rPr>
          <w:spacing w:val="-12"/>
          <w:sz w:val="24"/>
          <w:szCs w:val="24"/>
        </w:rPr>
        <w:t xml:space="preserve"> </w:t>
      </w:r>
      <w:r w:rsidRPr="00AF4F10">
        <w:rPr>
          <w:sz w:val="24"/>
          <w:szCs w:val="24"/>
        </w:rPr>
        <w:t>having</w:t>
      </w:r>
      <w:r w:rsidRPr="00AF4F10">
        <w:rPr>
          <w:spacing w:val="-12"/>
          <w:sz w:val="24"/>
          <w:szCs w:val="24"/>
        </w:rPr>
        <w:t xml:space="preserve"> </w:t>
      </w:r>
      <w:r w:rsidRPr="00AF4F10">
        <w:rPr>
          <w:sz w:val="24"/>
          <w:szCs w:val="24"/>
        </w:rPr>
        <w:t>the</w:t>
      </w:r>
      <w:r w:rsidRPr="00AF4F10">
        <w:rPr>
          <w:spacing w:val="-12"/>
          <w:sz w:val="24"/>
          <w:szCs w:val="24"/>
        </w:rPr>
        <w:t xml:space="preserve"> </w:t>
      </w:r>
      <w:r w:rsidRPr="00AF4F10">
        <w:rPr>
          <w:sz w:val="24"/>
          <w:szCs w:val="24"/>
        </w:rPr>
        <w:t>same</w:t>
      </w:r>
      <w:r w:rsidRPr="00AF4F10">
        <w:rPr>
          <w:spacing w:val="-12"/>
          <w:sz w:val="24"/>
          <w:szCs w:val="24"/>
        </w:rPr>
        <w:t xml:space="preserve"> </w:t>
      </w:r>
      <w:r w:rsidRPr="00AF4F10">
        <w:rPr>
          <w:sz w:val="24"/>
          <w:szCs w:val="24"/>
        </w:rPr>
        <w:t>temperature</w:t>
      </w:r>
      <w:r w:rsidRPr="00AF4F10">
        <w:rPr>
          <w:spacing w:val="-12"/>
          <w:sz w:val="24"/>
          <w:szCs w:val="24"/>
        </w:rPr>
        <w:t xml:space="preserve"> </w:t>
      </w:r>
      <w:r w:rsidRPr="00AF4F10">
        <w:rPr>
          <w:sz w:val="24"/>
          <w:szCs w:val="24"/>
        </w:rPr>
        <w:t>are</w:t>
      </w:r>
      <w:r w:rsidRPr="00AF4F10">
        <w:rPr>
          <w:spacing w:val="-12"/>
          <w:sz w:val="24"/>
          <w:szCs w:val="24"/>
        </w:rPr>
        <w:t xml:space="preserve"> </w:t>
      </w:r>
      <w:r w:rsidRPr="00AF4F10">
        <w:rPr>
          <w:sz w:val="24"/>
          <w:szCs w:val="24"/>
        </w:rPr>
        <w:t>assigned</w:t>
      </w:r>
      <w:r w:rsidRPr="00AF4F10">
        <w:rPr>
          <w:spacing w:val="-12"/>
          <w:sz w:val="24"/>
          <w:szCs w:val="24"/>
        </w:rPr>
        <w:t xml:space="preserve"> </w:t>
      </w:r>
      <w:r w:rsidRPr="00AF4F10">
        <w:rPr>
          <w:sz w:val="24"/>
          <w:szCs w:val="24"/>
        </w:rPr>
        <w:t>a</w:t>
      </w:r>
      <w:r w:rsidRPr="00AF4F10">
        <w:rPr>
          <w:spacing w:val="-12"/>
          <w:sz w:val="24"/>
          <w:szCs w:val="24"/>
        </w:rPr>
        <w:t xml:space="preserve"> </w:t>
      </w:r>
      <w:r w:rsidRPr="00AF4F10">
        <w:rPr>
          <w:sz w:val="24"/>
          <w:szCs w:val="24"/>
        </w:rPr>
        <w:t>particular</w:t>
      </w:r>
      <w:r w:rsidRPr="00AF4F10">
        <w:rPr>
          <w:spacing w:val="-12"/>
          <w:sz w:val="24"/>
          <w:szCs w:val="24"/>
        </w:rPr>
        <w:t xml:space="preserve"> </w:t>
      </w:r>
      <w:proofErr w:type="spellStart"/>
      <w:r w:rsidRPr="00AF4F10">
        <w:rPr>
          <w:sz w:val="24"/>
          <w:szCs w:val="24"/>
        </w:rPr>
        <w:t>colour</w:t>
      </w:r>
      <w:proofErr w:type="spellEnd"/>
      <w:r w:rsidRPr="00AF4F10">
        <w:rPr>
          <w:sz w:val="24"/>
          <w:szCs w:val="24"/>
        </w:rPr>
        <w:t>.</w:t>
      </w:r>
      <w:r w:rsidRPr="00AF4F10">
        <w:rPr>
          <w:spacing w:val="-12"/>
          <w:sz w:val="24"/>
          <w:szCs w:val="24"/>
        </w:rPr>
        <w:t xml:space="preserve"> </w:t>
      </w:r>
      <w:r w:rsidRPr="00AF4F10">
        <w:rPr>
          <w:sz w:val="24"/>
          <w:szCs w:val="24"/>
        </w:rPr>
        <w:t>This</w:t>
      </w:r>
      <w:r w:rsidRPr="00AF4F10">
        <w:rPr>
          <w:spacing w:val="-12"/>
          <w:sz w:val="24"/>
          <w:szCs w:val="24"/>
        </w:rPr>
        <w:t xml:space="preserve"> </w:t>
      </w:r>
      <w:r w:rsidRPr="00AF4F10">
        <w:rPr>
          <w:sz w:val="24"/>
          <w:szCs w:val="24"/>
        </w:rPr>
        <w:t>is</w:t>
      </w:r>
      <w:r w:rsidRPr="00AF4F10">
        <w:rPr>
          <w:spacing w:val="-12"/>
          <w:sz w:val="24"/>
          <w:szCs w:val="24"/>
        </w:rPr>
        <w:t xml:space="preserve"> </w:t>
      </w:r>
      <w:r w:rsidRPr="00AF4F10">
        <w:rPr>
          <w:sz w:val="24"/>
          <w:szCs w:val="24"/>
        </w:rPr>
        <w:t>done in</w:t>
      </w:r>
      <w:r w:rsidRPr="00AF4F10">
        <w:rPr>
          <w:spacing w:val="-5"/>
          <w:sz w:val="24"/>
          <w:szCs w:val="24"/>
        </w:rPr>
        <w:t xml:space="preserve"> </w:t>
      </w:r>
      <w:r w:rsidRPr="00AF4F10">
        <w:rPr>
          <w:sz w:val="24"/>
          <w:szCs w:val="24"/>
        </w:rPr>
        <w:t>order</w:t>
      </w:r>
      <w:r w:rsidRPr="00AF4F10">
        <w:rPr>
          <w:spacing w:val="-5"/>
          <w:sz w:val="24"/>
          <w:szCs w:val="24"/>
        </w:rPr>
        <w:t xml:space="preserve"> </w:t>
      </w:r>
      <w:r w:rsidRPr="00AF4F10">
        <w:rPr>
          <w:sz w:val="24"/>
          <w:szCs w:val="24"/>
        </w:rPr>
        <w:t>to</w:t>
      </w:r>
      <w:r w:rsidRPr="00AF4F10">
        <w:rPr>
          <w:spacing w:val="-5"/>
          <w:sz w:val="24"/>
          <w:szCs w:val="24"/>
        </w:rPr>
        <w:t xml:space="preserve"> </w:t>
      </w:r>
      <w:r w:rsidRPr="00AF4F10">
        <w:rPr>
          <w:sz w:val="24"/>
          <w:szCs w:val="24"/>
        </w:rPr>
        <w:t>extract</w:t>
      </w:r>
      <w:r w:rsidRPr="00AF4F10">
        <w:rPr>
          <w:spacing w:val="-5"/>
          <w:sz w:val="24"/>
          <w:szCs w:val="24"/>
        </w:rPr>
        <w:t xml:space="preserve"> </w:t>
      </w:r>
      <w:r w:rsidRPr="00AF4F10">
        <w:rPr>
          <w:sz w:val="24"/>
          <w:szCs w:val="24"/>
        </w:rPr>
        <w:t>more</w:t>
      </w:r>
      <w:r w:rsidRPr="00AF4F10">
        <w:rPr>
          <w:spacing w:val="-5"/>
          <w:sz w:val="24"/>
          <w:szCs w:val="24"/>
        </w:rPr>
        <w:t xml:space="preserve"> </w:t>
      </w:r>
      <w:r w:rsidRPr="00AF4F10">
        <w:rPr>
          <w:sz w:val="24"/>
          <w:szCs w:val="24"/>
        </w:rPr>
        <w:t>information</w:t>
      </w:r>
      <w:r w:rsidRPr="00AF4F10">
        <w:rPr>
          <w:spacing w:val="-5"/>
          <w:sz w:val="24"/>
          <w:szCs w:val="24"/>
        </w:rPr>
        <w:t xml:space="preserve"> </w:t>
      </w:r>
      <w:r w:rsidRPr="00AF4F10">
        <w:rPr>
          <w:sz w:val="24"/>
          <w:szCs w:val="24"/>
        </w:rPr>
        <w:t>from</w:t>
      </w:r>
      <w:r w:rsidRPr="00AF4F10">
        <w:rPr>
          <w:spacing w:val="-5"/>
          <w:sz w:val="24"/>
          <w:szCs w:val="24"/>
        </w:rPr>
        <w:t xml:space="preserve"> </w:t>
      </w:r>
      <w:r w:rsidRPr="00AF4F10">
        <w:rPr>
          <w:sz w:val="24"/>
          <w:szCs w:val="24"/>
        </w:rPr>
        <w:t>the</w:t>
      </w:r>
      <w:r w:rsidRPr="00AF4F10">
        <w:rPr>
          <w:spacing w:val="-5"/>
          <w:sz w:val="24"/>
          <w:szCs w:val="24"/>
        </w:rPr>
        <w:t xml:space="preserve"> </w:t>
      </w:r>
      <w:r w:rsidRPr="00AF4F10">
        <w:rPr>
          <w:sz w:val="24"/>
          <w:szCs w:val="24"/>
        </w:rPr>
        <w:t>images.</w:t>
      </w:r>
      <w:r w:rsidRPr="00AF4F10">
        <w:rPr>
          <w:spacing w:val="-5"/>
          <w:sz w:val="24"/>
          <w:szCs w:val="24"/>
        </w:rPr>
        <w:t xml:space="preserve"> </w:t>
      </w:r>
      <w:r w:rsidRPr="00AF4F10">
        <w:rPr>
          <w:sz w:val="24"/>
          <w:szCs w:val="24"/>
        </w:rPr>
        <w:t>These</w:t>
      </w:r>
      <w:r w:rsidRPr="00AF4F10">
        <w:rPr>
          <w:spacing w:val="-5"/>
          <w:sz w:val="24"/>
          <w:szCs w:val="24"/>
        </w:rPr>
        <w:t xml:space="preserve"> </w:t>
      </w:r>
      <w:r w:rsidRPr="00AF4F10">
        <w:rPr>
          <w:sz w:val="24"/>
          <w:szCs w:val="24"/>
        </w:rPr>
        <w:t>images</w:t>
      </w:r>
      <w:r w:rsidRPr="00AF4F10">
        <w:rPr>
          <w:spacing w:val="-5"/>
          <w:sz w:val="24"/>
          <w:szCs w:val="24"/>
        </w:rPr>
        <w:t xml:space="preserve"> </w:t>
      </w:r>
      <w:r w:rsidRPr="00AF4F10">
        <w:rPr>
          <w:sz w:val="24"/>
          <w:szCs w:val="24"/>
        </w:rPr>
        <w:t>are</w:t>
      </w:r>
      <w:r w:rsidRPr="00AF4F10">
        <w:rPr>
          <w:spacing w:val="-5"/>
          <w:sz w:val="24"/>
          <w:szCs w:val="24"/>
        </w:rPr>
        <w:t xml:space="preserve"> </w:t>
      </w:r>
      <w:r w:rsidRPr="00AF4F10">
        <w:rPr>
          <w:sz w:val="24"/>
          <w:szCs w:val="24"/>
        </w:rPr>
        <w:t>discussed</w:t>
      </w:r>
      <w:r w:rsidRPr="00AF4F10">
        <w:rPr>
          <w:spacing w:val="-5"/>
          <w:sz w:val="24"/>
          <w:szCs w:val="24"/>
        </w:rPr>
        <w:t xml:space="preserve"> </w:t>
      </w:r>
      <w:r w:rsidRPr="00AF4F10">
        <w:rPr>
          <w:sz w:val="24"/>
          <w:szCs w:val="24"/>
        </w:rPr>
        <w:t>in</w:t>
      </w:r>
      <w:r w:rsidRPr="00AF4F10">
        <w:rPr>
          <w:spacing w:val="-5"/>
          <w:sz w:val="24"/>
          <w:szCs w:val="24"/>
        </w:rPr>
        <w:t xml:space="preserve"> </w:t>
      </w:r>
      <w:r w:rsidRPr="00AF4F10">
        <w:rPr>
          <w:sz w:val="24"/>
          <w:szCs w:val="24"/>
        </w:rPr>
        <w:t>detail</w:t>
      </w:r>
      <w:r w:rsidRPr="00AF4F10">
        <w:rPr>
          <w:spacing w:val="-5"/>
          <w:sz w:val="24"/>
          <w:szCs w:val="24"/>
        </w:rPr>
        <w:t xml:space="preserve"> </w:t>
      </w:r>
      <w:r w:rsidRPr="00AF4F10">
        <w:rPr>
          <w:sz w:val="24"/>
          <w:szCs w:val="24"/>
        </w:rPr>
        <w:t xml:space="preserve">in Section 11.6 on image processing and </w:t>
      </w:r>
      <w:proofErr w:type="spellStart"/>
      <w:r w:rsidRPr="00AF4F10">
        <w:rPr>
          <w:sz w:val="24"/>
          <w:szCs w:val="24"/>
        </w:rPr>
        <w:t>enhancemen</w:t>
      </w:r>
      <w:proofErr w:type="spellEnd"/>
    </w:p>
    <w:p w:rsidR="00D1679E" w:rsidRPr="00AF4F10" w:rsidRDefault="00D1679E" w:rsidP="00AF4F10">
      <w:pPr>
        <w:pStyle w:val="BodyText"/>
        <w:spacing w:before="9" w:line="360" w:lineRule="auto"/>
        <w:ind w:left="159" w:right="539" w:firstLine="199"/>
        <w:jc w:val="both"/>
        <w:rPr>
          <w:sz w:val="24"/>
          <w:szCs w:val="24"/>
        </w:rPr>
      </w:pPr>
    </w:p>
    <w:p w:rsidR="00D1679E" w:rsidRPr="00AF4F10" w:rsidRDefault="00D1679E" w:rsidP="00AF4F10">
      <w:pPr>
        <w:pStyle w:val="BodyText"/>
        <w:spacing w:before="9" w:line="360" w:lineRule="auto"/>
        <w:ind w:left="159" w:right="539" w:firstLine="199"/>
        <w:jc w:val="both"/>
        <w:rPr>
          <w:sz w:val="24"/>
          <w:szCs w:val="24"/>
        </w:rPr>
      </w:pPr>
    </w:p>
    <w:p w:rsidR="00D1679E" w:rsidRPr="00AF4F10" w:rsidRDefault="00D1679E" w:rsidP="00AF4F10">
      <w:pPr>
        <w:pStyle w:val="BodyText"/>
        <w:spacing w:before="9" w:line="360" w:lineRule="auto"/>
        <w:ind w:left="159" w:right="539" w:firstLine="199"/>
        <w:jc w:val="both"/>
        <w:rPr>
          <w:sz w:val="24"/>
          <w:szCs w:val="24"/>
        </w:rPr>
      </w:pPr>
    </w:p>
    <w:p w:rsidR="00D1679E" w:rsidRPr="00AF4F10" w:rsidRDefault="00D1679E" w:rsidP="00AF4F10">
      <w:pPr>
        <w:pStyle w:val="BodyText"/>
        <w:spacing w:before="9" w:line="360" w:lineRule="auto"/>
        <w:ind w:left="159" w:right="539" w:firstLine="199"/>
        <w:jc w:val="both"/>
        <w:rPr>
          <w:sz w:val="24"/>
          <w:szCs w:val="24"/>
        </w:rPr>
      </w:pPr>
    </w:p>
    <w:p w:rsidR="00D1679E" w:rsidRPr="00AF4F10" w:rsidRDefault="00D1679E" w:rsidP="00AF4F10">
      <w:pPr>
        <w:pStyle w:val="BodyText"/>
        <w:spacing w:before="9" w:line="360" w:lineRule="auto"/>
        <w:ind w:left="159" w:right="539" w:firstLine="199"/>
        <w:jc w:val="both"/>
        <w:rPr>
          <w:sz w:val="24"/>
          <w:szCs w:val="24"/>
        </w:rPr>
      </w:pPr>
    </w:p>
    <w:p w:rsidR="00D1679E" w:rsidRPr="00AF4F10" w:rsidRDefault="00D1679E" w:rsidP="00AF4F10">
      <w:pPr>
        <w:pStyle w:val="BodyText"/>
        <w:spacing w:before="9" w:line="360" w:lineRule="auto"/>
        <w:ind w:left="159" w:right="539" w:firstLine="199"/>
        <w:jc w:val="both"/>
        <w:rPr>
          <w:sz w:val="24"/>
          <w:szCs w:val="24"/>
        </w:rPr>
      </w:pPr>
    </w:p>
    <w:p w:rsidR="00D1679E" w:rsidRPr="00AF4F10" w:rsidRDefault="00D1679E" w:rsidP="00AF4F10">
      <w:pPr>
        <w:pStyle w:val="BodyText"/>
        <w:spacing w:before="9" w:line="360" w:lineRule="auto"/>
        <w:ind w:left="159" w:right="539" w:firstLine="199"/>
        <w:jc w:val="both"/>
        <w:rPr>
          <w:sz w:val="24"/>
          <w:szCs w:val="24"/>
        </w:rPr>
      </w:pPr>
    </w:p>
    <w:p w:rsidR="00D1679E" w:rsidRPr="00AF4F10" w:rsidRDefault="00D1679E" w:rsidP="00AF4F10">
      <w:pPr>
        <w:pStyle w:val="BodyText"/>
        <w:spacing w:before="9" w:line="360" w:lineRule="auto"/>
        <w:ind w:left="159" w:right="539" w:firstLine="199"/>
        <w:jc w:val="both"/>
        <w:rPr>
          <w:sz w:val="24"/>
          <w:szCs w:val="24"/>
        </w:rPr>
      </w:pPr>
    </w:p>
    <w:p w:rsidR="00D1679E" w:rsidRPr="00AF4F10" w:rsidRDefault="00D1679E" w:rsidP="00AF4F10">
      <w:pPr>
        <w:pStyle w:val="BodyText"/>
        <w:spacing w:before="9" w:line="360" w:lineRule="auto"/>
        <w:ind w:left="159" w:right="539" w:firstLine="199"/>
        <w:jc w:val="both"/>
        <w:rPr>
          <w:sz w:val="24"/>
          <w:szCs w:val="24"/>
        </w:rPr>
      </w:pPr>
    </w:p>
    <w:p w:rsidR="00D1679E" w:rsidRPr="00AF4F10" w:rsidRDefault="00D1679E" w:rsidP="00AF4F10">
      <w:pPr>
        <w:pStyle w:val="BodyText"/>
        <w:spacing w:before="9" w:line="360" w:lineRule="auto"/>
        <w:ind w:left="159" w:right="539" w:firstLine="199"/>
        <w:jc w:val="both"/>
        <w:rPr>
          <w:sz w:val="24"/>
          <w:szCs w:val="24"/>
        </w:rPr>
      </w:pPr>
    </w:p>
    <w:p w:rsidR="00D1679E" w:rsidRPr="00AF4F10" w:rsidRDefault="00D1679E" w:rsidP="00AF4F10">
      <w:pPr>
        <w:pStyle w:val="BodyText"/>
        <w:spacing w:before="9" w:line="360" w:lineRule="auto"/>
        <w:ind w:left="159" w:right="539" w:firstLine="199"/>
        <w:jc w:val="both"/>
        <w:rPr>
          <w:sz w:val="24"/>
          <w:szCs w:val="24"/>
        </w:rPr>
      </w:pPr>
    </w:p>
    <w:p w:rsidR="00D1679E" w:rsidRPr="00AF4F10" w:rsidRDefault="00D1679E" w:rsidP="00AF4F10">
      <w:pPr>
        <w:pStyle w:val="BodyText"/>
        <w:spacing w:line="360" w:lineRule="auto"/>
        <w:jc w:val="both"/>
        <w:rPr>
          <w:sz w:val="24"/>
          <w:szCs w:val="24"/>
        </w:rPr>
      </w:pPr>
    </w:p>
    <w:p w:rsidR="00D1679E" w:rsidRPr="00AF4F10" w:rsidRDefault="00D1679E" w:rsidP="00AF4F10">
      <w:pPr>
        <w:spacing w:line="360" w:lineRule="auto"/>
        <w:ind w:left="541" w:right="157"/>
        <w:jc w:val="both"/>
      </w:pPr>
      <w:r w:rsidRPr="00AF4F10">
        <w:rPr>
          <w:b/>
        </w:rPr>
        <w:t>Figure</w:t>
      </w:r>
      <w:r w:rsidRPr="00AF4F10">
        <w:rPr>
          <w:b/>
          <w:spacing w:val="-12"/>
        </w:rPr>
        <w:t xml:space="preserve"> </w:t>
      </w:r>
      <w:r w:rsidRPr="00AF4F10">
        <w:rPr>
          <w:b/>
        </w:rPr>
        <w:t>of</w:t>
      </w:r>
      <w:r w:rsidRPr="00AF4F10">
        <w:rPr>
          <w:b/>
          <w:spacing w:val="55"/>
        </w:rPr>
        <w:t xml:space="preserve"> </w:t>
      </w:r>
      <w:r w:rsidRPr="00AF4F10">
        <w:t>IR</w:t>
      </w:r>
      <w:r w:rsidRPr="00AF4F10">
        <w:rPr>
          <w:spacing w:val="-12"/>
        </w:rPr>
        <w:t xml:space="preserve"> </w:t>
      </w:r>
      <w:r w:rsidRPr="00AF4F10">
        <w:t>image</w:t>
      </w:r>
      <w:r w:rsidRPr="00AF4F10">
        <w:rPr>
          <w:spacing w:val="-11"/>
        </w:rPr>
        <w:t xml:space="preserve"> </w:t>
      </w:r>
      <w:r w:rsidRPr="00AF4F10">
        <w:t>taken</w:t>
      </w:r>
      <w:r w:rsidRPr="00AF4F10">
        <w:rPr>
          <w:spacing w:val="-11"/>
        </w:rPr>
        <w:t xml:space="preserve"> </w:t>
      </w:r>
      <w:r w:rsidRPr="00AF4F10">
        <w:t>by</w:t>
      </w:r>
      <w:r w:rsidRPr="00AF4F10">
        <w:rPr>
          <w:spacing w:val="-11"/>
        </w:rPr>
        <w:t xml:space="preserve"> </w:t>
      </w:r>
      <w:r w:rsidRPr="00AF4F10">
        <w:t>the</w:t>
      </w:r>
      <w:r w:rsidRPr="00AF4F10">
        <w:rPr>
          <w:spacing w:val="-12"/>
        </w:rPr>
        <w:t xml:space="preserve"> </w:t>
      </w:r>
      <w:r w:rsidRPr="00AF4F10">
        <w:t>GOES</w:t>
      </w:r>
      <w:r w:rsidRPr="00AF4F10">
        <w:rPr>
          <w:spacing w:val="-11"/>
        </w:rPr>
        <w:t xml:space="preserve"> </w:t>
      </w:r>
      <w:r w:rsidRPr="00AF4F10">
        <w:t>satellite</w:t>
      </w:r>
      <w:r w:rsidRPr="00AF4F10">
        <w:rPr>
          <w:spacing w:val="-11"/>
        </w:rPr>
        <w:t xml:space="preserve"> </w:t>
      </w:r>
      <w:r w:rsidRPr="00AF4F10">
        <w:t>in</w:t>
      </w:r>
      <w:r w:rsidRPr="00AF4F10">
        <w:rPr>
          <w:spacing w:val="-11"/>
        </w:rPr>
        <w:t xml:space="preserve"> </w:t>
      </w:r>
      <w:r w:rsidRPr="00AF4F10">
        <w:t>(a)</w:t>
      </w:r>
      <w:r w:rsidRPr="00AF4F10">
        <w:rPr>
          <w:spacing w:val="-12"/>
        </w:rPr>
        <w:t xml:space="preserve"> </w:t>
      </w:r>
      <w:r w:rsidRPr="00AF4F10">
        <w:t>the</w:t>
      </w:r>
      <w:r w:rsidRPr="00AF4F10">
        <w:rPr>
          <w:spacing w:val="-11"/>
        </w:rPr>
        <w:t xml:space="preserve"> </w:t>
      </w:r>
      <w:r w:rsidRPr="00AF4F10">
        <w:t>raw</w:t>
      </w:r>
      <w:r w:rsidRPr="00AF4F10">
        <w:rPr>
          <w:spacing w:val="-11"/>
        </w:rPr>
        <w:t xml:space="preserve"> </w:t>
      </w:r>
      <w:r w:rsidRPr="00AF4F10">
        <w:t>format</w:t>
      </w:r>
      <w:r w:rsidRPr="00AF4F10">
        <w:rPr>
          <w:spacing w:val="-11"/>
        </w:rPr>
        <w:t xml:space="preserve"> </w:t>
      </w:r>
      <w:r w:rsidRPr="00AF4F10">
        <w:t>and</w:t>
      </w:r>
      <w:r w:rsidRPr="00AF4F10">
        <w:rPr>
          <w:spacing w:val="-12"/>
        </w:rPr>
        <w:t xml:space="preserve"> </w:t>
      </w:r>
      <w:r w:rsidRPr="00AF4F10">
        <w:t>(b)</w:t>
      </w:r>
      <w:r w:rsidRPr="00AF4F10">
        <w:rPr>
          <w:spacing w:val="-11"/>
        </w:rPr>
        <w:t xml:space="preserve"> </w:t>
      </w:r>
      <w:r w:rsidRPr="00AF4F10">
        <w:t>the</w:t>
      </w:r>
      <w:r w:rsidRPr="00AF4F10">
        <w:rPr>
          <w:spacing w:val="-11"/>
        </w:rPr>
        <w:t xml:space="preserve"> </w:t>
      </w:r>
      <w:r w:rsidRPr="00AF4F10">
        <w:t>normal</w:t>
      </w:r>
      <w:r w:rsidRPr="00AF4F10">
        <w:rPr>
          <w:spacing w:val="-11"/>
        </w:rPr>
        <w:t xml:space="preserve"> </w:t>
      </w:r>
      <w:r w:rsidRPr="00AF4F10">
        <w:t>conventional format (Reproduced by permission of © John Nielson-Gammon, Texas A&amp;M University)</w:t>
      </w:r>
    </w:p>
    <w:p w:rsidR="00D1679E" w:rsidRPr="00AF4F10" w:rsidRDefault="00D1679E" w:rsidP="00AF4F10">
      <w:pPr>
        <w:pStyle w:val="BodyText"/>
        <w:spacing w:line="360" w:lineRule="auto"/>
        <w:jc w:val="both"/>
        <w:rPr>
          <w:sz w:val="24"/>
          <w:szCs w:val="24"/>
        </w:rPr>
      </w:pPr>
    </w:p>
    <w:p w:rsidR="00D1679E" w:rsidRPr="00AF4F10" w:rsidRDefault="00D1679E" w:rsidP="00AF4F10">
      <w:pPr>
        <w:pStyle w:val="BodyText"/>
        <w:spacing w:before="50" w:line="360" w:lineRule="auto"/>
        <w:jc w:val="both"/>
        <w:rPr>
          <w:sz w:val="24"/>
          <w:szCs w:val="24"/>
        </w:rPr>
      </w:pPr>
    </w:p>
    <w:p w:rsidR="00D1679E" w:rsidRPr="00AF4F10" w:rsidRDefault="00D1679E" w:rsidP="00AF4F10">
      <w:pPr>
        <w:pStyle w:val="BodyText"/>
        <w:spacing w:line="360" w:lineRule="auto"/>
        <w:ind w:left="541" w:right="159" w:firstLine="199"/>
        <w:jc w:val="both"/>
        <w:rPr>
          <w:sz w:val="24"/>
          <w:szCs w:val="24"/>
        </w:rPr>
      </w:pPr>
      <w:r w:rsidRPr="00AF4F10">
        <w:rPr>
          <w:sz w:val="24"/>
          <w:szCs w:val="24"/>
        </w:rPr>
        <w:t>Satellites also carry instruments to do active probing in the IR band. Active probing is discussed latter in the section.</w:t>
      </w:r>
    </w:p>
    <w:p w:rsidR="00D1679E" w:rsidRPr="00AF4F10" w:rsidRDefault="00D1679E" w:rsidP="00AF4F10">
      <w:pPr>
        <w:pStyle w:val="BodyText"/>
        <w:spacing w:line="360" w:lineRule="auto"/>
        <w:jc w:val="both"/>
        <w:rPr>
          <w:sz w:val="24"/>
          <w:szCs w:val="24"/>
        </w:rPr>
      </w:pPr>
      <w:r w:rsidRPr="00AF4F10">
        <w:rPr>
          <w:sz w:val="24"/>
          <w:szCs w:val="24"/>
        </w:rPr>
        <w:t xml:space="preserve"> </w:t>
      </w:r>
    </w:p>
    <w:p w:rsidR="00D1679E" w:rsidRPr="00AF4F10" w:rsidRDefault="00D1679E" w:rsidP="00AF4F10">
      <w:pPr>
        <w:pStyle w:val="BodyText"/>
        <w:spacing w:line="360" w:lineRule="auto"/>
        <w:jc w:val="both"/>
        <w:rPr>
          <w:sz w:val="24"/>
          <w:szCs w:val="24"/>
        </w:rPr>
      </w:pPr>
    </w:p>
    <w:p w:rsidR="00D1679E" w:rsidRPr="00AF4F10" w:rsidRDefault="00D1679E" w:rsidP="00AF4F10">
      <w:pPr>
        <w:pStyle w:val="BodyText"/>
        <w:spacing w:line="360" w:lineRule="auto"/>
        <w:jc w:val="both"/>
        <w:rPr>
          <w:sz w:val="24"/>
          <w:szCs w:val="24"/>
        </w:rPr>
      </w:pPr>
    </w:p>
    <w:p w:rsidR="00D1679E" w:rsidRPr="00AF4F10" w:rsidRDefault="00D1679E" w:rsidP="00AF4F10">
      <w:pPr>
        <w:pStyle w:val="BodyText"/>
        <w:spacing w:line="360" w:lineRule="auto"/>
        <w:jc w:val="both"/>
        <w:rPr>
          <w:sz w:val="24"/>
          <w:szCs w:val="24"/>
        </w:rPr>
      </w:pPr>
    </w:p>
    <w:p w:rsidR="00D1679E" w:rsidRPr="00AF4F10" w:rsidRDefault="00D1679E" w:rsidP="00AF4F10">
      <w:pPr>
        <w:pStyle w:val="BodyText"/>
        <w:spacing w:line="360" w:lineRule="auto"/>
        <w:jc w:val="both"/>
        <w:rPr>
          <w:sz w:val="24"/>
          <w:szCs w:val="24"/>
        </w:rPr>
      </w:pPr>
    </w:p>
    <w:p w:rsidR="00D1679E" w:rsidRPr="00AF4F10" w:rsidRDefault="00D1679E" w:rsidP="00AF4F10">
      <w:pPr>
        <w:pStyle w:val="BodyText"/>
        <w:spacing w:line="360" w:lineRule="auto"/>
        <w:jc w:val="both"/>
        <w:rPr>
          <w:sz w:val="24"/>
          <w:szCs w:val="24"/>
        </w:rPr>
        <w:sectPr w:rsidR="00D1679E" w:rsidRPr="00AF4F10">
          <w:pgSz w:w="9530" w:h="13830"/>
          <w:pgMar w:top="940" w:right="708" w:bottom="280" w:left="708" w:header="693" w:footer="0" w:gutter="0"/>
          <w:cols w:space="720"/>
        </w:sectPr>
      </w:pPr>
      <w:r w:rsidRPr="00AF4F10">
        <w:rPr>
          <w:noProof/>
          <w:sz w:val="24"/>
          <w:szCs w:val="24"/>
        </w:rPr>
        <w:lastRenderedPageBreak/>
        <w:drawing>
          <wp:inline distT="0" distB="0" distL="0" distR="0" wp14:anchorId="7500D5B4" wp14:editId="3C135426">
            <wp:extent cx="5114142" cy="341110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33555126015_1b345fd015_b.jpg"/>
                    <pic:cNvPicPr/>
                  </pic:nvPicPr>
                  <pic:blipFill>
                    <a:blip r:embed="rId13">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5118706" cy="3414153"/>
                    </a:xfrm>
                    <a:prstGeom prst="rect">
                      <a:avLst/>
                    </a:prstGeom>
                  </pic:spPr>
                </pic:pic>
              </a:graphicData>
            </a:graphic>
          </wp:inline>
        </w:drawing>
      </w:r>
    </w:p>
    <w:p w:rsidR="00D1679E" w:rsidRPr="00AF4F10" w:rsidRDefault="00D1679E" w:rsidP="00AF4F10">
      <w:pPr>
        <w:pStyle w:val="Heading2"/>
        <w:spacing w:line="360" w:lineRule="auto"/>
        <w:jc w:val="both"/>
        <w:rPr>
          <w:b/>
          <w:color w:val="000000" w:themeColor="text1"/>
          <w:sz w:val="24"/>
          <w:szCs w:val="24"/>
        </w:rPr>
      </w:pPr>
      <w:r w:rsidRPr="00AF4F10">
        <w:rPr>
          <w:rFonts w:ascii="Times New Roman" w:eastAsia="Times New Roman" w:hAnsi="Times New Roman" w:cs="Times New Roman"/>
          <w:b/>
          <w:bCs/>
          <w:iCs/>
          <w:color w:val="000000" w:themeColor="text1"/>
          <w:sz w:val="24"/>
          <w:szCs w:val="24"/>
        </w:rPr>
        <w:lastRenderedPageBreak/>
        <w:t>2 The Antenna Technology That Makes Spot Beams Possible</w:t>
      </w:r>
    </w:p>
    <w:p w:rsidR="00D1679E" w:rsidRPr="00AF4F10" w:rsidRDefault="00D1679E" w:rsidP="00AF4F10">
      <w:pPr>
        <w:spacing w:line="360" w:lineRule="auto"/>
        <w:jc w:val="both"/>
      </w:pPr>
      <w:r w:rsidRPr="00AF4F10">
        <w:rPr>
          <w:rFonts w:ascii="Times New Roman" w:eastAsia="Times New Roman" w:hAnsi="Times New Roman" w:cs="Times New Roman"/>
        </w:rPr>
        <w:t xml:space="preserve">Indeed, I realize that in order to create a narrow spot beam using a satellite in GEO altitude, the antenna of such a satellite has to be large compared to the wavelength of the transmitted signal. The half-power beam width in radians is about the ratio of signal wavelength to the diameter of the antenna aperture, and this defines the basic principle for controlling beam width. Hence, either a large antenna or a small wavelength (or both) is needed to produce narrow </w:t>
      </w:r>
      <w:r w:rsidRPr="00AF4F10">
        <w:rPr>
          <w:rFonts w:cs="Times New Roman"/>
          <w:lang w:val="en-US"/>
        </w:rPr>
        <w:t>bandwidths</w:t>
      </w:r>
      <w:r w:rsidRPr="00AF4F10">
        <w:rPr>
          <w:rFonts w:ascii="Times New Roman" w:eastAsia="Times New Roman" w:hAnsi="Times New Roman" w:cs="Times New Roman"/>
        </w:rPr>
        <w:t xml:space="preserve">. This is among the reasons HTS systems use </w:t>
      </w:r>
      <w:r w:rsidRPr="00AF4F10">
        <w:rPr>
          <w:rFonts w:cs="Times New Roman"/>
          <w:lang w:val="en-US"/>
        </w:rPr>
        <w:t>K-band</w:t>
      </w:r>
      <w:r w:rsidRPr="00AF4F10">
        <w:rPr>
          <w:rFonts w:ascii="Times New Roman" w:eastAsia="Times New Roman" w:hAnsi="Times New Roman" w:cs="Times New Roman"/>
        </w:rPr>
        <w:t xml:space="preserve"> frequencies and wavelengths (around 10 mm) so that a satellite antenna 2.5 m diameter produces a beam of about 0.5 to 1 degree, meaning an earth footprint of 200 to 400 km at GEO altitude (Roddy, 2006; Rao, 1999). It is quite effective and economically sensible to create multiple fixed beams using one large reflector antenna (</w:t>
      </w:r>
      <w:proofErr w:type="spellStart"/>
      <w:r w:rsidRPr="00AF4F10">
        <w:rPr>
          <w:rFonts w:ascii="Times New Roman" w:eastAsia="Times New Roman" w:hAnsi="Times New Roman" w:cs="Times New Roman"/>
        </w:rPr>
        <w:t>Kyrgiazos</w:t>
      </w:r>
      <w:proofErr w:type="spellEnd"/>
      <w:r w:rsidRPr="00AF4F10">
        <w:rPr>
          <w:rFonts w:ascii="Times New Roman" w:eastAsia="Times New Roman" w:hAnsi="Times New Roman" w:cs="Times New Roman"/>
        </w:rPr>
        <w:t xml:space="preserve"> et al, 2014). Numerous distinct antenna elements having their own phase and amplitude control define the phased array antennas, and by precisely tuning the phases of signals sent to each element, it is possible to create a desired radiation pattern and point it electronically towards any direction without any mechanical motion. Indeed, the flat-panel phased array user terminal used by Star-link subscribers might be considered the most impressive realization of this principle, namely creating a flat stationary panel to keep tracking rapidly moving LEO satellite in the sky (Del Portillo et al, 2019; Vidal et al, 2012).</w:t>
      </w:r>
    </w:p>
    <w:p w:rsidR="00D1679E" w:rsidRPr="00AF4F10" w:rsidRDefault="00D1679E" w:rsidP="00AF4F10">
      <w:pPr>
        <w:pStyle w:val="Heading2"/>
        <w:spacing w:line="360" w:lineRule="auto"/>
        <w:jc w:val="both"/>
        <w:rPr>
          <w:sz w:val="24"/>
          <w:szCs w:val="24"/>
        </w:rPr>
      </w:pPr>
      <w:bookmarkStart w:id="6" w:name="_Toc19831"/>
      <w:bookmarkStart w:id="7" w:name="_Toc6128"/>
      <w:bookmarkStart w:id="8" w:name="_Toc6219"/>
      <w:r w:rsidRPr="00AF4F10">
        <w:rPr>
          <w:rFonts w:ascii="Times New Roman" w:eastAsia="Times New Roman" w:hAnsi="Times New Roman" w:cs="Times New Roman"/>
          <w:b/>
          <w:bCs/>
          <w:i/>
          <w:iCs/>
          <w:sz w:val="24"/>
          <w:szCs w:val="24"/>
        </w:rPr>
        <w:t xml:space="preserve">3.3 </w:t>
      </w:r>
      <w:r w:rsidRPr="00AF4F10">
        <w:rPr>
          <w:rFonts w:ascii="Times New Roman" w:eastAsia="Times New Roman" w:hAnsi="Times New Roman" w:cs="Times New Roman"/>
          <w:b/>
          <w:bCs/>
          <w:i/>
          <w:iCs/>
          <w:color w:val="000000" w:themeColor="text1"/>
          <w:sz w:val="24"/>
          <w:szCs w:val="24"/>
        </w:rPr>
        <w:t>Frequency Reuse: The Key to Multiplying Throughput</w:t>
      </w:r>
      <w:bookmarkEnd w:id="6"/>
      <w:bookmarkEnd w:id="7"/>
      <w:bookmarkEnd w:id="8"/>
    </w:p>
    <w:p w:rsidR="00D1679E" w:rsidRPr="00AF4F10" w:rsidRDefault="00D1679E" w:rsidP="00AF4F10">
      <w:pPr>
        <w:spacing w:after="240" w:line="360" w:lineRule="auto"/>
        <w:jc w:val="both"/>
      </w:pPr>
      <w:r w:rsidRPr="00AF4F10">
        <w:rPr>
          <w:rFonts w:ascii="Times New Roman" w:eastAsia="Times New Roman" w:hAnsi="Times New Roman" w:cs="Times New Roman"/>
        </w:rPr>
        <w:t>I think one of the most conceptually important ideas in HTS architecture is frequency reuse, and I want to make sure I explain it clearly because I believe it is the mechanism that truly unlocks the potential of spot beam technology. In a wide-beam satellite, the entire available frequency band can only be used once within the coverage area, because using the same frequency in overlapping areas would cause co-channel interference. With spot beams, geographically separated beams can use the same frequencies without interfering with each other because the narrow beams are pointed at different locations (</w:t>
      </w:r>
      <w:proofErr w:type="spellStart"/>
      <w:r w:rsidRPr="00AF4F10">
        <w:rPr>
          <w:rFonts w:ascii="Times New Roman" w:eastAsia="Times New Roman" w:hAnsi="Times New Roman" w:cs="Times New Roman"/>
        </w:rPr>
        <w:t>Kyrgiazos</w:t>
      </w:r>
      <w:proofErr w:type="spellEnd"/>
      <w:r w:rsidRPr="00AF4F10">
        <w:rPr>
          <w:rFonts w:ascii="Times New Roman" w:eastAsia="Times New Roman" w:hAnsi="Times New Roman" w:cs="Times New Roman"/>
        </w:rPr>
        <w:t xml:space="preserve"> et al</w:t>
      </w:r>
      <w:r w:rsidRPr="00AF4F10">
        <w:rPr>
          <w:rFonts w:cs="Times New Roman"/>
          <w:lang w:val="en-US"/>
        </w:rPr>
        <w:t>.</w:t>
      </w:r>
      <w:r w:rsidRPr="00AF4F10">
        <w:rPr>
          <w:rFonts w:ascii="Times New Roman" w:eastAsia="Times New Roman" w:hAnsi="Times New Roman" w:cs="Times New Roman"/>
        </w:rPr>
        <w:t>, 2014; Pérez-</w:t>
      </w:r>
      <w:proofErr w:type="spellStart"/>
      <w:r w:rsidRPr="00AF4F10">
        <w:rPr>
          <w:rFonts w:ascii="Times New Roman" w:eastAsia="Times New Roman" w:hAnsi="Times New Roman" w:cs="Times New Roman"/>
        </w:rPr>
        <w:t>Neira</w:t>
      </w:r>
      <w:proofErr w:type="spellEnd"/>
      <w:r w:rsidRPr="00AF4F10">
        <w:rPr>
          <w:rFonts w:ascii="Times New Roman" w:eastAsia="Times New Roman" w:hAnsi="Times New Roman" w:cs="Times New Roman"/>
        </w:rPr>
        <w:t xml:space="preserve"> et al</w:t>
      </w:r>
      <w:r w:rsidRPr="00AF4F10">
        <w:rPr>
          <w:rFonts w:cs="Times New Roman"/>
          <w:lang w:val="en-US"/>
        </w:rPr>
        <w:t>.</w:t>
      </w:r>
      <w:r w:rsidRPr="00AF4F10">
        <w:rPr>
          <w:rFonts w:ascii="Times New Roman" w:eastAsia="Times New Roman" w:hAnsi="Times New Roman" w:cs="Times New Roman"/>
        </w:rPr>
        <w:t>, 2019).</w:t>
      </w:r>
    </w:p>
    <w:p w:rsidR="00D1679E" w:rsidRDefault="00D1679E" w:rsidP="00AF4F10">
      <w:pPr>
        <w:spacing w:after="240" w:line="360" w:lineRule="auto"/>
        <w:jc w:val="both"/>
        <w:rPr>
          <w:rFonts w:ascii="Times New Roman" w:eastAsia="Times New Roman" w:hAnsi="Times New Roman" w:cs="Times New Roman"/>
        </w:rPr>
      </w:pPr>
      <w:r w:rsidRPr="00AF4F10">
        <w:rPr>
          <w:rFonts w:ascii="Times New Roman" w:eastAsia="Times New Roman" w:hAnsi="Times New Roman" w:cs="Times New Roman"/>
        </w:rPr>
        <w:t xml:space="preserve">I understand that this is directly analogous to how terrestrial cellular mobile networks work. A mobile operator with 50 megahertz of spectrum does not have just 50 megahertz of capacity for the entire country; instead, the same 50 megahertz is reused in every cell, so a city with a thousand cells effectively has 50,000 megahertz of capacity. Similarly, a satellite with 500 megahertz of Ka-band spectrum and 100 spot beams that each reuse the full bandwidth has an </w:t>
      </w:r>
      <w:r w:rsidRPr="00AF4F10">
        <w:rPr>
          <w:rFonts w:ascii="Times New Roman" w:eastAsia="Times New Roman" w:hAnsi="Times New Roman" w:cs="Times New Roman"/>
        </w:rPr>
        <w:lastRenderedPageBreak/>
        <w:t>effective spectral capacity of 50,000 megahertz. I think this conceptual parallel between cellular frequency reuse and satellite spot beam frequency reuse is genuinely illuminating (Pérez-</w:t>
      </w:r>
      <w:proofErr w:type="spellStart"/>
      <w:r w:rsidRPr="00AF4F10">
        <w:rPr>
          <w:rFonts w:ascii="Times New Roman" w:eastAsia="Times New Roman" w:hAnsi="Times New Roman" w:cs="Times New Roman"/>
        </w:rPr>
        <w:t>Neira</w:t>
      </w:r>
      <w:proofErr w:type="spellEnd"/>
      <w:r w:rsidRPr="00AF4F10">
        <w:rPr>
          <w:rFonts w:ascii="Times New Roman" w:eastAsia="Times New Roman" w:hAnsi="Times New Roman" w:cs="Times New Roman"/>
        </w:rPr>
        <w:t xml:space="preserve"> et al</w:t>
      </w:r>
      <w:r w:rsidRPr="00AF4F10">
        <w:rPr>
          <w:rFonts w:cs="Times New Roman"/>
          <w:lang w:val="en-US"/>
        </w:rPr>
        <w:t>.</w:t>
      </w:r>
      <w:r w:rsidRPr="00AF4F10">
        <w:rPr>
          <w:rFonts w:ascii="Times New Roman" w:eastAsia="Times New Roman" w:hAnsi="Times New Roman" w:cs="Times New Roman"/>
        </w:rPr>
        <w:t>, 2019; Shankar et al, 2018).</w:t>
      </w:r>
      <w:r w:rsidRPr="00AF4F10">
        <w:rPr>
          <w:rFonts w:cs="Times New Roman"/>
          <w:lang w:val="en-US"/>
        </w:rPr>
        <w:t xml:space="preserve"> </w:t>
      </w:r>
      <w:r w:rsidRPr="00AF4F10">
        <w:rPr>
          <w:rFonts w:ascii="Times New Roman" w:eastAsia="SimSun" w:hAnsi="Times New Roman" w:cs="Times New Roman"/>
          <w:kern w:val="0"/>
          <w:lang w:val="en-US" w:eastAsia="zh-CN" w:bidi="ar"/>
        </w:rPr>
        <w:t>I am aware that HTS systems really use a color scheme, usually a four-color pattern with two frequency sub-bands and two orthogonal polarization's, to perform frequency reuse. No two immediately adjacent beams have the same frequency and orientation combination because adjacent beams are given distinct hues</w:t>
      </w:r>
      <w:r w:rsidRPr="00AF4F10">
        <w:rPr>
          <w:rFonts w:ascii="Times New Roman" w:eastAsia="Times New Roman" w:hAnsi="Times New Roman" w:cs="Times New Roman"/>
        </w:rPr>
        <w:t xml:space="preserve">. The geographic separation between co-channel beams, combined with </w:t>
      </w:r>
      <w:r w:rsidRPr="00AF4F10">
        <w:rPr>
          <w:rFonts w:cs="Times New Roman"/>
          <w:lang w:val="en-US"/>
        </w:rPr>
        <w:t>orientation</w:t>
      </w:r>
      <w:r w:rsidRPr="00AF4F10">
        <w:rPr>
          <w:rFonts w:ascii="Times New Roman" w:eastAsia="Times New Roman" w:hAnsi="Times New Roman" w:cs="Times New Roman"/>
        </w:rPr>
        <w:t xml:space="preserve"> isolation, ensures that the carrier-to-interference ratio remains adequate for high-order modulation across the entire coverage area. Well-designed spot beam antennas achieve 25 to 30 decibels of isolation between adjacent beams through geometric separation alone, with additional </w:t>
      </w:r>
      <w:r w:rsidRPr="00AF4F10">
        <w:rPr>
          <w:rFonts w:cs="Times New Roman"/>
          <w:lang w:val="en-US"/>
        </w:rPr>
        <w:t>polarization</w:t>
      </w:r>
      <w:r w:rsidRPr="00AF4F10">
        <w:rPr>
          <w:rFonts w:ascii="Times New Roman" w:eastAsia="Times New Roman" w:hAnsi="Times New Roman" w:cs="Times New Roman"/>
        </w:rPr>
        <w:t xml:space="preserve"> isolation of 20 to 30 decibels, for a combined co-channel rejection of 45 to 60 decibels (</w:t>
      </w:r>
      <w:proofErr w:type="spellStart"/>
      <w:r w:rsidRPr="00AF4F10">
        <w:rPr>
          <w:rFonts w:ascii="Times New Roman" w:eastAsia="Times New Roman" w:hAnsi="Times New Roman" w:cs="Times New Roman"/>
        </w:rPr>
        <w:t>Kyrgiazos</w:t>
      </w:r>
      <w:proofErr w:type="spellEnd"/>
      <w:r w:rsidRPr="00AF4F10">
        <w:rPr>
          <w:rFonts w:ascii="Times New Roman" w:eastAsia="Times New Roman" w:hAnsi="Times New Roman" w:cs="Times New Roman"/>
        </w:rPr>
        <w:t xml:space="preserve"> et al</w:t>
      </w:r>
      <w:r w:rsidRPr="00AF4F10">
        <w:rPr>
          <w:rFonts w:cs="Times New Roman"/>
          <w:lang w:val="en-US"/>
        </w:rPr>
        <w:t>.</w:t>
      </w:r>
      <w:r w:rsidRPr="00AF4F10">
        <w:rPr>
          <w:rFonts w:ascii="Times New Roman" w:eastAsia="Times New Roman" w:hAnsi="Times New Roman" w:cs="Times New Roman"/>
        </w:rPr>
        <w:t xml:space="preserve">, 2014; </w:t>
      </w:r>
      <w:proofErr w:type="spellStart"/>
      <w:r w:rsidRPr="00AF4F10">
        <w:rPr>
          <w:rFonts w:ascii="Times New Roman" w:eastAsia="Times New Roman" w:hAnsi="Times New Roman" w:cs="Times New Roman"/>
        </w:rPr>
        <w:t>Arapoglou</w:t>
      </w:r>
      <w:proofErr w:type="spellEnd"/>
      <w:r w:rsidRPr="00AF4F10">
        <w:rPr>
          <w:rFonts w:ascii="Times New Roman" w:eastAsia="Times New Roman" w:hAnsi="Times New Roman" w:cs="Times New Roman"/>
        </w:rPr>
        <w:t xml:space="preserve"> et al</w:t>
      </w:r>
      <w:r w:rsidRPr="00AF4F10">
        <w:rPr>
          <w:rFonts w:cs="Times New Roman"/>
          <w:lang w:val="en-US"/>
        </w:rPr>
        <w:t>.</w:t>
      </w:r>
      <w:r w:rsidRPr="00AF4F10">
        <w:rPr>
          <w:rFonts w:ascii="Times New Roman" w:eastAsia="Times New Roman" w:hAnsi="Times New Roman" w:cs="Times New Roman"/>
        </w:rPr>
        <w:t>, 2011). A flexible satellite can concentrate capacity over areas and time periods of high demand, such as a major city during business hours, and redistribute that capacity to other beams during periods of lower local demand. This dynamic resource management capability is one of the areas where AI and machine learning are beginning to make a significant contribution (</w:t>
      </w:r>
      <w:proofErr w:type="spellStart"/>
      <w:r w:rsidRPr="00AF4F10">
        <w:rPr>
          <w:rFonts w:ascii="Times New Roman" w:eastAsia="Times New Roman" w:hAnsi="Times New Roman" w:cs="Times New Roman"/>
        </w:rPr>
        <w:t>Kyrgiazos</w:t>
      </w:r>
      <w:proofErr w:type="spellEnd"/>
      <w:r w:rsidRPr="00AF4F10">
        <w:rPr>
          <w:rFonts w:ascii="Times New Roman" w:eastAsia="Times New Roman" w:hAnsi="Times New Roman" w:cs="Times New Roman"/>
        </w:rPr>
        <w:t xml:space="preserve"> et al</w:t>
      </w:r>
      <w:r w:rsidRPr="00AF4F10">
        <w:rPr>
          <w:rFonts w:cs="Times New Roman"/>
          <w:lang w:val="en-US"/>
        </w:rPr>
        <w:t>.</w:t>
      </w:r>
      <w:r w:rsidRPr="00AF4F10">
        <w:rPr>
          <w:rFonts w:ascii="Times New Roman" w:eastAsia="Times New Roman" w:hAnsi="Times New Roman" w:cs="Times New Roman"/>
        </w:rPr>
        <w:t>, 2014; Hu et al</w:t>
      </w:r>
      <w:r w:rsidRPr="00AF4F10">
        <w:rPr>
          <w:rFonts w:cs="Times New Roman"/>
          <w:lang w:val="en-US"/>
        </w:rPr>
        <w:t>.</w:t>
      </w:r>
      <w:r w:rsidRPr="00AF4F10">
        <w:rPr>
          <w:rFonts w:ascii="Times New Roman" w:eastAsia="Times New Roman" w:hAnsi="Times New Roman" w:cs="Times New Roman"/>
        </w:rPr>
        <w:t>, 2018).</w:t>
      </w:r>
    </w:p>
    <w:p w:rsidR="00DE2110" w:rsidRDefault="00DE2110" w:rsidP="00AF4F10">
      <w:pPr>
        <w:spacing w:after="240" w:line="360" w:lineRule="auto"/>
        <w:jc w:val="both"/>
      </w:pPr>
    </w:p>
    <w:p w:rsidR="00DE2110" w:rsidRPr="00AF4F10" w:rsidRDefault="00DE2110" w:rsidP="00DE2110">
      <w:pPr>
        <w:spacing w:line="360" w:lineRule="auto"/>
        <w:jc w:val="both"/>
        <w:rPr>
          <w:b/>
          <w:bCs/>
        </w:rPr>
      </w:pPr>
      <w:r w:rsidRPr="00AF4F10">
        <w:rPr>
          <w:b/>
          <w:bCs/>
        </w:rPr>
        <w:t>7. Conclusion</w:t>
      </w:r>
    </w:p>
    <w:p w:rsidR="00DE2110" w:rsidRPr="00AF4F10" w:rsidRDefault="00DE2110" w:rsidP="00DE2110">
      <w:pPr>
        <w:spacing w:line="360" w:lineRule="auto"/>
        <w:jc w:val="both"/>
      </w:pPr>
      <w:r w:rsidRPr="00AF4F10">
        <w:t>The story of satellite communication is, at its core, a story of relentless innovation in the face of fundamental physical constraints. From the earliest experimental geostationary satellites of the 1960s to today's sophisticated High-Throughput Satellite systems and rapidly expanding Low Earth Orbit constellations, each generation of satellite technology has expanded what is technically achievable and economically viable bringing connectivity to ever more remote corners of the world and enabling ever more demanding applications.</w:t>
      </w:r>
    </w:p>
    <w:p w:rsidR="00DE2110" w:rsidRPr="00AF4F10" w:rsidRDefault="00DE2110" w:rsidP="00DE2110">
      <w:pPr>
        <w:spacing w:line="360" w:lineRule="auto"/>
        <w:jc w:val="both"/>
      </w:pPr>
      <w:r w:rsidRPr="00AF4F10">
        <w:t xml:space="preserve">Satellite Zooming and the spot beam architectures that underpin it represent one of the most significant advances in this evolutionary journey. By concentrating signal energy with surgical precision into defined geographic areas, these technologies have transformed satellites from blunt instruments of wide-area coverage into precise, efficient, and adaptable communication tools capable of competing with terrestrial networks on both performance and capacity. The ability to tailor beam size, shape, and power </w:t>
      </w:r>
      <w:proofErr w:type="gramStart"/>
      <w:r w:rsidRPr="00AF4F10">
        <w:t>dynamically  adapting</w:t>
      </w:r>
      <w:proofErr w:type="gramEnd"/>
      <w:r w:rsidRPr="00AF4F10">
        <w:t xml:space="preserve"> in real time to shifting </w:t>
      </w:r>
      <w:r w:rsidRPr="00AF4F10">
        <w:lastRenderedPageBreak/>
        <w:t>demand patterns and environmental conditions  marks a qualitative shift in what satellite communication can deliver.</w:t>
      </w:r>
    </w:p>
    <w:p w:rsidR="00DE2110" w:rsidRPr="00AF4F10" w:rsidRDefault="00DE2110" w:rsidP="00DE2110">
      <w:pPr>
        <w:spacing w:line="360" w:lineRule="auto"/>
        <w:jc w:val="both"/>
      </w:pPr>
      <w:r w:rsidRPr="00AF4F10">
        <w:t xml:space="preserve">For developing nations like Ghana, these advances carry consequences that extend far beyond technical performance metrics. Connectivity is not merely a convenience; it is an enabler of economic participation, educational access, healthcare delivery, and civic engagement. The digital divide the gap between those with reliable access to information and communication technologies and those </w:t>
      </w:r>
      <w:proofErr w:type="gramStart"/>
      <w:r w:rsidRPr="00AF4F10">
        <w:t>without  maps</w:t>
      </w:r>
      <w:proofErr w:type="gramEnd"/>
      <w:r w:rsidRPr="00AF4F10">
        <w:t xml:space="preserve"> almost perfectly onto the geographic reach of terrestrial network infrastructure. Satellite communication, particularly in its modern HTS and LEO forms, is uniquely positioned to close this divide by delivering high-speed, low-latency connectivity to communities that terrestrial networks cannot economically reach.</w:t>
      </w:r>
    </w:p>
    <w:p w:rsidR="00DE2110" w:rsidRPr="00AF4F10" w:rsidRDefault="00DE2110" w:rsidP="00DE2110">
      <w:pPr>
        <w:spacing w:line="360" w:lineRule="auto"/>
        <w:jc w:val="both"/>
      </w:pPr>
      <w:r w:rsidRPr="00AF4F10">
        <w:t xml:space="preserve">The challenges that remain are real and should not be minimized. Rain fade in tropical climates, the latency and handover complexity of LEO systems, the growing problem of orbital debris, and the ever-present threat of cybersecurity compromise all require sustained technical attention and international cooperation. But these are engineering and governance </w:t>
      </w:r>
      <w:proofErr w:type="gramStart"/>
      <w:r w:rsidRPr="00AF4F10">
        <w:t>challenges  problems</w:t>
      </w:r>
      <w:proofErr w:type="gramEnd"/>
      <w:r w:rsidRPr="00AF4F10">
        <w:t xml:space="preserve"> that human ingenuity and collaborative frameworks are well-equipped to address  rather than fundamental barriers to the continued expansion of satellite connectivity.</w:t>
      </w:r>
    </w:p>
    <w:p w:rsidR="00DE2110" w:rsidRPr="00AF4F10" w:rsidRDefault="00DE2110" w:rsidP="00DE2110">
      <w:pPr>
        <w:spacing w:line="360" w:lineRule="auto"/>
        <w:jc w:val="both"/>
      </w:pPr>
      <w:r w:rsidRPr="00AF4F10">
        <w:t xml:space="preserve">As satellite systems integrate ever more deeply with 5G and eventually 6G terrestrial networks, and as artificial intelligence takes on an increasingly central role in managing the complexity of hybrid space-ground communication infrastructure, the vision of truly ubiquitous global </w:t>
      </w:r>
      <w:proofErr w:type="gramStart"/>
      <w:r w:rsidRPr="00AF4F10">
        <w:t>connectivity  where</w:t>
      </w:r>
      <w:proofErr w:type="gramEnd"/>
      <w:r w:rsidRPr="00AF4F10">
        <w:t xml:space="preserve"> access to information is limited neither by geography nor by economic circumstance  moves from aspiration to achievable near-term reality. Ghana's digital future, and the futures of communities across the developing world, will be shaped in no small part by how effectively these technological opportunities are embraced, adapted, and deployed in service of human development.</w:t>
      </w:r>
    </w:p>
    <w:p w:rsidR="00DE2110" w:rsidRPr="00AF4F10" w:rsidRDefault="00074FA3" w:rsidP="00DE2110">
      <w:pPr>
        <w:spacing w:after="240" w:line="360" w:lineRule="auto"/>
        <w:jc w:val="both"/>
      </w:pPr>
      <w:r>
        <w:pict>
          <v:rect id="_x0000_i1032" style="width:0;height:1.5pt" o:hralign="center" o:hrstd="t" o:hr="t" fillcolor="#a0a0a0" stroked="f"/>
        </w:pict>
      </w:r>
    </w:p>
    <w:p w:rsidR="00D1679E" w:rsidRPr="00AF4F10" w:rsidRDefault="00D1679E" w:rsidP="00AF4F10">
      <w:pPr>
        <w:spacing w:line="360" w:lineRule="auto"/>
        <w:jc w:val="both"/>
        <w:rPr>
          <w:b/>
          <w:bCs/>
        </w:rPr>
      </w:pPr>
    </w:p>
    <w:p w:rsidR="00D1679E" w:rsidRPr="00AF4F10" w:rsidRDefault="00D1679E" w:rsidP="00AF4F10">
      <w:pPr>
        <w:spacing w:line="360" w:lineRule="auto"/>
        <w:jc w:val="both"/>
        <w:rPr>
          <w:b/>
          <w:bCs/>
        </w:rPr>
      </w:pPr>
    </w:p>
    <w:p w:rsidR="00D1679E" w:rsidRPr="00AF4F10" w:rsidRDefault="00D1679E" w:rsidP="00AF4F10">
      <w:pPr>
        <w:spacing w:line="360" w:lineRule="auto"/>
        <w:jc w:val="both"/>
        <w:rPr>
          <w:b/>
          <w:bCs/>
        </w:rPr>
      </w:pPr>
    </w:p>
    <w:p w:rsidR="00D1679E" w:rsidRPr="00AF4F10" w:rsidRDefault="00D1679E" w:rsidP="00AF4F10">
      <w:pPr>
        <w:spacing w:line="360" w:lineRule="auto"/>
        <w:jc w:val="both"/>
        <w:rPr>
          <w:b/>
          <w:bCs/>
        </w:rPr>
      </w:pPr>
    </w:p>
    <w:p w:rsidR="00D1679E" w:rsidRPr="00AF4F10" w:rsidRDefault="00D1679E" w:rsidP="00AF4F10">
      <w:pPr>
        <w:spacing w:line="360" w:lineRule="auto"/>
        <w:jc w:val="both"/>
        <w:rPr>
          <w:b/>
          <w:bCs/>
        </w:rPr>
      </w:pPr>
    </w:p>
    <w:p w:rsidR="00D1679E" w:rsidRPr="00AF4F10" w:rsidRDefault="00D1679E" w:rsidP="00AF4F10">
      <w:pPr>
        <w:spacing w:line="360" w:lineRule="auto"/>
        <w:jc w:val="both"/>
        <w:rPr>
          <w:b/>
          <w:bCs/>
        </w:rPr>
      </w:pPr>
    </w:p>
    <w:p w:rsidR="00D1679E" w:rsidRPr="00AF4F10" w:rsidRDefault="00D1679E" w:rsidP="00AF4F10">
      <w:pPr>
        <w:spacing w:line="360" w:lineRule="auto"/>
        <w:jc w:val="both"/>
        <w:rPr>
          <w:b/>
          <w:bCs/>
        </w:rPr>
      </w:pPr>
    </w:p>
    <w:p w:rsidR="00D1679E" w:rsidRPr="00AF4F10" w:rsidRDefault="00D1679E" w:rsidP="00AF4F10">
      <w:pPr>
        <w:spacing w:line="360" w:lineRule="auto"/>
        <w:jc w:val="both"/>
        <w:rPr>
          <w:b/>
          <w:bCs/>
        </w:rPr>
      </w:pPr>
    </w:p>
    <w:p w:rsidR="00D1679E" w:rsidRPr="00AF4F10" w:rsidRDefault="00D1679E" w:rsidP="00AF4F10">
      <w:pPr>
        <w:spacing w:line="360" w:lineRule="auto"/>
        <w:jc w:val="both"/>
        <w:rPr>
          <w:b/>
          <w:bCs/>
        </w:rPr>
      </w:pPr>
    </w:p>
    <w:p w:rsidR="00DC522B" w:rsidRDefault="00DC522B" w:rsidP="00AF4F10">
      <w:pPr>
        <w:spacing w:line="360" w:lineRule="auto"/>
        <w:jc w:val="both"/>
        <w:rPr>
          <w:b/>
          <w:bCs/>
        </w:rPr>
      </w:pPr>
      <w:r w:rsidRPr="00AF4F10">
        <w:rPr>
          <w:b/>
          <w:bCs/>
        </w:rPr>
        <w:t>References</w:t>
      </w:r>
    </w:p>
    <w:tbl>
      <w:tblPr>
        <w:tblStyle w:val="TableGrid"/>
        <w:tblW w:w="0" w:type="auto"/>
        <w:tblLook w:val="04A0" w:firstRow="1" w:lastRow="0" w:firstColumn="1" w:lastColumn="0" w:noHBand="0" w:noVBand="1"/>
      </w:tblPr>
      <w:tblGrid>
        <w:gridCol w:w="9016"/>
      </w:tblGrid>
      <w:tr w:rsidR="00FC5F20" w:rsidRPr="00FC5F20" w:rsidTr="00FC5F20">
        <w:tc>
          <w:tcPr>
            <w:tcW w:w="9016" w:type="dxa"/>
          </w:tcPr>
          <w:p w:rsidR="00FC5F20" w:rsidRPr="00FC5F20" w:rsidRDefault="00FC5F20" w:rsidP="00534D83">
            <w:pPr>
              <w:spacing w:line="360" w:lineRule="auto"/>
              <w:jc w:val="both"/>
              <w:rPr>
                <w:b/>
                <w:bCs/>
              </w:rPr>
            </w:pPr>
          </w:p>
        </w:tc>
      </w:tr>
      <w:tr w:rsidR="00FC5F20" w:rsidRPr="00FC5F20" w:rsidTr="00FC5F20">
        <w:tc>
          <w:tcPr>
            <w:tcW w:w="9016" w:type="dxa"/>
          </w:tcPr>
          <w:p w:rsidR="00FC5F20" w:rsidRPr="00FC5F20" w:rsidRDefault="00FC5F20" w:rsidP="00534D83">
            <w:r w:rsidRPr="00FC5F20">
              <w:t>Roddy, D. (2011). Satellite Communications.</w:t>
            </w:r>
            <w:r w:rsidRPr="00FC5F20">
              <w:br/>
              <w:t>NASA. (2023). Satellite Basics.</w:t>
            </w:r>
            <w:r w:rsidRPr="00FC5F20">
              <w:br/>
            </w:r>
            <w:proofErr w:type="spellStart"/>
            <w:r w:rsidRPr="00FC5F20">
              <w:t>Maral</w:t>
            </w:r>
            <w:proofErr w:type="spellEnd"/>
            <w:r w:rsidRPr="00FC5F20">
              <w:t>, G., &amp; Bousquet, M. (2009). Satellite Communication Systems.</w:t>
            </w:r>
            <w:r w:rsidRPr="00FC5F20">
              <w:br/>
              <w:t>Kaplan, E. (2005). Understanding GPS.</w:t>
            </w:r>
            <w:r w:rsidRPr="00FC5F20">
              <w:br/>
              <w:t>NOAA. (2023). Weather Satellites.</w:t>
            </w:r>
            <w:r w:rsidRPr="00FC5F20">
              <w:br/>
              <w:t>ESA. (2022). Satellite Applications.</w:t>
            </w:r>
            <w:r w:rsidRPr="00FC5F20">
              <w:br/>
              <w:t>WMO. (2023). Weather Satellites Guide.</w:t>
            </w:r>
          </w:p>
        </w:tc>
      </w:tr>
      <w:tr w:rsidR="00FC5F20" w:rsidRPr="00FC5F20" w:rsidTr="00FC5F20">
        <w:tc>
          <w:tcPr>
            <w:tcW w:w="9016" w:type="dxa"/>
          </w:tcPr>
          <w:p w:rsidR="00FC5F20" w:rsidRPr="00FC5F20" w:rsidRDefault="00FC5F20" w:rsidP="00534D83">
            <w:pPr>
              <w:spacing w:line="360" w:lineRule="auto"/>
              <w:jc w:val="both"/>
            </w:pPr>
            <w:r w:rsidRPr="00FC5F20">
              <w:t>Abramson, N. (1970). THE ALOHA SYSTEM: Another alternative for computer communications. Proceedings of the November 17-19, 1970, Fall Joint Computer Conference, 281–285. https://doi.org/10.1145/1478462.1478502</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Akyildiz</w:t>
            </w:r>
            <w:proofErr w:type="spellEnd"/>
            <w:r w:rsidRPr="00FC5F20">
              <w:t>, I. F., Guo, W., Nie, S., &amp; Rasheed, T. (2022). 6G and beyond: The future of wireless communications systems. IEEE Access, 10, 14088–108. https://doi.org/10.1109/ACCESS.2022.3146438</w:t>
            </w:r>
          </w:p>
        </w:tc>
      </w:tr>
      <w:tr w:rsidR="00FC5F20" w:rsidRPr="00FC5F20" w:rsidTr="00FC5F20">
        <w:tc>
          <w:tcPr>
            <w:tcW w:w="9016" w:type="dxa"/>
          </w:tcPr>
          <w:p w:rsidR="00FC5F20" w:rsidRPr="00FC5F20" w:rsidRDefault="00FC5F20" w:rsidP="00534D83">
            <w:pPr>
              <w:spacing w:line="360" w:lineRule="auto"/>
              <w:jc w:val="both"/>
            </w:pPr>
            <w:r w:rsidRPr="00FC5F20">
              <w:t>Al-</w:t>
            </w:r>
            <w:proofErr w:type="spellStart"/>
            <w:r w:rsidRPr="00FC5F20">
              <w:t>Hraishawi</w:t>
            </w:r>
            <w:proofErr w:type="spellEnd"/>
            <w:r w:rsidRPr="00FC5F20">
              <w:t>, H., Chougrani, H., Kisseleff, S., Lagunas, E., &amp; Chatzinotas, S. (2021). A survey on nongeostationary satellite systems: The communication perspective. IEEE Communications Surveys &amp; Tutorials, 25(1), 101–132. https://doi.org/10.1109/COMST.2022.3207227</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Aloisio</w:t>
            </w:r>
            <w:proofErr w:type="spellEnd"/>
            <w:r w:rsidRPr="00FC5F20">
              <w:t>, M., Cianca, E., Rossi, T., &amp; Ruggieri, M. (2020). Ka-band satellite systems for broadband access: State of the art and trends. International Journal of Satellite Communications and Networking, 38(3), 189–206. https://doi.org/10.1002/sat.1348</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Aravanis</w:t>
            </w:r>
            <w:proofErr w:type="spellEnd"/>
            <w:r w:rsidRPr="00FC5F20">
              <w:t xml:space="preserve">, A. I., Shankar, M. R. B., Arapoglou, P. D., Danoy, G., Cottis, P. G., &amp; Ottersten, B. (2015). Power allocation in multibeam satellite systems: A two-stage multi-objective </w:t>
            </w:r>
            <w:r w:rsidRPr="00FC5F20">
              <w:lastRenderedPageBreak/>
              <w:t>optimization. IEEE Transactions on Wireless Communications, 14(6), 3171–3182. https://doi.org/10.1109/TWC.2015.2402682</w:t>
            </w:r>
          </w:p>
        </w:tc>
      </w:tr>
      <w:tr w:rsidR="00FC5F20" w:rsidRPr="00FC5F20" w:rsidTr="00FC5F20">
        <w:tc>
          <w:tcPr>
            <w:tcW w:w="9016" w:type="dxa"/>
          </w:tcPr>
          <w:p w:rsidR="00FC5F20" w:rsidRPr="00FC5F20" w:rsidRDefault="00FC5F20" w:rsidP="00534D83">
            <w:pPr>
              <w:spacing w:line="360" w:lineRule="auto"/>
              <w:jc w:val="both"/>
            </w:pPr>
            <w:r w:rsidRPr="00FC5F20">
              <w:lastRenderedPageBreak/>
              <w:t>Bhattacharyya, A., De, S., &amp; Bhattacharya, S. (2021). High-throughput satellite systems: An overview. IEEE Aerospace and Electronic Systems Magazine, 36(4), 22–35. https://doi.org/10.1109/MAES.2020.3033989</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Casini</w:t>
            </w:r>
            <w:proofErr w:type="spellEnd"/>
            <w:r w:rsidRPr="00FC5F20">
              <w:t>, E., De Gaudenzi, R., &amp; Ginesi, A. (2004). DVB-S2 modem algorithms design and performance over typical satellite channels. International Journal of Satellite Communications and Networking, 22(3), 281–318. https://doi.org/10.1002/sat.791</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Chatzinotas</w:t>
            </w:r>
            <w:proofErr w:type="spellEnd"/>
            <w:r w:rsidRPr="00FC5F20">
              <w:t>, S., Bhavani Shankar, M. R., &amp; Ottersten, B. (2012). On the multicell processing capacity of the satellite forward link under practical system constraints. IEEE Transactions on Wireless Communications, 11(11), 4032–4042. https://doi.org/10.1109/TWC.2012.081512.111696</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Christopoulos</w:t>
            </w:r>
            <w:proofErr w:type="spellEnd"/>
            <w:r w:rsidRPr="00FC5F20">
              <w:t>, D., Chatzinotas, S., &amp; Ottersten, B. (2015). Multicast multigroup precoding and user scheduling for frame-based satellite communications. IEEE Transactions on Wireless Communications, 14(9), 4695–4707. https://doi.org/10.1109/TWC.2015.2424961</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Cianca</w:t>
            </w:r>
            <w:proofErr w:type="spellEnd"/>
            <w:r w:rsidRPr="00FC5F20">
              <w:t>, E., Rossi, T., Yahalom, A., Pinhasi, Y., Farserotu, J., &amp; Sacchi, C. (2011). EHF for satellite communications: The new broadband frontier. Proceedings of the IEEE, 99(11), 1858–1881. https://doi.org/10.1109/JPROC.2011.2158765</w:t>
            </w:r>
          </w:p>
        </w:tc>
      </w:tr>
      <w:tr w:rsidR="00FC5F20" w:rsidRPr="00FC5F20" w:rsidTr="00FC5F20">
        <w:tc>
          <w:tcPr>
            <w:tcW w:w="9016" w:type="dxa"/>
          </w:tcPr>
          <w:p w:rsidR="00FC5F20" w:rsidRPr="00FC5F20" w:rsidRDefault="00FC5F20" w:rsidP="00534D83">
            <w:pPr>
              <w:spacing w:line="360" w:lineRule="auto"/>
              <w:jc w:val="both"/>
            </w:pPr>
            <w:r w:rsidRPr="00FC5F20">
              <w:t>Del Portillo, I., Cameron, B. G., &amp; Crawley, E. F. (2019). A technical comparison of three LEO satellite network constellations to provide global broadband connectivity. Acta Astronautica, 159, 123–135. https://doi.org/10.1016/j.actaastro.2019.03.040</w:t>
            </w:r>
          </w:p>
        </w:tc>
      </w:tr>
      <w:tr w:rsidR="00FC5F20" w:rsidRPr="00FC5F20" w:rsidTr="00FC5F20">
        <w:tc>
          <w:tcPr>
            <w:tcW w:w="9016" w:type="dxa"/>
          </w:tcPr>
          <w:p w:rsidR="00FC5F20" w:rsidRPr="00FC5F20" w:rsidRDefault="00FC5F20" w:rsidP="00534D83">
            <w:pPr>
              <w:spacing w:line="360" w:lineRule="auto"/>
              <w:jc w:val="both"/>
            </w:pPr>
            <w:r w:rsidRPr="00FC5F20">
              <w:t>Deng, H., Luo, W., Xia, J., Jiang, L., &amp; Fan, L. (2021). Secure multi-beam satellite communication systems with hybrid beamforming in the presence of eavesdroppers. IEEE Transactions on Vehicular Technology, 70(6), 5704–5718. https://doi.org/10.1109/TVT.2021.3075440</w:t>
            </w:r>
          </w:p>
        </w:tc>
      </w:tr>
      <w:tr w:rsidR="00FC5F20" w:rsidRPr="00FC5F20" w:rsidTr="00FC5F20">
        <w:tc>
          <w:tcPr>
            <w:tcW w:w="9016" w:type="dxa"/>
          </w:tcPr>
          <w:p w:rsidR="00FC5F20" w:rsidRPr="00FC5F20" w:rsidRDefault="00FC5F20" w:rsidP="00534D83">
            <w:pPr>
              <w:spacing w:line="360" w:lineRule="auto"/>
              <w:jc w:val="both"/>
            </w:pPr>
            <w:r w:rsidRPr="00FC5F20">
              <w:t>ETSI. (2014). Digital video broadcasting (DVB); Second generation framing structure, channel coding and modulation systems for broadcasting, interactive services, news gathering and other broadband satellite applications (EN 302 307-2). European Telecommunications Standards Institute.</w:t>
            </w:r>
          </w:p>
        </w:tc>
      </w:tr>
      <w:tr w:rsidR="00FC5F20" w:rsidRPr="00FC5F20" w:rsidTr="00FC5F20">
        <w:tc>
          <w:tcPr>
            <w:tcW w:w="9016" w:type="dxa"/>
          </w:tcPr>
          <w:p w:rsidR="00FC5F20" w:rsidRPr="00FC5F20" w:rsidRDefault="00FC5F20" w:rsidP="00534D83">
            <w:pPr>
              <w:spacing w:line="360" w:lineRule="auto"/>
              <w:jc w:val="both"/>
            </w:pPr>
            <w:r w:rsidRPr="00FC5F20">
              <w:lastRenderedPageBreak/>
              <w:t>Evans, B. G. (2014). Satellite fourth generation mobile systems: Enabling global 4G services. IEEE Vehicular Technology Magazine, 9(1), 50–56. https://doi.org/10.1109/MVT.2013.2295018</w:t>
            </w:r>
          </w:p>
        </w:tc>
      </w:tr>
      <w:tr w:rsidR="00FC5F20" w:rsidRPr="00FC5F20" w:rsidTr="00FC5F20">
        <w:tc>
          <w:tcPr>
            <w:tcW w:w="9016" w:type="dxa"/>
          </w:tcPr>
          <w:p w:rsidR="00FC5F20" w:rsidRPr="00FC5F20" w:rsidRDefault="00FC5F20" w:rsidP="00534D83">
            <w:pPr>
              <w:spacing w:line="360" w:lineRule="auto"/>
              <w:jc w:val="both"/>
            </w:pPr>
            <w:r w:rsidRPr="00FC5F20">
              <w:t>Frimpong, E. A., Asante, W. A., &amp; Mensah-Bonsu, A. (2020). Remote sensing applications in agriculture and food security: Case studies from Ghana. Journal of Remote Sensing and GIS, 9(2), 45–58. https://doi.org/10.4172/2469-4134.1000263</w:t>
            </w:r>
          </w:p>
        </w:tc>
      </w:tr>
      <w:tr w:rsidR="00FC5F20" w:rsidRPr="00FC5F20" w:rsidTr="00FC5F20">
        <w:tc>
          <w:tcPr>
            <w:tcW w:w="9016" w:type="dxa"/>
          </w:tcPr>
          <w:p w:rsidR="00FC5F20" w:rsidRPr="00FC5F20" w:rsidRDefault="00FC5F20" w:rsidP="00534D83">
            <w:pPr>
              <w:spacing w:line="360" w:lineRule="auto"/>
              <w:jc w:val="both"/>
            </w:pPr>
            <w:r w:rsidRPr="00FC5F20">
              <w:t>Gao, X., Jiang, B., &amp; Vasilakos, A. V. (2022). The roadmap to 6G: AI empowered wireless networks. IEEE Communications Magazine, 60(1), 18–24. https://doi.org/10.1109/MCOM.001.2100041</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Giordani</w:t>
            </w:r>
            <w:proofErr w:type="spellEnd"/>
            <w:r w:rsidRPr="00FC5F20">
              <w:t>, M., Polese, M., Mezzavilla, M., Rangan, S., &amp; Zorzi, M. (2020). Toward 6G networks: Use cases and technologies. IEEE Communications Magazine, 58(3), 55–61. https://doi.org/10.1109/MCOM.001.1900411</w:t>
            </w:r>
          </w:p>
        </w:tc>
      </w:tr>
      <w:tr w:rsidR="00FC5F20" w:rsidRPr="00FC5F20" w:rsidTr="00FC5F20">
        <w:tc>
          <w:tcPr>
            <w:tcW w:w="9016" w:type="dxa"/>
          </w:tcPr>
          <w:p w:rsidR="00FC5F20" w:rsidRPr="00FC5F20" w:rsidRDefault="00FC5F20" w:rsidP="00534D83">
            <w:pPr>
              <w:spacing w:line="360" w:lineRule="auto"/>
              <w:jc w:val="both"/>
            </w:pPr>
            <w:r w:rsidRPr="00FC5F20">
              <w:t>Ha, J., Kim, M., &amp; McLaughlin, S. W. (2004). Rate-compatible puncturing of low-density parity-check codes. IEEE Transactions on Information Theory, 50(11), 2824–2836. https://doi.org/10.1109/TIT.2004.836699</w:t>
            </w:r>
          </w:p>
        </w:tc>
      </w:tr>
      <w:tr w:rsidR="00FC5F20" w:rsidRPr="00FC5F20" w:rsidTr="00FC5F20">
        <w:tc>
          <w:tcPr>
            <w:tcW w:w="9016" w:type="dxa"/>
          </w:tcPr>
          <w:p w:rsidR="00FC5F20" w:rsidRPr="00FC5F20" w:rsidRDefault="00FC5F20" w:rsidP="00534D83">
            <w:pPr>
              <w:spacing w:line="360" w:lineRule="auto"/>
              <w:jc w:val="both"/>
            </w:pPr>
            <w:r w:rsidRPr="00FC5F20">
              <w:t>Hu, X., Liu, S., Chen, R., Wang, W., &amp; Wang, C. (2020). A deep reinforcement learning-based framework for dynamic resource allocation in multibeam satellite systems. IEEE Communications Letters, 22(8), 1612–1615. https://doi.org/10.1109/LCOMM.2018.2844244</w:t>
            </w:r>
          </w:p>
        </w:tc>
      </w:tr>
      <w:tr w:rsidR="00FC5F20" w:rsidRPr="00FC5F20" w:rsidTr="00FC5F20">
        <w:tc>
          <w:tcPr>
            <w:tcW w:w="9016" w:type="dxa"/>
          </w:tcPr>
          <w:p w:rsidR="00FC5F20" w:rsidRPr="00FC5F20" w:rsidRDefault="00FC5F20" w:rsidP="00534D83">
            <w:pPr>
              <w:spacing w:line="360" w:lineRule="auto"/>
              <w:jc w:val="both"/>
            </w:pPr>
            <w:r w:rsidRPr="00FC5F20">
              <w:t>International Telecommunication Union. (2015). Recommendation ITU-R P.618-12: Propagation data and prediction methods required for the design of Earth-space telecommunication systems. ITU.</w:t>
            </w:r>
          </w:p>
        </w:tc>
      </w:tr>
      <w:tr w:rsidR="00FC5F20" w:rsidRPr="00FC5F20" w:rsidTr="00FC5F20">
        <w:tc>
          <w:tcPr>
            <w:tcW w:w="9016" w:type="dxa"/>
          </w:tcPr>
          <w:p w:rsidR="00FC5F20" w:rsidRPr="00FC5F20" w:rsidRDefault="00FC5F20" w:rsidP="00534D83">
            <w:pPr>
              <w:spacing w:line="360" w:lineRule="auto"/>
              <w:jc w:val="both"/>
            </w:pPr>
            <w:r w:rsidRPr="00FC5F20">
              <w:t>International Telecommunication Union. (2018). ITU-R M.2083: IMT Vision – Framework and overall objectives of the future development of IMT for 2020 and beyond. ITU.</w:t>
            </w:r>
          </w:p>
        </w:tc>
      </w:tr>
      <w:tr w:rsidR="00FC5F20" w:rsidRPr="00FC5F20" w:rsidTr="00FC5F20">
        <w:tc>
          <w:tcPr>
            <w:tcW w:w="9016" w:type="dxa"/>
          </w:tcPr>
          <w:p w:rsidR="00FC5F20" w:rsidRPr="00FC5F20" w:rsidRDefault="00FC5F20" w:rsidP="00534D83">
            <w:pPr>
              <w:spacing w:line="360" w:lineRule="auto"/>
              <w:jc w:val="both"/>
            </w:pPr>
            <w:r w:rsidRPr="00FC5F20">
              <w:t>International Telecommunication Union. (2020). Measuring digital development: Facts and figures 2020. ITU Publications.</w:t>
            </w:r>
          </w:p>
        </w:tc>
      </w:tr>
      <w:tr w:rsidR="00FC5F20" w:rsidRPr="00FC5F20" w:rsidTr="00FC5F20">
        <w:tc>
          <w:tcPr>
            <w:tcW w:w="9016" w:type="dxa"/>
          </w:tcPr>
          <w:p w:rsidR="00FC5F20" w:rsidRPr="00FC5F20" w:rsidRDefault="00FC5F20" w:rsidP="00534D83">
            <w:pPr>
              <w:spacing w:line="360" w:lineRule="auto"/>
              <w:jc w:val="both"/>
            </w:pPr>
            <w:r w:rsidRPr="00FC5F20">
              <w:t>Jia, M., Gu, X., Guo, Q., Xiang, W., &amp; Zhang, N. (2016). Broadband hybrid satellite-terrestrial communication systems based on cognitive radio toward 5G. IEEE Wireless Communications, 23(6), 96–106. https://doi.org/10.1109/MWC.2016.1500108RP</w:t>
            </w:r>
          </w:p>
        </w:tc>
      </w:tr>
      <w:tr w:rsidR="00FC5F20" w:rsidRPr="00FC5F20" w:rsidTr="00FC5F20">
        <w:tc>
          <w:tcPr>
            <w:tcW w:w="9016" w:type="dxa"/>
          </w:tcPr>
          <w:p w:rsidR="00FC5F20" w:rsidRPr="00FC5F20" w:rsidRDefault="00FC5F20" w:rsidP="00534D83">
            <w:pPr>
              <w:spacing w:line="360" w:lineRule="auto"/>
              <w:jc w:val="both"/>
            </w:pPr>
            <w:r w:rsidRPr="00FC5F20">
              <w:t xml:space="preserve">Kaneko, K., Nishiyama, H., Kato, N., Miura, A., &amp; Toyoshima, M. (2018). Construction of a flexible satellite network to support IoT services in local areas and disaster situations. IEEE </w:t>
            </w:r>
            <w:r w:rsidRPr="00FC5F20">
              <w:lastRenderedPageBreak/>
              <w:t>Transactions on Vehicular Technology, 67(4), 3282–3290. https://doi.org/10.1109/TVT.2017.2783310</w:t>
            </w:r>
          </w:p>
        </w:tc>
      </w:tr>
      <w:tr w:rsidR="00FC5F20" w:rsidRPr="00FC5F20" w:rsidTr="00FC5F20">
        <w:tc>
          <w:tcPr>
            <w:tcW w:w="9016" w:type="dxa"/>
          </w:tcPr>
          <w:p w:rsidR="00FC5F20" w:rsidRPr="00FC5F20" w:rsidRDefault="00FC5F20" w:rsidP="00534D83">
            <w:pPr>
              <w:spacing w:line="360" w:lineRule="auto"/>
              <w:jc w:val="both"/>
            </w:pPr>
            <w:r w:rsidRPr="00FC5F20">
              <w:lastRenderedPageBreak/>
              <w:t>Kessler, D. J., &amp; Cour-Palais, B. G. (1978). Collision frequency of artificial satellites: The creation of a debris belt. Journal of Geophysical Research: Space Physics, 83(A6), 2637–2646. https://doi.org/10.1029/JA083iA06p02637</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Kodheli</w:t>
            </w:r>
            <w:proofErr w:type="spellEnd"/>
            <w:r w:rsidRPr="00FC5F20">
              <w:t>, O., Lagunas, E., Maturo, N., Shankar, M. R. B., Ottersten, B., Bhavani, J., Arapoglou, P. D., Ginesi, A., Colavolpe, G., Ruggieri, M., &amp; Chatzinotas, S. (2021). Satellite communications in the new space era: A survey and future challenges. IEEE Communications Surveys &amp; Tutorials, 23(1), 70–109. https://doi.org/10.1109/COMST.2020.3028247</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Kyrgiazos</w:t>
            </w:r>
            <w:proofErr w:type="spellEnd"/>
            <w:r w:rsidRPr="00FC5F20">
              <w:t>, A., Evans, B., Thompson, P., &amp; Jeannin, N. (2014). Gateway diversity scheme for a future broadband satellite system. International Journal of Satellite Communications and Networking, 32(5), 439–462. https://doi.org/10.1002/sat.1094</w:t>
            </w:r>
          </w:p>
        </w:tc>
      </w:tr>
      <w:tr w:rsidR="00FC5F20" w:rsidRPr="00FC5F20" w:rsidTr="00FC5F20">
        <w:tc>
          <w:tcPr>
            <w:tcW w:w="9016" w:type="dxa"/>
          </w:tcPr>
          <w:p w:rsidR="00FC5F20" w:rsidRPr="00FC5F20" w:rsidRDefault="00FC5F20" w:rsidP="00534D83">
            <w:pPr>
              <w:spacing w:line="360" w:lineRule="auto"/>
              <w:jc w:val="both"/>
            </w:pPr>
            <w:r w:rsidRPr="00FC5F20">
              <w:t xml:space="preserve">Le </w:t>
            </w:r>
            <w:proofErr w:type="spellStart"/>
            <w:r w:rsidRPr="00FC5F20">
              <w:t>Pera</w:t>
            </w:r>
            <w:proofErr w:type="spellEnd"/>
            <w:r w:rsidRPr="00FC5F20">
              <w:t>, A., Lucchetti, A., Ruggieri, M., &amp; Tartara, G. (2015). DVB-S2X: A new satellite standard bringing higher efficiency. Proceedings of the IEEE Aerospace Conference, 1–8. https://doi.org/10.1109/AERO.2015.7118944</w:t>
            </w:r>
          </w:p>
        </w:tc>
      </w:tr>
      <w:tr w:rsidR="00FC5F20" w:rsidRPr="00FC5F20" w:rsidTr="00FC5F20">
        <w:tc>
          <w:tcPr>
            <w:tcW w:w="9016" w:type="dxa"/>
          </w:tcPr>
          <w:p w:rsidR="00FC5F20" w:rsidRPr="00FC5F20" w:rsidRDefault="00FC5F20" w:rsidP="00534D83">
            <w:pPr>
              <w:spacing w:line="360" w:lineRule="auto"/>
              <w:jc w:val="both"/>
            </w:pPr>
            <w:r w:rsidRPr="00FC5F20">
              <w:t>Li, B., Fei, Z., &amp; Zhang, Y. (2019). UAV communications for 5G and beyond: Recent advances and future trends. IEEE Internet of Things Journal, 6(2), 2241–2263. https://doi.org/10.1109/JIOT.2018.2887086</w:t>
            </w:r>
          </w:p>
        </w:tc>
      </w:tr>
      <w:tr w:rsidR="00FC5F20" w:rsidRPr="00FC5F20" w:rsidTr="00FC5F20">
        <w:tc>
          <w:tcPr>
            <w:tcW w:w="9016" w:type="dxa"/>
          </w:tcPr>
          <w:p w:rsidR="00FC5F20" w:rsidRPr="00FC5F20" w:rsidRDefault="00FC5F20" w:rsidP="00534D83">
            <w:pPr>
              <w:spacing w:line="360" w:lineRule="auto"/>
              <w:jc w:val="both"/>
            </w:pPr>
            <w:r w:rsidRPr="00FC5F20">
              <w:t>Lin, Z., Lin, M., de Cola, T., Wang, J. B., Zhu, W. P., &amp; Cheng, J. (2021). Supporting IoT with rate-splitting multiple access in satellite and aerial integrated networks. IEEE Internet of Things Journal, 8(14), 11123–11134. https://doi.org/10.1109/JIOT.2021.3051603</w:t>
            </w:r>
          </w:p>
        </w:tc>
      </w:tr>
      <w:tr w:rsidR="00FC5F20" w:rsidRPr="00FC5F20" w:rsidTr="00FC5F20">
        <w:tc>
          <w:tcPr>
            <w:tcW w:w="9016" w:type="dxa"/>
          </w:tcPr>
          <w:p w:rsidR="00FC5F20" w:rsidRPr="00FC5F20" w:rsidRDefault="00FC5F20" w:rsidP="00534D83">
            <w:pPr>
              <w:spacing w:line="360" w:lineRule="auto"/>
              <w:jc w:val="both"/>
            </w:pPr>
            <w:r w:rsidRPr="00FC5F20">
              <w:t>Liu, X., Zhang, X., Jia, M., Fan, L., Lu, W., &amp; Zhai, X. (2018). 5G-based green broadband communication system design with simultaneous wireless information and power transfer. Physical Communication, 28, 130–137. https://doi.org/10.1016/j.phycom.2018.03.015</w:t>
            </w:r>
          </w:p>
        </w:tc>
      </w:tr>
      <w:tr w:rsidR="00FC5F20" w:rsidRPr="00FC5F20" w:rsidTr="00FC5F20">
        <w:tc>
          <w:tcPr>
            <w:tcW w:w="9016" w:type="dxa"/>
          </w:tcPr>
          <w:p w:rsidR="00FC5F20" w:rsidRPr="00FC5F20" w:rsidRDefault="00FC5F20" w:rsidP="00534D83">
            <w:pPr>
              <w:spacing w:line="360" w:lineRule="auto"/>
              <w:jc w:val="both"/>
            </w:pPr>
            <w:r w:rsidRPr="00FC5F20">
              <w:t>Lutz, E., Werner, M., &amp; Jahn, A. (2012). Satellite systems for personal and broadband communications. Springer.</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Maral</w:t>
            </w:r>
            <w:proofErr w:type="spellEnd"/>
            <w:r w:rsidRPr="00FC5F20">
              <w:t>, G., Bousquet, M., &amp; Sun, Z. (2020). Satellite communications systems: Systems, techniques and technology (6th ed.). Wiley.</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lastRenderedPageBreak/>
              <w:t>Minoli</w:t>
            </w:r>
            <w:proofErr w:type="spellEnd"/>
            <w:r w:rsidRPr="00FC5F20">
              <w:t>, D. (2015). Innovations in satellite communications and satellite technology: The industry implications of DVB-S2X, high throughput satellites, ultra HD, M2M, and IP. Wiley-IEEE Press.</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Morosi</w:t>
            </w:r>
            <w:proofErr w:type="spellEnd"/>
            <w:r w:rsidRPr="00FC5F20">
              <w:t>, S., Jayousi, S., Orsini, I., Del Re, E., &amp; Fantacci, R. (2021). Cooperative satellite-terrestrial networks for broadband connectivity: Technical aspects and field trials. IEEE Transactions on Aerospace and Electronic Systems, 57(3), 1475–1490. https://doi.org/10.1109/TAES.2020.3040765</w:t>
            </w:r>
          </w:p>
        </w:tc>
      </w:tr>
      <w:tr w:rsidR="00FC5F20" w:rsidRPr="00FC5F20" w:rsidTr="00FC5F20">
        <w:tc>
          <w:tcPr>
            <w:tcW w:w="9016" w:type="dxa"/>
          </w:tcPr>
          <w:p w:rsidR="00FC5F20" w:rsidRPr="00FC5F20" w:rsidRDefault="00FC5F20" w:rsidP="00534D83">
            <w:pPr>
              <w:spacing w:line="360" w:lineRule="auto"/>
              <w:jc w:val="both"/>
            </w:pPr>
            <w:r w:rsidRPr="00FC5F20">
              <w:t>National Communications Authority Ghana. (2022). Annual report on telecommunications sector performance in Ghana. NCA Ghana Publications.</w:t>
            </w:r>
          </w:p>
        </w:tc>
      </w:tr>
      <w:tr w:rsidR="00FC5F20" w:rsidRPr="00FC5F20" w:rsidTr="00FC5F20">
        <w:tc>
          <w:tcPr>
            <w:tcW w:w="9016" w:type="dxa"/>
          </w:tcPr>
          <w:p w:rsidR="00FC5F20" w:rsidRPr="00FC5F20" w:rsidRDefault="00FC5F20" w:rsidP="00534D83">
            <w:pPr>
              <w:spacing w:line="360" w:lineRule="auto"/>
              <w:jc w:val="both"/>
            </w:pPr>
            <w:r w:rsidRPr="00FC5F20">
              <w:t>Peral-Rosado, J. A. D., Raulefs, R., Lopez-Salcedo, J. A., &amp; Seco-Granados, G. (2018). Survey of cellular mobile radio localization methods: From 1G to 5G. IEEE Communications Surveys &amp; Tutorials, 20(2), 1124–1148. https://doi.org/10.1109/COMST.2017.2785181</w:t>
            </w:r>
          </w:p>
        </w:tc>
      </w:tr>
      <w:tr w:rsidR="00FC5F20" w:rsidRPr="00FC5F20" w:rsidTr="00FC5F20">
        <w:tc>
          <w:tcPr>
            <w:tcW w:w="9016" w:type="dxa"/>
          </w:tcPr>
          <w:p w:rsidR="00FC5F20" w:rsidRPr="00FC5F20" w:rsidRDefault="00FC5F20" w:rsidP="00534D83">
            <w:pPr>
              <w:spacing w:line="360" w:lineRule="auto"/>
              <w:jc w:val="both"/>
            </w:pPr>
            <w:r w:rsidRPr="00FC5F20">
              <w:t>Pratt, T., Bostian, C., &amp; Allnutt, J. (2019). Satellite communications (3rd ed.). Wiley.</w:t>
            </w:r>
          </w:p>
        </w:tc>
      </w:tr>
      <w:tr w:rsidR="00FC5F20" w:rsidRPr="00FC5F20" w:rsidTr="00FC5F20">
        <w:tc>
          <w:tcPr>
            <w:tcW w:w="9016" w:type="dxa"/>
          </w:tcPr>
          <w:p w:rsidR="00FC5F20" w:rsidRPr="00FC5F20" w:rsidRDefault="00FC5F20" w:rsidP="00534D83">
            <w:pPr>
              <w:spacing w:line="360" w:lineRule="auto"/>
              <w:jc w:val="both"/>
            </w:pPr>
            <w:r w:rsidRPr="00FC5F20">
              <w:t>Qu, Z., Zhang, G., Cao, H., &amp; Xie, J. (2017). LEO satellite constellation for Internet of Things. IEEE Access, 5, 18391–18401. https://doi.org/10.1109/ACCESS.2017.2735988</w:t>
            </w:r>
          </w:p>
        </w:tc>
      </w:tr>
      <w:tr w:rsidR="00FC5F20" w:rsidRPr="00FC5F20" w:rsidTr="00FC5F20">
        <w:tc>
          <w:tcPr>
            <w:tcW w:w="9016" w:type="dxa"/>
          </w:tcPr>
          <w:p w:rsidR="00FC5F20" w:rsidRPr="00FC5F20" w:rsidRDefault="00FC5F20" w:rsidP="00534D83">
            <w:pPr>
              <w:spacing w:line="360" w:lineRule="auto"/>
              <w:jc w:val="both"/>
            </w:pPr>
            <w:r w:rsidRPr="00FC5F20">
              <w:t>Roper, M., Dempster, A. G., &amp; Barnes, J. B. (2004). Interference monitoring for GPS: Frequency hopping approach. IEEE Proceedings – Radar, Sonar and Navigation, 151(3), 163–169. https://doi.org/10.1049/ip-rsn:20040399</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Sanctis</w:t>
            </w:r>
            <w:proofErr w:type="spellEnd"/>
            <w:r w:rsidRPr="00FC5F20">
              <w:t>, M. D., Cianca, E., Araniti, G., Bisio, I., &amp; Prasad, R. (2016). Satellite communications supporting Internet of Remote Things. IEEE Internet of Things Journal, 3(1), 113–123. https://doi.org/10.1109/JIOT.2015.2482655</w:t>
            </w:r>
          </w:p>
        </w:tc>
      </w:tr>
      <w:tr w:rsidR="00FC5F20" w:rsidRPr="00FC5F20" w:rsidTr="00FC5F20">
        <w:tc>
          <w:tcPr>
            <w:tcW w:w="9016" w:type="dxa"/>
          </w:tcPr>
          <w:p w:rsidR="00FC5F20" w:rsidRPr="00FC5F20" w:rsidRDefault="00FC5F20" w:rsidP="00534D83">
            <w:pPr>
              <w:spacing w:line="360" w:lineRule="auto"/>
              <w:jc w:val="both"/>
            </w:pPr>
            <w:r w:rsidRPr="00FC5F20">
              <w:t>Sharma, S. K., Chatzinotas, S., &amp; Ottersten, B. (2014). Cognitive radio techniques for satellite communication systems. 2014 IEEE 80th Vehicular Technology Conference (VTC2014-Fall), 1–5. https://doi.org/10.1109/VTCFall.2014.6966059</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Spilker</w:t>
            </w:r>
            <w:proofErr w:type="spellEnd"/>
            <w:r w:rsidRPr="00FC5F20">
              <w:t>, J. J. (1996). Fundamentals of signal tracking theory. In B. W. Parkinson &amp; J. J. Spilker (Eds.), Global Positioning System: Theory and applications (Vol. 1, pp. 245–327). American Institute of Aeronautics and Astronautics.</w:t>
            </w:r>
          </w:p>
        </w:tc>
      </w:tr>
      <w:tr w:rsidR="00FC5F20" w:rsidRPr="00FC5F20" w:rsidTr="00FC5F20">
        <w:tc>
          <w:tcPr>
            <w:tcW w:w="9016" w:type="dxa"/>
          </w:tcPr>
          <w:p w:rsidR="00FC5F20" w:rsidRPr="00FC5F20" w:rsidRDefault="00FC5F20" w:rsidP="00534D83">
            <w:pPr>
              <w:spacing w:line="360" w:lineRule="auto"/>
              <w:jc w:val="both"/>
            </w:pPr>
            <w:proofErr w:type="spellStart"/>
            <w:r w:rsidRPr="00FC5F20">
              <w:t>Starlink</w:t>
            </w:r>
            <w:proofErr w:type="spellEnd"/>
            <w:r w:rsidRPr="00FC5F20">
              <w:t>. (2023). Starlink performance data Q4 2023. SpaceX. https://www.starlink.com/legal</w:t>
            </w:r>
          </w:p>
        </w:tc>
      </w:tr>
      <w:tr w:rsidR="00FC5F20" w:rsidRPr="00FC5F20" w:rsidTr="00FC5F20">
        <w:tc>
          <w:tcPr>
            <w:tcW w:w="9016" w:type="dxa"/>
          </w:tcPr>
          <w:p w:rsidR="00FC5F20" w:rsidRPr="00FC5F20" w:rsidRDefault="00FC5F20" w:rsidP="00534D83">
            <w:pPr>
              <w:spacing w:line="360" w:lineRule="auto"/>
              <w:jc w:val="both"/>
            </w:pPr>
            <w:r w:rsidRPr="00FC5F20">
              <w:lastRenderedPageBreak/>
              <w:t>Sun, Z., &amp; Leopoldino, A. (2014). The role of satellites in 5G. 2014 IEEE 25th Annual International Symposium on Personal, Indoor, and Mobile Radio Communication (PIMRC), 1362–1367. https://doi.org/10.1109/PIMRC.2014.7136397</w:t>
            </w:r>
          </w:p>
        </w:tc>
      </w:tr>
      <w:tr w:rsidR="00FC5F20" w:rsidRPr="00FC5F20" w:rsidTr="00FC5F20">
        <w:tc>
          <w:tcPr>
            <w:tcW w:w="9016" w:type="dxa"/>
          </w:tcPr>
          <w:p w:rsidR="00FC5F20" w:rsidRPr="00FC5F20" w:rsidRDefault="00FC5F20" w:rsidP="00534D83">
            <w:pPr>
              <w:spacing w:line="360" w:lineRule="auto"/>
              <w:jc w:val="both"/>
            </w:pPr>
            <w:r w:rsidRPr="00FC5F20">
              <w:t>Vasquez-</w:t>
            </w:r>
            <w:proofErr w:type="spellStart"/>
            <w:r w:rsidRPr="00FC5F20">
              <w:t>Peralvo</w:t>
            </w:r>
            <w:proofErr w:type="spellEnd"/>
            <w:r w:rsidRPr="00FC5F20">
              <w:t>, J. A., Querol, J., Lagunas, E., &amp; Chatzinotas, S. (2022). Flexible beamforming for satellite communications: A deep learning approach. IEEE Access, 10, 30110–30124. https://doi.org/10.1109/ACCESS.2022.3158926</w:t>
            </w:r>
          </w:p>
        </w:tc>
      </w:tr>
      <w:tr w:rsidR="00FC5F20" w:rsidRPr="00FC5F20" w:rsidTr="00FC5F20">
        <w:tc>
          <w:tcPr>
            <w:tcW w:w="9016" w:type="dxa"/>
          </w:tcPr>
          <w:p w:rsidR="00FC5F20" w:rsidRPr="00FC5F20" w:rsidRDefault="00FC5F20" w:rsidP="00534D83">
            <w:pPr>
              <w:spacing w:line="360" w:lineRule="auto"/>
              <w:jc w:val="both"/>
            </w:pPr>
            <w:r w:rsidRPr="00FC5F20">
              <w:t>Wang, J., Jiang, C., Wei, Z., Pan, C., Zhang, H., &amp; Ren, Y. (2019). Joint UAV hovering altitude and power control for space-air-ground IoT networks. IEEE Internet of Things Journal, 6(2), 1741–1753. https://doi.org/10.1109/JIOT.2018.2875492</w:t>
            </w:r>
          </w:p>
        </w:tc>
      </w:tr>
      <w:tr w:rsidR="00FC5F20" w:rsidRPr="00FC5F20" w:rsidTr="00FC5F20">
        <w:tc>
          <w:tcPr>
            <w:tcW w:w="9016" w:type="dxa"/>
          </w:tcPr>
          <w:p w:rsidR="00FC5F20" w:rsidRPr="00FC5F20" w:rsidRDefault="00FC5F20" w:rsidP="00534D83">
            <w:pPr>
              <w:spacing w:line="360" w:lineRule="auto"/>
              <w:jc w:val="both"/>
            </w:pPr>
            <w:r w:rsidRPr="00FC5F20">
              <w:t>World Bank. (2021). Digital development: Connecting communities and transforming economies in Sub-Saharan Africa. World Bank Group. https://doi.org/10.1596/978-1-4648-1515-0</w:t>
            </w:r>
          </w:p>
        </w:tc>
      </w:tr>
      <w:tr w:rsidR="00FC5F20" w:rsidRPr="00FC5F20" w:rsidTr="00FC5F20">
        <w:tc>
          <w:tcPr>
            <w:tcW w:w="9016" w:type="dxa"/>
          </w:tcPr>
          <w:p w:rsidR="00FC5F20" w:rsidRPr="00FC5F20" w:rsidRDefault="00FC5F20" w:rsidP="00534D83">
            <w:pPr>
              <w:spacing w:line="360" w:lineRule="auto"/>
              <w:jc w:val="both"/>
            </w:pPr>
            <w:r w:rsidRPr="00FC5F20">
              <w:t>You, X., Wang, C. X., Huang, J., Gao, X., Zhang, Z., Wang, M., Huang, Y., Zhang, C., Jiang, Y., Wang, J., Zhu, M., Sheng, B., Wang, D., Zhu, Z., Sha, Y., Ran, J., Liu, Z., Wang, P., Han, T., &amp; Zhang, P. (2021). Towards 6G wireless communication networks: Vision, enabling technologies, and new paradigm shifts. Science China Information Sciences, 64(1), 1–74. https://doi.org/10.1007/s11432-020-2955-6</w:t>
            </w:r>
          </w:p>
        </w:tc>
      </w:tr>
      <w:tr w:rsidR="00FC5F20" w:rsidRPr="00FC5F20" w:rsidTr="00FC5F20">
        <w:tc>
          <w:tcPr>
            <w:tcW w:w="9016" w:type="dxa"/>
          </w:tcPr>
          <w:p w:rsidR="00FC5F20" w:rsidRPr="00FC5F20" w:rsidRDefault="00FC5F20" w:rsidP="00534D83">
            <w:pPr>
              <w:spacing w:line="360" w:lineRule="auto"/>
              <w:jc w:val="both"/>
            </w:pPr>
            <w:r w:rsidRPr="00FC5F20">
              <w:t>Zhang, N., Zhang, S., Yang, P., Uyoata, U., Zhuang, W., &amp; Shen, X. (2017). Software defined space-air-ground integrated vehicular networks: Challenges and solutions. IEEE Communications Magazine, 55(7), 101–109. https://doi.org/10.1109/MCOM.2017.1601156</w:t>
            </w:r>
          </w:p>
        </w:tc>
      </w:tr>
      <w:tr w:rsidR="00FC5F20" w:rsidRPr="00FC5F20" w:rsidTr="00FC5F20">
        <w:tc>
          <w:tcPr>
            <w:tcW w:w="9016" w:type="dxa"/>
          </w:tcPr>
          <w:p w:rsidR="00FC5F20" w:rsidRPr="00FC5F20" w:rsidRDefault="00FC5F20" w:rsidP="00534D83">
            <w:pPr>
              <w:spacing w:line="360" w:lineRule="auto"/>
              <w:jc w:val="both"/>
            </w:pPr>
            <w:r w:rsidRPr="00FC5F20">
              <w:t>Zheng, G., Chatzinotas, S., &amp; Ottersten, B. (2012). Generic optimization of linear precoding in multibeam satellite systems. IEEE Transactions on Wireless Communications, 11(6), 2308–2320. https://doi.org/10.1109/TWC.2012.040412.111786</w:t>
            </w:r>
          </w:p>
        </w:tc>
      </w:tr>
    </w:tbl>
    <w:p w:rsidR="00FE4B3A" w:rsidRPr="00AF4F10" w:rsidRDefault="00FE4B3A" w:rsidP="00FC5F20">
      <w:pPr>
        <w:spacing w:line="360" w:lineRule="auto"/>
        <w:jc w:val="both"/>
      </w:pPr>
    </w:p>
    <w:sectPr w:rsidR="00FE4B3A" w:rsidRPr="00AF4F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3252" w:rsidRDefault="00353252">
      <w:pPr>
        <w:spacing w:after="0" w:line="240" w:lineRule="auto"/>
      </w:pPr>
      <w:r>
        <w:separator/>
      </w:r>
    </w:p>
  </w:endnote>
  <w:endnote w:type="continuationSeparator" w:id="0">
    <w:p w:rsidR="00353252" w:rsidRDefault="00353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3252" w:rsidRDefault="00353252">
      <w:pPr>
        <w:spacing w:after="0" w:line="240" w:lineRule="auto"/>
      </w:pPr>
      <w:r>
        <w:separator/>
      </w:r>
    </w:p>
  </w:footnote>
  <w:footnote w:type="continuationSeparator" w:id="0">
    <w:p w:rsidR="00353252" w:rsidRDefault="003532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4FA3" w:rsidRDefault="00074FA3">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4FA3" w:rsidRDefault="00074FA3">
    <w:pPr>
      <w:pStyle w:val="BodyText"/>
      <w:spacing w:line="14" w:lineRule="auto"/>
    </w:pPr>
    <w:r>
      <w:rPr>
        <w:noProof/>
      </w:rPr>
      <mc:AlternateContent>
        <mc:Choice Requires="wps">
          <w:drawing>
            <wp:anchor distT="0" distB="0" distL="0" distR="0" simplePos="0" relativeHeight="251660288" behindDoc="1" locked="0" layoutInCell="1" allowOverlap="1" wp14:anchorId="3C6A05CF" wp14:editId="4A6DA121">
              <wp:simplePos x="0" y="0"/>
              <wp:positionH relativeFrom="page">
                <wp:posOffset>550583</wp:posOffset>
              </wp:positionH>
              <wp:positionV relativeFrom="page">
                <wp:posOffset>597128</wp:posOffset>
              </wp:positionV>
              <wp:extent cx="4707255" cy="1270"/>
              <wp:effectExtent l="0" t="0" r="0" b="0"/>
              <wp:wrapNone/>
              <wp:docPr id="2712" name="Graphic 2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7255" cy="1270"/>
                      </a:xfrm>
                      <a:custGeom>
                        <a:avLst/>
                        <a:gdLst/>
                        <a:ahLst/>
                        <a:cxnLst/>
                        <a:rect l="l" t="t" r="r" b="b"/>
                        <a:pathLst>
                          <a:path w="4707255">
                            <a:moveTo>
                              <a:pt x="0" y="0"/>
                            </a:moveTo>
                            <a:lnTo>
                              <a:pt x="470674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51C164" id="Graphic 2712" o:spid="_x0000_s1026" style="position:absolute;margin-left:43.35pt;margin-top:47pt;width:370.65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4707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" path="m,l4706747,e" filled="f" strokeweight=".17567mm">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6ACB3B0A" wp14:editId="11A4D67D">
              <wp:simplePos x="0" y="0"/>
              <wp:positionH relativeFrom="page">
                <wp:posOffset>512478</wp:posOffset>
              </wp:positionH>
              <wp:positionV relativeFrom="page">
                <wp:posOffset>427311</wp:posOffset>
              </wp:positionV>
              <wp:extent cx="259715" cy="156845"/>
              <wp:effectExtent l="0" t="0" r="0" b="0"/>
              <wp:wrapNone/>
              <wp:docPr id="2713" name="Textbox 2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56845"/>
                      </a:xfrm>
                      <a:prstGeom prst="rect">
                        <a:avLst/>
                      </a:prstGeom>
                    </wps:spPr>
                    <wps:txbx>
                      <w:txbxContent>
                        <w:p w:rsidR="00074FA3" w:rsidRDefault="00074FA3">
                          <w:pPr>
                            <w:spacing w:before="19"/>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476</w:t>
                          </w:r>
                          <w:r>
                            <w:rPr>
                              <w:b/>
                              <w:spacing w:val="-5"/>
                              <w:sz w:val="18"/>
                            </w:rPr>
                            <w:fldChar w:fldCharType="end"/>
                          </w:r>
                        </w:p>
                      </w:txbxContent>
                    </wps:txbx>
                    <wps:bodyPr wrap="square" lIns="0" tIns="0" rIns="0" bIns="0" rtlCol="0">
                      <a:noAutofit/>
                    </wps:bodyPr>
                  </wps:wsp>
                </a:graphicData>
              </a:graphic>
            </wp:anchor>
          </w:drawing>
        </mc:Choice>
        <mc:Fallback>
          <w:pict>
            <v:shapetype w14:anchorId="6ACB3B0A" id="_x0000_t202" coordsize="21600,21600" o:spt="202" path="m,l,21600r21600,l21600,xe">
              <v:stroke joinstyle="miter"/>
              <v:path gradientshapeok="t" o:connecttype="rect"/>
            </v:shapetype>
            <v:shape id="Textbox 2713" o:spid="_x0000_s1028" type="#_x0000_t202" style="position:absolute;margin-left:40.35pt;margin-top:33.65pt;width:20.45pt;height:12.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" filled="f" stroked="f">
              <v:textbox inset="0,0,0,0">
                <w:txbxContent>
                  <w:p w:rsidR="00074FA3" w:rsidRDefault="00074FA3">
                    <w:pPr>
                      <w:spacing w:before="19"/>
                      <w:ind w:left="60"/>
                      <w:rPr>
                        <w:b/>
                        <w:sz w:val="18"/>
                      </w:rPr>
                    </w:pPr>
                    <w:r>
                      <w:rPr>
                        <w:b/>
                        <w:spacing w:val="-5"/>
                        <w:sz w:val="18"/>
                      </w:rPr>
                      <w:fldChar w:fldCharType="begin"/>
                    </w:r>
                    <w:r>
                      <w:rPr>
                        <w:b/>
                        <w:spacing w:val="-5"/>
                        <w:sz w:val="18"/>
                      </w:rPr>
                      <w:instrText xml:space="preserve"> PAGE </w:instrText>
                    </w:r>
                    <w:r>
                      <w:rPr>
                        <w:b/>
                        <w:spacing w:val="-5"/>
                        <w:sz w:val="18"/>
                      </w:rPr>
                      <w:fldChar w:fldCharType="separate"/>
                    </w:r>
                    <w:r>
                      <w:rPr>
                        <w:b/>
                        <w:spacing w:val="-5"/>
                        <w:sz w:val="18"/>
                      </w:rPr>
                      <w:t>476</w:t>
                    </w:r>
                    <w:r>
                      <w:rPr>
                        <w: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7BC52397" wp14:editId="54F3622C">
              <wp:simplePos x="0" y="0"/>
              <wp:positionH relativeFrom="page">
                <wp:posOffset>4421981</wp:posOffset>
              </wp:positionH>
              <wp:positionV relativeFrom="page">
                <wp:posOffset>431525</wp:posOffset>
              </wp:positionV>
              <wp:extent cx="848360" cy="153035"/>
              <wp:effectExtent l="0" t="0" r="0" b="0"/>
              <wp:wrapNone/>
              <wp:docPr id="2714" name="Textbox 27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360" cy="153035"/>
                      </a:xfrm>
                      <a:prstGeom prst="rect">
                        <a:avLst/>
                      </a:prstGeom>
                    </wps:spPr>
                    <wps:txbx>
                      <w:txbxContent>
                        <w:p w:rsidR="00074FA3" w:rsidRDefault="00074FA3">
                          <w:pPr>
                            <w:spacing w:before="13"/>
                            <w:ind w:left="20"/>
                            <w:rPr>
                              <w:sz w:val="18"/>
                            </w:rPr>
                          </w:pPr>
                          <w:r>
                            <w:rPr>
                              <w:spacing w:val="-2"/>
                              <w:sz w:val="18"/>
                            </w:rPr>
                            <w:t>Weather</w:t>
                          </w:r>
                          <w:r>
                            <w:rPr>
                              <w:spacing w:val="-9"/>
                              <w:sz w:val="18"/>
                            </w:rPr>
                            <w:t xml:space="preserve"> </w:t>
                          </w:r>
                          <w:r>
                            <w:rPr>
                              <w:spacing w:val="-2"/>
                              <w:sz w:val="18"/>
                            </w:rPr>
                            <w:t>Satellites</w:t>
                          </w:r>
                        </w:p>
                      </w:txbxContent>
                    </wps:txbx>
                    <wps:bodyPr wrap="square" lIns="0" tIns="0" rIns="0" bIns="0" rtlCol="0">
                      <a:noAutofit/>
                    </wps:bodyPr>
                  </wps:wsp>
                </a:graphicData>
              </a:graphic>
            </wp:anchor>
          </w:drawing>
        </mc:Choice>
        <mc:Fallback>
          <w:pict>
            <v:shape w14:anchorId="7BC52397" id="Textbox 2714" o:spid="_x0000_s1029" type="#_x0000_t202" style="position:absolute;margin-left:348.2pt;margin-top:34pt;width:66.8pt;height:12.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" filled="f" stroked="f">
              <v:textbox inset="0,0,0,0">
                <w:txbxContent>
                  <w:p w:rsidR="00074FA3" w:rsidRDefault="00074FA3">
                    <w:pPr>
                      <w:spacing w:before="13"/>
                      <w:ind w:left="20"/>
                      <w:rPr>
                        <w:sz w:val="18"/>
                      </w:rPr>
                    </w:pPr>
                    <w:r>
                      <w:rPr>
                        <w:spacing w:val="-2"/>
                        <w:sz w:val="18"/>
                      </w:rPr>
                      <w:t>Weather</w:t>
                    </w:r>
                    <w:r>
                      <w:rPr>
                        <w:spacing w:val="-9"/>
                        <w:sz w:val="18"/>
                      </w:rPr>
                      <w:t xml:space="preserve"> </w:t>
                    </w:r>
                    <w:r>
                      <w:rPr>
                        <w:spacing w:val="-2"/>
                        <w:sz w:val="18"/>
                      </w:rPr>
                      <w:t>Satellites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4FA3" w:rsidRDefault="00074FA3">
    <w:pPr>
      <w:pStyle w:val="BodyText"/>
      <w:spacing w:line="14" w:lineRule="auto"/>
    </w:pPr>
    <w:r>
      <w:rPr>
        <w:noProof/>
      </w:rPr>
      <mc:AlternateContent>
        <mc:Choice Requires="wps">
          <w:drawing>
            <wp:anchor distT="0" distB="0" distL="0" distR="0" simplePos="0" relativeHeight="251659264" behindDoc="1" locked="0" layoutInCell="1" allowOverlap="1" wp14:anchorId="180A17D1" wp14:editId="56405AA2">
              <wp:simplePos x="0" y="0"/>
              <wp:positionH relativeFrom="page">
                <wp:posOffset>793330</wp:posOffset>
              </wp:positionH>
              <wp:positionV relativeFrom="page">
                <wp:posOffset>597128</wp:posOffset>
              </wp:positionV>
              <wp:extent cx="4707255" cy="1270"/>
              <wp:effectExtent l="0" t="0" r="0" b="0"/>
              <wp:wrapNone/>
              <wp:docPr id="2709" name="Graphic 27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07255" cy="1270"/>
                      </a:xfrm>
                      <a:custGeom>
                        <a:avLst/>
                        <a:gdLst/>
                        <a:ahLst/>
                        <a:cxnLst/>
                        <a:rect l="l" t="t" r="r" b="b"/>
                        <a:pathLst>
                          <a:path w="4707255">
                            <a:moveTo>
                              <a:pt x="0" y="0"/>
                            </a:moveTo>
                            <a:lnTo>
                              <a:pt x="4706747"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78EFCD" id="Graphic 2709" o:spid="_x0000_s1026" style="position:absolute;margin-left:62.45pt;margin-top:47pt;width:370.6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47072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" path="m,l4706747,e" filled="f" strokeweight=".17567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076B5"/>
    <w:multiLevelType w:val="multilevel"/>
    <w:tmpl w:val="C4F0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D6E57"/>
    <w:multiLevelType w:val="multilevel"/>
    <w:tmpl w:val="823C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C75DF"/>
    <w:multiLevelType w:val="multilevel"/>
    <w:tmpl w:val="9F10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761B7"/>
    <w:multiLevelType w:val="multilevel"/>
    <w:tmpl w:val="D49A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F479F"/>
    <w:multiLevelType w:val="multilevel"/>
    <w:tmpl w:val="BA44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137E4"/>
    <w:multiLevelType w:val="multilevel"/>
    <w:tmpl w:val="B096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03C56"/>
    <w:multiLevelType w:val="multilevel"/>
    <w:tmpl w:val="CAA2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F3691"/>
    <w:multiLevelType w:val="multilevel"/>
    <w:tmpl w:val="CD68B850"/>
    <w:lvl w:ilvl="0">
      <w:start w:val="1"/>
      <w:numFmt w:val="decimal"/>
      <w:lvlText w:val="%1."/>
      <w:lvlJc w:val="left"/>
      <w:pPr>
        <w:ind w:left="358" w:hanging="160"/>
        <w:jc w:val="right"/>
      </w:pPr>
      <w:rPr>
        <w:rFonts w:hint="default"/>
        <w:spacing w:val="0"/>
        <w:w w:val="99"/>
        <w:lang w:val="en-US" w:eastAsia="en-US" w:bidi="ar-SA"/>
      </w:rPr>
    </w:lvl>
    <w:lvl w:ilvl="1">
      <w:start w:val="1"/>
      <w:numFmt w:val="decimal"/>
      <w:lvlText w:val="%1.%2"/>
      <w:lvlJc w:val="left"/>
      <w:pPr>
        <w:ind w:left="1059" w:hanging="519"/>
        <w:jc w:val="right"/>
      </w:pPr>
      <w:rPr>
        <w:rFonts w:hint="default"/>
        <w:spacing w:val="0"/>
        <w:w w:val="99"/>
        <w:lang w:val="en-US" w:eastAsia="en-US" w:bidi="ar-SA"/>
      </w:rPr>
    </w:lvl>
    <w:lvl w:ilvl="2">
      <w:start w:val="1"/>
      <w:numFmt w:val="decimal"/>
      <w:lvlText w:val="%1.%2.%3"/>
      <w:lvlJc w:val="left"/>
      <w:pPr>
        <w:ind w:left="1238" w:hanging="698"/>
        <w:jc w:val="right"/>
      </w:pPr>
      <w:rPr>
        <w:rFonts w:ascii="Times New Roman" w:eastAsia="Times New Roman" w:hAnsi="Times New Roman" w:cs="Times New Roman" w:hint="default"/>
        <w:b w:val="0"/>
        <w:bCs w:val="0"/>
        <w:i/>
        <w:iCs/>
        <w:spacing w:val="0"/>
        <w:w w:val="99"/>
        <w:sz w:val="24"/>
        <w:szCs w:val="24"/>
        <w:lang w:val="en-US" w:eastAsia="en-US" w:bidi="ar-SA"/>
      </w:rPr>
    </w:lvl>
    <w:lvl w:ilvl="3">
      <w:numFmt w:val="bullet"/>
      <w:lvlText w:val="•"/>
      <w:lvlJc w:val="left"/>
      <w:pPr>
        <w:ind w:left="1240" w:hanging="698"/>
      </w:pPr>
      <w:rPr>
        <w:rFonts w:hint="default"/>
        <w:lang w:val="en-US" w:eastAsia="en-US" w:bidi="ar-SA"/>
      </w:rPr>
    </w:lvl>
    <w:lvl w:ilvl="4">
      <w:numFmt w:val="bullet"/>
      <w:lvlText w:val="•"/>
      <w:lvlJc w:val="left"/>
      <w:pPr>
        <w:ind w:left="2222" w:hanging="698"/>
      </w:pPr>
      <w:rPr>
        <w:rFonts w:hint="default"/>
        <w:lang w:val="en-US" w:eastAsia="en-US" w:bidi="ar-SA"/>
      </w:rPr>
    </w:lvl>
    <w:lvl w:ilvl="5">
      <w:numFmt w:val="bullet"/>
      <w:lvlText w:val="•"/>
      <w:lvlJc w:val="left"/>
      <w:pPr>
        <w:ind w:left="3204" w:hanging="698"/>
      </w:pPr>
      <w:rPr>
        <w:rFonts w:hint="default"/>
        <w:lang w:val="en-US" w:eastAsia="en-US" w:bidi="ar-SA"/>
      </w:rPr>
    </w:lvl>
    <w:lvl w:ilvl="6">
      <w:numFmt w:val="bullet"/>
      <w:lvlText w:val="•"/>
      <w:lvlJc w:val="left"/>
      <w:pPr>
        <w:ind w:left="4186" w:hanging="698"/>
      </w:pPr>
      <w:rPr>
        <w:rFonts w:hint="default"/>
        <w:lang w:val="en-US" w:eastAsia="en-US" w:bidi="ar-SA"/>
      </w:rPr>
    </w:lvl>
    <w:lvl w:ilvl="7">
      <w:numFmt w:val="bullet"/>
      <w:lvlText w:val="•"/>
      <w:lvlJc w:val="left"/>
      <w:pPr>
        <w:ind w:left="5168" w:hanging="698"/>
      </w:pPr>
      <w:rPr>
        <w:rFonts w:hint="default"/>
        <w:lang w:val="en-US" w:eastAsia="en-US" w:bidi="ar-SA"/>
      </w:rPr>
    </w:lvl>
    <w:lvl w:ilvl="8">
      <w:numFmt w:val="bullet"/>
      <w:lvlText w:val="•"/>
      <w:lvlJc w:val="left"/>
      <w:pPr>
        <w:ind w:left="6150" w:hanging="698"/>
      </w:pPr>
      <w:rPr>
        <w:rFonts w:hint="default"/>
        <w:lang w:val="en-US" w:eastAsia="en-US" w:bidi="ar-SA"/>
      </w:rPr>
    </w:lvl>
  </w:abstractNum>
  <w:abstractNum w:abstractNumId="8" w15:restartNumberingAfterBreak="0">
    <w:nsid w:val="254D3556"/>
    <w:multiLevelType w:val="multilevel"/>
    <w:tmpl w:val="83BE7B68"/>
    <w:lvl w:ilvl="0">
      <w:start w:val="11"/>
      <w:numFmt w:val="decimal"/>
      <w:lvlText w:val="%1"/>
      <w:lvlJc w:val="left"/>
      <w:pPr>
        <w:ind w:left="1179" w:hanging="638"/>
      </w:pPr>
      <w:rPr>
        <w:rFonts w:hint="default"/>
        <w:lang w:val="en-US" w:eastAsia="en-US" w:bidi="ar-SA"/>
      </w:rPr>
    </w:lvl>
    <w:lvl w:ilvl="1">
      <w:start w:val="1"/>
      <w:numFmt w:val="decimal"/>
      <w:lvlText w:val="%1.%2"/>
      <w:lvlJc w:val="left"/>
      <w:pPr>
        <w:ind w:left="1179" w:hanging="638"/>
        <w:jc w:val="right"/>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976" w:hanging="818"/>
        <w:jc w:val="right"/>
      </w:pPr>
      <w:rPr>
        <w:rFonts w:ascii="Times New Roman" w:eastAsia="Times New Roman" w:hAnsi="Times New Roman" w:cs="Times New Roman" w:hint="default"/>
        <w:b w:val="0"/>
        <w:bCs w:val="0"/>
        <w:i/>
        <w:iCs/>
        <w:spacing w:val="0"/>
        <w:w w:val="99"/>
        <w:sz w:val="24"/>
        <w:szCs w:val="24"/>
        <w:lang w:val="en-US" w:eastAsia="en-US" w:bidi="ar-SA"/>
      </w:rPr>
    </w:lvl>
    <w:lvl w:ilvl="3">
      <w:start w:val="1"/>
      <w:numFmt w:val="decimal"/>
      <w:lvlText w:val="%1.%2.%3.%4"/>
      <w:lvlJc w:val="left"/>
      <w:pPr>
        <w:ind w:left="906" w:hanging="748"/>
        <w:jc w:val="right"/>
      </w:pPr>
      <w:rPr>
        <w:rFonts w:ascii="Times New Roman" w:eastAsia="Times New Roman" w:hAnsi="Times New Roman" w:cs="Times New Roman" w:hint="default"/>
        <w:b/>
        <w:bCs/>
        <w:i w:val="0"/>
        <w:iCs w:val="0"/>
        <w:spacing w:val="0"/>
        <w:w w:val="99"/>
        <w:sz w:val="20"/>
        <w:szCs w:val="20"/>
        <w:lang w:val="en-US" w:eastAsia="en-US" w:bidi="ar-SA"/>
      </w:rPr>
    </w:lvl>
    <w:lvl w:ilvl="4">
      <w:numFmt w:val="bullet"/>
      <w:lvlText w:val="•"/>
      <w:lvlJc w:val="left"/>
      <w:pPr>
        <w:ind w:left="2324" w:hanging="748"/>
      </w:pPr>
      <w:rPr>
        <w:rFonts w:hint="default"/>
        <w:lang w:val="en-US" w:eastAsia="en-US" w:bidi="ar-SA"/>
      </w:rPr>
    </w:lvl>
    <w:lvl w:ilvl="5">
      <w:numFmt w:val="bullet"/>
      <w:lvlText w:val="•"/>
      <w:lvlJc w:val="left"/>
      <w:pPr>
        <w:ind w:left="3289" w:hanging="748"/>
      </w:pPr>
      <w:rPr>
        <w:rFonts w:hint="default"/>
        <w:lang w:val="en-US" w:eastAsia="en-US" w:bidi="ar-SA"/>
      </w:rPr>
    </w:lvl>
    <w:lvl w:ilvl="6">
      <w:numFmt w:val="bullet"/>
      <w:lvlText w:val="•"/>
      <w:lvlJc w:val="left"/>
      <w:pPr>
        <w:ind w:left="4254" w:hanging="748"/>
      </w:pPr>
      <w:rPr>
        <w:rFonts w:hint="default"/>
        <w:lang w:val="en-US" w:eastAsia="en-US" w:bidi="ar-SA"/>
      </w:rPr>
    </w:lvl>
    <w:lvl w:ilvl="7">
      <w:numFmt w:val="bullet"/>
      <w:lvlText w:val="•"/>
      <w:lvlJc w:val="left"/>
      <w:pPr>
        <w:ind w:left="5219" w:hanging="748"/>
      </w:pPr>
      <w:rPr>
        <w:rFonts w:hint="default"/>
        <w:lang w:val="en-US" w:eastAsia="en-US" w:bidi="ar-SA"/>
      </w:rPr>
    </w:lvl>
    <w:lvl w:ilvl="8">
      <w:numFmt w:val="bullet"/>
      <w:lvlText w:val="•"/>
      <w:lvlJc w:val="left"/>
      <w:pPr>
        <w:ind w:left="6184" w:hanging="748"/>
      </w:pPr>
      <w:rPr>
        <w:rFonts w:hint="default"/>
        <w:lang w:val="en-US" w:eastAsia="en-US" w:bidi="ar-SA"/>
      </w:rPr>
    </w:lvl>
  </w:abstractNum>
  <w:abstractNum w:abstractNumId="9" w15:restartNumberingAfterBreak="0">
    <w:nsid w:val="453B3802"/>
    <w:multiLevelType w:val="multilevel"/>
    <w:tmpl w:val="D87C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D1D19"/>
    <w:multiLevelType w:val="multilevel"/>
    <w:tmpl w:val="0576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4"/>
  </w:num>
  <w:num w:numId="4">
    <w:abstractNumId w:val="2"/>
  </w:num>
  <w:num w:numId="5">
    <w:abstractNumId w:val="5"/>
  </w:num>
  <w:num w:numId="6">
    <w:abstractNumId w:val="9"/>
  </w:num>
  <w:num w:numId="7">
    <w:abstractNumId w:val="10"/>
  </w:num>
  <w:num w:numId="8">
    <w:abstractNumId w:val="0"/>
  </w:num>
  <w:num w:numId="9">
    <w:abstractNumId w:val="1"/>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B3A"/>
    <w:rsid w:val="00006793"/>
    <w:rsid w:val="00074FA3"/>
    <w:rsid w:val="00084A47"/>
    <w:rsid w:val="00125C1B"/>
    <w:rsid w:val="00151381"/>
    <w:rsid w:val="001C30B1"/>
    <w:rsid w:val="00210A21"/>
    <w:rsid w:val="00312131"/>
    <w:rsid w:val="00353252"/>
    <w:rsid w:val="003551D8"/>
    <w:rsid w:val="00534D83"/>
    <w:rsid w:val="006B6C4E"/>
    <w:rsid w:val="006D7735"/>
    <w:rsid w:val="007E4A48"/>
    <w:rsid w:val="00805D8A"/>
    <w:rsid w:val="00932040"/>
    <w:rsid w:val="009628E5"/>
    <w:rsid w:val="009B1609"/>
    <w:rsid w:val="00AF4F10"/>
    <w:rsid w:val="00B50D0E"/>
    <w:rsid w:val="00B85873"/>
    <w:rsid w:val="00BC71D5"/>
    <w:rsid w:val="00D1679E"/>
    <w:rsid w:val="00D445A3"/>
    <w:rsid w:val="00DC522B"/>
    <w:rsid w:val="00DE2110"/>
    <w:rsid w:val="00F050A9"/>
    <w:rsid w:val="00FC5F20"/>
    <w:rsid w:val="00FE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AA3B"/>
  <w15:chartTrackingRefBased/>
  <w15:docId w15:val="{BD7B97C6-8159-4343-8D12-7F4BBDBCD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4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4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4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E4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E4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4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4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4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E4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E4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B3A"/>
    <w:rPr>
      <w:rFonts w:eastAsiaTheme="majorEastAsia" w:cstheme="majorBidi"/>
      <w:color w:val="272727" w:themeColor="text1" w:themeTint="D8"/>
    </w:rPr>
  </w:style>
  <w:style w:type="paragraph" w:styleId="Title">
    <w:name w:val="Title"/>
    <w:basedOn w:val="Normal"/>
    <w:next w:val="Normal"/>
    <w:link w:val="TitleChar"/>
    <w:uiPriority w:val="10"/>
    <w:qFormat/>
    <w:rsid w:val="00FE4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B3A"/>
    <w:pPr>
      <w:spacing w:before="160"/>
      <w:jc w:val="center"/>
    </w:pPr>
    <w:rPr>
      <w:i/>
      <w:iCs/>
      <w:color w:val="404040" w:themeColor="text1" w:themeTint="BF"/>
    </w:rPr>
  </w:style>
  <w:style w:type="character" w:customStyle="1" w:styleId="QuoteChar">
    <w:name w:val="Quote Char"/>
    <w:basedOn w:val="DefaultParagraphFont"/>
    <w:link w:val="Quote"/>
    <w:uiPriority w:val="29"/>
    <w:rsid w:val="00FE4B3A"/>
    <w:rPr>
      <w:i/>
      <w:iCs/>
      <w:color w:val="404040" w:themeColor="text1" w:themeTint="BF"/>
    </w:rPr>
  </w:style>
  <w:style w:type="paragraph" w:styleId="ListParagraph">
    <w:name w:val="List Paragraph"/>
    <w:basedOn w:val="Normal"/>
    <w:uiPriority w:val="1"/>
    <w:qFormat/>
    <w:rsid w:val="00FE4B3A"/>
    <w:pPr>
      <w:ind w:left="720"/>
      <w:contextualSpacing/>
    </w:pPr>
  </w:style>
  <w:style w:type="character" w:styleId="IntenseEmphasis">
    <w:name w:val="Intense Emphasis"/>
    <w:basedOn w:val="DefaultParagraphFont"/>
    <w:uiPriority w:val="21"/>
    <w:qFormat/>
    <w:rsid w:val="00FE4B3A"/>
    <w:rPr>
      <w:i/>
      <w:iCs/>
      <w:color w:val="0F4761" w:themeColor="accent1" w:themeShade="BF"/>
    </w:rPr>
  </w:style>
  <w:style w:type="paragraph" w:styleId="IntenseQuote">
    <w:name w:val="Intense Quote"/>
    <w:basedOn w:val="Normal"/>
    <w:next w:val="Normal"/>
    <w:link w:val="IntenseQuoteChar"/>
    <w:uiPriority w:val="30"/>
    <w:qFormat/>
    <w:rsid w:val="00FE4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B3A"/>
    <w:rPr>
      <w:i/>
      <w:iCs/>
      <w:color w:val="0F4761" w:themeColor="accent1" w:themeShade="BF"/>
    </w:rPr>
  </w:style>
  <w:style w:type="character" w:styleId="IntenseReference">
    <w:name w:val="Intense Reference"/>
    <w:basedOn w:val="DefaultParagraphFont"/>
    <w:uiPriority w:val="32"/>
    <w:qFormat/>
    <w:rsid w:val="00FE4B3A"/>
    <w:rPr>
      <w:b/>
      <w:bCs/>
      <w:smallCaps/>
      <w:color w:val="0F4761" w:themeColor="accent1" w:themeShade="BF"/>
      <w:spacing w:val="5"/>
    </w:rPr>
  </w:style>
  <w:style w:type="paragraph" w:styleId="BodyText">
    <w:name w:val="Body Text"/>
    <w:basedOn w:val="Normal"/>
    <w:link w:val="BodyTextChar"/>
    <w:uiPriority w:val="1"/>
    <w:qFormat/>
    <w:rsid w:val="00932040"/>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932040"/>
    <w:rPr>
      <w:rFonts w:ascii="Times New Roman" w:eastAsia="Times New Roman" w:hAnsi="Times New Roman" w:cs="Times New Roman"/>
      <w:kern w:val="0"/>
      <w:sz w:val="20"/>
      <w:szCs w:val="20"/>
      <w:lang w:val="en-US"/>
      <w14:ligatures w14:val="none"/>
    </w:rPr>
  </w:style>
  <w:style w:type="paragraph" w:styleId="NormalWeb">
    <w:name w:val="Normal (Web)"/>
    <w:basedOn w:val="Normal"/>
    <w:uiPriority w:val="99"/>
    <w:semiHidden/>
    <w:unhideWhenUsed/>
    <w:rsid w:val="00932040"/>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Spacing">
    <w:name w:val="No Spacing"/>
    <w:link w:val="NoSpacingChar"/>
    <w:uiPriority w:val="1"/>
    <w:qFormat/>
    <w:rsid w:val="00D445A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445A3"/>
    <w:rPr>
      <w:rFonts w:eastAsiaTheme="minorEastAsia"/>
      <w:kern w:val="0"/>
      <w:sz w:val="22"/>
      <w:szCs w:val="22"/>
      <w:lang w:val="en-US"/>
      <w14:ligatures w14:val="none"/>
    </w:rPr>
  </w:style>
  <w:style w:type="character" w:styleId="Hyperlink">
    <w:name w:val="Hyperlink"/>
    <w:basedOn w:val="DefaultParagraphFont"/>
    <w:uiPriority w:val="99"/>
    <w:unhideWhenUsed/>
    <w:rsid w:val="00D445A3"/>
    <w:rPr>
      <w:color w:val="0000FF"/>
      <w:u w:val="single"/>
    </w:rPr>
  </w:style>
  <w:style w:type="paragraph" w:styleId="TOC1">
    <w:name w:val="toc 1"/>
    <w:basedOn w:val="Normal"/>
    <w:next w:val="Normal"/>
    <w:uiPriority w:val="1"/>
    <w:qFormat/>
    <w:rsid w:val="00BC71D5"/>
    <w:pPr>
      <w:spacing w:after="0" w:line="240" w:lineRule="auto"/>
    </w:pPr>
    <w:rPr>
      <w:rFonts w:ascii="Times New Roman" w:eastAsia="Times New Roman" w:hAnsi="Times New Roman" w:cs="Times New Roman"/>
      <w:kern w:val="0"/>
      <w:lang w:val="en-US"/>
      <w14:ligatures w14:val="none"/>
    </w:rPr>
  </w:style>
  <w:style w:type="paragraph" w:styleId="TOC2">
    <w:name w:val="toc 2"/>
    <w:basedOn w:val="Normal"/>
    <w:next w:val="Normal"/>
    <w:uiPriority w:val="1"/>
    <w:qFormat/>
    <w:rsid w:val="00BC71D5"/>
    <w:pPr>
      <w:spacing w:after="0" w:line="240" w:lineRule="auto"/>
      <w:ind w:leftChars="200" w:left="420"/>
    </w:pPr>
    <w:rPr>
      <w:rFonts w:ascii="Times New Roman" w:eastAsia="Times New Roman" w:hAnsi="Times New Roman" w:cs="Times New Roman"/>
      <w:kern w:val="0"/>
      <w:lang w:val="en-US"/>
      <w14:ligatures w14:val="none"/>
    </w:rPr>
  </w:style>
  <w:style w:type="character" w:customStyle="1" w:styleId="whitespace-normal">
    <w:name w:val="whitespace-normal"/>
    <w:basedOn w:val="DefaultParagraphFont"/>
    <w:rsid w:val="00BC71D5"/>
  </w:style>
  <w:style w:type="character" w:customStyle="1" w:styleId="katex-mathml">
    <w:name w:val="katex-mathml"/>
    <w:basedOn w:val="DefaultParagraphFont"/>
    <w:rsid w:val="00BC71D5"/>
  </w:style>
  <w:style w:type="character" w:customStyle="1" w:styleId="mord">
    <w:name w:val="mord"/>
    <w:basedOn w:val="DefaultParagraphFont"/>
    <w:rsid w:val="00BC71D5"/>
  </w:style>
  <w:style w:type="character" w:customStyle="1" w:styleId="mrel">
    <w:name w:val="mrel"/>
    <w:basedOn w:val="DefaultParagraphFont"/>
    <w:rsid w:val="00BC71D5"/>
  </w:style>
  <w:style w:type="character" w:customStyle="1" w:styleId="vlist-s">
    <w:name w:val="vlist-s"/>
    <w:basedOn w:val="DefaultParagraphFont"/>
    <w:rsid w:val="00BC71D5"/>
  </w:style>
  <w:style w:type="character" w:styleId="Emphasis">
    <w:name w:val="Emphasis"/>
    <w:basedOn w:val="DefaultParagraphFont"/>
    <w:uiPriority w:val="20"/>
    <w:qFormat/>
    <w:rsid w:val="00BC71D5"/>
    <w:rPr>
      <w:i/>
      <w:iCs/>
    </w:rPr>
  </w:style>
  <w:style w:type="paragraph" w:styleId="z-TopofForm">
    <w:name w:val="HTML Top of Form"/>
    <w:basedOn w:val="Normal"/>
    <w:next w:val="Normal"/>
    <w:link w:val="z-TopofFormChar"/>
    <w:hidden/>
    <w:uiPriority w:val="99"/>
    <w:semiHidden/>
    <w:unhideWhenUsed/>
    <w:rsid w:val="00BC71D5"/>
    <w:pPr>
      <w:pBdr>
        <w:bottom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TopofFormChar">
    <w:name w:val="z-Top of Form Char"/>
    <w:basedOn w:val="DefaultParagraphFont"/>
    <w:link w:val="z-TopofForm"/>
    <w:uiPriority w:val="99"/>
    <w:semiHidden/>
    <w:rsid w:val="00BC71D5"/>
    <w:rPr>
      <w:rFonts w:ascii="Arial" w:eastAsia="Times New Roman" w:hAnsi="Arial" w:cs="Arial"/>
      <w:vanish/>
      <w:kern w:val="0"/>
      <w:sz w:val="16"/>
      <w:szCs w:val="16"/>
      <w:lang w:val="en-US"/>
      <w14:ligatures w14:val="none"/>
    </w:rPr>
  </w:style>
  <w:style w:type="paragraph" w:customStyle="1" w:styleId="placeholder">
    <w:name w:val="placeholder"/>
    <w:basedOn w:val="Normal"/>
    <w:rsid w:val="00BC71D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z-BottomofForm">
    <w:name w:val="HTML Bottom of Form"/>
    <w:basedOn w:val="Normal"/>
    <w:next w:val="Normal"/>
    <w:link w:val="z-BottomofFormChar"/>
    <w:hidden/>
    <w:uiPriority w:val="99"/>
    <w:semiHidden/>
    <w:unhideWhenUsed/>
    <w:rsid w:val="00BC71D5"/>
    <w:pPr>
      <w:pBdr>
        <w:top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semiHidden/>
    <w:rsid w:val="00BC71D5"/>
    <w:rPr>
      <w:rFonts w:ascii="Arial" w:eastAsia="Times New Roman" w:hAnsi="Arial" w:cs="Arial"/>
      <w:vanish/>
      <w:kern w:val="0"/>
      <w:sz w:val="16"/>
      <w:szCs w:val="16"/>
      <w:lang w:val="en-US"/>
      <w14:ligatures w14:val="none"/>
    </w:rPr>
  </w:style>
  <w:style w:type="paragraph" w:customStyle="1" w:styleId="TableParagraph">
    <w:name w:val="Table Paragraph"/>
    <w:basedOn w:val="Normal"/>
    <w:uiPriority w:val="1"/>
    <w:qFormat/>
    <w:rsid w:val="00D1679E"/>
    <w:pPr>
      <w:widowControl w:val="0"/>
      <w:autoSpaceDE w:val="0"/>
      <w:autoSpaceDN w:val="0"/>
      <w:spacing w:after="0" w:line="197" w:lineRule="exact"/>
    </w:pPr>
    <w:rPr>
      <w:rFonts w:ascii="Times New Roman" w:eastAsia="Times New Roman" w:hAnsi="Times New Roman" w:cs="Times New Roman"/>
      <w:kern w:val="0"/>
      <w:sz w:val="22"/>
      <w:szCs w:val="22"/>
      <w:lang w:val="en-US"/>
      <w14:ligatures w14:val="none"/>
    </w:rPr>
  </w:style>
  <w:style w:type="paragraph" w:styleId="TOC3">
    <w:name w:val="toc 3"/>
    <w:basedOn w:val="Normal"/>
    <w:uiPriority w:val="1"/>
    <w:qFormat/>
    <w:rsid w:val="00D1679E"/>
    <w:pPr>
      <w:widowControl w:val="0"/>
      <w:autoSpaceDE w:val="0"/>
      <w:autoSpaceDN w:val="0"/>
      <w:spacing w:before="9" w:after="0" w:line="240" w:lineRule="auto"/>
      <w:ind w:left="1007" w:hanging="448"/>
    </w:pPr>
    <w:rPr>
      <w:rFonts w:ascii="Times New Roman" w:eastAsia="Times New Roman" w:hAnsi="Times New Roman" w:cs="Times New Roman"/>
      <w:kern w:val="0"/>
      <w:sz w:val="20"/>
      <w:szCs w:val="20"/>
      <w:lang w:val="en-US"/>
      <w14:ligatures w14:val="none"/>
    </w:rPr>
  </w:style>
  <w:style w:type="paragraph" w:styleId="TOC4">
    <w:name w:val="toc 4"/>
    <w:basedOn w:val="Normal"/>
    <w:uiPriority w:val="1"/>
    <w:qFormat/>
    <w:rsid w:val="00D1679E"/>
    <w:pPr>
      <w:widowControl w:val="0"/>
      <w:autoSpaceDE w:val="0"/>
      <w:autoSpaceDN w:val="0"/>
      <w:spacing w:before="248" w:after="0" w:line="240" w:lineRule="auto"/>
      <w:ind w:left="938" w:hanging="298"/>
    </w:pPr>
    <w:rPr>
      <w:rFonts w:ascii="Times New Roman" w:eastAsia="Times New Roman" w:hAnsi="Times New Roman" w:cs="Times New Roman"/>
      <w:b/>
      <w:bCs/>
      <w:kern w:val="0"/>
      <w:sz w:val="20"/>
      <w:szCs w:val="20"/>
      <w:lang w:val="en-US"/>
      <w14:ligatures w14:val="none"/>
    </w:rPr>
  </w:style>
  <w:style w:type="paragraph" w:styleId="TOC5">
    <w:name w:val="toc 5"/>
    <w:basedOn w:val="Normal"/>
    <w:uiPriority w:val="1"/>
    <w:qFormat/>
    <w:rsid w:val="00D1679E"/>
    <w:pPr>
      <w:widowControl w:val="0"/>
      <w:autoSpaceDE w:val="0"/>
      <w:autoSpaceDN w:val="0"/>
      <w:spacing w:before="9" w:after="0" w:line="240" w:lineRule="auto"/>
      <w:ind w:left="1454" w:hanging="537"/>
    </w:pPr>
    <w:rPr>
      <w:rFonts w:ascii="Times New Roman" w:eastAsia="Times New Roman" w:hAnsi="Times New Roman" w:cs="Times New Roman"/>
      <w:kern w:val="0"/>
      <w:sz w:val="20"/>
      <w:szCs w:val="20"/>
      <w:lang w:val="en-US"/>
      <w14:ligatures w14:val="none"/>
    </w:rPr>
  </w:style>
  <w:style w:type="paragraph" w:styleId="TOC6">
    <w:name w:val="toc 6"/>
    <w:basedOn w:val="Normal"/>
    <w:uiPriority w:val="1"/>
    <w:qFormat/>
    <w:rsid w:val="00D1679E"/>
    <w:pPr>
      <w:widowControl w:val="0"/>
      <w:autoSpaceDE w:val="0"/>
      <w:autoSpaceDN w:val="0"/>
      <w:spacing w:before="9" w:after="0" w:line="240" w:lineRule="auto"/>
      <w:ind w:left="1401" w:hanging="448"/>
    </w:pPr>
    <w:rPr>
      <w:rFonts w:ascii="Times New Roman" w:eastAsia="Times New Roman" w:hAnsi="Times New Roman" w:cs="Times New Roman"/>
      <w:kern w:val="0"/>
      <w:sz w:val="20"/>
      <w:szCs w:val="20"/>
      <w:lang w:val="en-US"/>
      <w14:ligatures w14:val="none"/>
    </w:rPr>
  </w:style>
  <w:style w:type="paragraph" w:styleId="TOC7">
    <w:name w:val="toc 7"/>
    <w:basedOn w:val="Normal"/>
    <w:uiPriority w:val="1"/>
    <w:qFormat/>
    <w:rsid w:val="00D1679E"/>
    <w:pPr>
      <w:widowControl w:val="0"/>
      <w:autoSpaceDE w:val="0"/>
      <w:autoSpaceDN w:val="0"/>
      <w:spacing w:before="9" w:after="0" w:line="240" w:lineRule="auto"/>
      <w:ind w:left="1612" w:hanging="597"/>
    </w:pPr>
    <w:rPr>
      <w:rFonts w:ascii="Times New Roman" w:eastAsia="Times New Roman" w:hAnsi="Times New Roman" w:cs="Times New Roman"/>
      <w:i/>
      <w:iCs/>
      <w:kern w:val="0"/>
      <w:sz w:val="20"/>
      <w:szCs w:val="20"/>
      <w:lang w:val="en-US"/>
      <w14:ligatures w14:val="none"/>
    </w:rPr>
  </w:style>
  <w:style w:type="paragraph" w:styleId="TOC8">
    <w:name w:val="toc 8"/>
    <w:basedOn w:val="Normal"/>
    <w:uiPriority w:val="1"/>
    <w:qFormat/>
    <w:rsid w:val="00D1679E"/>
    <w:pPr>
      <w:widowControl w:val="0"/>
      <w:autoSpaceDE w:val="0"/>
      <w:autoSpaceDN w:val="0"/>
      <w:spacing w:before="9" w:after="0" w:line="240" w:lineRule="auto"/>
      <w:ind w:left="1612" w:hanging="597"/>
    </w:pPr>
    <w:rPr>
      <w:rFonts w:ascii="Times New Roman" w:eastAsia="Times New Roman" w:hAnsi="Times New Roman" w:cs="Times New Roman"/>
      <w:b/>
      <w:bCs/>
      <w:i/>
      <w:iCs/>
      <w:kern w:val="0"/>
      <w:sz w:val="22"/>
      <w:szCs w:val="22"/>
      <w:lang w:val="en-US"/>
      <w14:ligatures w14:val="none"/>
    </w:rPr>
  </w:style>
  <w:style w:type="paragraph" w:styleId="TOC9">
    <w:name w:val="toc 9"/>
    <w:basedOn w:val="Normal"/>
    <w:uiPriority w:val="1"/>
    <w:qFormat/>
    <w:rsid w:val="00D1679E"/>
    <w:pPr>
      <w:widowControl w:val="0"/>
      <w:autoSpaceDE w:val="0"/>
      <w:autoSpaceDN w:val="0"/>
      <w:spacing w:before="9" w:after="0" w:line="240" w:lineRule="auto"/>
      <w:ind w:left="1987" w:hanging="597"/>
    </w:pPr>
    <w:rPr>
      <w:rFonts w:ascii="Times New Roman" w:eastAsia="Times New Roman" w:hAnsi="Times New Roman" w:cs="Times New Roman"/>
      <w:i/>
      <w:iCs/>
      <w:kern w:val="0"/>
      <w:sz w:val="20"/>
      <w:szCs w:val="20"/>
      <w:lang w:val="en-US"/>
      <w14:ligatures w14:val="none"/>
    </w:rPr>
  </w:style>
  <w:style w:type="paragraph" w:styleId="Header">
    <w:name w:val="header"/>
    <w:basedOn w:val="Normal"/>
    <w:link w:val="HeaderChar"/>
    <w:uiPriority w:val="99"/>
    <w:unhideWhenUsed/>
    <w:rsid w:val="00D1679E"/>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HeaderChar">
    <w:name w:val="Header Char"/>
    <w:basedOn w:val="DefaultParagraphFont"/>
    <w:link w:val="Header"/>
    <w:uiPriority w:val="99"/>
    <w:rsid w:val="00D1679E"/>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D1679E"/>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FooterChar">
    <w:name w:val="Footer Char"/>
    <w:basedOn w:val="DefaultParagraphFont"/>
    <w:link w:val="Footer"/>
    <w:uiPriority w:val="99"/>
    <w:rsid w:val="00D1679E"/>
    <w:rPr>
      <w:rFonts w:ascii="Times New Roman" w:eastAsia="Times New Roman" w:hAnsi="Times New Roman" w:cs="Times New Roman"/>
      <w:kern w:val="0"/>
      <w:sz w:val="22"/>
      <w:szCs w:val="22"/>
      <w:lang w:val="en-US"/>
      <w14:ligatures w14:val="none"/>
    </w:rPr>
  </w:style>
  <w:style w:type="character" w:styleId="Strong">
    <w:name w:val="Strong"/>
    <w:basedOn w:val="DefaultParagraphFont"/>
    <w:uiPriority w:val="22"/>
    <w:qFormat/>
    <w:rsid w:val="00084A47"/>
    <w:rPr>
      <w:b/>
      <w:bCs/>
    </w:rPr>
  </w:style>
  <w:style w:type="table" w:styleId="TableGrid">
    <w:name w:val="Table Grid"/>
    <w:basedOn w:val="TableNormal"/>
    <w:uiPriority w:val="39"/>
    <w:rsid w:val="00FC5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534D83"/>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3498814">
      <w:bodyDiv w:val="1"/>
      <w:marLeft w:val="0"/>
      <w:marRight w:val="0"/>
      <w:marTop w:val="0"/>
      <w:marBottom w:val="0"/>
      <w:divBdr>
        <w:top w:val="none" w:sz="0" w:space="0" w:color="auto"/>
        <w:left w:val="none" w:sz="0" w:space="0" w:color="auto"/>
        <w:bottom w:val="none" w:sz="0" w:space="0" w:color="auto"/>
        <w:right w:val="none" w:sz="0" w:space="0" w:color="auto"/>
      </w:divBdr>
      <w:divsChild>
        <w:div w:id="1490516944">
          <w:marLeft w:val="0"/>
          <w:marRight w:val="0"/>
          <w:marTop w:val="0"/>
          <w:marBottom w:val="0"/>
          <w:divBdr>
            <w:top w:val="none" w:sz="0" w:space="0" w:color="auto"/>
            <w:left w:val="none" w:sz="0" w:space="0" w:color="auto"/>
            <w:bottom w:val="none" w:sz="0" w:space="0" w:color="auto"/>
            <w:right w:val="none" w:sz="0" w:space="0" w:color="auto"/>
          </w:divBdr>
          <w:divsChild>
            <w:div w:id="1503205854">
              <w:marLeft w:val="0"/>
              <w:marRight w:val="0"/>
              <w:marTop w:val="0"/>
              <w:marBottom w:val="0"/>
              <w:divBdr>
                <w:top w:val="none" w:sz="0" w:space="0" w:color="auto"/>
                <w:left w:val="none" w:sz="0" w:space="0" w:color="auto"/>
                <w:bottom w:val="none" w:sz="0" w:space="0" w:color="auto"/>
                <w:right w:val="none" w:sz="0" w:space="0" w:color="auto"/>
              </w:divBdr>
            </w:div>
          </w:divsChild>
        </w:div>
        <w:div w:id="1841195156">
          <w:marLeft w:val="0"/>
          <w:marRight w:val="0"/>
          <w:marTop w:val="0"/>
          <w:marBottom w:val="0"/>
          <w:divBdr>
            <w:top w:val="none" w:sz="0" w:space="0" w:color="auto"/>
            <w:left w:val="none" w:sz="0" w:space="0" w:color="auto"/>
            <w:bottom w:val="none" w:sz="0" w:space="0" w:color="auto"/>
            <w:right w:val="none" w:sz="0" w:space="0" w:color="auto"/>
          </w:divBdr>
          <w:divsChild>
            <w:div w:id="20358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59329">
      <w:bodyDiv w:val="1"/>
      <w:marLeft w:val="0"/>
      <w:marRight w:val="0"/>
      <w:marTop w:val="0"/>
      <w:marBottom w:val="0"/>
      <w:divBdr>
        <w:top w:val="none" w:sz="0" w:space="0" w:color="auto"/>
        <w:left w:val="none" w:sz="0" w:space="0" w:color="auto"/>
        <w:bottom w:val="none" w:sz="0" w:space="0" w:color="auto"/>
        <w:right w:val="none" w:sz="0" w:space="0" w:color="auto"/>
      </w:divBdr>
      <w:divsChild>
        <w:div w:id="1792743767">
          <w:blockQuote w:val="1"/>
          <w:marLeft w:val="0"/>
          <w:marRight w:val="0"/>
          <w:marTop w:val="240"/>
          <w:marBottom w:val="0"/>
          <w:divBdr>
            <w:top w:val="none" w:sz="0" w:space="0" w:color="auto"/>
            <w:left w:val="single" w:sz="12" w:space="11" w:color="81858C"/>
            <w:bottom w:val="none" w:sz="0" w:space="0" w:color="auto"/>
            <w:right w:val="none" w:sz="0" w:space="0" w:color="auto"/>
          </w:divBdr>
        </w:div>
        <w:div w:id="831527836">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359163734">
      <w:bodyDiv w:val="1"/>
      <w:marLeft w:val="0"/>
      <w:marRight w:val="0"/>
      <w:marTop w:val="0"/>
      <w:marBottom w:val="0"/>
      <w:divBdr>
        <w:top w:val="none" w:sz="0" w:space="0" w:color="auto"/>
        <w:left w:val="none" w:sz="0" w:space="0" w:color="auto"/>
        <w:bottom w:val="none" w:sz="0" w:space="0" w:color="auto"/>
        <w:right w:val="none" w:sz="0" w:space="0" w:color="auto"/>
      </w:divBdr>
      <w:divsChild>
        <w:div w:id="1488473425">
          <w:marLeft w:val="0"/>
          <w:marRight w:val="0"/>
          <w:marTop w:val="0"/>
          <w:marBottom w:val="0"/>
          <w:divBdr>
            <w:top w:val="none" w:sz="0" w:space="0" w:color="auto"/>
            <w:left w:val="none" w:sz="0" w:space="0" w:color="auto"/>
            <w:bottom w:val="none" w:sz="0" w:space="0" w:color="auto"/>
            <w:right w:val="none" w:sz="0" w:space="0" w:color="auto"/>
          </w:divBdr>
          <w:divsChild>
            <w:div w:id="751007317">
              <w:marLeft w:val="0"/>
              <w:marRight w:val="0"/>
              <w:marTop w:val="0"/>
              <w:marBottom w:val="0"/>
              <w:divBdr>
                <w:top w:val="none" w:sz="0" w:space="0" w:color="auto"/>
                <w:left w:val="none" w:sz="0" w:space="0" w:color="auto"/>
                <w:bottom w:val="none" w:sz="0" w:space="0" w:color="auto"/>
                <w:right w:val="none" w:sz="0" w:space="0" w:color="auto"/>
              </w:divBdr>
              <w:divsChild>
                <w:div w:id="1386837051">
                  <w:marLeft w:val="0"/>
                  <w:marRight w:val="0"/>
                  <w:marTop w:val="0"/>
                  <w:marBottom w:val="0"/>
                  <w:divBdr>
                    <w:top w:val="none" w:sz="0" w:space="0" w:color="auto"/>
                    <w:left w:val="none" w:sz="0" w:space="0" w:color="auto"/>
                    <w:bottom w:val="none" w:sz="0" w:space="0" w:color="auto"/>
                    <w:right w:val="none" w:sz="0" w:space="0" w:color="auto"/>
                  </w:divBdr>
                  <w:divsChild>
                    <w:div w:id="707755142">
                      <w:marLeft w:val="0"/>
                      <w:marRight w:val="0"/>
                      <w:marTop w:val="0"/>
                      <w:marBottom w:val="0"/>
                      <w:divBdr>
                        <w:top w:val="none" w:sz="0" w:space="0" w:color="auto"/>
                        <w:left w:val="none" w:sz="0" w:space="0" w:color="auto"/>
                        <w:bottom w:val="none" w:sz="0" w:space="0" w:color="auto"/>
                        <w:right w:val="none" w:sz="0" w:space="0" w:color="auto"/>
                      </w:divBdr>
                      <w:divsChild>
                        <w:div w:id="2106336483">
                          <w:marLeft w:val="0"/>
                          <w:marRight w:val="0"/>
                          <w:marTop w:val="0"/>
                          <w:marBottom w:val="0"/>
                          <w:divBdr>
                            <w:top w:val="none" w:sz="0" w:space="0" w:color="auto"/>
                            <w:left w:val="none" w:sz="0" w:space="0" w:color="auto"/>
                            <w:bottom w:val="none" w:sz="0" w:space="0" w:color="auto"/>
                            <w:right w:val="none" w:sz="0" w:space="0" w:color="auto"/>
                          </w:divBdr>
                          <w:divsChild>
                            <w:div w:id="1637374078">
                              <w:marLeft w:val="0"/>
                              <w:marRight w:val="0"/>
                              <w:marTop w:val="0"/>
                              <w:marBottom w:val="0"/>
                              <w:divBdr>
                                <w:top w:val="none" w:sz="0" w:space="0" w:color="auto"/>
                                <w:left w:val="none" w:sz="0" w:space="0" w:color="auto"/>
                                <w:bottom w:val="none" w:sz="0" w:space="0" w:color="auto"/>
                                <w:right w:val="none" w:sz="0" w:space="0" w:color="auto"/>
                              </w:divBdr>
                              <w:divsChild>
                                <w:div w:id="1916352588">
                                  <w:marLeft w:val="0"/>
                                  <w:marRight w:val="0"/>
                                  <w:marTop w:val="0"/>
                                  <w:marBottom w:val="0"/>
                                  <w:divBdr>
                                    <w:top w:val="none" w:sz="0" w:space="0" w:color="auto"/>
                                    <w:left w:val="none" w:sz="0" w:space="0" w:color="auto"/>
                                    <w:bottom w:val="none" w:sz="0" w:space="0" w:color="auto"/>
                                    <w:right w:val="none" w:sz="0" w:space="0" w:color="auto"/>
                                  </w:divBdr>
                                  <w:divsChild>
                                    <w:div w:id="2023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80877">
          <w:marLeft w:val="0"/>
          <w:marRight w:val="0"/>
          <w:marTop w:val="0"/>
          <w:marBottom w:val="0"/>
          <w:divBdr>
            <w:top w:val="none" w:sz="0" w:space="0" w:color="auto"/>
            <w:left w:val="none" w:sz="0" w:space="0" w:color="auto"/>
            <w:bottom w:val="none" w:sz="0" w:space="0" w:color="auto"/>
            <w:right w:val="none" w:sz="0" w:space="0" w:color="auto"/>
          </w:divBdr>
          <w:divsChild>
            <w:div w:id="887956103">
              <w:marLeft w:val="0"/>
              <w:marRight w:val="0"/>
              <w:marTop w:val="0"/>
              <w:marBottom w:val="0"/>
              <w:divBdr>
                <w:top w:val="none" w:sz="0" w:space="0" w:color="auto"/>
                <w:left w:val="none" w:sz="0" w:space="0" w:color="auto"/>
                <w:bottom w:val="none" w:sz="0" w:space="0" w:color="auto"/>
                <w:right w:val="none" w:sz="0" w:space="0" w:color="auto"/>
              </w:divBdr>
              <w:divsChild>
                <w:div w:id="1964268772">
                  <w:marLeft w:val="0"/>
                  <w:marRight w:val="0"/>
                  <w:marTop w:val="0"/>
                  <w:marBottom w:val="0"/>
                  <w:divBdr>
                    <w:top w:val="none" w:sz="0" w:space="0" w:color="auto"/>
                    <w:left w:val="none" w:sz="0" w:space="0" w:color="auto"/>
                    <w:bottom w:val="none" w:sz="0" w:space="0" w:color="auto"/>
                    <w:right w:val="none" w:sz="0" w:space="0" w:color="auto"/>
                  </w:divBdr>
                  <w:divsChild>
                    <w:div w:id="2064060360">
                      <w:marLeft w:val="0"/>
                      <w:marRight w:val="0"/>
                      <w:marTop w:val="0"/>
                      <w:marBottom w:val="0"/>
                      <w:divBdr>
                        <w:top w:val="none" w:sz="0" w:space="0" w:color="auto"/>
                        <w:left w:val="none" w:sz="0" w:space="0" w:color="auto"/>
                        <w:bottom w:val="none" w:sz="0" w:space="0" w:color="auto"/>
                        <w:right w:val="none" w:sz="0" w:space="0" w:color="auto"/>
                      </w:divBdr>
                      <w:divsChild>
                        <w:div w:id="1754356819">
                          <w:marLeft w:val="0"/>
                          <w:marRight w:val="0"/>
                          <w:marTop w:val="0"/>
                          <w:marBottom w:val="0"/>
                          <w:divBdr>
                            <w:top w:val="none" w:sz="0" w:space="0" w:color="auto"/>
                            <w:left w:val="none" w:sz="0" w:space="0" w:color="auto"/>
                            <w:bottom w:val="none" w:sz="0" w:space="0" w:color="auto"/>
                            <w:right w:val="none" w:sz="0" w:space="0" w:color="auto"/>
                          </w:divBdr>
                          <w:divsChild>
                            <w:div w:id="2070809827">
                              <w:marLeft w:val="0"/>
                              <w:marRight w:val="0"/>
                              <w:marTop w:val="0"/>
                              <w:marBottom w:val="0"/>
                              <w:divBdr>
                                <w:top w:val="none" w:sz="0" w:space="0" w:color="auto"/>
                                <w:left w:val="none" w:sz="0" w:space="0" w:color="auto"/>
                                <w:bottom w:val="none" w:sz="0" w:space="0" w:color="auto"/>
                                <w:right w:val="none" w:sz="0" w:space="0" w:color="auto"/>
                              </w:divBdr>
                              <w:divsChild>
                                <w:div w:id="1275409021">
                                  <w:marLeft w:val="0"/>
                                  <w:marRight w:val="0"/>
                                  <w:marTop w:val="0"/>
                                  <w:marBottom w:val="0"/>
                                  <w:divBdr>
                                    <w:top w:val="none" w:sz="0" w:space="0" w:color="auto"/>
                                    <w:left w:val="none" w:sz="0" w:space="0" w:color="auto"/>
                                    <w:bottom w:val="none" w:sz="0" w:space="0" w:color="auto"/>
                                    <w:right w:val="none" w:sz="0" w:space="0" w:color="auto"/>
                                  </w:divBdr>
                                  <w:divsChild>
                                    <w:div w:id="1788154319">
                                      <w:marLeft w:val="0"/>
                                      <w:marRight w:val="0"/>
                                      <w:marTop w:val="0"/>
                                      <w:marBottom w:val="0"/>
                                      <w:divBdr>
                                        <w:top w:val="none" w:sz="0" w:space="0" w:color="auto"/>
                                        <w:left w:val="none" w:sz="0" w:space="0" w:color="auto"/>
                                        <w:bottom w:val="none" w:sz="0" w:space="0" w:color="auto"/>
                                        <w:right w:val="none" w:sz="0" w:space="0" w:color="auto"/>
                                      </w:divBdr>
                                      <w:divsChild>
                                        <w:div w:id="1922834150">
                                          <w:marLeft w:val="0"/>
                                          <w:marRight w:val="0"/>
                                          <w:marTop w:val="0"/>
                                          <w:marBottom w:val="0"/>
                                          <w:divBdr>
                                            <w:top w:val="none" w:sz="0" w:space="0" w:color="auto"/>
                                            <w:left w:val="none" w:sz="0" w:space="0" w:color="auto"/>
                                            <w:bottom w:val="none" w:sz="0" w:space="0" w:color="auto"/>
                                            <w:right w:val="none" w:sz="0" w:space="0" w:color="auto"/>
                                          </w:divBdr>
                                          <w:divsChild>
                                            <w:div w:id="1557469499">
                                              <w:marLeft w:val="0"/>
                                              <w:marRight w:val="0"/>
                                              <w:marTop w:val="0"/>
                                              <w:marBottom w:val="0"/>
                                              <w:divBdr>
                                                <w:top w:val="none" w:sz="0" w:space="0" w:color="auto"/>
                                                <w:left w:val="none" w:sz="0" w:space="0" w:color="auto"/>
                                                <w:bottom w:val="none" w:sz="0" w:space="0" w:color="auto"/>
                                                <w:right w:val="none" w:sz="0" w:space="0" w:color="auto"/>
                                              </w:divBdr>
                                              <w:divsChild>
                                                <w:div w:id="102967898">
                                                  <w:marLeft w:val="0"/>
                                                  <w:marRight w:val="0"/>
                                                  <w:marTop w:val="0"/>
                                                  <w:marBottom w:val="0"/>
                                                  <w:divBdr>
                                                    <w:top w:val="none" w:sz="0" w:space="0" w:color="auto"/>
                                                    <w:left w:val="none" w:sz="0" w:space="0" w:color="auto"/>
                                                    <w:bottom w:val="none" w:sz="0" w:space="0" w:color="auto"/>
                                                    <w:right w:val="none" w:sz="0" w:space="0" w:color="auto"/>
                                                  </w:divBdr>
                                                  <w:divsChild>
                                                    <w:div w:id="109190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358184">
      <w:bodyDiv w:val="1"/>
      <w:marLeft w:val="0"/>
      <w:marRight w:val="0"/>
      <w:marTop w:val="0"/>
      <w:marBottom w:val="0"/>
      <w:divBdr>
        <w:top w:val="none" w:sz="0" w:space="0" w:color="auto"/>
        <w:left w:val="none" w:sz="0" w:space="0" w:color="auto"/>
        <w:bottom w:val="none" w:sz="0" w:space="0" w:color="auto"/>
        <w:right w:val="none" w:sz="0" w:space="0" w:color="auto"/>
      </w:divBdr>
    </w:div>
    <w:div w:id="207056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flickr.com/photos/noaasatellites/33555126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406</TotalTime>
  <Pages>64</Pages>
  <Words>17085</Words>
  <Characters>97387</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Adu Gyamfi</dc:creator>
  <cp:keywords/>
  <dc:description/>
  <cp:lastModifiedBy>Emmanuel Sansah</cp:lastModifiedBy>
  <cp:revision>7</cp:revision>
  <dcterms:created xsi:type="dcterms:W3CDTF">2026-05-02T16:26:00Z</dcterms:created>
  <dcterms:modified xsi:type="dcterms:W3CDTF">2026-05-03T22:55:00Z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f90d59c7-867f-472e-b4ad-321af493779d</vt:lpwstr>
  </property>
</Properties>
</file>