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8C466" w14:textId="77777777" w:rsidR="00C14555" w:rsidRDefault="00C14555" w:rsidP="00C14555">
      <w:pPr>
        <w:spacing w:after="60"/>
        <w:jc w:val="center"/>
        <w:rPr>
          <w:rFonts w:cs="Times New Roman"/>
          <w:b/>
          <w:bCs/>
          <w:sz w:val="28"/>
          <w:szCs w:val="28"/>
        </w:rPr>
      </w:pPr>
      <w:r w:rsidRPr="004F3FFD">
        <w:rPr>
          <w:rFonts w:cs="Times New Roman"/>
          <w:noProof/>
          <w:lang w:val="en-US"/>
        </w:rPr>
        <w:drawing>
          <wp:inline distT="0" distB="0" distL="0" distR="0" wp14:anchorId="7843EEAD" wp14:editId="61284A19">
            <wp:extent cx="1501140" cy="11867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637" cy="122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A36D12" w14:textId="77777777" w:rsidR="00C14555" w:rsidRPr="009D1E8D" w:rsidRDefault="00C14555" w:rsidP="00C14555">
      <w:pPr>
        <w:pStyle w:val="Heading1"/>
        <w:pBdr>
          <w:bottom w:val="single" w:sz="4" w:space="1" w:color="auto"/>
        </w:pBdr>
        <w:spacing w:after="60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9D1E8D">
        <w:rPr>
          <w:rFonts w:ascii="Times New Roman" w:hAnsi="Times New Roman"/>
          <w:b/>
          <w:bCs/>
          <w:color w:val="000000" w:themeColor="text1"/>
          <w:sz w:val="24"/>
          <w:szCs w:val="24"/>
        </w:rPr>
        <w:t>FACULTY OF SCIENCE AND TECHNOLOGY</w:t>
      </w:r>
    </w:p>
    <w:p w14:paraId="109C3A96" w14:textId="3DEEAA8A" w:rsidR="00C14555" w:rsidRPr="009D1E8D" w:rsidRDefault="001C301B" w:rsidP="00C14555">
      <w:pPr>
        <w:pStyle w:val="Heading2"/>
        <w:spacing w:after="60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MIT725</w:t>
      </w:r>
      <w:r w:rsidR="00C14555" w:rsidRPr="009D1E8D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DATA WAREHOUSING AND DATA MINING </w:t>
      </w:r>
    </w:p>
    <w:p w14:paraId="5480474F" w14:textId="08281A89" w:rsidR="00C14555" w:rsidRDefault="00C14555" w:rsidP="00C14555">
      <w:pPr>
        <w:spacing w:after="60"/>
        <w:jc w:val="center"/>
        <w:rPr>
          <w:b/>
          <w:color w:val="000000" w:themeColor="text1"/>
          <w:szCs w:val="24"/>
        </w:rPr>
      </w:pPr>
      <w:r>
        <w:rPr>
          <w:b/>
          <w:color w:val="000000" w:themeColor="text1"/>
          <w:szCs w:val="24"/>
        </w:rPr>
        <w:t>AUGUST-DECEMBER</w:t>
      </w:r>
      <w:r w:rsidRPr="00DB61AD">
        <w:rPr>
          <w:b/>
          <w:color w:val="000000" w:themeColor="text1"/>
          <w:szCs w:val="24"/>
        </w:rPr>
        <w:t xml:space="preserve"> 202</w:t>
      </w:r>
      <w:r>
        <w:rPr>
          <w:b/>
          <w:color w:val="000000" w:themeColor="text1"/>
          <w:szCs w:val="24"/>
        </w:rPr>
        <w:t xml:space="preserve">6 CONTINUOUS ASSESSMENT TEST ONE (CAT1) </w:t>
      </w:r>
    </w:p>
    <w:p w14:paraId="058EA9A7" w14:textId="77777777" w:rsidR="00724428" w:rsidRDefault="00724428" w:rsidP="00C14555">
      <w:pPr>
        <w:spacing w:after="60"/>
        <w:jc w:val="center"/>
        <w:rPr>
          <w:b/>
          <w:color w:val="000000" w:themeColor="text1"/>
          <w:szCs w:val="24"/>
        </w:rPr>
      </w:pPr>
    </w:p>
    <w:p w14:paraId="37A77E47" w14:textId="630EBFDD" w:rsidR="00C14555" w:rsidRPr="00724428" w:rsidRDefault="001C301B" w:rsidP="00DE0D6D">
      <w:pPr>
        <w:spacing w:after="60"/>
        <w:jc w:val="both"/>
        <w:rPr>
          <w:b/>
          <w:sz w:val="30"/>
        </w:rPr>
      </w:pPr>
      <w:r w:rsidRPr="00724428">
        <w:rPr>
          <w:b/>
          <w:sz w:val="30"/>
        </w:rPr>
        <w:t xml:space="preserve"> </w:t>
      </w:r>
      <w:r w:rsidR="00724428" w:rsidRPr="00724428">
        <w:rPr>
          <w:b/>
          <w:sz w:val="30"/>
        </w:rPr>
        <w:t>Student’s Name: Emmanuel D.R. Yardanmah</w:t>
      </w:r>
    </w:p>
    <w:p w14:paraId="47E36949" w14:textId="6E532E67" w:rsidR="00724428" w:rsidRPr="00724428" w:rsidRDefault="00724428" w:rsidP="00DE0D6D">
      <w:pPr>
        <w:spacing w:after="60"/>
        <w:jc w:val="both"/>
        <w:rPr>
          <w:b/>
          <w:sz w:val="30"/>
        </w:rPr>
      </w:pPr>
      <w:proofErr w:type="spellStart"/>
      <w:r w:rsidRPr="00724428">
        <w:rPr>
          <w:b/>
          <w:sz w:val="30"/>
        </w:rPr>
        <w:t>Student_ID</w:t>
      </w:r>
      <w:proofErr w:type="spellEnd"/>
      <w:r w:rsidRPr="00724428">
        <w:rPr>
          <w:b/>
          <w:sz w:val="30"/>
        </w:rPr>
        <w:t>: 280-080</w:t>
      </w:r>
    </w:p>
    <w:p w14:paraId="26610D10" w14:textId="77777777" w:rsidR="00724428" w:rsidRDefault="00724428" w:rsidP="00DE0D6D">
      <w:pPr>
        <w:spacing w:after="60"/>
        <w:jc w:val="both"/>
        <w:rPr>
          <w:b/>
        </w:rPr>
      </w:pPr>
    </w:p>
    <w:p w14:paraId="0244680C" w14:textId="1476A33D" w:rsidR="00EF0D2A" w:rsidRDefault="00EF0D2A" w:rsidP="00DE0D6D">
      <w:pPr>
        <w:spacing w:after="60"/>
        <w:jc w:val="both"/>
        <w:rPr>
          <w:b/>
        </w:rPr>
      </w:pPr>
      <w:r>
        <w:rPr>
          <w:b/>
        </w:rPr>
        <w:t xml:space="preserve">Question 1: </w:t>
      </w:r>
    </w:p>
    <w:p w14:paraId="3FF8A330" w14:textId="494BD73F" w:rsidR="00EF0D2A" w:rsidRPr="00724428" w:rsidRDefault="00724428" w:rsidP="00DE0D6D">
      <w:pPr>
        <w:spacing w:after="60"/>
        <w:jc w:val="both"/>
        <w:rPr>
          <w:b/>
          <w:sz w:val="10"/>
          <w:szCs w:val="24"/>
        </w:rPr>
      </w:pPr>
      <w:r w:rsidRPr="00724428">
        <w:rPr>
          <w:b/>
          <w:szCs w:val="24"/>
        </w:rPr>
        <w:t xml:space="preserve"> Clean the dataset to avoid noise and upload it to your GitHub Data Warehouse. </w:t>
      </w:r>
      <w:proofErr w:type="gramStart"/>
      <w:r w:rsidRPr="00724428">
        <w:rPr>
          <w:b/>
          <w:szCs w:val="24"/>
        </w:rPr>
        <w:t>( 5</w:t>
      </w:r>
      <w:proofErr w:type="gramEnd"/>
      <w:r w:rsidRPr="00724428">
        <w:rPr>
          <w:b/>
          <w:szCs w:val="24"/>
        </w:rPr>
        <w:t xml:space="preserve"> marks).</w:t>
      </w:r>
    </w:p>
    <w:p w14:paraId="7049F3C9" w14:textId="66A8596F" w:rsidR="00EF0D2A" w:rsidRDefault="00724428" w:rsidP="00DE0D6D">
      <w:pPr>
        <w:spacing w:after="60"/>
        <w:jc w:val="both"/>
        <w:rPr>
          <w:b/>
          <w:sz w:val="30"/>
          <w:szCs w:val="24"/>
        </w:rPr>
      </w:pPr>
      <w:r w:rsidRPr="00EF0D2A">
        <w:rPr>
          <w:b/>
          <w:noProof/>
          <w:sz w:val="30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CC80C48" wp14:editId="0FC57E87">
            <wp:simplePos x="0" y="0"/>
            <wp:positionH relativeFrom="column">
              <wp:posOffset>-762971</wp:posOffset>
            </wp:positionH>
            <wp:positionV relativeFrom="paragraph">
              <wp:posOffset>290575</wp:posOffset>
            </wp:positionV>
            <wp:extent cx="7542935" cy="4059470"/>
            <wp:effectExtent l="0" t="0" r="1270" b="0"/>
            <wp:wrapNone/>
            <wp:docPr id="2" name="Picture 2" descr="C:\Users\User\Documents\University Docs\Cavendish University Uganda\Year One, August - December Semester II 2026\Notes\MIT725 Data Warehousing and Data Mining\CAT 1\Dirty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University Docs\Cavendish University Uganda\Year One, August - December Semester II 2026\Notes\MIT725 Data Warehousing and Data Mining\CAT 1\Dirty_Dat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97" b="20398"/>
                    <a:stretch/>
                  </pic:blipFill>
                  <pic:spPr bwMode="auto">
                    <a:xfrm>
                      <a:off x="0" y="0"/>
                      <a:ext cx="7548360" cy="406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F0D2A" w:rsidRPr="00EF0D2A">
        <w:rPr>
          <w:b/>
          <w:sz w:val="30"/>
          <w:szCs w:val="24"/>
        </w:rPr>
        <w:t>Dirty_Data_Set</w:t>
      </w:r>
      <w:proofErr w:type="spellEnd"/>
    </w:p>
    <w:p w14:paraId="507407C7" w14:textId="39DAE8E6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6887D30B" w14:textId="1EE417F0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56F98B55" w14:textId="722E1B6E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7DEB3B7B" w14:textId="1460CCB8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2D9E3A3F" w14:textId="2A2D3C95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2479F4BA" w14:textId="75AE39D1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37ECF43F" w14:textId="1862EF54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26842636" w14:textId="36BA9E0A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57E1A673" w14:textId="5C49C0CF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6136900C" w14:textId="0F4F2062" w:rsidR="00EF0D2A" w:rsidRDefault="00724428" w:rsidP="00DE0D6D">
      <w:pPr>
        <w:spacing w:after="60"/>
        <w:jc w:val="both"/>
        <w:rPr>
          <w:b/>
          <w:sz w:val="30"/>
          <w:szCs w:val="24"/>
        </w:rPr>
      </w:pPr>
      <w:r w:rsidRPr="00724428">
        <w:rPr>
          <w:b/>
          <w:noProof/>
          <w:sz w:val="30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BEBEDBF" wp14:editId="5460C8D8">
            <wp:simplePos x="0" y="0"/>
            <wp:positionH relativeFrom="column">
              <wp:posOffset>-629014</wp:posOffset>
            </wp:positionH>
            <wp:positionV relativeFrom="paragraph">
              <wp:posOffset>314506</wp:posOffset>
            </wp:positionV>
            <wp:extent cx="7506094" cy="4432219"/>
            <wp:effectExtent l="0" t="0" r="0" b="6985"/>
            <wp:wrapNone/>
            <wp:docPr id="3" name="Picture 3" descr="C:\Users\User\Documents\University Docs\Cavendish University Uganda\Year One, August - December Semester II 2026\Notes\MIT725 Data Warehousing and Data Mining\CAT 1\Cleaned_Data_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University Docs\Cavendish University Uganda\Year One, August - December Semester II 2026\Notes\MIT725 Data Warehousing and Data Mining\CAT 1\Cleaned_Data_s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85"/>
                    <a:stretch/>
                  </pic:blipFill>
                  <pic:spPr bwMode="auto">
                    <a:xfrm>
                      <a:off x="0" y="0"/>
                      <a:ext cx="7535462" cy="444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0"/>
          <w:szCs w:val="24"/>
        </w:rPr>
        <w:t>The Cleaned Data Set</w:t>
      </w:r>
    </w:p>
    <w:p w14:paraId="2A87B94D" w14:textId="0B91D836" w:rsidR="00EF0D2A" w:rsidRDefault="00EF0D2A" w:rsidP="00DE0D6D">
      <w:pPr>
        <w:spacing w:after="60"/>
        <w:jc w:val="both"/>
        <w:rPr>
          <w:b/>
          <w:sz w:val="30"/>
          <w:szCs w:val="24"/>
        </w:rPr>
      </w:pPr>
    </w:p>
    <w:p w14:paraId="51A84981" w14:textId="0AC5DFAE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1184519B" w14:textId="61388970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2C3C0103" w14:textId="77D107A1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2CCE1C2A" w14:textId="32EE8959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01CA02E0" w14:textId="7B4EF6B8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61214EC4" w14:textId="55D7A119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4C4C2B80" w14:textId="212DAB2A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700C1FAE" w14:textId="025D637B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4FB672A4" w14:textId="10D59FE9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5C0518C6" w14:textId="4A94579E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37F2339F" w14:textId="0AFBCF57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328B6E67" w14:textId="6D955C91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43D3AE56" w14:textId="6A4F5678" w:rsidR="00724428" w:rsidRDefault="00724428" w:rsidP="00724428">
      <w:pPr>
        <w:spacing w:after="60"/>
        <w:jc w:val="both"/>
        <w:rPr>
          <w:b/>
        </w:rPr>
      </w:pPr>
      <w:r>
        <w:rPr>
          <w:b/>
        </w:rPr>
        <w:t>Question 2</w:t>
      </w:r>
      <w:r>
        <w:rPr>
          <w:b/>
        </w:rPr>
        <w:t xml:space="preserve">: </w:t>
      </w:r>
    </w:p>
    <w:p w14:paraId="58ABFB1B" w14:textId="2B7A7CC0" w:rsidR="00724428" w:rsidRDefault="00B3731F" w:rsidP="00DE0D6D">
      <w:pPr>
        <w:spacing w:after="60"/>
        <w:jc w:val="both"/>
        <w:rPr>
          <w:b/>
          <w:sz w:val="30"/>
          <w:szCs w:val="24"/>
        </w:rPr>
      </w:pPr>
      <w:r w:rsidRPr="00B3731F">
        <w:rPr>
          <w:b/>
          <w:szCs w:val="24"/>
        </w:rPr>
        <w:t xml:space="preserve">Import the file into your Python environment from your GitHub for analysis and produce a </w:t>
      </w:r>
      <w:proofErr w:type="spellStart"/>
      <w:r w:rsidRPr="00B3731F">
        <w:rPr>
          <w:b/>
          <w:szCs w:val="24"/>
        </w:rPr>
        <w:t>heatmap</w:t>
      </w:r>
      <w:proofErr w:type="spellEnd"/>
      <w:r w:rsidRPr="00B3731F">
        <w:rPr>
          <w:b/>
          <w:szCs w:val="24"/>
        </w:rPr>
        <w:t xml:space="preserve"> showing the relationship among variables: </w:t>
      </w:r>
      <w:proofErr w:type="spellStart"/>
      <w:r w:rsidRPr="00B3731F">
        <w:rPr>
          <w:b/>
          <w:szCs w:val="24"/>
        </w:rPr>
        <w:t>Population_Behavior</w:t>
      </w:r>
      <w:proofErr w:type="spellEnd"/>
      <w:r w:rsidRPr="00B3731F">
        <w:rPr>
          <w:b/>
          <w:szCs w:val="24"/>
        </w:rPr>
        <w:t xml:space="preserve">, </w:t>
      </w:r>
      <w:proofErr w:type="spellStart"/>
      <w:r w:rsidRPr="00B3731F">
        <w:rPr>
          <w:b/>
          <w:szCs w:val="24"/>
        </w:rPr>
        <w:t>Road_Environment</w:t>
      </w:r>
      <w:proofErr w:type="spellEnd"/>
      <w:r w:rsidRPr="00B3731F">
        <w:rPr>
          <w:b/>
          <w:szCs w:val="24"/>
        </w:rPr>
        <w:t xml:space="preserve">, </w:t>
      </w:r>
      <w:proofErr w:type="spellStart"/>
      <w:r w:rsidRPr="00B3731F">
        <w:rPr>
          <w:b/>
          <w:szCs w:val="24"/>
        </w:rPr>
        <w:t>Motor_Vehicle_Condition</w:t>
      </w:r>
      <w:proofErr w:type="spellEnd"/>
      <w:r w:rsidRPr="00B3731F">
        <w:rPr>
          <w:b/>
          <w:szCs w:val="24"/>
        </w:rPr>
        <w:t>, and Total Road Traffic Accidents. (10 marks)</w:t>
      </w:r>
    </w:p>
    <w:p w14:paraId="4EC91409" w14:textId="7B66461F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489B05E2" w14:textId="7E3D92C1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1B33E649" w14:textId="31162ED9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3B101ABE" w14:textId="62D6136B" w:rsidR="00724428" w:rsidRDefault="00297C1B" w:rsidP="00DE0D6D">
      <w:pPr>
        <w:spacing w:after="60"/>
        <w:jc w:val="both"/>
        <w:rPr>
          <w:b/>
          <w:sz w:val="30"/>
          <w:szCs w:val="24"/>
        </w:rPr>
      </w:pPr>
      <w:r>
        <w:rPr>
          <w:b/>
          <w:sz w:val="30"/>
          <w:szCs w:val="24"/>
        </w:rPr>
        <w:t xml:space="preserve">I) </w:t>
      </w:r>
      <w:r w:rsidR="00B3731F">
        <w:rPr>
          <w:b/>
          <w:sz w:val="30"/>
          <w:szCs w:val="24"/>
        </w:rPr>
        <w:t xml:space="preserve">Cleaned Dataset Saved to my </w:t>
      </w:r>
      <w:r>
        <w:rPr>
          <w:b/>
          <w:sz w:val="30"/>
          <w:szCs w:val="24"/>
        </w:rPr>
        <w:t>GitHub</w:t>
      </w:r>
      <w:r w:rsidR="00B3731F">
        <w:rPr>
          <w:b/>
          <w:sz w:val="30"/>
          <w:szCs w:val="24"/>
        </w:rPr>
        <w:t xml:space="preserve"> Account</w:t>
      </w:r>
    </w:p>
    <w:p w14:paraId="41534511" w14:textId="328D6389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753047BF" w14:textId="3A2E1289" w:rsidR="00724428" w:rsidRDefault="00B3731F" w:rsidP="00DE0D6D">
      <w:pPr>
        <w:spacing w:after="60"/>
        <w:jc w:val="both"/>
        <w:rPr>
          <w:b/>
          <w:sz w:val="30"/>
          <w:szCs w:val="24"/>
        </w:rPr>
      </w:pPr>
      <w:r w:rsidRPr="00B3731F">
        <w:rPr>
          <w:b/>
          <w:sz w:val="30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1207569" wp14:editId="083AC734">
            <wp:simplePos x="0" y="0"/>
            <wp:positionH relativeFrom="column">
              <wp:posOffset>-701295</wp:posOffset>
            </wp:positionH>
            <wp:positionV relativeFrom="paragraph">
              <wp:posOffset>-373032</wp:posOffset>
            </wp:positionV>
            <wp:extent cx="7484532" cy="3348917"/>
            <wp:effectExtent l="0" t="0" r="254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4532" cy="3348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B63A09" w14:textId="57DD38E5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5CDC89EC" w14:textId="7DF50380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17FA6419" w14:textId="58D56F63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2FE0E62E" w14:textId="4CEBFD5B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1672421C" w14:textId="054F128D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2DBED20F" w14:textId="0B2AB7B5" w:rsidR="00724428" w:rsidRDefault="00724428" w:rsidP="00DE0D6D">
      <w:pPr>
        <w:spacing w:after="60"/>
        <w:jc w:val="both"/>
        <w:rPr>
          <w:b/>
          <w:sz w:val="30"/>
          <w:szCs w:val="24"/>
        </w:rPr>
      </w:pPr>
    </w:p>
    <w:p w14:paraId="270FE097" w14:textId="1D06168B" w:rsidR="00B3731F" w:rsidRDefault="00B3731F" w:rsidP="00DE0D6D">
      <w:pPr>
        <w:spacing w:after="60"/>
        <w:jc w:val="both"/>
        <w:rPr>
          <w:b/>
          <w:sz w:val="30"/>
          <w:szCs w:val="24"/>
        </w:rPr>
      </w:pPr>
    </w:p>
    <w:p w14:paraId="3D5F9ED7" w14:textId="7CA634D8" w:rsidR="00B3731F" w:rsidRPr="00B3731F" w:rsidRDefault="00B3731F" w:rsidP="00B3731F">
      <w:pPr>
        <w:rPr>
          <w:sz w:val="30"/>
          <w:szCs w:val="24"/>
        </w:rPr>
      </w:pPr>
    </w:p>
    <w:p w14:paraId="30A10EFE" w14:textId="20948E4C" w:rsidR="00B3731F" w:rsidRDefault="00FA2F98" w:rsidP="00B3731F">
      <w:pPr>
        <w:spacing w:after="60"/>
        <w:jc w:val="both"/>
        <w:rPr>
          <w:b/>
          <w:sz w:val="30"/>
          <w:szCs w:val="30"/>
        </w:rPr>
      </w:pPr>
      <w:r w:rsidRPr="00FA2F98">
        <w:rPr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08DA43FF" wp14:editId="18B0E080">
            <wp:simplePos x="0" y="0"/>
            <wp:positionH relativeFrom="column">
              <wp:posOffset>-693080</wp:posOffset>
            </wp:positionH>
            <wp:positionV relativeFrom="paragraph">
              <wp:posOffset>684227</wp:posOffset>
            </wp:positionV>
            <wp:extent cx="7419340" cy="4659146"/>
            <wp:effectExtent l="0" t="0" r="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3360" cy="466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7C1B" w:rsidRPr="00297C1B">
        <w:rPr>
          <w:b/>
          <w:sz w:val="30"/>
          <w:szCs w:val="30"/>
        </w:rPr>
        <w:t xml:space="preserve">II) </w:t>
      </w:r>
      <w:proofErr w:type="spellStart"/>
      <w:r w:rsidR="00297C1B" w:rsidRPr="00297C1B">
        <w:rPr>
          <w:b/>
          <w:sz w:val="30"/>
          <w:szCs w:val="30"/>
        </w:rPr>
        <w:t>Heatmap</w:t>
      </w:r>
      <w:proofErr w:type="spellEnd"/>
      <w:r w:rsidR="00297C1B" w:rsidRPr="00297C1B">
        <w:rPr>
          <w:b/>
          <w:sz w:val="30"/>
          <w:szCs w:val="30"/>
        </w:rPr>
        <w:t xml:space="preserve"> showing the relationship among variables: </w:t>
      </w:r>
      <w:proofErr w:type="spellStart"/>
      <w:r w:rsidR="00297C1B" w:rsidRPr="00297C1B">
        <w:rPr>
          <w:b/>
          <w:sz w:val="30"/>
          <w:szCs w:val="30"/>
        </w:rPr>
        <w:t>Population_Behavior</w:t>
      </w:r>
      <w:proofErr w:type="spellEnd"/>
      <w:r w:rsidR="00297C1B" w:rsidRPr="00297C1B">
        <w:rPr>
          <w:b/>
          <w:sz w:val="30"/>
          <w:szCs w:val="30"/>
        </w:rPr>
        <w:t xml:space="preserve">, </w:t>
      </w:r>
      <w:proofErr w:type="spellStart"/>
      <w:r w:rsidR="00297C1B" w:rsidRPr="00297C1B">
        <w:rPr>
          <w:b/>
          <w:sz w:val="30"/>
          <w:szCs w:val="30"/>
        </w:rPr>
        <w:t>Road_Environment</w:t>
      </w:r>
      <w:proofErr w:type="spellEnd"/>
      <w:r w:rsidR="00297C1B" w:rsidRPr="00297C1B">
        <w:rPr>
          <w:b/>
          <w:sz w:val="30"/>
          <w:szCs w:val="30"/>
        </w:rPr>
        <w:t xml:space="preserve">, </w:t>
      </w:r>
      <w:proofErr w:type="spellStart"/>
      <w:r w:rsidR="00297C1B" w:rsidRPr="00297C1B">
        <w:rPr>
          <w:b/>
          <w:sz w:val="30"/>
          <w:szCs w:val="30"/>
        </w:rPr>
        <w:t>Motor_Vehicle_Condition</w:t>
      </w:r>
      <w:proofErr w:type="spellEnd"/>
      <w:r w:rsidR="00297C1B" w:rsidRPr="00297C1B">
        <w:rPr>
          <w:b/>
          <w:sz w:val="30"/>
          <w:szCs w:val="30"/>
        </w:rPr>
        <w:t>, and Total Road Traffic Accidents.</w:t>
      </w:r>
    </w:p>
    <w:p w14:paraId="59DADD80" w14:textId="77841131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3E7CAACB" w14:textId="4FB0F441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52973887" w14:textId="6978A0AD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2848BD38" w14:textId="098FCCF6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6CB6B502" w14:textId="384AFE0B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3000D0A0" w14:textId="2A5061CB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68C47027" w14:textId="530F65FA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10C8118C" w14:textId="6655E6A6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087E5064" w14:textId="70DEB6E2" w:rsid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1A5E8F4D" w14:textId="77777777" w:rsidR="00297C1B" w:rsidRPr="00297C1B" w:rsidRDefault="00297C1B" w:rsidP="00B3731F">
      <w:pPr>
        <w:spacing w:after="60"/>
        <w:jc w:val="both"/>
        <w:rPr>
          <w:b/>
          <w:sz w:val="30"/>
          <w:szCs w:val="30"/>
        </w:rPr>
      </w:pPr>
    </w:p>
    <w:p w14:paraId="0510BDEC" w14:textId="77777777" w:rsidR="00D878C2" w:rsidRPr="00D878C2" w:rsidRDefault="00D878C2" w:rsidP="00D878C2">
      <w:pPr>
        <w:spacing w:after="60"/>
        <w:jc w:val="both"/>
        <w:rPr>
          <w:b/>
          <w:lang w:val="en-US"/>
        </w:rPr>
      </w:pPr>
      <w:r w:rsidRPr="00D878C2">
        <w:rPr>
          <w:b/>
          <w:lang w:val="en-US"/>
        </w:rPr>
        <w:lastRenderedPageBreak/>
        <w:t xml:space="preserve">Interpretation of the </w:t>
      </w:r>
      <w:proofErr w:type="spellStart"/>
      <w:r w:rsidRPr="00D878C2">
        <w:rPr>
          <w:b/>
          <w:lang w:val="en-US"/>
        </w:rPr>
        <w:t>Heatmap</w:t>
      </w:r>
      <w:proofErr w:type="spellEnd"/>
    </w:p>
    <w:p w14:paraId="6E52A9B9" w14:textId="3F22E54A" w:rsidR="00D878C2" w:rsidRDefault="00D878C2" w:rsidP="00D878C2">
      <w:pPr>
        <w:spacing w:after="60"/>
        <w:jc w:val="both"/>
        <w:rPr>
          <w:lang w:val="en-US"/>
        </w:rPr>
      </w:pPr>
      <w:r w:rsidRPr="00D878C2">
        <w:rPr>
          <w:lang w:val="en-US"/>
        </w:rPr>
        <w:t xml:space="preserve">After writing my code, I noticed that the </w:t>
      </w:r>
      <w:proofErr w:type="spellStart"/>
      <w:r w:rsidRPr="00D878C2">
        <w:rPr>
          <w:lang w:val="en-US"/>
        </w:rPr>
        <w:t>heatmap</w:t>
      </w:r>
      <w:proofErr w:type="spellEnd"/>
      <w:r w:rsidRPr="00D878C2">
        <w:rPr>
          <w:lang w:val="en-US"/>
        </w:rPr>
        <w:t xml:space="preserve"> is a correlation matrix showing the Pearson correlation coefficient (r) between four annual variables for 2011–2020 (ten observations): </w:t>
      </w:r>
      <w:proofErr w:type="spellStart"/>
      <w:r w:rsidRPr="00D878C2">
        <w:rPr>
          <w:lang w:val="en-US"/>
        </w:rPr>
        <w:t>Population_Behavior</w:t>
      </w:r>
      <w:proofErr w:type="spellEnd"/>
      <w:r w:rsidRPr="00D878C2">
        <w:rPr>
          <w:lang w:val="en-US"/>
        </w:rPr>
        <w:t xml:space="preserve">, </w:t>
      </w:r>
      <w:proofErr w:type="spellStart"/>
      <w:r w:rsidRPr="00D878C2">
        <w:rPr>
          <w:lang w:val="en-US"/>
        </w:rPr>
        <w:t>Road_Environment</w:t>
      </w:r>
      <w:proofErr w:type="spellEnd"/>
      <w:r w:rsidRPr="00D878C2">
        <w:rPr>
          <w:lang w:val="en-US"/>
        </w:rPr>
        <w:t xml:space="preserve">, </w:t>
      </w:r>
      <w:proofErr w:type="spellStart"/>
      <w:r w:rsidRPr="00D878C2">
        <w:rPr>
          <w:lang w:val="en-US"/>
        </w:rPr>
        <w:t>Motor_Vehicle_Condition</w:t>
      </w:r>
      <w:proofErr w:type="spellEnd"/>
      <w:r w:rsidRPr="00D878C2">
        <w:rPr>
          <w:lang w:val="en-US"/>
        </w:rPr>
        <w:t xml:space="preserve"> and </w:t>
      </w:r>
      <w:proofErr w:type="spellStart"/>
      <w:r w:rsidRPr="00D878C2">
        <w:rPr>
          <w:lang w:val="en-US"/>
        </w:rPr>
        <w:t>Total_Road_Traffic_Accidents</w:t>
      </w:r>
      <w:proofErr w:type="spellEnd"/>
      <w:r w:rsidRPr="00D878C2">
        <w:rPr>
          <w:lang w:val="en-US"/>
        </w:rPr>
        <w:t>. Each cell takes a value from −1 to +1. The closer to +1, the more strongly two variables rise and fall together. In this plot, bright yellow cells mean a strong positive relationship and grey-brown cells mean a weak one. The diagonal is 1.000 because each variable is perfectly correlated with itself, and the matrix is symmetric, so there are six unique relationships:</w:t>
      </w:r>
    </w:p>
    <w:p w14:paraId="38C31908" w14:textId="77777777" w:rsidR="00D878C2" w:rsidRPr="00D878C2" w:rsidRDefault="00D878C2" w:rsidP="00D878C2">
      <w:pPr>
        <w:spacing w:after="60"/>
        <w:jc w:val="both"/>
        <w:rPr>
          <w:sz w:val="18"/>
          <w:lang w:val="en-US"/>
        </w:rPr>
      </w:pPr>
    </w:p>
    <w:tbl>
      <w:tblPr>
        <w:tblStyle w:val="GridTable5Dark-Accent5"/>
        <w:tblW w:w="0" w:type="auto"/>
        <w:tblLayout w:type="fixed"/>
        <w:tblLook w:val="0420" w:firstRow="1" w:lastRow="0" w:firstColumn="0" w:lastColumn="0" w:noHBand="0" w:noVBand="1"/>
      </w:tblPr>
      <w:tblGrid>
        <w:gridCol w:w="5188"/>
        <w:gridCol w:w="832"/>
        <w:gridCol w:w="2544"/>
      </w:tblGrid>
      <w:tr w:rsidR="00D878C2" w:rsidRPr="00D878C2" w14:paraId="16E0AD42" w14:textId="77777777" w:rsidTr="00D87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tcW w:w="5188" w:type="dxa"/>
            <w:tcBorders>
              <w:bottom w:val="single" w:sz="4" w:space="0" w:color="FFFFFF" w:themeColor="background1"/>
            </w:tcBorders>
            <w:hideMark/>
          </w:tcPr>
          <w:p w14:paraId="744617BD" w14:textId="77777777" w:rsidR="00D878C2" w:rsidRPr="00D878C2" w:rsidRDefault="00D878C2" w:rsidP="00D878C2">
            <w:pPr>
              <w:spacing w:after="60"/>
              <w:jc w:val="both"/>
              <w:rPr>
                <w:lang w:val="en-US"/>
              </w:rPr>
            </w:pPr>
            <w:r w:rsidRPr="00D878C2">
              <w:rPr>
                <w:lang w:val="en-US"/>
              </w:rPr>
              <w:t>Variable pair</w:t>
            </w:r>
          </w:p>
        </w:tc>
        <w:tc>
          <w:tcPr>
            <w:tcW w:w="832" w:type="dxa"/>
            <w:tcBorders>
              <w:bottom w:val="single" w:sz="4" w:space="0" w:color="FFFFFF" w:themeColor="background1"/>
            </w:tcBorders>
            <w:hideMark/>
          </w:tcPr>
          <w:p w14:paraId="40099F7A" w14:textId="77777777" w:rsidR="00D878C2" w:rsidRPr="00D878C2" w:rsidRDefault="00D878C2" w:rsidP="00D878C2">
            <w:pPr>
              <w:spacing w:after="60"/>
              <w:jc w:val="both"/>
              <w:rPr>
                <w:lang w:val="en-US"/>
              </w:rPr>
            </w:pPr>
            <w:r w:rsidRPr="00D878C2">
              <w:rPr>
                <w:lang w:val="en-US"/>
              </w:rPr>
              <w:t>r</w:t>
            </w:r>
          </w:p>
        </w:tc>
        <w:tc>
          <w:tcPr>
            <w:tcW w:w="2544" w:type="dxa"/>
            <w:tcBorders>
              <w:bottom w:val="single" w:sz="4" w:space="0" w:color="FFFFFF" w:themeColor="background1"/>
            </w:tcBorders>
            <w:hideMark/>
          </w:tcPr>
          <w:p w14:paraId="4C37E1DD" w14:textId="77777777" w:rsidR="00D878C2" w:rsidRPr="00D878C2" w:rsidRDefault="00D878C2" w:rsidP="00D878C2">
            <w:pPr>
              <w:spacing w:after="60"/>
              <w:jc w:val="both"/>
              <w:rPr>
                <w:lang w:val="en-US"/>
              </w:rPr>
            </w:pPr>
            <w:r w:rsidRPr="00D878C2">
              <w:rPr>
                <w:lang w:val="en-US"/>
              </w:rPr>
              <w:t>Strength</w:t>
            </w:r>
          </w:p>
        </w:tc>
      </w:tr>
      <w:tr w:rsidR="00D878C2" w:rsidRPr="00D878C2" w14:paraId="32AFB814" w14:textId="77777777" w:rsidTr="00D8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51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4638BE0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proofErr w:type="spellStart"/>
            <w:r w:rsidRPr="00D878C2">
              <w:rPr>
                <w:b/>
                <w:lang w:val="en-US"/>
              </w:rPr>
              <w:t>Road_Environment</w:t>
            </w:r>
            <w:proofErr w:type="spellEnd"/>
            <w:r w:rsidRPr="00D878C2">
              <w:rPr>
                <w:b/>
                <w:lang w:val="en-US"/>
              </w:rPr>
              <w:t xml:space="preserve"> – Total Accidents</w:t>
            </w:r>
          </w:p>
        </w:tc>
        <w:tc>
          <w:tcPr>
            <w:tcW w:w="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9F9F47B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0.997</w:t>
            </w:r>
          </w:p>
        </w:tc>
        <w:tc>
          <w:tcPr>
            <w:tcW w:w="2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24DFEF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Near-perfect positive</w:t>
            </w:r>
          </w:p>
        </w:tc>
      </w:tr>
      <w:tr w:rsidR="00D878C2" w:rsidRPr="00D878C2" w14:paraId="44356CC7" w14:textId="77777777" w:rsidTr="00D878C2">
        <w:trPr>
          <w:trHeight w:val="309"/>
        </w:trPr>
        <w:tc>
          <w:tcPr>
            <w:tcW w:w="51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35B275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proofErr w:type="spellStart"/>
            <w:r w:rsidRPr="00D878C2">
              <w:rPr>
                <w:b/>
                <w:lang w:val="en-US"/>
              </w:rPr>
              <w:t>Population_Behavior</w:t>
            </w:r>
            <w:proofErr w:type="spellEnd"/>
            <w:r w:rsidRPr="00D878C2">
              <w:rPr>
                <w:b/>
                <w:lang w:val="en-US"/>
              </w:rPr>
              <w:t xml:space="preserve"> – Total Accidents</w:t>
            </w:r>
          </w:p>
        </w:tc>
        <w:tc>
          <w:tcPr>
            <w:tcW w:w="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90BE828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0.982</w:t>
            </w:r>
          </w:p>
        </w:tc>
        <w:tc>
          <w:tcPr>
            <w:tcW w:w="2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8D5FC1A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Very strong positive</w:t>
            </w:r>
          </w:p>
        </w:tc>
      </w:tr>
      <w:tr w:rsidR="00D878C2" w:rsidRPr="00D878C2" w14:paraId="4031D2A4" w14:textId="77777777" w:rsidTr="00D8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51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9AE788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proofErr w:type="spellStart"/>
            <w:r w:rsidRPr="00D878C2">
              <w:rPr>
                <w:b/>
                <w:lang w:val="en-US"/>
              </w:rPr>
              <w:t>Population_Behavior</w:t>
            </w:r>
            <w:proofErr w:type="spellEnd"/>
            <w:r w:rsidRPr="00D878C2">
              <w:rPr>
                <w:b/>
                <w:lang w:val="en-US"/>
              </w:rPr>
              <w:t xml:space="preserve"> – </w:t>
            </w:r>
            <w:proofErr w:type="spellStart"/>
            <w:r w:rsidRPr="00D878C2">
              <w:rPr>
                <w:b/>
                <w:lang w:val="en-US"/>
              </w:rPr>
              <w:t>Road_Environment</w:t>
            </w:r>
            <w:proofErr w:type="spellEnd"/>
          </w:p>
        </w:tc>
        <w:tc>
          <w:tcPr>
            <w:tcW w:w="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1B1330E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0.966</w:t>
            </w:r>
          </w:p>
        </w:tc>
        <w:tc>
          <w:tcPr>
            <w:tcW w:w="2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6009A71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Very strong positive</w:t>
            </w:r>
          </w:p>
        </w:tc>
      </w:tr>
      <w:tr w:rsidR="00D878C2" w:rsidRPr="00D878C2" w14:paraId="6ECA4ECF" w14:textId="77777777" w:rsidTr="00D878C2">
        <w:trPr>
          <w:trHeight w:val="299"/>
        </w:trPr>
        <w:tc>
          <w:tcPr>
            <w:tcW w:w="51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26AC581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proofErr w:type="spellStart"/>
            <w:r w:rsidRPr="00D878C2">
              <w:rPr>
                <w:b/>
                <w:lang w:val="en-US"/>
              </w:rPr>
              <w:t>Motor_Vehicle_Condition</w:t>
            </w:r>
            <w:proofErr w:type="spellEnd"/>
            <w:r w:rsidRPr="00D878C2">
              <w:rPr>
                <w:b/>
                <w:lang w:val="en-US"/>
              </w:rPr>
              <w:t xml:space="preserve"> – </w:t>
            </w:r>
            <w:proofErr w:type="spellStart"/>
            <w:r w:rsidRPr="00D878C2">
              <w:rPr>
                <w:b/>
                <w:lang w:val="en-US"/>
              </w:rPr>
              <w:t>Road_Environment</w:t>
            </w:r>
            <w:proofErr w:type="spellEnd"/>
          </w:p>
        </w:tc>
        <w:tc>
          <w:tcPr>
            <w:tcW w:w="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27BD3A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0.396</w:t>
            </w:r>
          </w:p>
        </w:tc>
        <w:tc>
          <w:tcPr>
            <w:tcW w:w="2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935255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Weak positive</w:t>
            </w:r>
          </w:p>
        </w:tc>
      </w:tr>
      <w:tr w:rsidR="00D878C2" w:rsidRPr="00D878C2" w14:paraId="7194A59D" w14:textId="77777777" w:rsidTr="00D8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tcW w:w="51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23E436C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proofErr w:type="spellStart"/>
            <w:r w:rsidRPr="00D878C2">
              <w:rPr>
                <w:b/>
                <w:lang w:val="en-US"/>
              </w:rPr>
              <w:t>Motor_Vehicle_Condition</w:t>
            </w:r>
            <w:proofErr w:type="spellEnd"/>
            <w:r w:rsidRPr="00D878C2">
              <w:rPr>
                <w:b/>
                <w:lang w:val="en-US"/>
              </w:rPr>
              <w:t xml:space="preserve"> – Total Accidents</w:t>
            </w:r>
          </w:p>
        </w:tc>
        <w:tc>
          <w:tcPr>
            <w:tcW w:w="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9AD798D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0.390</w:t>
            </w:r>
          </w:p>
        </w:tc>
        <w:tc>
          <w:tcPr>
            <w:tcW w:w="2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1CDE9A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Weak positive</w:t>
            </w:r>
          </w:p>
        </w:tc>
      </w:tr>
      <w:tr w:rsidR="00D878C2" w:rsidRPr="00D878C2" w14:paraId="0141EE7E" w14:textId="77777777" w:rsidTr="00D878C2">
        <w:trPr>
          <w:trHeight w:val="309"/>
        </w:trPr>
        <w:tc>
          <w:tcPr>
            <w:tcW w:w="51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EA278E9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proofErr w:type="spellStart"/>
            <w:r w:rsidRPr="00D878C2">
              <w:rPr>
                <w:b/>
                <w:lang w:val="en-US"/>
              </w:rPr>
              <w:t>Motor_Vehicle_Condition</w:t>
            </w:r>
            <w:proofErr w:type="spellEnd"/>
            <w:r w:rsidRPr="00D878C2">
              <w:rPr>
                <w:b/>
                <w:lang w:val="en-US"/>
              </w:rPr>
              <w:t xml:space="preserve"> – </w:t>
            </w:r>
            <w:proofErr w:type="spellStart"/>
            <w:r w:rsidRPr="00D878C2">
              <w:rPr>
                <w:b/>
                <w:lang w:val="en-US"/>
              </w:rPr>
              <w:t>Population_Behavior</w:t>
            </w:r>
            <w:proofErr w:type="spellEnd"/>
          </w:p>
        </w:tc>
        <w:tc>
          <w:tcPr>
            <w:tcW w:w="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A056CAA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0.297</w:t>
            </w:r>
          </w:p>
        </w:tc>
        <w:tc>
          <w:tcPr>
            <w:tcW w:w="2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26B6DB" w14:textId="77777777" w:rsidR="00D878C2" w:rsidRPr="00D878C2" w:rsidRDefault="00D878C2" w:rsidP="00D878C2">
            <w:pPr>
              <w:spacing w:after="60"/>
              <w:jc w:val="both"/>
              <w:rPr>
                <w:b/>
                <w:lang w:val="en-US"/>
              </w:rPr>
            </w:pPr>
            <w:r w:rsidRPr="00D878C2">
              <w:rPr>
                <w:b/>
                <w:lang w:val="en-US"/>
              </w:rPr>
              <w:t>Weak positive</w:t>
            </w:r>
          </w:p>
        </w:tc>
      </w:tr>
    </w:tbl>
    <w:p w14:paraId="577CA4F1" w14:textId="77777777" w:rsidR="00D878C2" w:rsidRDefault="00D878C2" w:rsidP="00B3731F">
      <w:pPr>
        <w:spacing w:after="60"/>
        <w:jc w:val="both"/>
        <w:rPr>
          <w:b/>
        </w:rPr>
      </w:pPr>
    </w:p>
    <w:p w14:paraId="51863840" w14:textId="77777777" w:rsidR="00D878C2" w:rsidRDefault="00D878C2" w:rsidP="00B3731F">
      <w:pPr>
        <w:spacing w:after="60"/>
        <w:jc w:val="both"/>
        <w:rPr>
          <w:b/>
        </w:rPr>
      </w:pPr>
    </w:p>
    <w:p w14:paraId="67821F20" w14:textId="63D084DF" w:rsidR="00B3731F" w:rsidRDefault="00B3731F" w:rsidP="00B3731F">
      <w:pPr>
        <w:spacing w:after="60"/>
        <w:jc w:val="both"/>
        <w:rPr>
          <w:b/>
        </w:rPr>
      </w:pPr>
      <w:r>
        <w:rPr>
          <w:b/>
        </w:rPr>
        <w:t>Question 3</w:t>
      </w:r>
      <w:r>
        <w:rPr>
          <w:b/>
        </w:rPr>
        <w:t xml:space="preserve">: </w:t>
      </w:r>
    </w:p>
    <w:p w14:paraId="77D3C690" w14:textId="73F564FA" w:rsidR="00B3731F" w:rsidRDefault="00B3731F" w:rsidP="00B3731F">
      <w:pPr>
        <w:rPr>
          <w:sz w:val="30"/>
          <w:szCs w:val="24"/>
        </w:rPr>
      </w:pPr>
      <w:r w:rsidRPr="00B3731F">
        <w:rPr>
          <w:b/>
          <w:szCs w:val="24"/>
          <w:lang w:val="en-US"/>
        </w:rPr>
        <w:t>Write a one- to two-page report of your findings. (5 marks)</w:t>
      </w:r>
    </w:p>
    <w:p w14:paraId="63D76076" w14:textId="09BA46C5" w:rsidR="00D878C2" w:rsidRPr="00D878C2" w:rsidRDefault="00D878C2" w:rsidP="00D878C2">
      <w:pPr>
        <w:tabs>
          <w:tab w:val="left" w:pos="1064"/>
        </w:tabs>
        <w:rPr>
          <w:b/>
          <w:sz w:val="30"/>
          <w:szCs w:val="24"/>
          <w:lang w:val="en-US"/>
        </w:rPr>
      </w:pPr>
      <w:r>
        <w:rPr>
          <w:b/>
          <w:sz w:val="30"/>
          <w:szCs w:val="24"/>
          <w:lang w:val="en-US"/>
        </w:rPr>
        <w:t>I</w:t>
      </w:r>
      <w:r w:rsidRPr="00D878C2">
        <w:rPr>
          <w:b/>
          <w:sz w:val="30"/>
          <w:szCs w:val="24"/>
          <w:lang w:val="en-US"/>
        </w:rPr>
        <w:t>. Data Cleaning Process</w:t>
      </w:r>
    </w:p>
    <w:p w14:paraId="589C6855" w14:textId="77777777" w:rsidR="00D878C2" w:rsidRPr="00D878C2" w:rsidRDefault="00D878C2" w:rsidP="00D878C2">
      <w:pPr>
        <w:tabs>
          <w:tab w:val="left" w:pos="1064"/>
        </w:tabs>
        <w:jc w:val="both"/>
        <w:rPr>
          <w:szCs w:val="24"/>
          <w:lang w:val="en-US"/>
        </w:rPr>
      </w:pPr>
      <w:r w:rsidRPr="00D878C2">
        <w:rPr>
          <w:szCs w:val="24"/>
          <w:lang w:val="en-US"/>
        </w:rPr>
        <w:t xml:space="preserve">During the cleaning process, I noticed that the raw excel file was in a wide, report-style layout. Years were merged header cells, each year was split into Fatal, Serious, Minor and Total columns, some cells were blank or held a dash instead of a number, and the 13 detailed causes of crashes were listed as rows. This structure is unsuitable for analysis, so I cleaned it in Python (Google </w:t>
      </w:r>
      <w:proofErr w:type="spellStart"/>
      <w:r w:rsidRPr="00D878C2">
        <w:rPr>
          <w:szCs w:val="24"/>
          <w:lang w:val="en-US"/>
        </w:rPr>
        <w:t>Colab</w:t>
      </w:r>
      <w:proofErr w:type="spellEnd"/>
      <w:r w:rsidRPr="00D878C2">
        <w:rPr>
          <w:szCs w:val="24"/>
          <w:lang w:val="en-US"/>
        </w:rPr>
        <w:t>) as follows:</w:t>
      </w:r>
    </w:p>
    <w:p w14:paraId="035B5A14" w14:textId="095CA3F2" w:rsidR="00D878C2" w:rsidRPr="00D878C2" w:rsidRDefault="00D878C2" w:rsidP="00D878C2">
      <w:pPr>
        <w:numPr>
          <w:ilvl w:val="0"/>
          <w:numId w:val="7"/>
        </w:numPr>
        <w:tabs>
          <w:tab w:val="left" w:pos="1064"/>
        </w:tabs>
        <w:jc w:val="both"/>
        <w:rPr>
          <w:szCs w:val="24"/>
          <w:lang w:val="en-US"/>
        </w:rPr>
      </w:pPr>
      <w:r>
        <w:rPr>
          <w:b/>
          <w:szCs w:val="24"/>
          <w:lang w:val="en-US"/>
        </w:rPr>
        <w:lastRenderedPageBreak/>
        <w:t>I l</w:t>
      </w:r>
      <w:r w:rsidRPr="00D878C2">
        <w:rPr>
          <w:b/>
          <w:szCs w:val="24"/>
          <w:lang w:val="en-US"/>
        </w:rPr>
        <w:t>oaded without a header</w:t>
      </w:r>
      <w:r w:rsidRPr="00D878C2">
        <w:rPr>
          <w:szCs w:val="24"/>
          <w:lang w:val="en-US"/>
        </w:rPr>
        <w:t xml:space="preserve"> and forward-filled the year row, so every column knew its year. The year and severity rows were then combined into unique column names such as 2020_Fatal.</w:t>
      </w:r>
    </w:p>
    <w:p w14:paraId="629B5288" w14:textId="3F8600CC" w:rsidR="00D878C2" w:rsidRPr="00D878C2" w:rsidRDefault="00D878C2" w:rsidP="00D878C2">
      <w:pPr>
        <w:numPr>
          <w:ilvl w:val="0"/>
          <w:numId w:val="7"/>
        </w:numPr>
        <w:tabs>
          <w:tab w:val="left" w:pos="1064"/>
        </w:tabs>
        <w:jc w:val="both"/>
        <w:rPr>
          <w:szCs w:val="24"/>
          <w:lang w:val="en-US"/>
        </w:rPr>
      </w:pPr>
      <w:r>
        <w:rPr>
          <w:b/>
          <w:szCs w:val="24"/>
          <w:lang w:val="en-US"/>
        </w:rPr>
        <w:t>I r</w:t>
      </w:r>
      <w:r w:rsidRPr="00D878C2">
        <w:rPr>
          <w:b/>
          <w:szCs w:val="24"/>
          <w:lang w:val="en-US"/>
        </w:rPr>
        <w:t>enamed</w:t>
      </w:r>
      <w:r w:rsidRPr="00D878C2">
        <w:rPr>
          <w:szCs w:val="24"/>
          <w:lang w:val="en-US"/>
        </w:rPr>
        <w:t xml:space="preserve"> the first column </w:t>
      </w:r>
      <w:proofErr w:type="spellStart"/>
      <w:r w:rsidRPr="00D878C2">
        <w:rPr>
          <w:szCs w:val="24"/>
          <w:lang w:val="en-US"/>
        </w:rPr>
        <w:t>Causes_of_Crashes</w:t>
      </w:r>
      <w:proofErr w:type="spellEnd"/>
      <w:r w:rsidRPr="00D878C2">
        <w:rPr>
          <w:szCs w:val="24"/>
          <w:lang w:val="en-US"/>
        </w:rPr>
        <w:t xml:space="preserve"> and removed the two header rows.</w:t>
      </w:r>
    </w:p>
    <w:p w14:paraId="7BBA1E1E" w14:textId="3024E490" w:rsidR="00D878C2" w:rsidRPr="00D878C2" w:rsidRDefault="00D878C2" w:rsidP="00D878C2">
      <w:pPr>
        <w:numPr>
          <w:ilvl w:val="0"/>
          <w:numId w:val="7"/>
        </w:numPr>
        <w:tabs>
          <w:tab w:val="left" w:pos="1064"/>
        </w:tabs>
        <w:jc w:val="both"/>
        <w:rPr>
          <w:szCs w:val="24"/>
          <w:lang w:val="en-US"/>
        </w:rPr>
      </w:pPr>
      <w:r>
        <w:rPr>
          <w:b/>
          <w:szCs w:val="24"/>
          <w:lang w:val="en-US"/>
        </w:rPr>
        <w:t>I c</w:t>
      </w:r>
      <w:r w:rsidRPr="00D878C2">
        <w:rPr>
          <w:b/>
          <w:szCs w:val="24"/>
          <w:lang w:val="en-US"/>
        </w:rPr>
        <w:t>onverted all values to numbers</w:t>
      </w:r>
      <w:r w:rsidRPr="00D878C2">
        <w:rPr>
          <w:szCs w:val="24"/>
          <w:lang w:val="en-US"/>
        </w:rPr>
        <w:t xml:space="preserve"> using </w:t>
      </w:r>
      <w:proofErr w:type="spellStart"/>
      <w:r w:rsidRPr="00D878C2">
        <w:rPr>
          <w:szCs w:val="24"/>
          <w:lang w:val="en-US"/>
        </w:rPr>
        <w:t>to_</w:t>
      </w:r>
      <w:proofErr w:type="gramStart"/>
      <w:r w:rsidRPr="00D878C2">
        <w:rPr>
          <w:szCs w:val="24"/>
          <w:lang w:val="en-US"/>
        </w:rPr>
        <w:t>numeric</w:t>
      </w:r>
      <w:proofErr w:type="spellEnd"/>
      <w:r w:rsidRPr="00D878C2">
        <w:rPr>
          <w:szCs w:val="24"/>
          <w:lang w:val="en-US"/>
        </w:rPr>
        <w:t>(</w:t>
      </w:r>
      <w:proofErr w:type="gramEnd"/>
      <w:r w:rsidRPr="00D878C2">
        <w:rPr>
          <w:szCs w:val="24"/>
          <w:lang w:val="en-US"/>
        </w:rPr>
        <w:t>errors='coerce'). Blanks and dashes were replaced with 0.</w:t>
      </w:r>
    </w:p>
    <w:p w14:paraId="2E2268A0" w14:textId="5DA723A2" w:rsidR="00D878C2" w:rsidRPr="00D878C2" w:rsidRDefault="00D878C2" w:rsidP="00D878C2">
      <w:pPr>
        <w:numPr>
          <w:ilvl w:val="0"/>
          <w:numId w:val="7"/>
        </w:numPr>
        <w:tabs>
          <w:tab w:val="left" w:pos="1064"/>
        </w:tabs>
        <w:jc w:val="both"/>
        <w:rPr>
          <w:szCs w:val="24"/>
          <w:lang w:val="en-US"/>
        </w:rPr>
      </w:pPr>
      <w:r>
        <w:rPr>
          <w:b/>
          <w:szCs w:val="24"/>
          <w:lang w:val="en-US"/>
        </w:rPr>
        <w:t>I i</w:t>
      </w:r>
      <w:r w:rsidRPr="00D878C2">
        <w:rPr>
          <w:b/>
          <w:szCs w:val="24"/>
          <w:lang w:val="en-US"/>
        </w:rPr>
        <w:t>dentified the annual Total columns</w:t>
      </w:r>
      <w:r w:rsidRPr="00D878C2">
        <w:rPr>
          <w:szCs w:val="24"/>
          <w:lang w:val="en-US"/>
        </w:rPr>
        <w:t xml:space="preserve"> for each year.</w:t>
      </w:r>
    </w:p>
    <w:p w14:paraId="7914822F" w14:textId="2723911F" w:rsidR="00D878C2" w:rsidRPr="00D878C2" w:rsidRDefault="00D878C2" w:rsidP="00D878C2">
      <w:pPr>
        <w:numPr>
          <w:ilvl w:val="0"/>
          <w:numId w:val="7"/>
        </w:numPr>
        <w:tabs>
          <w:tab w:val="left" w:pos="1064"/>
        </w:tabs>
        <w:jc w:val="both"/>
        <w:rPr>
          <w:szCs w:val="24"/>
          <w:lang w:val="en-US"/>
        </w:rPr>
      </w:pPr>
      <w:r>
        <w:rPr>
          <w:b/>
          <w:szCs w:val="24"/>
          <w:lang w:val="en-US"/>
        </w:rPr>
        <w:t>I g</w:t>
      </w:r>
      <w:r w:rsidRPr="00D878C2">
        <w:rPr>
          <w:b/>
          <w:szCs w:val="24"/>
          <w:lang w:val="en-US"/>
        </w:rPr>
        <w:t>rouped the detailed causes into three factors</w:t>
      </w:r>
      <w:r w:rsidRPr="00D878C2">
        <w:rPr>
          <w:szCs w:val="24"/>
          <w:lang w:val="en-US"/>
        </w:rPr>
        <w:t xml:space="preserve"> using keyword rules. </w:t>
      </w:r>
      <w:proofErr w:type="spellStart"/>
      <w:r w:rsidRPr="00D878C2">
        <w:rPr>
          <w:szCs w:val="24"/>
          <w:lang w:val="en-US"/>
        </w:rPr>
        <w:t>Population_Behavior</w:t>
      </w:r>
      <w:proofErr w:type="spellEnd"/>
      <w:r w:rsidRPr="00D878C2">
        <w:rPr>
          <w:szCs w:val="24"/>
          <w:lang w:val="en-US"/>
        </w:rPr>
        <w:t xml:space="preserve"> covers careless and reckless driving, pedestrians, speeding, passenger falls and alcohol. </w:t>
      </w:r>
      <w:proofErr w:type="spellStart"/>
      <w:r w:rsidRPr="00D878C2">
        <w:rPr>
          <w:szCs w:val="24"/>
          <w:lang w:val="en-US"/>
        </w:rPr>
        <w:t>Motor_Vehicle_Condition</w:t>
      </w:r>
      <w:proofErr w:type="spellEnd"/>
      <w:r w:rsidRPr="00D878C2">
        <w:rPr>
          <w:szCs w:val="24"/>
          <w:lang w:val="en-US"/>
        </w:rPr>
        <w:t xml:space="preserve"> covers DMC and over or dangerous loading. </w:t>
      </w:r>
      <w:proofErr w:type="spellStart"/>
      <w:r w:rsidRPr="00D878C2">
        <w:rPr>
          <w:szCs w:val="24"/>
          <w:lang w:val="en-US"/>
        </w:rPr>
        <w:t>Road_Environment</w:t>
      </w:r>
      <w:proofErr w:type="spellEnd"/>
      <w:r w:rsidRPr="00D878C2">
        <w:rPr>
          <w:szCs w:val="24"/>
          <w:lang w:val="en-US"/>
        </w:rPr>
        <w:t xml:space="preserve"> covers all remaining causes (other, unknown, </w:t>
      </w:r>
      <w:proofErr w:type="gramStart"/>
      <w:r w:rsidRPr="00D878C2">
        <w:rPr>
          <w:szCs w:val="24"/>
          <w:lang w:val="en-US"/>
        </w:rPr>
        <w:t>dazzled</w:t>
      </w:r>
      <w:proofErr w:type="gramEnd"/>
      <w:r w:rsidRPr="00D878C2">
        <w:rPr>
          <w:szCs w:val="24"/>
          <w:lang w:val="en-US"/>
        </w:rPr>
        <w:t xml:space="preserve"> by lights, obstacles).</w:t>
      </w:r>
    </w:p>
    <w:p w14:paraId="22D350E4" w14:textId="49873AA4" w:rsidR="00D878C2" w:rsidRPr="00D878C2" w:rsidRDefault="00D878C2" w:rsidP="00D878C2">
      <w:pPr>
        <w:numPr>
          <w:ilvl w:val="0"/>
          <w:numId w:val="7"/>
        </w:numPr>
        <w:tabs>
          <w:tab w:val="left" w:pos="1064"/>
        </w:tabs>
        <w:jc w:val="both"/>
        <w:rPr>
          <w:szCs w:val="24"/>
          <w:lang w:val="en-US"/>
        </w:rPr>
      </w:pPr>
      <w:r>
        <w:rPr>
          <w:b/>
          <w:szCs w:val="24"/>
          <w:lang w:val="en-US"/>
        </w:rPr>
        <w:t>And I a</w:t>
      </w:r>
      <w:r w:rsidRPr="00D878C2">
        <w:rPr>
          <w:b/>
          <w:szCs w:val="24"/>
          <w:lang w:val="en-US"/>
        </w:rPr>
        <w:t>ggregated by year</w:t>
      </w:r>
      <w:r w:rsidRPr="00D878C2">
        <w:rPr>
          <w:szCs w:val="24"/>
          <w:lang w:val="en-US"/>
        </w:rPr>
        <w:t xml:space="preserve"> into a tidy table of 10 rows and 5 columns (Year plus the four variables). This was saved as CSV/XLSX, uploaded to GitHub and re-imported into Python for the </w:t>
      </w:r>
      <w:proofErr w:type="spellStart"/>
      <w:r w:rsidRPr="00D878C2">
        <w:rPr>
          <w:szCs w:val="24"/>
          <w:lang w:val="en-US"/>
        </w:rPr>
        <w:t>heatmap</w:t>
      </w:r>
      <w:proofErr w:type="spellEnd"/>
      <w:r w:rsidRPr="00D878C2">
        <w:rPr>
          <w:szCs w:val="24"/>
          <w:lang w:val="en-US"/>
        </w:rPr>
        <w:t>.</w:t>
      </w:r>
    </w:p>
    <w:p w14:paraId="1FD31292" w14:textId="71C21F1F" w:rsidR="00D878C2" w:rsidRDefault="00D878C2" w:rsidP="00D878C2">
      <w:pPr>
        <w:tabs>
          <w:tab w:val="left" w:pos="1064"/>
        </w:tabs>
        <w:jc w:val="both"/>
        <w:rPr>
          <w:szCs w:val="24"/>
          <w:lang w:val="en-US"/>
        </w:rPr>
      </w:pPr>
      <w:r w:rsidRPr="00D878C2">
        <w:rPr>
          <w:b/>
          <w:szCs w:val="24"/>
          <w:lang w:val="en-US"/>
        </w:rPr>
        <w:t>Data-quality issue found during verification:</w:t>
      </w:r>
      <w:r w:rsidRPr="00D878C2">
        <w:rPr>
          <w:szCs w:val="24"/>
          <w:lang w:val="en-US"/>
        </w:rPr>
        <w:t xml:space="preserve"> the </w:t>
      </w:r>
      <w:proofErr w:type="gramStart"/>
      <w:r w:rsidRPr="00D878C2">
        <w:rPr>
          <w:szCs w:val="24"/>
          <w:lang w:val="en-US"/>
        </w:rPr>
        <w:t>spreadsheet's</w:t>
      </w:r>
      <w:proofErr w:type="gramEnd"/>
      <w:r w:rsidRPr="00D878C2">
        <w:rPr>
          <w:szCs w:val="24"/>
          <w:lang w:val="en-US"/>
        </w:rPr>
        <w:t xml:space="preserve"> own "Total" row was not removed before step 5. It matched no keyword, so it fell into the default </w:t>
      </w:r>
      <w:proofErr w:type="spellStart"/>
      <w:r w:rsidRPr="00D878C2">
        <w:rPr>
          <w:szCs w:val="24"/>
          <w:lang w:val="en-US"/>
        </w:rPr>
        <w:t>Road_Environment</w:t>
      </w:r>
      <w:proofErr w:type="spellEnd"/>
      <w:r w:rsidRPr="00D878C2">
        <w:rPr>
          <w:szCs w:val="24"/>
          <w:lang w:val="en-US"/>
        </w:rPr>
        <w:t xml:space="preserve"> category and was counted twice. For example, the 2020 total of 24,498 is exactly twice the true 12,249. Excluding that row would give </w:t>
      </w:r>
      <w:proofErr w:type="spellStart"/>
      <w:r w:rsidRPr="00D878C2">
        <w:rPr>
          <w:szCs w:val="24"/>
          <w:lang w:val="en-US"/>
        </w:rPr>
        <w:t>Road_Environment</w:t>
      </w:r>
      <w:proofErr w:type="spellEnd"/>
      <w:r w:rsidRPr="00D878C2">
        <w:rPr>
          <w:szCs w:val="24"/>
          <w:lang w:val="en-US"/>
        </w:rPr>
        <w:t xml:space="preserve"> values of roughly 657 (2020) instead of 12,906, and the corrected correlations would be Behavior–Environment 0.901 and Environment–Total 0.964. The other coefficients stay essentially the same (0.297 and 0.390; 0.402 for Vehicle–Environment). The conclusions below therefore hold, but the </w:t>
      </w:r>
      <w:proofErr w:type="spellStart"/>
      <w:r w:rsidRPr="00D878C2">
        <w:rPr>
          <w:szCs w:val="24"/>
          <w:lang w:val="en-US"/>
        </w:rPr>
        <w:t>Road_Environment</w:t>
      </w:r>
      <w:proofErr w:type="spellEnd"/>
      <w:r w:rsidRPr="00D878C2">
        <w:rPr>
          <w:szCs w:val="24"/>
          <w:lang w:val="en-US"/>
        </w:rPr>
        <w:t xml:space="preserve"> figures are overstated, and the cleaning script should drop the Total row before categorizing.</w:t>
      </w:r>
    </w:p>
    <w:p w14:paraId="3F30DA14" w14:textId="77777777" w:rsidR="00D878C2" w:rsidRPr="00D878C2" w:rsidRDefault="00D878C2" w:rsidP="00D878C2">
      <w:pPr>
        <w:tabs>
          <w:tab w:val="left" w:pos="1064"/>
        </w:tabs>
        <w:jc w:val="both"/>
        <w:rPr>
          <w:szCs w:val="24"/>
          <w:lang w:val="en-US"/>
        </w:rPr>
      </w:pPr>
    </w:p>
    <w:p w14:paraId="7F7C3969" w14:textId="2865F2C2" w:rsidR="00D878C2" w:rsidRPr="00D878C2" w:rsidRDefault="00D878C2" w:rsidP="00D878C2">
      <w:pPr>
        <w:tabs>
          <w:tab w:val="left" w:pos="1064"/>
        </w:tabs>
        <w:jc w:val="both"/>
        <w:rPr>
          <w:b/>
          <w:sz w:val="30"/>
          <w:szCs w:val="24"/>
          <w:lang w:val="en-US"/>
        </w:rPr>
      </w:pPr>
      <w:r>
        <w:rPr>
          <w:b/>
          <w:sz w:val="30"/>
          <w:szCs w:val="24"/>
          <w:lang w:val="en-US"/>
        </w:rPr>
        <w:t>II</w:t>
      </w:r>
      <w:r w:rsidRPr="00D878C2">
        <w:rPr>
          <w:b/>
          <w:sz w:val="30"/>
          <w:szCs w:val="24"/>
          <w:lang w:val="en-US"/>
        </w:rPr>
        <w:t xml:space="preserve">. </w:t>
      </w:r>
      <w:proofErr w:type="spellStart"/>
      <w:r w:rsidRPr="00D878C2">
        <w:rPr>
          <w:b/>
          <w:sz w:val="30"/>
          <w:szCs w:val="24"/>
          <w:lang w:val="en-US"/>
        </w:rPr>
        <w:t>Heatmap</w:t>
      </w:r>
      <w:proofErr w:type="spellEnd"/>
      <w:r w:rsidRPr="00D878C2">
        <w:rPr>
          <w:b/>
          <w:sz w:val="30"/>
          <w:szCs w:val="24"/>
          <w:lang w:val="en-US"/>
        </w:rPr>
        <w:t xml:space="preserve"> Analysis</w:t>
      </w:r>
    </w:p>
    <w:p w14:paraId="5BB37132" w14:textId="77777777" w:rsidR="00D878C2" w:rsidRPr="00D878C2" w:rsidRDefault="00D878C2" w:rsidP="00D878C2">
      <w:pPr>
        <w:tabs>
          <w:tab w:val="left" w:pos="1064"/>
        </w:tabs>
        <w:jc w:val="both"/>
        <w:rPr>
          <w:szCs w:val="24"/>
          <w:lang w:val="en-US"/>
        </w:rPr>
      </w:pPr>
      <w:r w:rsidRPr="00D878C2">
        <w:rPr>
          <w:b/>
          <w:szCs w:val="24"/>
          <w:lang w:val="en-US"/>
        </w:rPr>
        <w:t>Strong relationships.</w:t>
      </w:r>
      <w:r w:rsidRPr="00D878C2">
        <w:rPr>
          <w:szCs w:val="24"/>
          <w:lang w:val="en-US"/>
        </w:rPr>
        <w:t xml:space="preserve"> </w:t>
      </w:r>
      <w:proofErr w:type="spellStart"/>
      <w:r w:rsidRPr="00D878C2">
        <w:rPr>
          <w:szCs w:val="24"/>
          <w:lang w:val="en-US"/>
        </w:rPr>
        <w:t>Population_Behavior</w:t>
      </w:r>
      <w:proofErr w:type="spellEnd"/>
      <w:r w:rsidRPr="00D878C2">
        <w:rPr>
          <w:szCs w:val="24"/>
          <w:lang w:val="en-US"/>
        </w:rPr>
        <w:t xml:space="preserve"> and </w:t>
      </w:r>
      <w:proofErr w:type="spellStart"/>
      <w:r w:rsidRPr="00D878C2">
        <w:rPr>
          <w:szCs w:val="24"/>
          <w:lang w:val="en-US"/>
        </w:rPr>
        <w:t>Road_Environment</w:t>
      </w:r>
      <w:proofErr w:type="spellEnd"/>
      <w:r w:rsidRPr="00D878C2">
        <w:rPr>
          <w:szCs w:val="24"/>
          <w:lang w:val="en-US"/>
        </w:rPr>
        <w:t xml:space="preserve"> are both very strongly correlated with total accidents (0.982 and 0.997), and with each other (0.966). Part of this is built </w:t>
      </w:r>
      <w:r w:rsidRPr="00D878C2">
        <w:rPr>
          <w:szCs w:val="24"/>
          <w:lang w:val="en-US"/>
        </w:rPr>
        <w:lastRenderedPageBreak/>
        <w:t xml:space="preserve">in, because the total is the sum of its components. The main reason, however, is the shared downward trend: total crashes fell from 44,263 in 2011 to 24,498 in 2020 (about −45%), with </w:t>
      </w:r>
      <w:proofErr w:type="spellStart"/>
      <w:r w:rsidRPr="00D878C2">
        <w:rPr>
          <w:szCs w:val="24"/>
          <w:lang w:val="en-US"/>
        </w:rPr>
        <w:t>behaviour</w:t>
      </w:r>
      <w:proofErr w:type="spellEnd"/>
      <w:r w:rsidRPr="00D878C2">
        <w:rPr>
          <w:szCs w:val="24"/>
          <w:lang w:val="en-US"/>
        </w:rPr>
        <w:t>-related crashes down about 39% and environment-related crashes down about 49%, including a sharp drop in 2016. Variables that fall together over time correlate strongly, but this does not prove that one causes the other.</w:t>
      </w:r>
    </w:p>
    <w:p w14:paraId="0E0A7557" w14:textId="77777777" w:rsidR="00D878C2" w:rsidRPr="00D878C2" w:rsidRDefault="00D878C2" w:rsidP="00D878C2">
      <w:pPr>
        <w:tabs>
          <w:tab w:val="left" w:pos="1064"/>
        </w:tabs>
        <w:jc w:val="both"/>
        <w:rPr>
          <w:szCs w:val="24"/>
          <w:lang w:val="en-US"/>
        </w:rPr>
      </w:pPr>
      <w:r w:rsidRPr="00D878C2">
        <w:rPr>
          <w:b/>
          <w:szCs w:val="24"/>
          <w:lang w:val="en-US"/>
        </w:rPr>
        <w:t>Weak relationship.</w:t>
      </w:r>
      <w:r w:rsidRPr="00D878C2">
        <w:rPr>
          <w:szCs w:val="24"/>
          <w:lang w:val="en-US"/>
        </w:rPr>
        <w:t xml:space="preserve"> </w:t>
      </w:r>
      <w:proofErr w:type="spellStart"/>
      <w:r w:rsidRPr="00D878C2">
        <w:rPr>
          <w:szCs w:val="24"/>
          <w:lang w:val="en-US"/>
        </w:rPr>
        <w:t>Motor_Vehicle_Condition</w:t>
      </w:r>
      <w:proofErr w:type="spellEnd"/>
      <w:r w:rsidRPr="00D878C2">
        <w:rPr>
          <w:szCs w:val="24"/>
          <w:lang w:val="en-US"/>
        </w:rPr>
        <w:t xml:space="preserve"> has only weak correlations (0.297 to 0.396). It is a small share of crashes, around 2% of the 2020 total, and it behaves erratically. It dropped to 87 in 2016 and then rose to 798 in 2017, so it did not follow the national decline.</w:t>
      </w:r>
    </w:p>
    <w:p w14:paraId="42444CD8" w14:textId="77777777" w:rsidR="00D878C2" w:rsidRPr="00D878C2" w:rsidRDefault="00D878C2" w:rsidP="00D878C2">
      <w:pPr>
        <w:tabs>
          <w:tab w:val="left" w:pos="1064"/>
        </w:tabs>
        <w:jc w:val="both"/>
        <w:rPr>
          <w:szCs w:val="24"/>
          <w:lang w:val="en-US"/>
        </w:rPr>
      </w:pPr>
      <w:r w:rsidRPr="00D878C2">
        <w:rPr>
          <w:b/>
          <w:szCs w:val="24"/>
          <w:lang w:val="en-US"/>
        </w:rPr>
        <w:t>Practical meaning.</w:t>
      </w:r>
      <w:r w:rsidRPr="00D878C2">
        <w:rPr>
          <w:szCs w:val="24"/>
          <w:lang w:val="en-US"/>
        </w:rPr>
        <w:t xml:space="preserve"> Human </w:t>
      </w:r>
      <w:proofErr w:type="spellStart"/>
      <w:r w:rsidRPr="00D878C2">
        <w:rPr>
          <w:szCs w:val="24"/>
          <w:lang w:val="en-US"/>
        </w:rPr>
        <w:t>behaviour</w:t>
      </w:r>
      <w:proofErr w:type="spellEnd"/>
      <w:r w:rsidRPr="00D878C2">
        <w:rPr>
          <w:szCs w:val="24"/>
          <w:lang w:val="en-US"/>
        </w:rPr>
        <w:t xml:space="preserve"> is the largest identifiable cause. In 2020, careless driving (5,358) and reckless driving (4,428) alone exceeded all other causes combined except the grouped total. Interventions should therefore </w:t>
      </w:r>
      <w:proofErr w:type="spellStart"/>
      <w:r w:rsidRPr="00D878C2">
        <w:rPr>
          <w:szCs w:val="24"/>
          <w:lang w:val="en-US"/>
        </w:rPr>
        <w:t>prioritise</w:t>
      </w:r>
      <w:proofErr w:type="spellEnd"/>
      <w:r w:rsidRPr="00D878C2">
        <w:rPr>
          <w:szCs w:val="24"/>
          <w:lang w:val="en-US"/>
        </w:rPr>
        <w:t xml:space="preserve"> enforcement, speed control and driver and pedestrian education. Vehicle inspection remains important for safety, but it is unlikely to move the national totals much.</w:t>
      </w:r>
    </w:p>
    <w:p w14:paraId="5144C3D3" w14:textId="77777777" w:rsidR="00D878C2" w:rsidRPr="00D878C2" w:rsidRDefault="00D878C2" w:rsidP="00D878C2">
      <w:pPr>
        <w:tabs>
          <w:tab w:val="left" w:pos="1064"/>
        </w:tabs>
        <w:jc w:val="both"/>
        <w:rPr>
          <w:szCs w:val="24"/>
          <w:lang w:val="en-US"/>
        </w:rPr>
      </w:pPr>
      <w:r w:rsidRPr="00D878C2">
        <w:rPr>
          <w:b/>
          <w:szCs w:val="24"/>
          <w:lang w:val="en-US"/>
        </w:rPr>
        <w:t>Limitations.</w:t>
      </w:r>
      <w:r w:rsidRPr="00D878C2">
        <w:rPr>
          <w:szCs w:val="24"/>
          <w:lang w:val="en-US"/>
        </w:rPr>
        <w:t xml:space="preserve"> Only ten annual observations were used, so the coefficients are unstable. The keyword-based grouping is a judgement call, and the double-counted Total row (Section 2) inflates the </w:t>
      </w:r>
      <w:proofErr w:type="spellStart"/>
      <w:r w:rsidRPr="00D878C2">
        <w:rPr>
          <w:szCs w:val="24"/>
          <w:lang w:val="en-US"/>
        </w:rPr>
        <w:t>Road_Environment</w:t>
      </w:r>
      <w:proofErr w:type="spellEnd"/>
      <w:r w:rsidRPr="00D878C2">
        <w:rPr>
          <w:szCs w:val="24"/>
          <w:lang w:val="en-US"/>
        </w:rPr>
        <w:t xml:space="preserve"> values.</w:t>
      </w:r>
    </w:p>
    <w:p w14:paraId="561948D2" w14:textId="4087FCC1" w:rsidR="00D878C2" w:rsidRPr="00D878C2" w:rsidRDefault="00D878C2" w:rsidP="00D878C2">
      <w:pPr>
        <w:tabs>
          <w:tab w:val="left" w:pos="1064"/>
        </w:tabs>
        <w:jc w:val="both"/>
        <w:rPr>
          <w:b/>
          <w:sz w:val="30"/>
          <w:szCs w:val="24"/>
          <w:lang w:val="en-US"/>
        </w:rPr>
      </w:pPr>
      <w:r>
        <w:rPr>
          <w:b/>
          <w:sz w:val="30"/>
          <w:szCs w:val="24"/>
          <w:lang w:val="en-US"/>
        </w:rPr>
        <w:t>III</w:t>
      </w:r>
      <w:bookmarkStart w:id="0" w:name="_GoBack"/>
      <w:bookmarkEnd w:id="0"/>
      <w:r w:rsidRPr="00D878C2">
        <w:rPr>
          <w:b/>
          <w:sz w:val="30"/>
          <w:szCs w:val="24"/>
          <w:lang w:val="en-US"/>
        </w:rPr>
        <w:t>. Conclusion</w:t>
      </w:r>
    </w:p>
    <w:p w14:paraId="55846870" w14:textId="502B07CF" w:rsidR="00724428" w:rsidRPr="00B3731F" w:rsidRDefault="00D878C2" w:rsidP="00D878C2">
      <w:pPr>
        <w:tabs>
          <w:tab w:val="left" w:pos="1064"/>
        </w:tabs>
        <w:jc w:val="both"/>
        <w:rPr>
          <w:sz w:val="30"/>
          <w:szCs w:val="24"/>
        </w:rPr>
      </w:pPr>
      <w:r w:rsidRPr="00D878C2">
        <w:rPr>
          <w:szCs w:val="24"/>
          <w:lang w:val="en-US"/>
        </w:rPr>
        <w:t xml:space="preserve">The cleaned data show that road crashes in Uganda declined steadily over 2011–2020. Population </w:t>
      </w:r>
      <w:proofErr w:type="spellStart"/>
      <w:r w:rsidRPr="00D878C2">
        <w:rPr>
          <w:szCs w:val="24"/>
          <w:lang w:val="en-US"/>
        </w:rPr>
        <w:t>behaviour</w:t>
      </w:r>
      <w:proofErr w:type="spellEnd"/>
      <w:r w:rsidRPr="00D878C2">
        <w:rPr>
          <w:szCs w:val="24"/>
          <w:lang w:val="en-US"/>
        </w:rPr>
        <w:t xml:space="preserve"> and the road environment move closely with the total, while vehicle condition is weakly related. After the Total-row correction, the findings remain consistent: driver and pedestrian </w:t>
      </w:r>
      <w:proofErr w:type="spellStart"/>
      <w:r w:rsidRPr="00D878C2">
        <w:rPr>
          <w:szCs w:val="24"/>
          <w:lang w:val="en-US"/>
        </w:rPr>
        <w:t>behaviour</w:t>
      </w:r>
      <w:proofErr w:type="spellEnd"/>
      <w:r w:rsidRPr="00D878C2">
        <w:rPr>
          <w:szCs w:val="24"/>
          <w:lang w:val="en-US"/>
        </w:rPr>
        <w:t xml:space="preserve"> should be the main target of road-safety policy.</w:t>
      </w:r>
    </w:p>
    <w:sectPr w:rsidR="00724428" w:rsidRPr="00B3731F" w:rsidSect="00EF0D2A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10882"/>
    <w:multiLevelType w:val="hybridMultilevel"/>
    <w:tmpl w:val="034242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DA2A36"/>
    <w:multiLevelType w:val="multilevel"/>
    <w:tmpl w:val="4BD2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80961"/>
    <w:multiLevelType w:val="hybridMultilevel"/>
    <w:tmpl w:val="6ED0824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971CE9"/>
    <w:multiLevelType w:val="hybridMultilevel"/>
    <w:tmpl w:val="C03AF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1452D"/>
    <w:multiLevelType w:val="hybridMultilevel"/>
    <w:tmpl w:val="0A2ED0AA"/>
    <w:lvl w:ilvl="0" w:tplc="D3B437E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B31353"/>
    <w:multiLevelType w:val="hybridMultilevel"/>
    <w:tmpl w:val="00D0ADC8"/>
    <w:lvl w:ilvl="0" w:tplc="4F389AC4">
      <w:start w:val="1"/>
      <w:numFmt w:val="decimal"/>
      <w:lvlText w:val="%1."/>
      <w:lvlJc w:val="left"/>
      <w:pPr>
        <w:ind w:left="720" w:hanging="360"/>
      </w:pPr>
    </w:lvl>
    <w:lvl w:ilvl="1" w:tplc="C0E0E8AC">
      <w:start w:val="1"/>
      <w:numFmt w:val="lowerLetter"/>
      <w:lvlText w:val="%2."/>
      <w:lvlJc w:val="left"/>
      <w:pPr>
        <w:ind w:left="1440" w:hanging="360"/>
      </w:pPr>
    </w:lvl>
    <w:lvl w:ilvl="2" w:tplc="CFF6A5F6">
      <w:start w:val="1"/>
      <w:numFmt w:val="lowerRoman"/>
      <w:lvlText w:val="%3."/>
      <w:lvlJc w:val="left"/>
      <w:pPr>
        <w:ind w:left="2160" w:hanging="360"/>
      </w:pPr>
    </w:lvl>
    <w:lvl w:ilvl="3" w:tplc="3AD210E6">
      <w:start w:val="1"/>
      <w:numFmt w:val="decimal"/>
      <w:lvlText w:val="%4."/>
      <w:lvlJc w:val="left"/>
      <w:pPr>
        <w:ind w:left="2880" w:hanging="360"/>
      </w:pPr>
    </w:lvl>
    <w:lvl w:ilvl="4" w:tplc="8B42F338">
      <w:start w:val="1"/>
      <w:numFmt w:val="lowerLetter"/>
      <w:lvlText w:val="%5."/>
      <w:lvlJc w:val="left"/>
      <w:pPr>
        <w:ind w:left="3600" w:hanging="360"/>
      </w:pPr>
    </w:lvl>
    <w:lvl w:ilvl="5" w:tplc="54B03F5A">
      <w:start w:val="1"/>
      <w:numFmt w:val="lowerRoman"/>
      <w:lvlText w:val="%6."/>
      <w:lvlJc w:val="left"/>
      <w:pPr>
        <w:ind w:left="4320" w:hanging="360"/>
      </w:pPr>
    </w:lvl>
    <w:lvl w:ilvl="6" w:tplc="F514B252">
      <w:start w:val="1"/>
      <w:numFmt w:val="decimal"/>
      <w:lvlText w:val="%7."/>
      <w:lvlJc w:val="left"/>
      <w:pPr>
        <w:ind w:left="5040" w:hanging="360"/>
      </w:pPr>
    </w:lvl>
    <w:lvl w:ilvl="7" w:tplc="6066AB80">
      <w:start w:val="1"/>
      <w:numFmt w:val="lowerLetter"/>
      <w:lvlText w:val="%8."/>
      <w:lvlJc w:val="left"/>
      <w:pPr>
        <w:ind w:left="5760" w:hanging="360"/>
      </w:pPr>
    </w:lvl>
    <w:lvl w:ilvl="8" w:tplc="ED2AF56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599F713C"/>
    <w:multiLevelType w:val="multilevel"/>
    <w:tmpl w:val="CAF2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555"/>
    <w:rsid w:val="00184702"/>
    <w:rsid w:val="001C301B"/>
    <w:rsid w:val="00297C1B"/>
    <w:rsid w:val="00346CE2"/>
    <w:rsid w:val="004046EB"/>
    <w:rsid w:val="005E4966"/>
    <w:rsid w:val="006F609F"/>
    <w:rsid w:val="00724428"/>
    <w:rsid w:val="00B3731F"/>
    <w:rsid w:val="00B800EC"/>
    <w:rsid w:val="00BC5A52"/>
    <w:rsid w:val="00C14555"/>
    <w:rsid w:val="00D878C2"/>
    <w:rsid w:val="00DD45E7"/>
    <w:rsid w:val="00DE0D6D"/>
    <w:rsid w:val="00EF0D2A"/>
    <w:rsid w:val="00FA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A831"/>
  <w15:chartTrackingRefBased/>
  <w15:docId w15:val="{1CE72B7B-E6E5-4930-8244-EE2F8ACB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555"/>
    <w:pPr>
      <w:spacing w:line="360" w:lineRule="auto"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4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455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14555"/>
    <w:rPr>
      <w:b/>
      <w:bCs/>
    </w:rPr>
  </w:style>
  <w:style w:type="table" w:styleId="GridTable5Dark-Accent5">
    <w:name w:val="Grid Table 5 Dark Accent 5"/>
    <w:basedOn w:val="TableNormal"/>
    <w:uiPriority w:val="50"/>
    <w:rsid w:val="00D878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2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Kimwise Alone</dc:creator>
  <cp:keywords/>
  <dc:description/>
  <cp:lastModifiedBy>Emmanuel DR Yardanmah </cp:lastModifiedBy>
  <cp:revision>6</cp:revision>
  <dcterms:created xsi:type="dcterms:W3CDTF">2026-10-23T22:30:00Z</dcterms:created>
  <dcterms:modified xsi:type="dcterms:W3CDTF">2026-10-24T00:58:00Z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e4edebc3eef2e74983be9260b4b0f06bab56f7c6ee232ac641ab7f3024499047</vt:lpwstr>
  </property>
</Properties>
</file>