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13F0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 Metricbeat Configuration Example #######################</w:t>
      </w:r>
    </w:p>
    <w:p w14:paraId="332B181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48784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file is an example configuration file highlighting only the most common</w:t>
      </w:r>
    </w:p>
    <w:p w14:paraId="523A5B8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options. The metricbeat.reference.yml file from the same directory contains all the</w:t>
      </w:r>
    </w:p>
    <w:p w14:paraId="23D57AC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supported options with more comments. You can use it as a reference.</w:t>
      </w:r>
    </w:p>
    <w:p w14:paraId="4FD3AAA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647001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full configuration reference here:</w:t>
      </w:r>
    </w:p>
    <w:p w14:paraId="6CDB655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https://www.elastic.co/guide/en/beats/metricbeat/index.html</w:t>
      </w:r>
    </w:p>
    <w:p w14:paraId="37CCC06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FD458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  Modules configuration ============================</w:t>
      </w:r>
    </w:p>
    <w:p w14:paraId="4361CC7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ED214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metricbeat.config.modules:</w:t>
      </w:r>
    </w:p>
    <w:p w14:paraId="3922A84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Glob pattern for configuration loading</w:t>
      </w:r>
    </w:p>
    <w:p w14:paraId="019DFBC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path: ${path.config}/modules.d/*.yml</w:t>
      </w:r>
    </w:p>
    <w:p w14:paraId="24D0577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B8FC3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to true to enable config reloading</w:t>
      </w:r>
    </w:p>
    <w:p w14:paraId="3EB1FE2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reload.enabled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false</w:t>
      </w:r>
    </w:p>
    <w:p w14:paraId="4D70DB1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92CE6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Period on which files under path should be checked for changes</w:t>
      </w:r>
    </w:p>
    <w:p w14:paraId="04057B0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reload.period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10s</w:t>
      </w:r>
    </w:p>
    <w:p w14:paraId="614E3A3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1C85C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 Elasticsearch template setting ==========================</w:t>
      </w:r>
    </w:p>
    <w:p w14:paraId="0E44304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FCF49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setup.template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.settings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4B40857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index.number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_of_shards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</w:t>
      </w:r>
    </w:p>
    <w:p w14:paraId="054E32E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index.codec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best_compression</w:t>
      </w:r>
      <w:proofErr w:type="spellEnd"/>
    </w:p>
    <w:p w14:paraId="240392A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source.enabled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false</w:t>
      </w:r>
    </w:p>
    <w:p w14:paraId="381CBB4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493A4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General =====================================</w:t>
      </w:r>
    </w:p>
    <w:p w14:paraId="314DAB6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B67B8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 of the shipper that publishes the network data. It can be used to group</w:t>
      </w:r>
    </w:p>
    <w:p w14:paraId="72AE6281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the transactions sent by a single shipper in the web interface.</w:t>
      </w:r>
    </w:p>
    <w:p w14:paraId="2705D4F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#name:</w:t>
      </w:r>
    </w:p>
    <w:p w14:paraId="25C8DDE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6BC2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tags of the shipper are included in their own field with each</w:t>
      </w:r>
    </w:p>
    <w:p w14:paraId="059C924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transaction published.</w:t>
      </w:r>
    </w:p>
    <w:p w14:paraId="62A3DE5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#tags: ["service-X", "web-tier"]</w:t>
      </w:r>
    </w:p>
    <w:p w14:paraId="4396A7A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AB3E11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Optional fields that you can specify to add additional information to the</w:t>
      </w:r>
    </w:p>
    <w:p w14:paraId="1578B7B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output.</w:t>
      </w:r>
    </w:p>
    <w:p w14:paraId="532CC16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#fields:</w:t>
      </w:r>
    </w:p>
    <w:p w14:paraId="7704185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env: staging</w:t>
      </w:r>
    </w:p>
    <w:p w14:paraId="73264A2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F7628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8CB7D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Dashboards =====================================</w:t>
      </w:r>
    </w:p>
    <w:p w14:paraId="18751C7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control loading the sample dashboards to the Kibana index. Loading</w:t>
      </w:r>
    </w:p>
    <w:p w14:paraId="5FD253B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dashboards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disabled by default and can be enabled either by setting the</w:t>
      </w:r>
    </w:p>
    <w:p w14:paraId="22E2030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 here or by using the `setup` command.</w:t>
      </w:r>
    </w:p>
    <w:p w14:paraId="5399CBF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setup.dashboards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.enabled: false</w:t>
      </w:r>
    </w:p>
    <w:p w14:paraId="4E32F96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96DE7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URL from where to download the dashboards archive. By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default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this URL</w:t>
      </w:r>
    </w:p>
    <w:p w14:paraId="7AE1C40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has a value which is computed based on the Beat name and version. For released</w:t>
      </w:r>
    </w:p>
    <w:p w14:paraId="422A85A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versions, this URL points to the dashboard archive on the artifacts.elastic.co</w:t>
      </w:r>
    </w:p>
    <w:p w14:paraId="74573A2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website.</w:t>
      </w:r>
    </w:p>
    <w:p w14:paraId="515ED11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#setup.dashboards.url:</w:t>
      </w:r>
    </w:p>
    <w:p w14:paraId="3D895BE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980F0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Kibana =====================================</w:t>
      </w:r>
    </w:p>
    <w:p w14:paraId="398646E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5AFC4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Starting with Beats version 6.0.0, the dashboards are loaded via the Kibana API.</w:t>
      </w:r>
    </w:p>
    <w:p w14:paraId="108E4E3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requires a Kibana endpoint configuration.</w:t>
      </w:r>
    </w:p>
    <w:p w14:paraId="3E5BAD5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setup.kibana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E16754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"10.2.0.4:5601"</w:t>
      </w:r>
    </w:p>
    <w:p w14:paraId="1E9E940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A21CA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Kibana Host</w:t>
      </w:r>
    </w:p>
    <w:p w14:paraId="1A31DE0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5601)</w:t>
      </w:r>
    </w:p>
    <w:p w14:paraId="0620791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http://localhost:5601/path</w:t>
      </w:r>
    </w:p>
    <w:p w14:paraId="26D1E4B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https://[2001:db8::1]:5601</w:t>
      </w:r>
    </w:p>
    <w:p w14:paraId="5D40CC6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#host: "localhost:5601"</w:t>
      </w:r>
    </w:p>
    <w:p w14:paraId="19EF3A0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92F75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Kibana Space ID</w:t>
      </w:r>
    </w:p>
    <w:p w14:paraId="6628812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ID of the Kibana Space into which the dashboards should be loaded. By default,</w:t>
      </w:r>
    </w:p>
    <w:p w14:paraId="3AF085B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Space will be used.</w:t>
      </w:r>
    </w:p>
    <w:p w14:paraId="3847C78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#space.id:</w:t>
      </w:r>
    </w:p>
    <w:p w14:paraId="34BE696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DE425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 Elastic Cloud ==================================</w:t>
      </w:r>
    </w:p>
    <w:p w14:paraId="74A4376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EF74C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simplify using Metricbeat with the Elastic Cloud (https://cloud.elastic.co/).</w:t>
      </w:r>
    </w:p>
    <w:p w14:paraId="2F5F5C2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5EC23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The cloud.id setting overwrites the `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output.elasticsearch</w:t>
      </w:r>
      <w:proofErr w:type="gramEnd"/>
      <w:r>
        <w:rPr>
          <w:rFonts w:ascii="Menlo" w:hAnsi="Menlo" w:cs="Menlo"/>
          <w:color w:val="000000"/>
          <w:sz w:val="22"/>
          <w:szCs w:val="22"/>
        </w:rPr>
        <w:t>.hosts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 and</w:t>
      </w:r>
    </w:p>
    <w:p w14:paraId="664DC2D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setup.kibana</w:t>
      </w:r>
      <w:proofErr w:type="gramEnd"/>
      <w:r>
        <w:rPr>
          <w:rFonts w:ascii="Menlo" w:hAnsi="Menlo" w:cs="Menlo"/>
          <w:color w:val="000000"/>
          <w:sz w:val="22"/>
          <w:szCs w:val="22"/>
        </w:rPr>
        <w:t>.host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 options.</w:t>
      </w:r>
    </w:p>
    <w:p w14:paraId="5037E27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`cloud.id` in the Elastic Cloud web UI.</w:t>
      </w:r>
    </w:p>
    <w:p w14:paraId="0AF7792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#cloud.id:</w:t>
      </w:r>
    </w:p>
    <w:p w14:paraId="52EE733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C65CA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cloud.auth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setting overwrites the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output.elasticsearch.username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 and</w:t>
      </w:r>
    </w:p>
    <w:p w14:paraId="74DDF09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output.elasticsearch</w:t>
      </w:r>
      <w:proofErr w:type="gramEnd"/>
      <w:r>
        <w:rPr>
          <w:rFonts w:ascii="Menlo" w:hAnsi="Menlo" w:cs="Menlo"/>
          <w:color w:val="000000"/>
          <w:sz w:val="22"/>
          <w:szCs w:val="22"/>
        </w:rPr>
        <w:t>.password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 settings. The format is `&lt;user&gt;:&lt;pass&gt;`.</w:t>
      </w:r>
    </w:p>
    <w:p w14:paraId="01640DA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cloud.auth</w:t>
      </w:r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766D757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41663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Outputs =====================================</w:t>
      </w:r>
    </w:p>
    <w:p w14:paraId="47FA887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524A8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 what output to use when sending the data collected by the beat.</w:t>
      </w:r>
    </w:p>
    <w:p w14:paraId="7D02A65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B51EF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 Elasticsearch output ------------------------------</w:t>
      </w:r>
    </w:p>
    <w:p w14:paraId="6471DA3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output.elasticsearch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7ECCA2A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Array of hosts to connect to.</w:t>
      </w:r>
    </w:p>
    <w:p w14:paraId="0B88CF7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["10.0.0.12:9200"]</w:t>
      </w:r>
    </w:p>
    <w:p w14:paraId="1A8CBAC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username: "elastic"</w:t>
      </w:r>
    </w:p>
    <w:p w14:paraId="23E5A83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password: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changeme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3C7292C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76C05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70BE1C8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48594D1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"elastic"</w:t>
      </w:r>
    </w:p>
    <w:p w14:paraId="24EF7AD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changeme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1248843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05F4D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Logstash output --------------------------------</w:t>
      </w:r>
    </w:p>
    <w:p w14:paraId="168EF6C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output.logstash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59D46B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Logstash hosts</w:t>
      </w:r>
    </w:p>
    <w:p w14:paraId="7DAEF44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["localhost:5044"]</w:t>
      </w:r>
    </w:p>
    <w:p w14:paraId="3BDF510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33E9E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SSL. By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default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 off.</w:t>
      </w:r>
    </w:p>
    <w:p w14:paraId="3FA05E5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0650F8C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ssl.certificate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_authorities: ["/etc/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"]</w:t>
      </w:r>
    </w:p>
    <w:p w14:paraId="6B645A7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F0146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2C4A6BB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ssl.certificate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"/etc/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3E13E25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DFE62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778DFE6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1D6575C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6454B1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Processors =====================================</w:t>
      </w:r>
    </w:p>
    <w:p w14:paraId="1C11FEB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667CD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Configure processors to enhance or manipulate events generated by the beat.</w:t>
      </w:r>
    </w:p>
    <w:p w14:paraId="6BD0185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42084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processors:</w:t>
      </w:r>
    </w:p>
    <w:p w14:paraId="6544B42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add_host_metadata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~</w:t>
      </w:r>
    </w:p>
    <w:p w14:paraId="17C041F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add_cloud_metadata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~</w:t>
      </w:r>
    </w:p>
    <w:p w14:paraId="45B0707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D81C4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Logging =====================================</w:t>
      </w:r>
    </w:p>
    <w:p w14:paraId="29C120A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0EE9E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log level. The default log level is info.</w:t>
      </w:r>
    </w:p>
    <w:p w14:paraId="643136E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Available log levels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are: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error, warning, info, debug</w:t>
      </w:r>
    </w:p>
    <w:p w14:paraId="4F15692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logging.level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debug</w:t>
      </w:r>
    </w:p>
    <w:p w14:paraId="0370FB4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65A0E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At debug level, you can selectively enable logging only for some components.</w:t>
      </w:r>
    </w:p>
    <w:p w14:paraId="75DA6EE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enable all selectors use ["*"]. Examples of other selectors are "beat",</w:t>
      </w:r>
    </w:p>
    <w:p w14:paraId="57DE25A1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"publish", "service".</w:t>
      </w:r>
    </w:p>
    <w:p w14:paraId="00567FD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logging.selectors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["*"]</w:t>
      </w:r>
    </w:p>
    <w:p w14:paraId="1173E3C1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52BD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X-Pack Monitoring ===============================</w:t>
      </w:r>
    </w:p>
    <w:p w14:paraId="49A0DA2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 export internal metrics to a central Elasticsearch monitoring</w:t>
      </w:r>
    </w:p>
    <w:p w14:paraId="3ADE6C9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cluster.  This requires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monitoring to be enabled in Elasticsearch.  The</w:t>
      </w:r>
    </w:p>
    <w:p w14:paraId="01F926A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reporting is disabled by default.</w:t>
      </w:r>
    </w:p>
    <w:p w14:paraId="4E4C1B1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B9614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true to enable the monitoring reporter.</w:t>
      </w:r>
    </w:p>
    <w:p w14:paraId="5AD6030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monitoring.enabled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false</w:t>
      </w:r>
    </w:p>
    <w:p w14:paraId="5F3E6D9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FF427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the UUID of the Elasticsearch cluster under which monitoring data for this</w:t>
      </w:r>
    </w:p>
    <w:p w14:paraId="73A514A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Metricbeat instance will appear in the Stack Monitoring UI. If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output.elasticsearch</w:t>
      </w:r>
      <w:proofErr w:type="spellEnd"/>
      <w:proofErr w:type="gramEnd"/>
    </w:p>
    <w:p w14:paraId="1F15898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is enabled, the UUID is derived from the Elasticsearch cluster referenced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output.elasticsearch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184AEC6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monitoring.cluster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_uuid:</w:t>
      </w:r>
    </w:p>
    <w:p w14:paraId="0D5CAAE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1608B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to send the metrics to Elasticsearch. Most settings from the</w:t>
      </w:r>
    </w:p>
    <w:p w14:paraId="6358F3F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Elasticsearch output are accepted here as well.</w:t>
      </w:r>
    </w:p>
    <w:p w14:paraId="6693963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Note that the settings should point to your Elasticsearch *monitoring* cluster.</w:t>
      </w:r>
    </w:p>
    <w:p w14:paraId="46F63C6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Any setting that is not set is automatically inherited from the Elasticsearch</w:t>
      </w:r>
    </w:p>
    <w:p w14:paraId="6F79253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 configuration, so if you have the Elasticsearch output configured such</w:t>
      </w:r>
    </w:p>
    <w:p w14:paraId="1596C13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that it is pointing to your Elasticsearch monitoring cluster, you can simply</w:t>
      </w:r>
    </w:p>
    <w:p w14:paraId="537E76C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the following line.</w:t>
      </w:r>
    </w:p>
    <w:p w14:paraId="35A075E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monitoring.elasticsearch</w:t>
      </w:r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7D9150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08D17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#================================= Migration ==================================</w:t>
      </w:r>
    </w:p>
    <w:p w14:paraId="03596C6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9F48B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allows to enable 6.7 migration aliases</w:t>
      </w:r>
    </w:p>
    <w:p w14:paraId="31B4490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#migration.6_to_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7.enabled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true</w:t>
      </w:r>
    </w:p>
    <w:p w14:paraId="15EF1F74" w14:textId="77777777" w:rsidR="000C57F3" w:rsidRDefault="008C2037"/>
    <w:sectPr w:rsidR="000C57F3" w:rsidSect="00413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37"/>
    <w:rsid w:val="008C2037"/>
    <w:rsid w:val="00930AE8"/>
    <w:rsid w:val="00A2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F2539"/>
  <w15:chartTrackingRefBased/>
  <w15:docId w15:val="{E6B0A44C-882D-0D4F-B194-A6385101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</dc:creator>
  <cp:keywords/>
  <dc:description/>
  <cp:lastModifiedBy>Emmanuel O</cp:lastModifiedBy>
  <cp:revision>1</cp:revision>
  <dcterms:created xsi:type="dcterms:W3CDTF">2021-03-08T02:01:00Z</dcterms:created>
  <dcterms:modified xsi:type="dcterms:W3CDTF">2021-03-08T02:03:00Z</dcterms:modified>
</cp:coreProperties>
</file>